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B7" w:rsidRDefault="00420FB7" w:rsidP="00420FB7">
      <w:pPr>
        <w:pStyle w:val="Style8"/>
        <w:widowControl/>
        <w:tabs>
          <w:tab w:val="left" w:pos="6237"/>
        </w:tabs>
        <w:ind w:left="5664"/>
        <w:rPr>
          <w:rStyle w:val="FontStyle12"/>
        </w:rPr>
      </w:pPr>
      <w:bookmarkStart w:id="0" w:name="_GoBack"/>
      <w:bookmarkEnd w:id="0"/>
      <w:r>
        <w:rPr>
          <w:rStyle w:val="FontStyle12"/>
        </w:rPr>
        <w:t>Открытое занятие по</w:t>
      </w:r>
    </w:p>
    <w:p w:rsidR="00420FB7" w:rsidRDefault="00420FB7" w:rsidP="00420FB7">
      <w:pPr>
        <w:pStyle w:val="Style8"/>
        <w:widowControl/>
        <w:tabs>
          <w:tab w:val="left" w:pos="6237"/>
        </w:tabs>
        <w:spacing w:before="43" w:line="475" w:lineRule="exact"/>
        <w:ind w:left="5664"/>
        <w:rPr>
          <w:rStyle w:val="FontStyle12"/>
        </w:rPr>
      </w:pPr>
      <w:r>
        <w:rPr>
          <w:rStyle w:val="FontStyle12"/>
        </w:rPr>
        <w:t>краеведению.</w:t>
      </w:r>
    </w:p>
    <w:p w:rsidR="00420FB7" w:rsidRDefault="00420FB7" w:rsidP="00420FB7">
      <w:pPr>
        <w:pStyle w:val="Style8"/>
        <w:widowControl/>
        <w:tabs>
          <w:tab w:val="left" w:pos="6237"/>
        </w:tabs>
        <w:spacing w:line="475" w:lineRule="exact"/>
        <w:ind w:left="5664"/>
        <w:rPr>
          <w:rStyle w:val="FontStyle12"/>
        </w:rPr>
      </w:pPr>
      <w:r>
        <w:rPr>
          <w:rStyle w:val="FontStyle12"/>
        </w:rPr>
        <w:t>Разновозрастная</w:t>
      </w:r>
    </w:p>
    <w:p w:rsidR="00420FB7" w:rsidRDefault="00420FB7" w:rsidP="00420FB7">
      <w:pPr>
        <w:pStyle w:val="Style8"/>
        <w:widowControl/>
        <w:tabs>
          <w:tab w:val="left" w:pos="6237"/>
        </w:tabs>
        <w:spacing w:line="475" w:lineRule="exact"/>
        <w:ind w:left="5659"/>
        <w:jc w:val="both"/>
        <w:rPr>
          <w:rStyle w:val="FontStyle12"/>
        </w:rPr>
      </w:pPr>
      <w:r>
        <w:rPr>
          <w:rStyle w:val="FontStyle12"/>
        </w:rPr>
        <w:t>(старшая, подготовительная)</w:t>
      </w:r>
    </w:p>
    <w:p w:rsidR="00420FB7" w:rsidRDefault="00420FB7" w:rsidP="00420FB7">
      <w:pPr>
        <w:pStyle w:val="Style8"/>
        <w:widowControl/>
        <w:tabs>
          <w:tab w:val="left" w:pos="6237"/>
        </w:tabs>
        <w:spacing w:before="173"/>
        <w:ind w:left="5664"/>
        <w:rPr>
          <w:rStyle w:val="FontStyle12"/>
        </w:rPr>
      </w:pPr>
      <w:r>
        <w:rPr>
          <w:rStyle w:val="FontStyle12"/>
        </w:rPr>
        <w:t>группа</w:t>
      </w:r>
    </w:p>
    <w:p w:rsidR="00420FB7" w:rsidRDefault="00420FB7" w:rsidP="00420FB7">
      <w:pPr>
        <w:pStyle w:val="Style6"/>
        <w:widowControl/>
        <w:ind w:left="816"/>
        <w:rPr>
          <w:rStyle w:val="FontStyle13"/>
          <w:lang w:val="en-US"/>
        </w:rPr>
      </w:pPr>
    </w:p>
    <w:p w:rsidR="00420FB7" w:rsidRDefault="00420FB7" w:rsidP="00420FB7">
      <w:pPr>
        <w:pStyle w:val="Style6"/>
        <w:widowControl/>
        <w:ind w:left="816"/>
        <w:rPr>
          <w:rStyle w:val="FontStyle13"/>
        </w:rPr>
      </w:pPr>
      <w:r>
        <w:rPr>
          <w:rStyle w:val="FontStyle13"/>
        </w:rPr>
        <w:t>«Люблю тебя, мой край родной»</w:t>
      </w:r>
    </w:p>
    <w:p w:rsidR="00420FB7" w:rsidRDefault="00420FB7" w:rsidP="00420FB7">
      <w:pPr>
        <w:pStyle w:val="Style7"/>
        <w:widowControl/>
        <w:spacing w:line="240" w:lineRule="exact"/>
        <w:ind w:left="86"/>
        <w:jc w:val="center"/>
        <w:rPr>
          <w:sz w:val="20"/>
          <w:szCs w:val="20"/>
        </w:rPr>
      </w:pPr>
    </w:p>
    <w:p w:rsidR="00420FB7" w:rsidRDefault="00420FB7" w:rsidP="00420FB7">
      <w:pPr>
        <w:pStyle w:val="Style7"/>
        <w:widowControl/>
        <w:spacing w:line="240" w:lineRule="exact"/>
        <w:ind w:left="86"/>
        <w:jc w:val="center"/>
        <w:rPr>
          <w:sz w:val="20"/>
          <w:szCs w:val="20"/>
        </w:rPr>
      </w:pPr>
    </w:p>
    <w:p w:rsidR="00420FB7" w:rsidRDefault="00420FB7" w:rsidP="00420FB7">
      <w:pPr>
        <w:pStyle w:val="Style7"/>
        <w:widowControl/>
        <w:spacing w:line="240" w:lineRule="exact"/>
        <w:ind w:left="86"/>
        <w:jc w:val="center"/>
        <w:rPr>
          <w:sz w:val="20"/>
          <w:szCs w:val="20"/>
        </w:rPr>
      </w:pPr>
    </w:p>
    <w:p w:rsidR="00420FB7" w:rsidRDefault="00420FB7" w:rsidP="00420FB7">
      <w:pPr>
        <w:pStyle w:val="Style7"/>
        <w:widowControl/>
        <w:spacing w:line="240" w:lineRule="exact"/>
        <w:ind w:left="86"/>
        <w:jc w:val="center"/>
        <w:rPr>
          <w:sz w:val="20"/>
          <w:szCs w:val="20"/>
        </w:rPr>
      </w:pPr>
    </w:p>
    <w:p w:rsidR="00420FB7" w:rsidRDefault="00420FB7" w:rsidP="00420FB7">
      <w:pPr>
        <w:pStyle w:val="Style7"/>
        <w:widowControl/>
        <w:spacing w:line="240" w:lineRule="exact"/>
        <w:ind w:left="86"/>
        <w:jc w:val="center"/>
        <w:rPr>
          <w:sz w:val="20"/>
          <w:szCs w:val="20"/>
        </w:rPr>
      </w:pPr>
    </w:p>
    <w:p w:rsidR="00420FB7" w:rsidRDefault="00420FB7" w:rsidP="00420FB7">
      <w:pPr>
        <w:pStyle w:val="Style7"/>
        <w:widowControl/>
        <w:spacing w:before="91"/>
        <w:ind w:left="86"/>
        <w:jc w:val="center"/>
        <w:rPr>
          <w:rStyle w:val="FontStyle12"/>
        </w:rPr>
      </w:pPr>
      <w:r>
        <w:rPr>
          <w:rStyle w:val="FontStyle12"/>
        </w:rPr>
        <w:t>Программное содержание:</w:t>
      </w:r>
    </w:p>
    <w:p w:rsidR="00420FB7" w:rsidRDefault="00420FB7" w:rsidP="00420FB7">
      <w:pPr>
        <w:pStyle w:val="Style2"/>
        <w:widowControl/>
        <w:spacing w:line="240" w:lineRule="exact"/>
        <w:ind w:left="58" w:firstLine="725"/>
        <w:rPr>
          <w:sz w:val="20"/>
          <w:szCs w:val="20"/>
        </w:rPr>
      </w:pPr>
    </w:p>
    <w:p w:rsidR="00420FB7" w:rsidRDefault="00420FB7" w:rsidP="00420FB7">
      <w:pPr>
        <w:pStyle w:val="Style2"/>
        <w:widowControl/>
        <w:spacing w:line="240" w:lineRule="exact"/>
        <w:ind w:left="58" w:firstLine="725"/>
        <w:rPr>
          <w:sz w:val="20"/>
          <w:szCs w:val="20"/>
        </w:rPr>
      </w:pPr>
    </w:p>
    <w:p w:rsidR="00420FB7" w:rsidRDefault="00420FB7" w:rsidP="00420FB7">
      <w:pPr>
        <w:pStyle w:val="Style2"/>
        <w:widowControl/>
        <w:spacing w:before="53" w:line="470" w:lineRule="exact"/>
        <w:ind w:left="58" w:firstLine="725"/>
        <w:rPr>
          <w:rStyle w:val="FontStyle11"/>
        </w:rPr>
      </w:pPr>
      <w:r>
        <w:rPr>
          <w:rStyle w:val="FontStyle11"/>
        </w:rPr>
        <w:t>расширить, систематизировать, поддержать интерес ребенка к прошлому и настоящему родного края, познакомить с народными ремеслами, научить любить край, где он родился и вырос, формировать чувство патриотизма.</w:t>
      </w:r>
    </w:p>
    <w:p w:rsidR="00420FB7" w:rsidRDefault="00420FB7" w:rsidP="00420FB7">
      <w:pPr>
        <w:pStyle w:val="Style5"/>
        <w:widowControl/>
        <w:spacing w:before="178"/>
        <w:ind w:left="29"/>
        <w:jc w:val="center"/>
        <w:rPr>
          <w:rStyle w:val="FontStyle12"/>
        </w:rPr>
      </w:pPr>
      <w:r>
        <w:rPr>
          <w:rStyle w:val="FontStyle12"/>
        </w:rPr>
        <w:t>Ход занятия</w:t>
      </w:r>
    </w:p>
    <w:p w:rsidR="00420FB7" w:rsidRDefault="00420FB7" w:rsidP="00420FB7">
      <w:pPr>
        <w:pStyle w:val="Style4"/>
        <w:widowControl/>
        <w:spacing w:before="197"/>
        <w:ind w:left="763"/>
        <w:rPr>
          <w:rStyle w:val="FontStyle14"/>
        </w:rPr>
      </w:pPr>
      <w:r>
        <w:rPr>
          <w:rStyle w:val="FontStyle14"/>
        </w:rPr>
        <w:t>Воспитатель:</w:t>
      </w:r>
    </w:p>
    <w:p w:rsidR="00420FB7" w:rsidRDefault="00420FB7" w:rsidP="00420FB7">
      <w:pPr>
        <w:pStyle w:val="Style2"/>
        <w:widowControl/>
        <w:spacing w:before="62" w:line="466" w:lineRule="exact"/>
        <w:ind w:left="24" w:firstLine="0"/>
        <w:jc w:val="left"/>
        <w:rPr>
          <w:rStyle w:val="FontStyle11"/>
        </w:rPr>
      </w:pPr>
      <w:r>
        <w:rPr>
          <w:rStyle w:val="FontStyle11"/>
        </w:rPr>
        <w:t xml:space="preserve">У каждого человека есть родина, место, где он родился и вырос, где живут близкие ему люди. Какая у нас с вами родина? </w:t>
      </w:r>
      <w:r>
        <w:rPr>
          <w:rStyle w:val="FontStyle14"/>
        </w:rPr>
        <w:t xml:space="preserve">Дети: </w:t>
      </w:r>
      <w:r>
        <w:rPr>
          <w:rStyle w:val="FontStyle11"/>
        </w:rPr>
        <w:t>Рязань, рязанский край.</w:t>
      </w:r>
    </w:p>
    <w:p w:rsidR="00420FB7" w:rsidRDefault="00420FB7" w:rsidP="00420FB7">
      <w:pPr>
        <w:pStyle w:val="Style2"/>
        <w:widowControl/>
        <w:spacing w:before="14" w:line="475" w:lineRule="exact"/>
        <w:ind w:left="5" w:right="58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правильно. А сегодня я хочу, чтобы вы больше узнали об этом удивительном крае, о его прошлом и настоящем, о людях, которые живут на этой земле.</w:t>
      </w:r>
    </w:p>
    <w:p w:rsidR="00420FB7" w:rsidRDefault="00420FB7" w:rsidP="00420FB7">
      <w:pPr>
        <w:pStyle w:val="Style2"/>
        <w:widowControl/>
        <w:spacing w:before="5" w:line="475" w:lineRule="exact"/>
        <w:ind w:right="77" w:firstLine="725"/>
        <w:rPr>
          <w:rStyle w:val="FontStyle11"/>
        </w:rPr>
      </w:pPr>
      <w:r>
        <w:rPr>
          <w:rStyle w:val="FontStyle11"/>
        </w:rPr>
        <w:t>А для этого мы отправимся в путешествие по нашей красавице - реке Оке. Давайте определим маршрут.</w:t>
      </w:r>
    </w:p>
    <w:p w:rsidR="00420FB7" w:rsidRDefault="00420FB7" w:rsidP="00420FB7">
      <w:pPr>
        <w:pStyle w:val="Style2"/>
        <w:widowControl/>
        <w:spacing w:line="494" w:lineRule="exact"/>
        <w:ind w:left="101"/>
        <w:rPr>
          <w:rStyle w:val="FontStyle11"/>
        </w:rPr>
      </w:pPr>
      <w:r>
        <w:rPr>
          <w:rStyle w:val="FontStyle11"/>
        </w:rPr>
        <w:t>(Дети подходят к карте - схеме и отмечают места, где должны побывать).</w:t>
      </w:r>
    </w:p>
    <w:p w:rsidR="00420FB7" w:rsidRDefault="00420FB7" w:rsidP="00420FB7">
      <w:pPr>
        <w:pStyle w:val="Style2"/>
        <w:widowControl/>
        <w:spacing w:before="134" w:line="240" w:lineRule="auto"/>
        <w:ind w:left="816" w:firstLine="0"/>
        <w:jc w:val="left"/>
        <w:rPr>
          <w:rStyle w:val="FontStyle11"/>
        </w:rPr>
      </w:pPr>
      <w:r>
        <w:rPr>
          <w:rStyle w:val="FontStyle11"/>
        </w:rPr>
        <w:t>Звучит фонограмма песни о Рязани.</w:t>
      </w:r>
    </w:p>
    <w:p w:rsidR="00420FB7" w:rsidRDefault="00420FB7" w:rsidP="00420FB7">
      <w:pPr>
        <w:pStyle w:val="Style2"/>
        <w:widowControl/>
        <w:spacing w:line="514" w:lineRule="exact"/>
        <w:ind w:left="77" w:right="5" w:firstLine="725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Приглашаю вас на пароход, на котором мы совершим экскурсию.</w:t>
      </w:r>
    </w:p>
    <w:p w:rsidR="00420FB7" w:rsidRDefault="00420FB7" w:rsidP="00420FB7">
      <w:pPr>
        <w:pStyle w:val="Style2"/>
        <w:widowControl/>
        <w:spacing w:line="480" w:lineRule="exact"/>
        <w:ind w:left="86" w:right="5"/>
        <w:rPr>
          <w:rStyle w:val="FontStyle11"/>
        </w:rPr>
      </w:pPr>
      <w:r>
        <w:rPr>
          <w:rStyle w:val="FontStyle11"/>
        </w:rPr>
        <w:t>(Дети проходят по ребристой доске - "трапу" и садятся на стульчики, выстроенные в форме носа парохода).</w:t>
      </w:r>
    </w:p>
    <w:p w:rsidR="00420FB7" w:rsidRDefault="00420FB7" w:rsidP="00420FB7">
      <w:pPr>
        <w:pStyle w:val="Style2"/>
        <w:widowControl/>
        <w:spacing w:line="480" w:lineRule="exact"/>
        <w:ind w:left="72" w:right="10"/>
        <w:rPr>
          <w:rStyle w:val="FontStyle11"/>
        </w:rPr>
      </w:pPr>
      <w:r>
        <w:rPr>
          <w:rStyle w:val="FontStyle14"/>
        </w:rPr>
        <w:lastRenderedPageBreak/>
        <w:t xml:space="preserve">Воспитатель: </w:t>
      </w:r>
      <w:r>
        <w:rPr>
          <w:rStyle w:val="FontStyle11"/>
        </w:rPr>
        <w:t>Итак, мы отправляемся в путь. (Иллюстрация картины реки Оки и природы по берегу реки).</w:t>
      </w:r>
    </w:p>
    <w:p w:rsidR="00420FB7" w:rsidRDefault="00420FB7" w:rsidP="00420FB7">
      <w:pPr>
        <w:pStyle w:val="Style2"/>
        <w:widowControl/>
        <w:spacing w:line="480" w:lineRule="exact"/>
        <w:ind w:left="67" w:firstLine="725"/>
        <w:rPr>
          <w:rStyle w:val="FontStyle11"/>
        </w:rPr>
      </w:pPr>
      <w:r>
        <w:rPr>
          <w:rStyle w:val="FontStyle11"/>
        </w:rPr>
        <w:t>За бортом тихо плещутся волны, над нами пролетают чайки, дует свежий ветерок.</w:t>
      </w:r>
    </w:p>
    <w:p w:rsidR="00420FB7" w:rsidRDefault="00420FB7" w:rsidP="00420FB7">
      <w:pPr>
        <w:pStyle w:val="Style2"/>
        <w:widowControl/>
        <w:spacing w:line="480" w:lineRule="exact"/>
        <w:ind w:left="792" w:firstLine="0"/>
        <w:jc w:val="left"/>
        <w:rPr>
          <w:rStyle w:val="FontStyle11"/>
        </w:rPr>
      </w:pPr>
      <w:r>
        <w:rPr>
          <w:rStyle w:val="FontStyle11"/>
        </w:rPr>
        <w:t>Посмотрите, какая красивая природа по берегам Оки.</w:t>
      </w:r>
    </w:p>
    <w:p w:rsidR="00420FB7" w:rsidRDefault="00420FB7" w:rsidP="00420FB7">
      <w:pPr>
        <w:pStyle w:val="Style2"/>
        <w:widowControl/>
        <w:spacing w:line="480" w:lineRule="exact"/>
        <w:ind w:left="782" w:firstLine="0"/>
        <w:jc w:val="left"/>
        <w:rPr>
          <w:rStyle w:val="FontStyle11"/>
        </w:rPr>
      </w:pPr>
      <w:r>
        <w:rPr>
          <w:rStyle w:val="FontStyle11"/>
        </w:rPr>
        <w:t>(Стихотворение С. Есенина)</w:t>
      </w:r>
    </w:p>
    <w:p w:rsidR="00420FB7" w:rsidRDefault="00420FB7" w:rsidP="00420FB7">
      <w:pPr>
        <w:pStyle w:val="Style2"/>
        <w:widowControl/>
        <w:spacing w:line="480" w:lineRule="exact"/>
        <w:ind w:left="48" w:right="24" w:firstLine="725"/>
        <w:rPr>
          <w:rStyle w:val="FontStyle11"/>
        </w:rPr>
      </w:pPr>
      <w:r>
        <w:rPr>
          <w:rStyle w:val="FontStyle11"/>
        </w:rPr>
        <w:t>Стройные березки выстроились как на параде вдоль берега, а там, в глубине, зеленеют макушки сосен и елей. И все они, как в зеркале отражаются в прозрачной глади воды.</w:t>
      </w:r>
    </w:p>
    <w:p w:rsidR="00420FB7" w:rsidRDefault="00420FB7" w:rsidP="00420FB7">
      <w:pPr>
        <w:pStyle w:val="Style2"/>
        <w:widowControl/>
        <w:spacing w:line="480" w:lineRule="exact"/>
        <w:ind w:left="763" w:firstLine="0"/>
        <w:jc w:val="left"/>
        <w:rPr>
          <w:rStyle w:val="FontStyle11"/>
        </w:rPr>
      </w:pPr>
      <w:r>
        <w:rPr>
          <w:rStyle w:val="FontStyle11"/>
        </w:rPr>
        <w:t>(Показ иллюстрации старой Рязани).</w:t>
      </w:r>
    </w:p>
    <w:p w:rsidR="00420FB7" w:rsidRDefault="00420FB7" w:rsidP="00420FB7">
      <w:pPr>
        <w:pStyle w:val="Style2"/>
        <w:widowControl/>
        <w:spacing w:before="5" w:line="480" w:lineRule="exact"/>
        <w:ind w:left="38" w:right="48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Мы с вами подплываем к тому месту, где когда-то находился город Рязань.</w:t>
      </w:r>
    </w:p>
    <w:p w:rsidR="00420FB7" w:rsidRDefault="00420FB7" w:rsidP="00420FB7">
      <w:pPr>
        <w:pStyle w:val="Style1"/>
        <w:widowControl/>
        <w:spacing w:before="10"/>
        <w:ind w:left="749" w:right="518"/>
        <w:rPr>
          <w:rStyle w:val="FontStyle11"/>
        </w:rPr>
      </w:pPr>
      <w:r>
        <w:rPr>
          <w:rStyle w:val="FontStyle11"/>
        </w:rPr>
        <w:t>Сейчас от этого города остались только полуразрушенные ворота. Скажите, почему?</w:t>
      </w:r>
    </w:p>
    <w:p w:rsidR="00420FB7" w:rsidRDefault="00420FB7" w:rsidP="00420FB7">
      <w:pPr>
        <w:pStyle w:val="Style2"/>
        <w:widowControl/>
        <w:spacing w:before="10" w:line="475" w:lineRule="exact"/>
        <w:ind w:left="739" w:firstLine="0"/>
        <w:jc w:val="left"/>
        <w:rPr>
          <w:rStyle w:val="FontStyle11"/>
        </w:rPr>
      </w:pPr>
      <w:r>
        <w:rPr>
          <w:rStyle w:val="FontStyle11"/>
        </w:rPr>
        <w:t>Ответ: город был разрушен татаро-монголами.</w:t>
      </w:r>
    </w:p>
    <w:p w:rsidR="00420FB7" w:rsidRDefault="00420FB7" w:rsidP="00420FB7">
      <w:pPr>
        <w:pStyle w:val="Style2"/>
        <w:widowControl/>
        <w:spacing w:before="10" w:line="475" w:lineRule="exact"/>
        <w:ind w:left="19" w:right="82" w:firstLine="710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Правильно, было это очень давно. На нашу землю, которая называлась раньше Русь, напали враги - татаро-монголы. Они хотели забрать себе все богатства, созданные трудом русских людей.</w:t>
      </w:r>
    </w:p>
    <w:p w:rsidR="00420FB7" w:rsidRDefault="00420FB7" w:rsidP="00420FB7">
      <w:pPr>
        <w:pStyle w:val="Style2"/>
        <w:widowControl/>
        <w:spacing w:before="5" w:line="475" w:lineRule="exact"/>
        <w:ind w:right="106" w:firstLine="715"/>
        <w:rPr>
          <w:rStyle w:val="FontStyle11"/>
        </w:rPr>
      </w:pPr>
      <w:r>
        <w:rPr>
          <w:rStyle w:val="FontStyle11"/>
        </w:rPr>
        <w:t>Дошли враги и до Рязани. Храбро бились рязанцы, но силы были неравны. Слишком много было врагов. Разгромили и сожгли татаро-монголы Рязань, а людей или поубивали, или забрали в плен.</w:t>
      </w:r>
    </w:p>
    <w:p w:rsidR="00420FB7" w:rsidRDefault="00420FB7" w:rsidP="00420FB7">
      <w:pPr>
        <w:pStyle w:val="Style2"/>
        <w:widowControl/>
        <w:spacing w:line="475" w:lineRule="exact"/>
        <w:ind w:left="101" w:firstLine="725"/>
        <w:rPr>
          <w:rStyle w:val="FontStyle11"/>
        </w:rPr>
      </w:pPr>
      <w:r>
        <w:rPr>
          <w:rStyle w:val="FontStyle11"/>
        </w:rPr>
        <w:t>Но сих пор идет молва о мужестве рязанских защитников (рассказ воспитателя о Евпатии Коловрате и Авдотье-рязаночке).</w:t>
      </w:r>
    </w:p>
    <w:p w:rsidR="00420FB7" w:rsidRDefault="00420FB7" w:rsidP="00420FB7">
      <w:pPr>
        <w:pStyle w:val="Style2"/>
        <w:widowControl/>
        <w:spacing w:line="475" w:lineRule="exact"/>
        <w:ind w:left="91" w:right="10" w:firstLine="725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Даже после разорения Рязань постоянно подвергалась нашествию татаро-монголов.</w:t>
      </w:r>
    </w:p>
    <w:p w:rsidR="00420FB7" w:rsidRDefault="00420FB7" w:rsidP="00420FB7">
      <w:pPr>
        <w:pStyle w:val="Style2"/>
        <w:widowControl/>
        <w:spacing w:before="5" w:line="475" w:lineRule="exact"/>
        <w:ind w:left="77" w:right="14" w:firstLine="730"/>
        <w:rPr>
          <w:rStyle w:val="FontStyle11"/>
        </w:rPr>
      </w:pPr>
      <w:r>
        <w:rPr>
          <w:rStyle w:val="FontStyle11"/>
        </w:rPr>
        <w:t>Поэтому центром рязанской земли становится другой город, защищенный лесами, сильно укрепленный.</w:t>
      </w:r>
    </w:p>
    <w:p w:rsidR="00420FB7" w:rsidRDefault="00420FB7" w:rsidP="00420FB7">
      <w:pPr>
        <w:pStyle w:val="Style2"/>
        <w:widowControl/>
        <w:spacing w:line="475" w:lineRule="exact"/>
        <w:ind w:left="806" w:firstLine="0"/>
        <w:jc w:val="left"/>
        <w:rPr>
          <w:rStyle w:val="FontStyle11"/>
        </w:rPr>
      </w:pPr>
      <w:r>
        <w:rPr>
          <w:rStyle w:val="FontStyle11"/>
        </w:rPr>
        <w:t>(Рассматривание иллюстрации Старого Кремля).</w:t>
      </w:r>
    </w:p>
    <w:p w:rsidR="00420FB7" w:rsidRDefault="00420FB7" w:rsidP="00420FB7">
      <w:pPr>
        <w:pStyle w:val="Style2"/>
        <w:widowControl/>
        <w:spacing w:line="475" w:lineRule="exact"/>
        <w:ind w:left="811" w:firstLine="0"/>
        <w:jc w:val="left"/>
        <w:rPr>
          <w:rStyle w:val="FontStyle11"/>
        </w:rPr>
      </w:pPr>
      <w:r>
        <w:rPr>
          <w:rStyle w:val="FontStyle11"/>
        </w:rPr>
        <w:t>Как раньше назывался этот город?</w:t>
      </w:r>
    </w:p>
    <w:p w:rsidR="00420FB7" w:rsidRDefault="00420FB7" w:rsidP="00420FB7">
      <w:pPr>
        <w:pStyle w:val="Style2"/>
        <w:widowControl/>
        <w:spacing w:before="5" w:line="475" w:lineRule="exact"/>
        <w:ind w:left="758" w:firstLine="0"/>
        <w:jc w:val="left"/>
        <w:rPr>
          <w:rStyle w:val="FontStyle11"/>
        </w:rPr>
      </w:pPr>
      <w:r>
        <w:rPr>
          <w:rStyle w:val="FontStyle14"/>
        </w:rPr>
        <w:t xml:space="preserve">Дети: </w:t>
      </w:r>
      <w:r>
        <w:rPr>
          <w:rStyle w:val="FontStyle11"/>
        </w:rPr>
        <w:t>Переяславль.</w:t>
      </w:r>
    </w:p>
    <w:p w:rsidR="00420FB7" w:rsidRDefault="00420FB7" w:rsidP="00420FB7">
      <w:pPr>
        <w:pStyle w:val="Style2"/>
        <w:widowControl/>
        <w:spacing w:before="10" w:line="475" w:lineRule="exact"/>
        <w:ind w:left="72" w:right="24" w:firstLine="715"/>
        <w:rPr>
          <w:rStyle w:val="FontStyle11"/>
        </w:rPr>
      </w:pPr>
      <w:r>
        <w:rPr>
          <w:rStyle w:val="FontStyle14"/>
        </w:rPr>
        <w:lastRenderedPageBreak/>
        <w:t xml:space="preserve">Воспитатель: </w:t>
      </w:r>
      <w:r>
        <w:rPr>
          <w:rStyle w:val="FontStyle11"/>
        </w:rPr>
        <w:t>Правильно. Вначале этот город назвали Переяславль-Рязанским, а затем переименовали в Рязань.</w:t>
      </w:r>
    </w:p>
    <w:p w:rsidR="00420FB7" w:rsidRDefault="00420FB7" w:rsidP="00420FB7">
      <w:pPr>
        <w:pStyle w:val="Style2"/>
        <w:widowControl/>
        <w:spacing w:before="5" w:line="475" w:lineRule="exact"/>
        <w:ind w:left="787" w:firstLine="0"/>
        <w:jc w:val="left"/>
        <w:rPr>
          <w:rStyle w:val="FontStyle11"/>
        </w:rPr>
      </w:pPr>
      <w:r>
        <w:rPr>
          <w:rStyle w:val="FontStyle11"/>
        </w:rPr>
        <w:t>(Рассказ воспитателя о Кремле, как о крепости).</w:t>
      </w:r>
    </w:p>
    <w:p w:rsidR="00420FB7" w:rsidRDefault="00420FB7" w:rsidP="00420FB7">
      <w:pPr>
        <w:pStyle w:val="Style2"/>
        <w:widowControl/>
        <w:spacing w:line="475" w:lineRule="exact"/>
        <w:ind w:left="58" w:right="34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А теперь мы с вами переместимся в Рязань сегодняшнюю. (Дети встают со стульчиков и подходят к стенду с видами Рязани).</w:t>
      </w:r>
    </w:p>
    <w:p w:rsidR="00420FB7" w:rsidRDefault="00420FB7" w:rsidP="00420FB7">
      <w:pPr>
        <w:pStyle w:val="Style2"/>
        <w:widowControl/>
        <w:spacing w:before="5" w:line="475" w:lineRule="exact"/>
        <w:ind w:left="38" w:right="48" w:firstLine="730"/>
        <w:rPr>
          <w:rStyle w:val="FontStyle11"/>
        </w:rPr>
      </w:pPr>
      <w:r>
        <w:rPr>
          <w:rStyle w:val="FontStyle11"/>
        </w:rPr>
        <w:t>Посмотрите, как изменился город с тех давних пор, какие красивые здания, улицы, памятники.</w:t>
      </w:r>
    </w:p>
    <w:p w:rsidR="00420FB7" w:rsidRDefault="00420FB7" w:rsidP="00420FB7">
      <w:pPr>
        <w:pStyle w:val="Style3"/>
        <w:widowControl/>
        <w:spacing w:before="10" w:line="475" w:lineRule="exact"/>
        <w:ind w:left="758" w:right="4147"/>
        <w:rPr>
          <w:rStyle w:val="FontStyle11"/>
        </w:rPr>
      </w:pPr>
      <w:r>
        <w:rPr>
          <w:rStyle w:val="FontStyle11"/>
        </w:rPr>
        <w:t>Может что-то из этого вам знакомо? (Дети называют).</w:t>
      </w:r>
    </w:p>
    <w:p w:rsidR="00420FB7" w:rsidRDefault="00420FB7" w:rsidP="00420FB7">
      <w:pPr>
        <w:pStyle w:val="Style2"/>
        <w:widowControl/>
        <w:spacing w:line="475" w:lineRule="exact"/>
        <w:ind w:left="19" w:right="72" w:firstLine="730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Но рязанский край славен не только своим прошлым, здесь живут настоящие умельцы, мастера своего дела.</w:t>
      </w:r>
    </w:p>
    <w:p w:rsidR="00420FB7" w:rsidRDefault="00420FB7" w:rsidP="00420FB7">
      <w:pPr>
        <w:pStyle w:val="Style2"/>
        <w:widowControl/>
        <w:spacing w:before="19" w:line="475" w:lineRule="exact"/>
        <w:ind w:left="19" w:right="96"/>
        <w:rPr>
          <w:rStyle w:val="FontStyle11"/>
        </w:rPr>
      </w:pPr>
      <w:r>
        <w:rPr>
          <w:rStyle w:val="FontStyle11"/>
        </w:rPr>
        <w:t>Обратите внимание на эти красивые изделия из глины. Их выполнили искусные руки мастеров из рязанского города Скопина.</w:t>
      </w:r>
    </w:p>
    <w:p w:rsidR="00420FB7" w:rsidRDefault="00420FB7" w:rsidP="00420FB7">
      <w:pPr>
        <w:pStyle w:val="Style2"/>
        <w:widowControl/>
        <w:spacing w:line="475" w:lineRule="exact"/>
        <w:ind w:left="730" w:firstLine="0"/>
        <w:jc w:val="left"/>
        <w:rPr>
          <w:rStyle w:val="FontStyle11"/>
        </w:rPr>
      </w:pPr>
      <w:r>
        <w:rPr>
          <w:rStyle w:val="FontStyle11"/>
        </w:rPr>
        <w:t>(Рассказ воспитателя о скопинской керамике)</w:t>
      </w:r>
    </w:p>
    <w:p w:rsidR="00420FB7" w:rsidRDefault="00420FB7" w:rsidP="00420FB7">
      <w:pPr>
        <w:pStyle w:val="Style2"/>
        <w:widowControl/>
        <w:spacing w:before="24" w:line="451" w:lineRule="exact"/>
        <w:ind w:right="120"/>
        <w:rPr>
          <w:rStyle w:val="FontStyle11"/>
        </w:rPr>
      </w:pPr>
      <w:r>
        <w:rPr>
          <w:rStyle w:val="FontStyle14"/>
        </w:rPr>
        <w:t xml:space="preserve">Воспитатель: </w:t>
      </w:r>
      <w:r>
        <w:rPr>
          <w:rStyle w:val="FontStyle11"/>
        </w:rPr>
        <w:t>Но не только глиняных дел мастерами славится рязанская земля.</w:t>
      </w:r>
    </w:p>
    <w:p w:rsidR="00420FB7" w:rsidRDefault="00420FB7" w:rsidP="00420FB7">
      <w:pPr>
        <w:pStyle w:val="Style2"/>
        <w:widowControl/>
        <w:spacing w:before="173" w:line="240" w:lineRule="auto"/>
        <w:ind w:left="715" w:firstLine="0"/>
        <w:jc w:val="left"/>
        <w:rPr>
          <w:rStyle w:val="FontStyle11"/>
        </w:rPr>
      </w:pPr>
      <w:r>
        <w:rPr>
          <w:rStyle w:val="FontStyle11"/>
        </w:rPr>
        <w:t xml:space="preserve">(Демонстрация </w:t>
      </w:r>
      <w:r>
        <w:rPr>
          <w:rStyle w:val="FontStyle15"/>
        </w:rPr>
        <w:t xml:space="preserve">Михайловских </w:t>
      </w:r>
      <w:r>
        <w:rPr>
          <w:rStyle w:val="FontStyle11"/>
        </w:rPr>
        <w:t>кружев).</w:t>
      </w:r>
    </w:p>
    <w:p w:rsidR="00420FB7" w:rsidRDefault="00420FB7" w:rsidP="00420FB7">
      <w:pPr>
        <w:pStyle w:val="Style2"/>
        <w:widowControl/>
        <w:spacing w:line="485" w:lineRule="exact"/>
        <w:ind w:left="58" w:firstLine="730"/>
        <w:jc w:val="left"/>
        <w:rPr>
          <w:rStyle w:val="FontStyle11"/>
        </w:rPr>
      </w:pPr>
      <w:r>
        <w:rPr>
          <w:rStyle w:val="FontStyle11"/>
        </w:rPr>
        <w:t>Посмотрите  на эти узоры.  Воздушное,  невесомое,  ажурное, как морозный узор на стекле или иней на ветках берез.</w:t>
      </w:r>
    </w:p>
    <w:p w:rsidR="00420FB7" w:rsidRDefault="00420FB7" w:rsidP="00420FB7">
      <w:pPr>
        <w:pStyle w:val="Style3"/>
        <w:widowControl/>
        <w:spacing w:line="480" w:lineRule="exact"/>
        <w:ind w:left="773" w:right="1075"/>
        <w:rPr>
          <w:rStyle w:val="FontStyle11"/>
        </w:rPr>
      </w:pPr>
      <w:r>
        <w:rPr>
          <w:rStyle w:val="FontStyle11"/>
        </w:rPr>
        <w:t>Такие мастерицы - кружевницы живут в городе Михайлове. И это про них сказал поэт:</w:t>
      </w:r>
    </w:p>
    <w:p w:rsidR="00420FB7" w:rsidRDefault="00420FB7" w:rsidP="00420FB7">
      <w:pPr>
        <w:pStyle w:val="Style3"/>
        <w:widowControl/>
        <w:spacing w:before="10" w:line="480" w:lineRule="exact"/>
        <w:rPr>
          <w:rStyle w:val="FontStyle11"/>
        </w:rPr>
      </w:pPr>
      <w:r>
        <w:rPr>
          <w:rStyle w:val="FontStyle11"/>
        </w:rPr>
        <w:t>"Дивное искусство кружевниц, Чудо-нитки сплетены в узор, Словно пенье первых вешних птиц И березок белых разговор". (Рассказ воспитателя о том, как плетутся кружева). Вот какие мастера - золотые руки живут на рязанской земле. Богата наша Рязань садами, парками, красивыми зданиями, а более всего - прекрасными людьми и мы должны гордиться, что живем на этой земле, любить и беречь ее.</w:t>
      </w:r>
    </w:p>
    <w:p w:rsidR="00032BAD" w:rsidRDefault="00032BAD"/>
    <w:sectPr w:rsidR="0003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B7"/>
    <w:rsid w:val="00032BAD"/>
    <w:rsid w:val="002B5381"/>
    <w:rsid w:val="00420FB7"/>
    <w:rsid w:val="004A6DAE"/>
    <w:rsid w:val="008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20FB7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420FB7"/>
    <w:pPr>
      <w:widowControl w:val="0"/>
      <w:autoSpaceDE w:val="0"/>
      <w:autoSpaceDN w:val="0"/>
      <w:adjustRightInd w:val="0"/>
      <w:spacing w:after="0" w:line="472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20FB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420FB7"/>
    <w:rPr>
      <w:rFonts w:ascii="Times New Roman" w:hAnsi="Times New Roman" w:cs="Times New Roman"/>
      <w:b/>
      <w:bCs/>
      <w:spacing w:val="10"/>
      <w:sz w:val="50"/>
      <w:szCs w:val="50"/>
    </w:rPr>
  </w:style>
  <w:style w:type="character" w:customStyle="1" w:styleId="FontStyle14">
    <w:name w:val="Font Style14"/>
    <w:basedOn w:val="a0"/>
    <w:uiPriority w:val="99"/>
    <w:rsid w:val="00420FB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">
    <w:name w:val="Style1"/>
    <w:basedOn w:val="a"/>
    <w:uiPriority w:val="99"/>
    <w:rsid w:val="00420FB7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20FB7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20FB7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420FB7"/>
    <w:pPr>
      <w:widowControl w:val="0"/>
      <w:autoSpaceDE w:val="0"/>
      <w:autoSpaceDN w:val="0"/>
      <w:adjustRightInd w:val="0"/>
      <w:spacing w:after="0" w:line="472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20FB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420FB7"/>
    <w:rPr>
      <w:rFonts w:ascii="Times New Roman" w:hAnsi="Times New Roman" w:cs="Times New Roman"/>
      <w:b/>
      <w:bCs/>
      <w:spacing w:val="10"/>
      <w:sz w:val="50"/>
      <w:szCs w:val="50"/>
    </w:rPr>
  </w:style>
  <w:style w:type="character" w:customStyle="1" w:styleId="FontStyle14">
    <w:name w:val="Font Style14"/>
    <w:basedOn w:val="a0"/>
    <w:uiPriority w:val="99"/>
    <w:rsid w:val="00420FB7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">
    <w:name w:val="Style1"/>
    <w:basedOn w:val="a"/>
    <w:uiPriority w:val="99"/>
    <w:rsid w:val="00420FB7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20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20FB7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VTB24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</dc:creator>
  <cp:lastModifiedBy>Мамуся</cp:lastModifiedBy>
  <cp:revision>2</cp:revision>
  <dcterms:created xsi:type="dcterms:W3CDTF">2019-03-02T12:45:00Z</dcterms:created>
  <dcterms:modified xsi:type="dcterms:W3CDTF">2019-03-02T12:45:00Z</dcterms:modified>
</cp:coreProperties>
</file>