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2F6" w:rsidRPr="004B72F6" w:rsidRDefault="004B72F6" w:rsidP="004B72F6">
      <w:pPr>
        <w:ind w:right="-284" w:hanging="99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Pr="004B72F6">
        <w:rPr>
          <w:rFonts w:ascii="Times New Roman" w:hAnsi="Times New Roman" w:cs="Times New Roman"/>
          <w:sz w:val="28"/>
          <w:szCs w:val="24"/>
        </w:rPr>
        <w:t>МУНИЦИПАЛЬНОЕ БЮДЖЕТНОЕ ДОШКОЛЬНОЕ ОБРАЗОВАТЕЛЬНОЕ УЧРЕЖДЕНИЕ ДЕТСКИЙ САД «ГОЛУБЫЕ ДОРОЖКИ» Г. ВОЛГОДОНСКА</w:t>
      </w:r>
    </w:p>
    <w:p w:rsidR="004B72F6" w:rsidRPr="004B72F6" w:rsidRDefault="004B72F6" w:rsidP="004B72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72F6" w:rsidRDefault="004B72F6" w:rsidP="004B72F6">
      <w:pPr>
        <w:jc w:val="center"/>
      </w:pPr>
    </w:p>
    <w:p w:rsidR="004B72F6" w:rsidRDefault="004B72F6" w:rsidP="004B7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33FF"/>
          <w:sz w:val="48"/>
          <w:szCs w:val="48"/>
          <w:lang w:eastAsia="ru-RU"/>
        </w:rPr>
      </w:pPr>
    </w:p>
    <w:p w:rsidR="004B72F6" w:rsidRDefault="004B72F6" w:rsidP="004B7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33FF"/>
          <w:sz w:val="28"/>
          <w:szCs w:val="28"/>
          <w:lang w:eastAsia="ru-RU"/>
        </w:rPr>
      </w:pPr>
    </w:p>
    <w:p w:rsidR="004B72F6" w:rsidRPr="004B72F6" w:rsidRDefault="004B72F6" w:rsidP="004B7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33FF"/>
          <w:sz w:val="28"/>
          <w:szCs w:val="28"/>
          <w:lang w:eastAsia="ru-RU"/>
        </w:rPr>
      </w:pPr>
    </w:p>
    <w:p w:rsidR="004B72F6" w:rsidRDefault="004B72F6" w:rsidP="004B7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72F6" w:rsidRDefault="004B72F6" w:rsidP="004B7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A" w:rsidRDefault="008321FA" w:rsidP="004B7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Консультация для педагогов</w:t>
      </w:r>
      <w:bookmarkStart w:id="0" w:name="_GoBack"/>
      <w:bookmarkEnd w:id="0"/>
    </w:p>
    <w:p w:rsidR="008321FA" w:rsidRDefault="008321FA" w:rsidP="004B7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72F6" w:rsidRPr="004B72F6" w:rsidRDefault="004B72F6" w:rsidP="004B72F6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«Использование игровых приёмов</w:t>
      </w:r>
      <w:r w:rsidRPr="004B72F6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закрепления правильного произношения у детей старшего дошкольного возраста»</w:t>
      </w:r>
    </w:p>
    <w:p w:rsidR="004B72F6" w:rsidRPr="004B72F6" w:rsidRDefault="004B72F6" w:rsidP="004B72F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B72F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4B72F6" w:rsidRDefault="004B72F6" w:rsidP="004B7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33FF"/>
          <w:sz w:val="48"/>
          <w:szCs w:val="48"/>
          <w:lang w:eastAsia="ru-RU"/>
        </w:rPr>
      </w:pPr>
    </w:p>
    <w:p w:rsidR="004B72F6" w:rsidRDefault="004B72F6" w:rsidP="004B7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33FF"/>
          <w:sz w:val="48"/>
          <w:szCs w:val="48"/>
          <w:lang w:eastAsia="ru-RU"/>
        </w:rPr>
      </w:pPr>
    </w:p>
    <w:p w:rsidR="004B72F6" w:rsidRDefault="004B72F6" w:rsidP="004B7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33FF"/>
          <w:sz w:val="48"/>
          <w:szCs w:val="48"/>
          <w:lang w:eastAsia="ru-RU"/>
        </w:rPr>
      </w:pPr>
    </w:p>
    <w:p w:rsidR="004B72F6" w:rsidRDefault="004B72F6" w:rsidP="004B7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33FF"/>
          <w:sz w:val="48"/>
          <w:szCs w:val="48"/>
          <w:lang w:eastAsia="ru-RU"/>
        </w:rPr>
      </w:pPr>
    </w:p>
    <w:p w:rsidR="004B72F6" w:rsidRDefault="004B72F6" w:rsidP="004B7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33FF"/>
          <w:sz w:val="48"/>
          <w:szCs w:val="48"/>
          <w:lang w:eastAsia="ru-RU"/>
        </w:rPr>
      </w:pPr>
    </w:p>
    <w:p w:rsidR="004B72F6" w:rsidRDefault="004B72F6" w:rsidP="004B7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33FF"/>
          <w:sz w:val="48"/>
          <w:szCs w:val="48"/>
          <w:lang w:eastAsia="ru-RU"/>
        </w:rPr>
      </w:pPr>
    </w:p>
    <w:p w:rsidR="004B72F6" w:rsidRDefault="004B72F6" w:rsidP="004B7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33FF"/>
          <w:sz w:val="48"/>
          <w:szCs w:val="48"/>
          <w:lang w:eastAsia="ru-RU"/>
        </w:rPr>
      </w:pPr>
    </w:p>
    <w:p w:rsidR="004B72F6" w:rsidRDefault="004B72F6" w:rsidP="004B7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33FF"/>
          <w:sz w:val="48"/>
          <w:szCs w:val="48"/>
          <w:lang w:eastAsia="ru-RU"/>
        </w:rPr>
      </w:pPr>
    </w:p>
    <w:p w:rsidR="004B72F6" w:rsidRDefault="004B72F6" w:rsidP="004B7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33FF"/>
          <w:sz w:val="48"/>
          <w:szCs w:val="48"/>
          <w:lang w:eastAsia="ru-RU"/>
        </w:rPr>
      </w:pPr>
    </w:p>
    <w:p w:rsidR="004B72F6" w:rsidRDefault="004B72F6" w:rsidP="004B7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33FF"/>
          <w:sz w:val="48"/>
          <w:szCs w:val="48"/>
          <w:lang w:eastAsia="ru-RU"/>
        </w:rPr>
      </w:pPr>
    </w:p>
    <w:p w:rsidR="004B72F6" w:rsidRDefault="004B72F6" w:rsidP="004B7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33FF"/>
          <w:sz w:val="48"/>
          <w:szCs w:val="48"/>
          <w:lang w:eastAsia="ru-RU"/>
        </w:rPr>
      </w:pPr>
    </w:p>
    <w:p w:rsidR="004B72F6" w:rsidRDefault="004B72F6" w:rsidP="004B7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33FF"/>
          <w:sz w:val="48"/>
          <w:szCs w:val="48"/>
          <w:lang w:eastAsia="ru-RU"/>
        </w:rPr>
      </w:pPr>
    </w:p>
    <w:p w:rsidR="004B72F6" w:rsidRDefault="004B72F6" w:rsidP="004B7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33FF"/>
          <w:sz w:val="48"/>
          <w:szCs w:val="48"/>
          <w:lang w:eastAsia="ru-RU"/>
        </w:rPr>
      </w:pPr>
    </w:p>
    <w:p w:rsidR="004B72F6" w:rsidRPr="004B72F6" w:rsidRDefault="004B72F6" w:rsidP="004B7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33FF"/>
          <w:sz w:val="24"/>
          <w:szCs w:val="24"/>
          <w:lang w:eastAsia="ru-RU"/>
        </w:rPr>
      </w:pPr>
    </w:p>
    <w:p w:rsidR="004B72F6" w:rsidRPr="004B72F6" w:rsidRDefault="004B72F6" w:rsidP="004B72F6">
      <w:pPr>
        <w:tabs>
          <w:tab w:val="left" w:pos="637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72F6">
        <w:rPr>
          <w:rFonts w:ascii="Times New Roman" w:hAnsi="Times New Roman" w:cs="Times New Roman"/>
          <w:sz w:val="24"/>
          <w:szCs w:val="24"/>
        </w:rPr>
        <w:t xml:space="preserve">Подговила: учитель-логопед                </w:t>
      </w:r>
    </w:p>
    <w:p w:rsidR="004B72F6" w:rsidRDefault="004B72F6" w:rsidP="004B7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2F6">
        <w:rPr>
          <w:rFonts w:ascii="Times New Roman" w:hAnsi="Times New Roman" w:cs="Times New Roman"/>
          <w:sz w:val="24"/>
          <w:szCs w:val="24"/>
        </w:rPr>
        <w:tab/>
      </w:r>
      <w:r w:rsidRPr="004B72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4B72F6">
        <w:rPr>
          <w:rFonts w:ascii="Times New Roman" w:hAnsi="Times New Roman" w:cs="Times New Roman"/>
          <w:sz w:val="24"/>
          <w:szCs w:val="24"/>
        </w:rPr>
        <w:t>Гусева Елена Алексеевна</w:t>
      </w:r>
    </w:p>
    <w:p w:rsidR="004B72F6" w:rsidRDefault="004B72F6" w:rsidP="004B7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72F6" w:rsidRPr="004B72F6" w:rsidRDefault="004B72F6" w:rsidP="004B7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33FF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B72F6" w:rsidRDefault="004B72F6" w:rsidP="004B7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C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>Г. Волгодонск</w:t>
      </w:r>
    </w:p>
    <w:p w:rsidR="004B72F6" w:rsidRPr="004B72F6" w:rsidRDefault="004B72F6" w:rsidP="004B72F6">
      <w:pPr>
        <w:spacing w:after="0" w:line="240" w:lineRule="auto"/>
        <w:ind w:left="-426" w:firstLine="426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Своевременное овладение правильной, чистой речью имеет большое</w:t>
      </w:r>
      <w:r w:rsidRPr="004B72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значение для формирования полноценной личности. Человек с хорошо развитой речью легко вступает в общение. Он может понятно выражать свои мысли и желания, задавать вопросы, договариваться с партнерами о совместной деятельности. Правильная, хорошо развитая речь является одним из основных показателей готовности ребенка к успешному обучению в школе. Недостатки речи могут привести к неуспеваемости, породить неуверенность малыша в своих силах, а это будет иметь далеко идущие негативные последствия. Трудности в произношении часто влияют на самооценку ребенка и его положение в детском коллективе. Плохо говорящие дети постепенно начинают осознавать свой недостаток. Тогда они становятся молчаливыми, застенчивыми, необщительными.</w:t>
      </w: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4B72F6" w:rsidRPr="004B72F6" w:rsidRDefault="004B72F6" w:rsidP="004B72F6">
      <w:pPr>
        <w:spacing w:after="0" w:line="240" w:lineRule="auto"/>
        <w:ind w:left="-426" w:firstLine="426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цель этих игр – автоматизация поставленных звуков. В разных играх автоматизация звуков осуществляется на разных этапах: изолированно, в словах, словосочетаниях, предложениях и в связной речи.</w:t>
      </w:r>
    </w:p>
    <w:p w:rsidR="004B72F6" w:rsidRPr="004B72F6" w:rsidRDefault="004B72F6" w:rsidP="004B72F6">
      <w:pPr>
        <w:spacing w:before="300" w:after="0" w:line="240" w:lineRule="auto"/>
        <w:ind w:left="-426" w:hanging="142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4B72F6" w:rsidRPr="004B72F6" w:rsidRDefault="004B72F6" w:rsidP="004B72F6">
      <w:pPr>
        <w:spacing w:after="0" w:line="240" w:lineRule="auto"/>
        <w:ind w:left="-426" w:hanging="142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Параллельно в каждой игре решаются дополнительные задачи речевого развития:</w:t>
      </w:r>
    </w:p>
    <w:p w:rsidR="004B72F6" w:rsidRPr="004B72F6" w:rsidRDefault="004B72F6" w:rsidP="004B72F6">
      <w:pPr>
        <w:spacing w:before="300" w:after="0" w:line="240" w:lineRule="auto"/>
        <w:ind w:left="-426" w:hanging="142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4B72F6" w:rsidRPr="004B72F6" w:rsidRDefault="004B72F6" w:rsidP="004B72F6">
      <w:pPr>
        <w:numPr>
          <w:ilvl w:val="0"/>
          <w:numId w:val="1"/>
        </w:numPr>
        <w:spacing w:after="0" w:line="240" w:lineRule="auto"/>
        <w:ind w:left="-426" w:hanging="142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фонематического слуха (фонематического анализа, фонематических представлений);</w:t>
      </w:r>
    </w:p>
    <w:p w:rsidR="004B72F6" w:rsidRPr="004B72F6" w:rsidRDefault="004B72F6" w:rsidP="004B72F6">
      <w:pPr>
        <w:numPr>
          <w:ilvl w:val="0"/>
          <w:numId w:val="1"/>
        </w:numPr>
        <w:spacing w:after="0" w:line="240" w:lineRule="auto"/>
        <w:ind w:left="-426" w:hanging="142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совершенствование грамматического строя речи;</w:t>
      </w:r>
    </w:p>
    <w:p w:rsidR="004B72F6" w:rsidRPr="004B72F6" w:rsidRDefault="004B72F6" w:rsidP="004B72F6">
      <w:pPr>
        <w:numPr>
          <w:ilvl w:val="0"/>
          <w:numId w:val="1"/>
        </w:numPr>
        <w:spacing w:after="0" w:line="240" w:lineRule="auto"/>
        <w:ind w:left="-426" w:hanging="142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обогащение, уточнение и закрепление лексического запаса;</w:t>
      </w:r>
    </w:p>
    <w:p w:rsidR="004B72F6" w:rsidRPr="004B72F6" w:rsidRDefault="004B72F6" w:rsidP="004B72F6">
      <w:pPr>
        <w:numPr>
          <w:ilvl w:val="0"/>
          <w:numId w:val="1"/>
        </w:numPr>
        <w:spacing w:after="0" w:line="240" w:lineRule="auto"/>
        <w:ind w:left="-426" w:hanging="142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связной речи.</w:t>
      </w:r>
    </w:p>
    <w:p w:rsidR="004B72F6" w:rsidRPr="004B72F6" w:rsidRDefault="004B72F6" w:rsidP="004B72F6">
      <w:pPr>
        <w:spacing w:before="300" w:after="0" w:line="240" w:lineRule="auto"/>
        <w:ind w:left="-426" w:hanging="142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4B72F6" w:rsidRPr="004B72F6" w:rsidRDefault="004B72F6" w:rsidP="004B72F6">
      <w:pPr>
        <w:spacing w:after="0" w:line="240" w:lineRule="auto"/>
        <w:ind w:left="-426" w:hanging="142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И, кроме того, достигаются и общеобразовательные цели:</w:t>
      </w:r>
    </w:p>
    <w:p w:rsidR="004B72F6" w:rsidRPr="004B72F6" w:rsidRDefault="004B72F6" w:rsidP="004B72F6">
      <w:pPr>
        <w:spacing w:before="300" w:after="0" w:line="240" w:lineRule="auto"/>
        <w:ind w:left="-426" w:hanging="142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4B72F6" w:rsidRPr="004B72F6" w:rsidRDefault="004B72F6" w:rsidP="004B72F6">
      <w:pPr>
        <w:numPr>
          <w:ilvl w:val="0"/>
          <w:numId w:val="2"/>
        </w:numPr>
        <w:spacing w:after="0" w:line="240" w:lineRule="auto"/>
        <w:ind w:left="-426" w:hanging="142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зрительного восприятия;</w:t>
      </w:r>
    </w:p>
    <w:p w:rsidR="004B72F6" w:rsidRPr="004B72F6" w:rsidRDefault="004B72F6" w:rsidP="004B72F6">
      <w:pPr>
        <w:numPr>
          <w:ilvl w:val="0"/>
          <w:numId w:val="2"/>
        </w:numPr>
        <w:spacing w:after="0" w:line="240" w:lineRule="auto"/>
        <w:ind w:left="-426" w:hanging="142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мыслительных операций (анализа, синтеза, обобщения);</w:t>
      </w:r>
    </w:p>
    <w:p w:rsidR="004B72F6" w:rsidRPr="004B72F6" w:rsidRDefault="004B72F6" w:rsidP="004B72F6">
      <w:pPr>
        <w:numPr>
          <w:ilvl w:val="0"/>
          <w:numId w:val="2"/>
        </w:numPr>
        <w:spacing w:after="0" w:line="240" w:lineRule="auto"/>
        <w:ind w:left="-426" w:hanging="142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высших психических функций;</w:t>
      </w:r>
    </w:p>
    <w:p w:rsidR="004B72F6" w:rsidRPr="004B72F6" w:rsidRDefault="004B72F6" w:rsidP="004B72F6">
      <w:pPr>
        <w:numPr>
          <w:ilvl w:val="0"/>
          <w:numId w:val="2"/>
        </w:numPr>
        <w:spacing w:after="0" w:line="240" w:lineRule="auto"/>
        <w:ind w:left="-426" w:hanging="142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воображения, фантазии;</w:t>
      </w:r>
    </w:p>
    <w:p w:rsidR="004B72F6" w:rsidRPr="004B72F6" w:rsidRDefault="004B72F6" w:rsidP="004B72F6">
      <w:pPr>
        <w:numPr>
          <w:ilvl w:val="0"/>
          <w:numId w:val="2"/>
        </w:numPr>
        <w:spacing w:after="0" w:line="240" w:lineRule="auto"/>
        <w:ind w:left="-426" w:hanging="142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умения взаимодействовать со сверстниками и взрослыми;</w:t>
      </w:r>
    </w:p>
    <w:p w:rsidR="004B72F6" w:rsidRPr="004B72F6" w:rsidRDefault="004B72F6" w:rsidP="004B72F6">
      <w:pPr>
        <w:numPr>
          <w:ilvl w:val="0"/>
          <w:numId w:val="2"/>
        </w:numPr>
        <w:spacing w:after="0" w:line="240" w:lineRule="auto"/>
        <w:ind w:left="-426" w:hanging="142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координации речи и движений;</w:t>
      </w:r>
    </w:p>
    <w:p w:rsidR="004B72F6" w:rsidRPr="004B72F6" w:rsidRDefault="004B72F6" w:rsidP="004B72F6">
      <w:pPr>
        <w:numPr>
          <w:ilvl w:val="0"/>
          <w:numId w:val="2"/>
        </w:numPr>
        <w:spacing w:after="0" w:line="240" w:lineRule="auto"/>
        <w:ind w:left="-426" w:hanging="142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тонкой моторики рук.</w:t>
      </w:r>
    </w:p>
    <w:p w:rsidR="004B72F6" w:rsidRPr="004B72F6" w:rsidRDefault="004B72F6" w:rsidP="004B72F6">
      <w:pPr>
        <w:spacing w:before="300" w:after="0" w:line="240" w:lineRule="auto"/>
        <w:ind w:left="-426" w:hanging="142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4B72F6" w:rsidRPr="004B72F6" w:rsidRDefault="004B72F6" w:rsidP="004B72F6">
      <w:pPr>
        <w:spacing w:after="0" w:line="240" w:lineRule="auto"/>
        <w:ind w:left="-709" w:firstLine="709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использовании этих игр я наблюдаю, что учебный процесс проходит в увлекательной форме, с азартом. Ребята с удовольствием играют и не замечают, как быстро проходит отведенное для игр время. При этом закрепление поставленных звуков в игре осуществляется в более сложной речевой ситуации, чем при повторении определённых слов и фраз за логопедом или воспроизведении заученных стихотворений или рассказов. В игре ребёнок вынужден распределять своё внимание: контролировать правильное звукопроизношение и выполнять игровые действия и правила. Ребенок строит самостоятельно речевые высказывания, 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подбирает слова, грамматически оформляет речь и выполняет мыслительные операции.</w:t>
      </w:r>
    </w:p>
    <w:p w:rsidR="004B72F6" w:rsidRPr="004B72F6" w:rsidRDefault="004B72F6" w:rsidP="004B72F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4B72F6" w:rsidRPr="004B72F6" w:rsidRDefault="004B72F6" w:rsidP="004B72F6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сказывается на результатах работы. Помимо успешного достижения основных логопедических целей, игры способствуют решению и других задач речевого развития и совершенствования разнообразных психических процессов ребёнка. Их использование повышает интерес к логопедическим занятиям, формирует положительный эмоциональный настрой.</w:t>
      </w:r>
    </w:p>
    <w:p w:rsidR="004B72F6" w:rsidRPr="004B72F6" w:rsidRDefault="004B72F6" w:rsidP="004B72F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4B72F6" w:rsidRPr="004B72F6" w:rsidRDefault="004B72F6" w:rsidP="004B72F6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Эти игры могут использоваться и </w:t>
      </w:r>
      <w:proofErr w:type="gramStart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воспитателями детского сада</w:t>
      </w:r>
      <w:proofErr w:type="gramEnd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родителями для закрепления соответствующих навыков. Многие из этих игр целесообразно использовать несколько раз. Ребёнок каждый следующий раз находит новое решение задачи. Он придумывает новый сюжет или по-новому пытается составить речевое высказывание.</w:t>
      </w:r>
    </w:p>
    <w:p w:rsidR="004B72F6" w:rsidRPr="004B72F6" w:rsidRDefault="004B72F6" w:rsidP="004B72F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4B72F6" w:rsidRPr="004B72F6" w:rsidRDefault="004B72F6" w:rsidP="004B72F6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повысить интерес детей к логопедическим занятиям, мною были подобраны и модифицированы игры и игровые приёмы. </w:t>
      </w:r>
    </w:p>
    <w:p w:rsidR="004B72F6" w:rsidRPr="004B72F6" w:rsidRDefault="004B72F6" w:rsidP="004B72F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4B72F6" w:rsidRPr="004B72F6" w:rsidRDefault="004B72F6" w:rsidP="004B72F6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proofErr w:type="gramStart"/>
      <w:r w:rsidRPr="004B72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Автоматизация  звука</w:t>
      </w:r>
      <w:proofErr w:type="gramEnd"/>
      <w:r w:rsidRPr="004B72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изолированно</w:t>
      </w: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4B72F6" w:rsidRPr="004B72F6" w:rsidRDefault="004B72F6" w:rsidP="004B72F6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этапе закрепления изолированного звука можно использовать такие игры и пособия, как:</w:t>
      </w:r>
    </w:p>
    <w:p w:rsidR="004B72F6" w:rsidRPr="004B72F6" w:rsidRDefault="004B72F6" w:rsidP="004B72F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1. «Дорожки». 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Всевозможные рисунки. Детям дается инструкция: «У змейки болят зубки, и она не может шипеть. Помоги змейке доползти до домика, произнося звук «ш», «Посади жука на цветок, длительно произнося звук «ж» или «Помоги снежинкам долететь до Снегурочки, произнося звук «с» и т.д.</w:t>
      </w:r>
    </w:p>
    <w:p w:rsidR="004B72F6" w:rsidRDefault="004B72F6" w:rsidP="004B72F6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 Колючий мячик «Су-</w:t>
      </w:r>
      <w:proofErr w:type="spellStart"/>
      <w:r w:rsidRPr="004B72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Джок</w:t>
      </w:r>
      <w:proofErr w:type="spellEnd"/>
      <w:r w:rsidRPr="004B72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» 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тоже может быть использован при автоматизации звуков. Нанизывая кольцо на каждый пальчик, ребенок повторяет звуки, слоги, слова. Катая мячик между ладошками, можно проговаривать предложения или стихотворения.</w:t>
      </w:r>
    </w:p>
    <w:p w:rsidR="004B72F6" w:rsidRPr="004B72F6" w:rsidRDefault="004B72F6" w:rsidP="004B72F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4B72F6" w:rsidRPr="004B72F6" w:rsidRDefault="004B72F6" w:rsidP="004B72F6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3. 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игре участвуют от 2 до 5 человек. Игроки держатся за руки, изображая воздушный шар. Проговаривая слова, участники расходятся в разные стороны – «шар надувается».</w:t>
      </w:r>
    </w:p>
    <w:p w:rsidR="004B72F6" w:rsidRPr="004B72F6" w:rsidRDefault="004B72F6" w:rsidP="004B72F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Надуваем, надуваем шар.</w:t>
      </w: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4B72F6" w:rsidRPr="004B72F6" w:rsidRDefault="004B72F6" w:rsidP="004B72F6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Больше, больше, больше – «</w:t>
      </w:r>
      <w:proofErr w:type="gramStart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Ба-бах</w:t>
      </w:r>
      <w:proofErr w:type="gramEnd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!».</w:t>
      </w: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4B72F6" w:rsidRPr="004B72F6" w:rsidRDefault="004B72F6" w:rsidP="004B72F6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Лопнул наш воздушный шар</w:t>
      </w: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4B72F6" w:rsidRPr="004B72F6" w:rsidRDefault="004B72F6" w:rsidP="004B72F6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И сдувается вот так: «ш-ш-ш».</w:t>
      </w: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8321FA" w:rsidRDefault="004B72F6" w:rsidP="004B7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B72F6" w:rsidRPr="004B72F6" w:rsidRDefault="004B72F6" w:rsidP="004B72F6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proofErr w:type="gramStart"/>
      <w:r w:rsidRPr="004B72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Автоматизация  звука</w:t>
      </w:r>
      <w:proofErr w:type="gramEnd"/>
      <w:r w:rsidRPr="004B72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в слогах                           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Наиболее сложной по разнообразию упражнений является работа над слогами. Дело в том, что отдельный слог, как и звук, не вызывает у ребёнка конкретного образа, не осознаётся им как структурный компонент речевого высказывания. И если звук порой может вызывать слуховую ассоциацию    </w:t>
      </w:r>
      <w:proofErr w:type="gramStart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(</w:t>
      </w:r>
      <w:proofErr w:type="gramEnd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«з» - комарик звенит, «р» - тигр рычит), то слог для дошкольников – весьма абстрактное понятие.</w:t>
      </w:r>
    </w:p>
    <w:p w:rsidR="004B72F6" w:rsidRPr="004B72F6" w:rsidRDefault="004B72F6" w:rsidP="004B72F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автоматизации звука в слогах, когда ещё нет возможности применять предметные и сюжетные картинки с заданным звуком, для привлечения интереса детей можно использовать следующие игры и игровые приёмы:</w:t>
      </w:r>
    </w:p>
    <w:p w:rsidR="004B72F6" w:rsidRPr="004B72F6" w:rsidRDefault="004B72F6" w:rsidP="004B72F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B7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«Проведи слог по звуковой дорожке»</w:t>
      </w:r>
    </w:p>
    <w:p w:rsidR="004B72F6" w:rsidRPr="004B72F6" w:rsidRDefault="004B72F6" w:rsidP="004B72F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 «дорожка» - ровная: идя по ней, слоги нужно произносить спокойным, негромким голосом. Другая «дорожка» ведёт «по кочкам»: слоги произносятся то громко, то тихо. А вот третья «дорожка» ведёт «в гору»: в начале пути слог произносится очень тихо, затем всё громче, а «на вершине горы» - очень громко.</w:t>
      </w: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4B72F6" w:rsidRPr="004B72F6" w:rsidRDefault="004B72F6" w:rsidP="004B72F6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B7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«Волшебная палочка»</w:t>
      </w:r>
    </w:p>
    <w:p w:rsidR="004B72F6" w:rsidRPr="004B72F6" w:rsidRDefault="004B72F6" w:rsidP="004B72F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Логопед ударяет «палочкой» по слогу нужное количество раз и произносит слоги. Затем передаёт ребёнку палочку. Ребенок, дотрагиваясь «волшебной палочкой», повторяет слоги.</w:t>
      </w:r>
    </w:p>
    <w:p w:rsidR="004B72F6" w:rsidRPr="004B72F6" w:rsidRDefault="004B72F6" w:rsidP="004B72F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4B7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«Программист»</w:t>
      </w:r>
    </w:p>
    <w:p w:rsidR="004B72F6" w:rsidRPr="004B72F6" w:rsidRDefault="004B72F6" w:rsidP="004B72F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Ребёнок имитирует работу за клавиатурой компьютера. Он ударяет по очереди каждым пальчиком по столу и проговаривает заданный слог нужное количество раз. (Можно отсчитывать бусины на счётах, перебирать бусины, выкладывать </w:t>
      </w:r>
      <w:proofErr w:type="gramStart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узор  и</w:t>
      </w:r>
      <w:proofErr w:type="gramEnd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т.д.)</w:t>
      </w:r>
    </w:p>
    <w:p w:rsidR="004B72F6" w:rsidRPr="004B72F6" w:rsidRDefault="004B72F6" w:rsidP="004B72F6">
      <w:pPr>
        <w:spacing w:before="300"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proofErr w:type="gramStart"/>
      <w:r w:rsidRPr="004B72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Автоматизация  звука</w:t>
      </w:r>
      <w:proofErr w:type="gramEnd"/>
      <w:r w:rsidRPr="004B72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в словах</w:t>
      </w:r>
    </w:p>
    <w:p w:rsidR="004B72F6" w:rsidRPr="004B72F6" w:rsidRDefault="004B72F6" w:rsidP="004B72F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работа по автоматизации достигает этапа закрепления правильного произношения звуков в словах и фразах, можно значительно разнообразить занятия, используя наглядный материал. Использование же игровых приёмов поможет эффективно провести этапы автоматизации изолированного звука и закрепления правильного произношения этого звука в слогах. А логопедические игры помогают сделать задания для детей интересными, эмоционально окрашенными, развивающими и познавательными.</w:t>
      </w:r>
    </w:p>
    <w:p w:rsidR="008321FA" w:rsidRDefault="008321FA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</w:p>
    <w:p w:rsidR="008321FA" w:rsidRDefault="008321FA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lastRenderedPageBreak/>
        <w:t> </w:t>
      </w:r>
      <w:r w:rsidRPr="004B72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1. </w:t>
      </w:r>
      <w:r w:rsidRPr="008321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«Фотограф»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Картинки, в названии которых есть закрепляемый звук, раскладываются на столе. «Фотоаппаратом» </w:t>
      </w:r>
      <w:proofErr w:type="gramStart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  фотографирует</w:t>
      </w:r>
      <w:proofErr w:type="gramEnd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(запоминает) картинки и по памяти воспроизводит. «Фотоаппарат» - это одна из плоских игрушек для проведения игр из книги </w:t>
      </w:r>
      <w:proofErr w:type="spellStart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Л.А.Комаровой</w:t>
      </w:r>
      <w:proofErr w:type="spellEnd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«Автоматизация звуков в игровых упражнениях».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</w:t>
      </w:r>
      <w:r w:rsidRPr="008321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«Какая картинка спряталась?»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столе картинки с искомым звуком и другими звуками. «Волшебным экраном» закрыть ту, в которой нет искомого звука. В процессе игры формируется навык образования форм единственного и множественного числа существительных в родительном падеже.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3. </w:t>
      </w:r>
      <w:r w:rsidRPr="008321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«Размести пассажиров»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предлагается в грузовик поместить только тех животных, в названии которых есть звук «с», а в автобус - тех, в названии которых есть звук «ш».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</w:t>
      </w:r>
      <w:r w:rsidRPr="008321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«Собери в школу сказочных героев»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Буратино и Белоснежка собираются в школу. Нужно дать Буратино школьные принадлежности, в названии которых есть звук «р», а Белоснежке – </w:t>
      </w:r>
      <w:proofErr w:type="gramStart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названиях</w:t>
      </w:r>
      <w:proofErr w:type="gramEnd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которых есть звук «л». Игра способствует не только закреплению звука, но и дифференциации сходных по произношению звуков.</w:t>
      </w:r>
    </w:p>
    <w:p w:rsidR="004B72F6" w:rsidRPr="004B72F6" w:rsidRDefault="004B72F6" w:rsidP="004B72F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4B72F6" w:rsidRPr="004B72F6" w:rsidRDefault="004B72F6" w:rsidP="004B72F6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такому принципу, как предыдущие игры, можно придумать много других игр. Основа – сюжетная картинка, а к ней подбираются предметные картинки. </w:t>
      </w:r>
      <w:proofErr w:type="gramStart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</w:t>
      </w:r>
      <w:proofErr w:type="gramEnd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на сюжетной картине ёжик в лесу, а отдельно – грибы и яблоки. На обратной стороне яблок, грибов находятся картинки с закрепляемым звуком и другими звуками. Задача ребенка – помочь ёжику собрать грибы и яблоки, выбирая только те, на картинках которых есть автоматизируемый звук. Подобные игры: «Накорми зайца морковкой»; «Подари Кате игрушки»; «Собери урожай в корзину» и т.д.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</w:t>
      </w:r>
      <w:r w:rsidRPr="008321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«Собери бусы»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Нанизывая на шнурок бусы, ребенок придумывает (или повторяет за логопедом) слова, в которых есть закрепляемый звук. Если дошкольнику дается инструкция придумать слово с закрепляемым звуком, идет одновременная работа и по развитию звукового анализа и синтеза. Так как ребенок может придумывать слова, в которых искомый звук занимает определенную позицию (в начале слова, в середине или в конце).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lastRenderedPageBreak/>
        <w:t> </w:t>
      </w:r>
      <w:r w:rsidRPr="004B72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</w:t>
      </w:r>
      <w:r w:rsidRPr="008321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Игры «Один - много», «Большой - маленький»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Логопед выкладывает картинки. Ребенок, касаясь «волшебной палочкой» картинки, изменяет слово по образцу. </w:t>
      </w:r>
      <w:proofErr w:type="gramStart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</w:t>
      </w:r>
      <w:proofErr w:type="gramEnd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стул -стулья, дерево -деревья, карандаш - карандаши, ведро-ведерко, соловей-соловушка и т.д. «Волшебная палочка» - плоскостной атрибут.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несколько занятий детям становится легче произносить автоматизируемый звук правильно, если он первый в слове или последний. А вот если автоматизируемый звук стоит в середине слова, у дошкольников возникают сложности. Так как фонематический слух у детей нарушен, они не всегда точно представляют, где находится нужный звук.</w:t>
      </w:r>
    </w:p>
    <w:p w:rsidR="004B72F6" w:rsidRPr="004B72F6" w:rsidRDefault="004B72F6" w:rsidP="004B72F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развития фонематического восприятия звуков полезна игра со </w:t>
      </w:r>
      <w:proofErr w:type="spellStart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Звукоедом</w:t>
      </w:r>
      <w:proofErr w:type="spellEnd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Это герой (нарисованный персонаж или игрушка), который «похищает» звук из слова, а дети должны «спасти» звук – вернуть его в слово и сказать это слово правильно: </w:t>
      </w:r>
      <w:proofErr w:type="gramStart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С….</w:t>
      </w:r>
      <w:proofErr w:type="gramEnd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(СОМ), МА…..ИНА, (МАШИНА), Т…К (ТОК) и т.д.</w:t>
      </w: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4B72F6" w:rsidRPr="004B72F6" w:rsidRDefault="004B72F6" w:rsidP="004B72F6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довольно трудно, но тем интересней для детей. Они с удовольствием помогают справиться со </w:t>
      </w:r>
      <w:proofErr w:type="spellStart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Звукоедом</w:t>
      </w:r>
      <w:proofErr w:type="spellEnd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часто в своей работе использую настольно-печатные игры. Они не только помогают быстрее закрепить поставленный звук, но и способствуют развитию тонкой моторики, развитию графических навыков: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1. </w:t>
      </w:r>
      <w:r w:rsidRPr="008321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«Помоги цветочку вырасти»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листе изображен один распустившийся цветок и несколько проклюнувшихся цветов. Ребенок помогает цветам вырасти, напевая «песенку </w:t>
      </w:r>
      <w:proofErr w:type="gramStart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дождя»  «</w:t>
      </w:r>
      <w:proofErr w:type="gramEnd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ш-ш-ш».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</w:t>
      </w:r>
      <w:r w:rsidRPr="008321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«Жук» 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листе изображение жука. Во время произношения слова, ребёнок рисует круги на крыльях жука, «украшая» его.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Инструкции: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Жил-был жук, летал с травки на травку и жужжал свои песенки. Но пошёл сильный дождь и смыл у жука «нарядный костюм». Загрустил жук. Давай ему поможем. Говори правильно слова и рисуй жуку на крыльях кружочки.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4. </w:t>
      </w:r>
      <w:r w:rsidRPr="008321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«Бабочка»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Игра может использоваться в процессе работы над любой группой звуков. Принцип тот же, что и в игре «Жук». На крыльях бабочки дети рисую узоры 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как самостоятельно, так и по образцу логопеда. Одновременно можно закреплять у детей знания геометрических фигур и цветов.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</w:t>
      </w:r>
      <w:r w:rsidRPr="008321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«Ёжик»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листе изображение ёжика без иголок. После произношения слога, слова ребёнок подрисовывает ёжику иголки.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i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Инструкции: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Однажды ёжик заболел: у него осыпались все иголки. Сидит ёжик под кустом и вздыхает «ш». Нужно вылечить ёжика и вернуть его иголки. Вспомни и произнеси слова со звуком «ш», тогда у ёжика вырастут новые иголочки.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 </w:t>
      </w:r>
      <w:proofErr w:type="gramStart"/>
      <w:r w:rsidRPr="004B72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</w:t>
      </w:r>
      <w:r w:rsidRPr="008321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.«</w:t>
      </w:r>
      <w:proofErr w:type="gramEnd"/>
      <w:r w:rsidRPr="008321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Шарики»</w:t>
      </w:r>
      <w:r w:rsidRPr="004B72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листе вразброс изображены воздушные шары синего и зелёного цвета без ниточек. Произнося слова, слоги с отрабатываемым звуком, ребёнок подрисовывает к шарикам ниточки.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i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Инструкции: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Детям на праздник подарили воздушные шарики, но у них оборвались ниточки. «Привяжи» ниточки к шарикам, чтобы они не улетели. Ниточки на шариках будут держаться крепко, если ты правильно произнесёшь слово.</w:t>
      </w:r>
    </w:p>
    <w:p w:rsidR="004B72F6" w:rsidRPr="004B72F6" w:rsidRDefault="004B72F6" w:rsidP="004B72F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4B72F6" w:rsidRPr="004B72F6" w:rsidRDefault="004B72F6" w:rsidP="008321FA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8321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Автоматизация звука в предложениях</w:t>
      </w:r>
    </w:p>
    <w:p w:rsidR="004B72F6" w:rsidRPr="004B72F6" w:rsidRDefault="004B72F6" w:rsidP="004B72F6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8321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 «Живые предложения»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становятся «словами» и, взявшись за руки, образуют «предложение». Эта игра позволяет детям усвоить, что предложения состоят из слов. Слова в предложении должны стоять по порядку, раздельно, но быть «дружными» (согласованными). В конце предложения нужно ставить знак – точку, восклицательный или вопросительный знаки. Дети запоминают жестовый показ знаков: сжатый кулачок – точка, на кулачок ставится прямая рука – восклицательный </w:t>
      </w:r>
      <w:proofErr w:type="gramStart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знак,  на</w:t>
      </w:r>
      <w:proofErr w:type="gramEnd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кулачок ставится рука, изогнутая в форме вопроса – вопросительный знак.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 </w:t>
      </w:r>
      <w:r w:rsidRPr="008321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 «Близнецы».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Инструкция: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«Мила и Влад - близнецы, которые всегда все делают одинаково. Подумай, что делал Влад вчера, если Мила вчера полола свёклу?». В зависимости от закрепляемого звука придумываются соответствующие имена героям: Роза и Виктор; Степан и Света и т.п. При закреплении звука [л] предложения подбираются в прошедшем времени. При закреплении остальных звуков – в настоящем или будущем. Данная игра вызывает большой интерес у детей.</w:t>
      </w:r>
    </w:p>
    <w:p w:rsidR="004B72F6" w:rsidRPr="004B72F6" w:rsidRDefault="004B72F6" w:rsidP="004B72F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lastRenderedPageBreak/>
        <w:t> </w:t>
      </w:r>
    </w:p>
    <w:p w:rsidR="004B72F6" w:rsidRPr="004B72F6" w:rsidRDefault="004B72F6" w:rsidP="004B72F6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Вследствие чего закрепляется не только правильное произношение звуков, но и проводится работа по профилактике нарушений письма.</w:t>
      </w:r>
    </w:p>
    <w:p w:rsidR="004B72F6" w:rsidRPr="004B72F6" w:rsidRDefault="004B72F6" w:rsidP="004B72F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4B72F6" w:rsidRPr="004B72F6" w:rsidRDefault="004B72F6" w:rsidP="004B72F6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этом этапе автоматизации звука на занятия «приходят» гости: Микки Маус, Незнайка, кукла Мила, медвежонок «Тишка», которые становятся героями игр- путешествий, игр — драматизаций и т.д.</w:t>
      </w:r>
    </w:p>
    <w:p w:rsidR="004B72F6" w:rsidRPr="004B72F6" w:rsidRDefault="004B72F6" w:rsidP="004B72F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4B72F6" w:rsidRPr="004B72F6" w:rsidRDefault="004B72F6" w:rsidP="004B72F6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Герои всё время ошибаются. В их предложениях слова не «дружат» между собой или стоят не на своём месте. Дети помогают героям исправить ошибки. При этом каждый ребенок объясняет, что он сделал - «подружил» слова в предложении или поставили слова по порядку. Герои сказок загадывают ребятам загадки и просят выполнить трудные задания:</w:t>
      </w:r>
    </w:p>
    <w:p w:rsidR="004B72F6" w:rsidRPr="004B72F6" w:rsidRDefault="004B72F6" w:rsidP="004B72F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4B72F6" w:rsidRPr="004B72F6" w:rsidRDefault="004B72F6" w:rsidP="004B72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закончить предложение, подсказав последнее слово по картинке;</w:t>
      </w:r>
    </w:p>
    <w:p w:rsidR="004B72F6" w:rsidRPr="004B72F6" w:rsidRDefault="004B72F6" w:rsidP="004B72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 придумать предложение по картинке или с заданным словом;</w:t>
      </w:r>
    </w:p>
    <w:p w:rsidR="004B72F6" w:rsidRPr="004B72F6" w:rsidRDefault="004B72F6" w:rsidP="004B72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собрать разрезанную картинку и придумать предложение;</w:t>
      </w:r>
    </w:p>
    <w:p w:rsidR="004B72F6" w:rsidRPr="004B72F6" w:rsidRDefault="004B72F6" w:rsidP="004B72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выбрать из нескольких картинок одну – с автоматизируемым звуком и составить предложение;</w:t>
      </w:r>
    </w:p>
    <w:p w:rsidR="004B72F6" w:rsidRPr="004B72F6" w:rsidRDefault="004B72F6" w:rsidP="004B72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составить схему предложения.</w:t>
      </w:r>
    </w:p>
    <w:p w:rsidR="004B72F6" w:rsidRPr="004B72F6" w:rsidRDefault="004B72F6" w:rsidP="004B72F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p w:rsidR="004B72F6" w:rsidRPr="004B72F6" w:rsidRDefault="004B72F6" w:rsidP="008321FA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8321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Автоматизация звука в связной речи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последнем этапе автоматизации звука используются различные пересказы, составлении рассказов по картине или по серии картин. Эти задания довольно утомительны для ребёнка. Чтобы вызвать интерес детей, можно использовать пересказы и рассказы с фигурками на магнитной доске, небольшими игрушками, придумывание сказок и их </w:t>
      </w:r>
      <w:proofErr w:type="gramStart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разыгрывание  и</w:t>
      </w:r>
      <w:proofErr w:type="gramEnd"/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др.</w:t>
      </w:r>
    </w:p>
    <w:p w:rsidR="004B72F6" w:rsidRPr="004B72F6" w:rsidRDefault="004B72F6" w:rsidP="008321FA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4B72F6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r w:rsidRPr="004B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игры нацелены на то, чтобы поддерживать у детей интерес к занятиям, сконцентрировать их неустойчивое внимание, вызвать положительные эмоции. Эти игры должны стать основой для установления контакта с трудными детьми, а значит, они будут способствовать достижению наибольшего эффекта в коррекции произношения звуков.</w:t>
      </w:r>
    </w:p>
    <w:p w:rsidR="00F46F82" w:rsidRPr="004B72F6" w:rsidRDefault="00F46F82">
      <w:pPr>
        <w:rPr>
          <w:color w:val="000000" w:themeColor="text1"/>
        </w:rPr>
      </w:pPr>
    </w:p>
    <w:sectPr w:rsidR="00F46F82" w:rsidRPr="004B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95E"/>
    <w:multiLevelType w:val="multilevel"/>
    <w:tmpl w:val="1A8A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133D42"/>
    <w:multiLevelType w:val="multilevel"/>
    <w:tmpl w:val="82B4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C1881"/>
    <w:multiLevelType w:val="multilevel"/>
    <w:tmpl w:val="A974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F1"/>
    <w:rsid w:val="000A3BF1"/>
    <w:rsid w:val="004B72F6"/>
    <w:rsid w:val="008321FA"/>
    <w:rsid w:val="00F4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0D846-E1C3-4272-966E-504E7F56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72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2019-03-16T19:02:00Z</dcterms:created>
  <dcterms:modified xsi:type="dcterms:W3CDTF">2019-03-16T19:17:00Z</dcterms:modified>
</cp:coreProperties>
</file>