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EF" w:rsidRDefault="00527ADD" w:rsidP="00784BE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F6AD9">
        <w:rPr>
          <w:rFonts w:ascii="Times New Roman" w:hAnsi="Times New Roman" w:cs="Times New Roman"/>
          <w:sz w:val="28"/>
        </w:rPr>
        <w:t>«</w:t>
      </w:r>
      <w:r w:rsidR="00784BEF">
        <w:rPr>
          <w:rFonts w:ascii="Times New Roman" w:hAnsi="Times New Roman" w:cs="Times New Roman"/>
          <w:sz w:val="28"/>
        </w:rPr>
        <w:t>Самая лучшая игрушка для ребёнка – кучка песка»</w:t>
      </w:r>
    </w:p>
    <w:p w:rsidR="00784BEF" w:rsidRPr="00DF6AD9" w:rsidRDefault="00784BEF" w:rsidP="0067185F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67185F">
        <w:rPr>
          <w:rFonts w:ascii="Times New Roman" w:hAnsi="Times New Roman" w:cs="Times New Roman"/>
          <w:sz w:val="28"/>
        </w:rPr>
        <w:t xml:space="preserve">               К.Д. Ушинский</w:t>
      </w:r>
    </w:p>
    <w:p w:rsidR="00497678" w:rsidRPr="008D6450" w:rsidRDefault="00497678" w:rsidP="00497678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 w:rsidRPr="008D6450">
        <w:rPr>
          <w:rFonts w:ascii="Times New Roman" w:hAnsi="Times New Roman" w:cs="Times New Roman"/>
          <w:i/>
          <w:sz w:val="28"/>
        </w:rPr>
        <w:t xml:space="preserve">Аношкина Ольга Алексеевна </w:t>
      </w:r>
    </w:p>
    <w:p w:rsidR="00497678" w:rsidRDefault="00497678" w:rsidP="00497678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Воспитатель МБДОУ </w:t>
      </w:r>
    </w:p>
    <w:p w:rsidR="00497678" w:rsidRPr="008D6450" w:rsidRDefault="00497678" w:rsidP="00497678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центр развития ребёнка – детский сад №</w:t>
      </w:r>
      <w:r w:rsidRPr="008D6450">
        <w:rPr>
          <w:rFonts w:ascii="Times New Roman" w:hAnsi="Times New Roman" w:cs="Times New Roman"/>
          <w:i/>
          <w:sz w:val="28"/>
        </w:rPr>
        <w:t xml:space="preserve"> 21</w:t>
      </w:r>
    </w:p>
    <w:p w:rsidR="00497678" w:rsidRPr="008D6450" w:rsidRDefault="00497678" w:rsidP="00497678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 w:rsidRPr="008D6450">
        <w:rPr>
          <w:rFonts w:ascii="Times New Roman" w:hAnsi="Times New Roman" w:cs="Times New Roman"/>
          <w:i/>
          <w:sz w:val="28"/>
        </w:rPr>
        <w:t xml:space="preserve"> Россия,</w:t>
      </w:r>
    </w:p>
    <w:p w:rsidR="00497678" w:rsidRPr="00AD5C70" w:rsidRDefault="00497678" w:rsidP="0067185F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 w:rsidRPr="008D6450">
        <w:rPr>
          <w:rFonts w:ascii="Times New Roman" w:hAnsi="Times New Roman" w:cs="Times New Roman"/>
          <w:i/>
          <w:sz w:val="28"/>
        </w:rPr>
        <w:t>Московская обл</w:t>
      </w:r>
      <w:r>
        <w:rPr>
          <w:rFonts w:ascii="Times New Roman" w:hAnsi="Times New Roman" w:cs="Times New Roman"/>
          <w:i/>
          <w:sz w:val="28"/>
        </w:rPr>
        <w:t>.</w:t>
      </w:r>
      <w:r w:rsidRPr="008D6450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8D6450">
        <w:rPr>
          <w:rFonts w:ascii="Times New Roman" w:hAnsi="Times New Roman" w:cs="Times New Roman"/>
          <w:i/>
          <w:sz w:val="28"/>
        </w:rPr>
        <w:t>г. Балашиха</w:t>
      </w:r>
    </w:p>
    <w:p w:rsidR="00AD5C70" w:rsidRDefault="00AD5C70" w:rsidP="004976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Лето – прекрасная пора для игр с природным материалом в песочных двориках. Песок – природный материал и отличное средство для формирования экологического сознания дошкольников. </w:t>
      </w:r>
    </w:p>
    <w:p w:rsidR="00C12B1D" w:rsidRDefault="00497678" w:rsidP="00AD5C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678">
        <w:rPr>
          <w:rFonts w:ascii="Times New Roman" w:hAnsi="Times New Roman" w:cs="Times New Roman"/>
          <w:sz w:val="28"/>
          <w:szCs w:val="28"/>
        </w:rPr>
        <w:t>Игра с песком как процесс развития самосознания ребенка и его спонтанной «</w:t>
      </w:r>
      <w:r w:rsidR="00784BEF" w:rsidRPr="00497678">
        <w:rPr>
          <w:rFonts w:ascii="Times New Roman" w:hAnsi="Times New Roman" w:cs="Times New Roman"/>
          <w:sz w:val="28"/>
          <w:szCs w:val="28"/>
        </w:rPr>
        <w:t>само терапии</w:t>
      </w:r>
      <w:r w:rsidRPr="00497678">
        <w:rPr>
          <w:rFonts w:ascii="Times New Roman" w:hAnsi="Times New Roman" w:cs="Times New Roman"/>
          <w:sz w:val="28"/>
          <w:szCs w:val="28"/>
        </w:rPr>
        <w:t>» известна с древних времен. Действительно, попадая на пляж, ребенок начинает строить причудливые замки, объединяя их в настоящие укрепленные города. Волна ли смоет им созданное, или чья-то неосторожная нога раздавит замок, ребенок не расстраивается. Наоборот, он с еще большим энтузиазмом принимается за новое строительство</w:t>
      </w:r>
      <w:r w:rsidR="00784BEF">
        <w:rPr>
          <w:rFonts w:ascii="Times New Roman" w:hAnsi="Times New Roman" w:cs="Times New Roman"/>
          <w:sz w:val="28"/>
          <w:szCs w:val="28"/>
        </w:rPr>
        <w:t>.</w:t>
      </w:r>
    </w:p>
    <w:p w:rsidR="000E42B4" w:rsidRDefault="000E42B4" w:rsidP="000E42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42B4">
        <w:rPr>
          <w:rFonts w:ascii="Times New Roman" w:hAnsi="Times New Roman" w:cs="Times New Roman"/>
          <w:sz w:val="28"/>
          <w:szCs w:val="28"/>
        </w:rPr>
        <w:t xml:space="preserve">Позитивное влияние песка на ребёнка доказано давно. </w:t>
      </w:r>
      <w:r>
        <w:rPr>
          <w:rFonts w:ascii="Times New Roman" w:hAnsi="Times New Roman" w:cs="Times New Roman"/>
          <w:sz w:val="28"/>
          <w:szCs w:val="28"/>
        </w:rPr>
        <w:t xml:space="preserve"> Но лишь в начале 21</w:t>
      </w:r>
      <w:r w:rsidR="006E3128">
        <w:rPr>
          <w:rFonts w:ascii="Times New Roman" w:hAnsi="Times New Roman" w:cs="Times New Roman"/>
          <w:sz w:val="28"/>
          <w:szCs w:val="28"/>
        </w:rPr>
        <w:t xml:space="preserve"> </w:t>
      </w:r>
      <w:r w:rsidRPr="000E42B4">
        <w:rPr>
          <w:rFonts w:ascii="Times New Roman" w:hAnsi="Times New Roman" w:cs="Times New Roman"/>
          <w:sz w:val="28"/>
          <w:szCs w:val="28"/>
        </w:rPr>
        <w:t>века песочную терапию стали активно использова</w:t>
      </w:r>
      <w:r>
        <w:rPr>
          <w:rFonts w:ascii="Times New Roman" w:hAnsi="Times New Roman" w:cs="Times New Roman"/>
          <w:sz w:val="28"/>
          <w:szCs w:val="28"/>
        </w:rPr>
        <w:t xml:space="preserve">ть в своей практике психологи и </w:t>
      </w:r>
      <w:r w:rsidRPr="000E42B4">
        <w:rPr>
          <w:rFonts w:ascii="Times New Roman" w:hAnsi="Times New Roman" w:cs="Times New Roman"/>
          <w:sz w:val="28"/>
          <w:szCs w:val="28"/>
        </w:rPr>
        <w:t>педагоги. Основоположником песочной терап</w:t>
      </w:r>
      <w:r>
        <w:rPr>
          <w:rFonts w:ascii="Times New Roman" w:hAnsi="Times New Roman" w:cs="Times New Roman"/>
          <w:sz w:val="28"/>
          <w:szCs w:val="28"/>
        </w:rPr>
        <w:t xml:space="preserve">ии считается Карл Густав Юнгу и </w:t>
      </w:r>
      <w:r w:rsidRPr="000E42B4">
        <w:rPr>
          <w:rFonts w:ascii="Times New Roman" w:hAnsi="Times New Roman" w:cs="Times New Roman"/>
          <w:sz w:val="28"/>
          <w:szCs w:val="28"/>
        </w:rPr>
        <w:t>Доре Калфф.</w:t>
      </w:r>
    </w:p>
    <w:p w:rsidR="000E42B4" w:rsidRDefault="000E42B4" w:rsidP="000E42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E42B4">
        <w:rPr>
          <w:rFonts w:ascii="Times New Roman" w:hAnsi="Times New Roman" w:cs="Times New Roman"/>
          <w:sz w:val="28"/>
          <w:szCs w:val="28"/>
        </w:rPr>
        <w:t>Юнгенианская песочная терапия  имеет свои  истоки в   книге известного писателя фантаста Г.Уэллса «Игры на полу» (1911). В ней он описал игру, в которой участвовал с двумя своими сыновьями. Используя куски древесины и бумаги, пластилин, миниатюрные фигурки людей и животных, они сочиняли различные истории, строили города и острова.</w:t>
      </w:r>
    </w:p>
    <w:p w:rsidR="003F7011" w:rsidRDefault="000E42B4" w:rsidP="000E42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7011">
        <w:rPr>
          <w:rFonts w:ascii="Times New Roman" w:hAnsi="Times New Roman" w:cs="Times New Roman"/>
          <w:sz w:val="28"/>
          <w:szCs w:val="28"/>
        </w:rPr>
        <w:t xml:space="preserve">Каждая выбранная фигурка, </w:t>
      </w:r>
      <w:r w:rsidRPr="000E42B4">
        <w:rPr>
          <w:rFonts w:ascii="Times New Roman" w:hAnsi="Times New Roman" w:cs="Times New Roman"/>
          <w:sz w:val="28"/>
          <w:szCs w:val="28"/>
        </w:rPr>
        <w:t>воплощает какой – либо персонаж, который может взаимодействовать с другими героями. Ребёнок сам придумывает, о чём они говорят, что делают</w:t>
      </w:r>
      <w:r w:rsidR="003F7011">
        <w:rPr>
          <w:rFonts w:ascii="Times New Roman" w:hAnsi="Times New Roman" w:cs="Times New Roman"/>
          <w:sz w:val="28"/>
          <w:szCs w:val="28"/>
        </w:rPr>
        <w:t xml:space="preserve"> </w:t>
      </w:r>
      <w:r w:rsidR="003F7011" w:rsidRPr="003F7011">
        <w:rPr>
          <w:rFonts w:ascii="Times New Roman" w:hAnsi="Times New Roman" w:cs="Times New Roman"/>
          <w:sz w:val="28"/>
          <w:szCs w:val="28"/>
        </w:rPr>
        <w:t>(</w:t>
      </w:r>
      <w:r w:rsidR="003F7011">
        <w:rPr>
          <w:rFonts w:ascii="Times New Roman" w:hAnsi="Times New Roman" w:cs="Times New Roman"/>
          <w:sz w:val="28"/>
          <w:szCs w:val="28"/>
        </w:rPr>
        <w:t>Рис.1)</w:t>
      </w:r>
      <w:r w:rsidR="00AD5C70">
        <w:rPr>
          <w:rFonts w:ascii="Times New Roman" w:hAnsi="Times New Roman" w:cs="Times New Roman"/>
          <w:sz w:val="28"/>
          <w:szCs w:val="28"/>
        </w:rPr>
        <w:t>.</w:t>
      </w:r>
    </w:p>
    <w:p w:rsidR="000E42B4" w:rsidRDefault="000E42B4" w:rsidP="000E42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B4" w:rsidRDefault="006E3128" w:rsidP="004A53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 «К</w:t>
      </w:r>
      <w:r w:rsidR="003F7011">
        <w:rPr>
          <w:rFonts w:ascii="Times New Roman" w:hAnsi="Times New Roman" w:cs="Times New Roman"/>
          <w:sz w:val="28"/>
          <w:szCs w:val="28"/>
        </w:rPr>
        <w:t>амни на песке»</w:t>
      </w:r>
    </w:p>
    <w:p w:rsidR="000E42B4" w:rsidRDefault="000E42B4" w:rsidP="000E42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достоинство песочницы в том, что она позволяет ребёнку или целой группе детей реально создавать картину мира</w:t>
      </w:r>
      <w:r w:rsidR="00AD5C70">
        <w:rPr>
          <w:rFonts w:ascii="Times New Roman" w:hAnsi="Times New Roman" w:cs="Times New Roman"/>
          <w:sz w:val="28"/>
          <w:szCs w:val="28"/>
        </w:rPr>
        <w:t>, передавать природу окружающей действительности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5C70">
        <w:rPr>
          <w:rFonts w:ascii="Times New Roman" w:hAnsi="Times New Roman" w:cs="Times New Roman"/>
          <w:sz w:val="28"/>
          <w:szCs w:val="28"/>
        </w:rPr>
        <w:t xml:space="preserve">работать с натуральными экологическими материалами для украшения построек (шишки, листики, палочки, цветочки), </w:t>
      </w:r>
      <w:r>
        <w:rPr>
          <w:rFonts w:ascii="Times New Roman" w:hAnsi="Times New Roman" w:cs="Times New Roman"/>
          <w:sz w:val="28"/>
          <w:szCs w:val="28"/>
        </w:rPr>
        <w:t>даёт возможность строить свой личный мир, ощущая себя творцом</w:t>
      </w:r>
      <w:r w:rsidR="003F7011">
        <w:rPr>
          <w:rFonts w:ascii="Times New Roman" w:hAnsi="Times New Roman" w:cs="Times New Roman"/>
          <w:sz w:val="28"/>
          <w:szCs w:val="28"/>
        </w:rPr>
        <w:t xml:space="preserve"> (Рис.2)</w:t>
      </w:r>
    </w:p>
    <w:p w:rsidR="000E42B4" w:rsidRDefault="000E42B4" w:rsidP="003F701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011" w:rsidRDefault="006E3128" w:rsidP="006E31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 «К</w:t>
      </w:r>
      <w:r w:rsidR="003F7011">
        <w:rPr>
          <w:rFonts w:ascii="Times New Roman" w:hAnsi="Times New Roman" w:cs="Times New Roman"/>
          <w:sz w:val="28"/>
          <w:szCs w:val="28"/>
        </w:rPr>
        <w:t>артина мира песком»</w:t>
      </w:r>
    </w:p>
    <w:p w:rsidR="006E3128" w:rsidRDefault="003F7011" w:rsidP="006E31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игры с песком ребёнок развивает</w:t>
      </w:r>
      <w:r w:rsidR="00236A5F">
        <w:rPr>
          <w:rFonts w:ascii="Times New Roman" w:hAnsi="Times New Roman" w:cs="Times New Roman"/>
          <w:sz w:val="28"/>
          <w:szCs w:val="28"/>
        </w:rPr>
        <w:t>ся в образовательных областях:</w:t>
      </w:r>
      <w:r w:rsidR="006E3128">
        <w:rPr>
          <w:rFonts w:ascii="Times New Roman" w:hAnsi="Times New Roman" w:cs="Times New Roman"/>
          <w:sz w:val="28"/>
          <w:szCs w:val="28"/>
        </w:rPr>
        <w:t xml:space="preserve"> р</w:t>
      </w:r>
      <w:r w:rsidR="00573E0E" w:rsidRPr="00573E0E">
        <w:rPr>
          <w:rFonts w:ascii="Times New Roman" w:hAnsi="Times New Roman" w:cs="Times New Roman"/>
          <w:sz w:val="28"/>
          <w:szCs w:val="28"/>
        </w:rPr>
        <w:t>азвитие познавательных процессов (внимания,</w:t>
      </w:r>
      <w:r w:rsidR="006E3128">
        <w:rPr>
          <w:rFonts w:ascii="Times New Roman" w:hAnsi="Times New Roman" w:cs="Times New Roman"/>
          <w:sz w:val="28"/>
          <w:szCs w:val="28"/>
        </w:rPr>
        <w:t xml:space="preserve"> памяти, мышления, воображения), р</w:t>
      </w:r>
      <w:r w:rsidR="00236A5F">
        <w:rPr>
          <w:rFonts w:ascii="Times New Roman" w:hAnsi="Times New Roman" w:cs="Times New Roman"/>
          <w:sz w:val="28"/>
          <w:szCs w:val="28"/>
        </w:rPr>
        <w:t>ече</w:t>
      </w:r>
      <w:r w:rsidR="00573E0E">
        <w:rPr>
          <w:rFonts w:ascii="Times New Roman" w:hAnsi="Times New Roman" w:cs="Times New Roman"/>
          <w:sz w:val="28"/>
          <w:szCs w:val="28"/>
        </w:rPr>
        <w:t>вое</w:t>
      </w:r>
      <w:r w:rsidR="006E3128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AD5C70">
        <w:rPr>
          <w:rFonts w:ascii="Times New Roman" w:hAnsi="Times New Roman" w:cs="Times New Roman"/>
          <w:sz w:val="28"/>
          <w:szCs w:val="28"/>
        </w:rPr>
        <w:t xml:space="preserve"> (используя </w:t>
      </w:r>
      <w:proofErr w:type="spellStart"/>
      <w:r w:rsidR="00AD5C7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AD5C70">
        <w:rPr>
          <w:rFonts w:ascii="Times New Roman" w:hAnsi="Times New Roman" w:cs="Times New Roman"/>
          <w:sz w:val="28"/>
          <w:szCs w:val="28"/>
        </w:rPr>
        <w:t>, стихи для обыгрывания, сочиняя творческие рассказы о природе и путешествиях)</w:t>
      </w:r>
      <w:r w:rsidR="006E3128">
        <w:rPr>
          <w:rFonts w:ascii="Times New Roman" w:hAnsi="Times New Roman" w:cs="Times New Roman"/>
          <w:sz w:val="28"/>
          <w:szCs w:val="28"/>
        </w:rPr>
        <w:t>, р</w:t>
      </w:r>
      <w:r w:rsidR="00573E0E" w:rsidRPr="00573E0E">
        <w:rPr>
          <w:rFonts w:ascii="Times New Roman" w:hAnsi="Times New Roman" w:cs="Times New Roman"/>
          <w:sz w:val="28"/>
          <w:szCs w:val="28"/>
        </w:rPr>
        <w:t>азвитие творческих</w:t>
      </w:r>
      <w:r w:rsidR="00AD5C70">
        <w:rPr>
          <w:rFonts w:ascii="Times New Roman" w:hAnsi="Times New Roman" w:cs="Times New Roman"/>
          <w:sz w:val="28"/>
          <w:szCs w:val="28"/>
        </w:rPr>
        <w:t xml:space="preserve"> процессов (при сочинительстве, конструировании)</w:t>
      </w:r>
      <w:r w:rsidR="00573E0E" w:rsidRPr="00573E0E">
        <w:rPr>
          <w:rFonts w:ascii="Times New Roman" w:hAnsi="Times New Roman" w:cs="Times New Roman"/>
          <w:sz w:val="28"/>
          <w:szCs w:val="28"/>
        </w:rPr>
        <w:t>, с</w:t>
      </w:r>
      <w:r w:rsidR="006E3128">
        <w:rPr>
          <w:rFonts w:ascii="Times New Roman" w:hAnsi="Times New Roman" w:cs="Times New Roman"/>
          <w:sz w:val="28"/>
          <w:szCs w:val="28"/>
        </w:rPr>
        <w:t>озидающих возможностей личности, ф</w:t>
      </w:r>
      <w:r w:rsidR="00573E0E" w:rsidRPr="00573E0E">
        <w:rPr>
          <w:rFonts w:ascii="Times New Roman" w:hAnsi="Times New Roman" w:cs="Times New Roman"/>
          <w:sz w:val="28"/>
          <w:szCs w:val="28"/>
        </w:rPr>
        <w:t>ормирование эмоционального равновесия</w:t>
      </w:r>
      <w:r w:rsidR="006E3128">
        <w:rPr>
          <w:rFonts w:ascii="Times New Roman" w:hAnsi="Times New Roman" w:cs="Times New Roman"/>
          <w:sz w:val="28"/>
          <w:szCs w:val="28"/>
        </w:rPr>
        <w:t xml:space="preserve"> и позитивного восприятия мира, т</w:t>
      </w:r>
      <w:r w:rsidR="00573E0E" w:rsidRPr="00573E0E">
        <w:rPr>
          <w:rFonts w:ascii="Times New Roman" w:hAnsi="Times New Roman" w:cs="Times New Roman"/>
          <w:sz w:val="28"/>
          <w:szCs w:val="28"/>
        </w:rPr>
        <w:t>ворческая</w:t>
      </w:r>
      <w:r w:rsidR="00573E0E">
        <w:rPr>
          <w:rFonts w:ascii="Times New Roman" w:hAnsi="Times New Roman" w:cs="Times New Roman"/>
          <w:sz w:val="28"/>
          <w:szCs w:val="28"/>
        </w:rPr>
        <w:t xml:space="preserve"> коррекция проблемных сит</w:t>
      </w:r>
      <w:r w:rsidR="006E3128">
        <w:rPr>
          <w:rFonts w:ascii="Times New Roman" w:hAnsi="Times New Roman" w:cs="Times New Roman"/>
          <w:sz w:val="28"/>
          <w:szCs w:val="28"/>
        </w:rPr>
        <w:t>уаций, п</w:t>
      </w:r>
      <w:r w:rsidR="00573E0E" w:rsidRPr="00573E0E">
        <w:rPr>
          <w:rFonts w:ascii="Times New Roman" w:hAnsi="Times New Roman" w:cs="Times New Roman"/>
          <w:sz w:val="28"/>
          <w:szCs w:val="28"/>
        </w:rPr>
        <w:t>овышение личностного потенциала ребёнка (уверенность, само</w:t>
      </w:r>
      <w:r w:rsidR="006E3128">
        <w:rPr>
          <w:rFonts w:ascii="Times New Roman" w:hAnsi="Times New Roman" w:cs="Times New Roman"/>
          <w:sz w:val="28"/>
          <w:szCs w:val="28"/>
        </w:rPr>
        <w:t>стоятельность, ответственность), р</w:t>
      </w:r>
      <w:r w:rsidR="00573E0E" w:rsidRPr="00573E0E">
        <w:rPr>
          <w:rFonts w:ascii="Times New Roman" w:hAnsi="Times New Roman" w:cs="Times New Roman"/>
          <w:sz w:val="28"/>
          <w:szCs w:val="28"/>
        </w:rPr>
        <w:t>азвитие навыков общения</w:t>
      </w:r>
      <w:r w:rsidR="00AD5C70">
        <w:rPr>
          <w:rFonts w:ascii="Times New Roman" w:hAnsi="Times New Roman" w:cs="Times New Roman"/>
          <w:sz w:val="28"/>
          <w:szCs w:val="28"/>
        </w:rPr>
        <w:t xml:space="preserve"> и вовлечения в коллективные социальные отношения</w:t>
      </w:r>
      <w:r w:rsidR="00573E0E" w:rsidRPr="00573E0E">
        <w:rPr>
          <w:rFonts w:ascii="Times New Roman" w:hAnsi="Times New Roman" w:cs="Times New Roman"/>
          <w:sz w:val="28"/>
          <w:szCs w:val="28"/>
        </w:rPr>
        <w:t>.</w:t>
      </w:r>
    </w:p>
    <w:p w:rsidR="00236A5F" w:rsidRDefault="006E3128" w:rsidP="006E31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</w:t>
      </w:r>
      <w:r w:rsidR="00236A5F">
        <w:rPr>
          <w:rFonts w:ascii="Times New Roman" w:hAnsi="Times New Roman" w:cs="Times New Roman"/>
          <w:sz w:val="28"/>
          <w:szCs w:val="28"/>
        </w:rPr>
        <w:t>тся познавательные действия и мотивация, что отражается в проявлении их любознательности, развивается воображение, творческая активность. Игры с песком хорошо влияют на развитие мелкой моторики, межполушарного взаимодействия и речевой сферы, начинает</w:t>
      </w:r>
      <w:r w:rsidR="008209AD">
        <w:rPr>
          <w:rFonts w:ascii="Times New Roman" w:hAnsi="Times New Roman" w:cs="Times New Roman"/>
          <w:sz w:val="28"/>
          <w:szCs w:val="28"/>
        </w:rPr>
        <w:t xml:space="preserve"> развиваться эмоциональная </w:t>
      </w:r>
      <w:proofErr w:type="spellStart"/>
      <w:r w:rsidR="008209AD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регуляция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9663E">
        <w:rPr>
          <w:rFonts w:ascii="Times New Roman" w:hAnsi="Times New Roman" w:cs="Times New Roman"/>
          <w:sz w:val="28"/>
          <w:szCs w:val="28"/>
        </w:rPr>
        <w:t>Рис 3</w:t>
      </w:r>
      <w:r>
        <w:rPr>
          <w:rFonts w:ascii="Times New Roman" w:hAnsi="Times New Roman" w:cs="Times New Roman"/>
          <w:sz w:val="28"/>
          <w:szCs w:val="28"/>
        </w:rPr>
        <w:t>)</w:t>
      </w:r>
      <w:r w:rsidR="00F9663E">
        <w:rPr>
          <w:rFonts w:ascii="Times New Roman" w:hAnsi="Times New Roman" w:cs="Times New Roman"/>
          <w:sz w:val="28"/>
          <w:szCs w:val="28"/>
        </w:rPr>
        <w:t>.</w:t>
      </w:r>
    </w:p>
    <w:p w:rsidR="007A2E9C" w:rsidRDefault="007A2E9C" w:rsidP="006E31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Песочная игра – перспективная технология, доступна детям в любом возрасте. Она выполняется  при помощи сыпучего песка, но если  песок намочить он хорошо держит форму. Манипулирование  песком – это игровое </w:t>
      </w:r>
      <w:r>
        <w:rPr>
          <w:rFonts w:ascii="Times New Roman" w:hAnsi="Times New Roman" w:cs="Times New Roman"/>
          <w:sz w:val="28"/>
          <w:szCs w:val="28"/>
        </w:rPr>
        <w:lastRenderedPageBreak/>
        <w:t>искусственное преобразование пространства, при котором изображение можно постоянно менять. Это развивает представление о конкретном пространстве и координации своих действий в нём. Таким образом, игра и сказка в процессе взаимодействия с песком помогают ребёнку активно познавать и преобразовывать художественный образ, что служит основой для развития, самосознания, формирования творческой личности.</w:t>
      </w:r>
    </w:p>
    <w:p w:rsidR="008209AD" w:rsidRPr="004A53C8" w:rsidRDefault="007A2E9C" w:rsidP="004A53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Игра с песком – прекрасная возможность </w:t>
      </w:r>
      <w:r w:rsidRPr="008209AD">
        <w:rPr>
          <w:rFonts w:ascii="Times New Roman" w:hAnsi="Times New Roman" w:cs="Times New Roman"/>
          <w:sz w:val="28"/>
          <w:szCs w:val="28"/>
        </w:rPr>
        <w:t>выразить своё отношение к окружающему миру, найти то, что тревожит и беспокоит, рассыпать на мельчайшие песчинки образ,  пугающий и травмирующий ребёнк</w:t>
      </w:r>
      <w:r>
        <w:rPr>
          <w:rFonts w:ascii="Times New Roman" w:hAnsi="Times New Roman" w:cs="Times New Roman"/>
          <w:sz w:val="28"/>
          <w:szCs w:val="28"/>
        </w:rPr>
        <w:t>а (Рис.4).</w:t>
      </w:r>
      <w:r w:rsidR="006718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873A3D" w:rsidRPr="004A53C8" w:rsidRDefault="00BC4C3D" w:rsidP="00873A3D">
      <w:pPr>
        <w:rPr>
          <w:rFonts w:ascii="Times New Roman" w:hAnsi="Times New Roman" w:cs="Times New Roman"/>
          <w:sz w:val="28"/>
          <w:szCs w:val="28"/>
          <w:lang w:eastAsia="x-none" w:bidi="x-none"/>
        </w:rPr>
      </w:pPr>
      <w:r>
        <w:rPr>
          <w:lang w:eastAsia="x-none" w:bidi="x-none"/>
        </w:rPr>
        <w:t xml:space="preserve">                   </w:t>
      </w:r>
      <w:r w:rsidR="00873A3D">
        <w:rPr>
          <w:lang w:eastAsia="x-none" w:bidi="x-none"/>
        </w:rPr>
        <w:t xml:space="preserve">           </w:t>
      </w:r>
      <w:r>
        <w:rPr>
          <w:lang w:eastAsia="x-none" w:bidi="x-none"/>
        </w:rPr>
        <w:t xml:space="preserve">                             </w:t>
      </w:r>
    </w:p>
    <w:p w:rsidR="00873A3D" w:rsidRDefault="00873A3D" w:rsidP="0067185F">
      <w:pPr>
        <w:jc w:val="both"/>
        <w:rPr>
          <w:rFonts w:ascii="Times New Roman" w:hAnsi="Times New Roman" w:cs="Times New Roman"/>
          <w:sz w:val="28"/>
          <w:szCs w:val="28"/>
          <w:lang w:eastAsia="x-none" w:bidi="x-none"/>
        </w:rPr>
      </w:pPr>
      <w:r>
        <w:rPr>
          <w:rFonts w:ascii="Times New Roman" w:hAnsi="Times New Roman" w:cs="Times New Roman"/>
          <w:sz w:val="28"/>
          <w:szCs w:val="28"/>
          <w:lang w:eastAsia="x-none" w:bidi="x-none"/>
        </w:rPr>
        <w:t xml:space="preserve">    </w:t>
      </w:r>
      <w:r w:rsidR="0067185F">
        <w:rPr>
          <w:rFonts w:ascii="Times New Roman" w:hAnsi="Times New Roman" w:cs="Times New Roman"/>
          <w:sz w:val="28"/>
          <w:szCs w:val="28"/>
          <w:lang w:eastAsia="x-none" w:bidi="x-none"/>
        </w:rPr>
        <w:t xml:space="preserve">Графические игры на песке – это увлекательно и занимательно. </w:t>
      </w:r>
      <w:r w:rsidRPr="00873A3D">
        <w:rPr>
          <w:rFonts w:ascii="Times New Roman" w:hAnsi="Times New Roman" w:cs="Times New Roman"/>
          <w:sz w:val="28"/>
          <w:szCs w:val="28"/>
          <w:lang w:eastAsia="x-none" w:bidi="x-none"/>
        </w:rPr>
        <w:t>Цель такой   игры – не менять и переделыв</w:t>
      </w:r>
      <w:r w:rsidR="006E3128">
        <w:rPr>
          <w:rFonts w:ascii="Times New Roman" w:hAnsi="Times New Roman" w:cs="Times New Roman"/>
          <w:sz w:val="28"/>
          <w:szCs w:val="28"/>
          <w:lang w:eastAsia="x-none" w:bidi="x-none"/>
        </w:rPr>
        <w:t>ать ребёнка, не учить его каким-</w:t>
      </w:r>
      <w:r w:rsidR="0067185F">
        <w:rPr>
          <w:rFonts w:ascii="Times New Roman" w:hAnsi="Times New Roman" w:cs="Times New Roman"/>
          <w:sz w:val="28"/>
          <w:szCs w:val="28"/>
          <w:lang w:eastAsia="x-none" w:bidi="x-none"/>
        </w:rPr>
        <w:t xml:space="preserve">то </w:t>
      </w:r>
      <w:r w:rsidRPr="00873A3D">
        <w:rPr>
          <w:rFonts w:ascii="Times New Roman" w:hAnsi="Times New Roman" w:cs="Times New Roman"/>
          <w:sz w:val="28"/>
          <w:szCs w:val="28"/>
          <w:lang w:eastAsia="x-none" w:bidi="x-none"/>
        </w:rPr>
        <w:t>специальным поведенческим навыкам, а дать е</w:t>
      </w:r>
      <w:r w:rsidR="006E3128">
        <w:rPr>
          <w:rFonts w:ascii="Times New Roman" w:hAnsi="Times New Roman" w:cs="Times New Roman"/>
          <w:sz w:val="28"/>
          <w:szCs w:val="28"/>
          <w:lang w:eastAsia="x-none" w:bidi="x-none"/>
        </w:rPr>
        <w:t>му возможность быть самим собой (</w:t>
      </w:r>
      <w:r>
        <w:rPr>
          <w:rFonts w:ascii="Times New Roman" w:hAnsi="Times New Roman" w:cs="Times New Roman"/>
          <w:sz w:val="28"/>
          <w:szCs w:val="28"/>
          <w:lang w:eastAsia="x-none" w:bidi="x-none"/>
        </w:rPr>
        <w:t>Рис.5</w:t>
      </w:r>
      <w:r w:rsidR="006E3128">
        <w:rPr>
          <w:rFonts w:ascii="Times New Roman" w:hAnsi="Times New Roman" w:cs="Times New Roman"/>
          <w:sz w:val="28"/>
          <w:szCs w:val="28"/>
          <w:lang w:eastAsia="x-none" w:bidi="x-none"/>
        </w:rPr>
        <w:t>)</w:t>
      </w:r>
      <w:r>
        <w:rPr>
          <w:rFonts w:ascii="Times New Roman" w:hAnsi="Times New Roman" w:cs="Times New Roman"/>
          <w:sz w:val="28"/>
          <w:szCs w:val="28"/>
          <w:lang w:eastAsia="x-none" w:bidi="x-none"/>
        </w:rPr>
        <w:t xml:space="preserve"> </w:t>
      </w:r>
    </w:p>
    <w:p w:rsidR="00873A3D" w:rsidRDefault="00873A3D" w:rsidP="0060792C">
      <w:pPr>
        <w:jc w:val="center"/>
        <w:rPr>
          <w:rFonts w:ascii="Times New Roman" w:hAnsi="Times New Roman" w:cs="Times New Roman"/>
          <w:sz w:val="28"/>
          <w:szCs w:val="28"/>
          <w:lang w:eastAsia="x-none" w:bidi="x-none"/>
        </w:rPr>
      </w:pPr>
    </w:p>
    <w:p w:rsidR="00873A3D" w:rsidRPr="00873A3D" w:rsidRDefault="007550C7" w:rsidP="0067185F">
      <w:pPr>
        <w:jc w:val="center"/>
        <w:rPr>
          <w:rFonts w:ascii="Times New Roman" w:hAnsi="Times New Roman" w:cs="Times New Roman"/>
          <w:sz w:val="28"/>
          <w:szCs w:val="28"/>
          <w:lang w:eastAsia="x-none" w:bidi="x-none"/>
        </w:rPr>
      </w:pPr>
      <w:r>
        <w:rPr>
          <w:rFonts w:ascii="Times New Roman" w:hAnsi="Times New Roman" w:cs="Times New Roman"/>
          <w:sz w:val="28"/>
          <w:szCs w:val="28"/>
          <w:lang w:eastAsia="x-none" w:bidi="x-none"/>
        </w:rPr>
        <w:t xml:space="preserve"> </w:t>
      </w:r>
    </w:p>
    <w:p w:rsidR="00FC419B" w:rsidRDefault="00FC419B" w:rsidP="00497678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E76D4" w:rsidRPr="007550C7" w:rsidRDefault="00AE76D4" w:rsidP="007550C7">
      <w:pPr>
        <w:spacing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AE76D4" w:rsidRPr="0075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30C91"/>
    <w:rsid w:val="000E42B4"/>
    <w:rsid w:val="00102FD2"/>
    <w:rsid w:val="001C7532"/>
    <w:rsid w:val="00236A5F"/>
    <w:rsid w:val="003F7011"/>
    <w:rsid w:val="00443B45"/>
    <w:rsid w:val="00497678"/>
    <w:rsid w:val="004A53C8"/>
    <w:rsid w:val="00527ADD"/>
    <w:rsid w:val="00573E0E"/>
    <w:rsid w:val="0060792C"/>
    <w:rsid w:val="0067185F"/>
    <w:rsid w:val="006E3128"/>
    <w:rsid w:val="007550C7"/>
    <w:rsid w:val="00784BEF"/>
    <w:rsid w:val="007A2E9C"/>
    <w:rsid w:val="008209AD"/>
    <w:rsid w:val="00873A3D"/>
    <w:rsid w:val="009946D7"/>
    <w:rsid w:val="00AD5C70"/>
    <w:rsid w:val="00AE76D4"/>
    <w:rsid w:val="00BC4C3D"/>
    <w:rsid w:val="00C05176"/>
    <w:rsid w:val="00C12B1D"/>
    <w:rsid w:val="00DF6AD9"/>
    <w:rsid w:val="00F9663E"/>
    <w:rsid w:val="00FC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78"/>
  </w:style>
  <w:style w:type="paragraph" w:styleId="1">
    <w:name w:val="heading 1"/>
    <w:basedOn w:val="a"/>
    <w:next w:val="a"/>
    <w:link w:val="10"/>
    <w:uiPriority w:val="9"/>
    <w:qFormat/>
    <w:rsid w:val="00873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53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73A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3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78"/>
  </w:style>
  <w:style w:type="paragraph" w:styleId="1">
    <w:name w:val="heading 1"/>
    <w:basedOn w:val="a"/>
    <w:next w:val="a"/>
    <w:link w:val="10"/>
    <w:uiPriority w:val="9"/>
    <w:qFormat/>
    <w:rsid w:val="00873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53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73A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3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2018-06-13T16:53:00Z</dcterms:created>
  <dcterms:modified xsi:type="dcterms:W3CDTF">2019-09-04T15:16:00Z</dcterms:modified>
</cp:coreProperties>
</file>