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57" w:rsidRDefault="006D68E3">
      <w:pPr>
        <w:rPr>
          <w:b/>
          <w:sz w:val="32"/>
          <w:szCs w:val="32"/>
        </w:rPr>
      </w:pPr>
      <w:r w:rsidRPr="006D68E3">
        <w:rPr>
          <w:b/>
          <w:sz w:val="32"/>
          <w:szCs w:val="32"/>
        </w:rPr>
        <w:t xml:space="preserve">«Снегири» </w:t>
      </w:r>
      <w:r w:rsidR="00E003DD">
        <w:rPr>
          <w:b/>
          <w:sz w:val="32"/>
          <w:szCs w:val="32"/>
        </w:rPr>
        <w:t xml:space="preserve">- </w:t>
      </w:r>
      <w:r w:rsidRPr="006D68E3">
        <w:rPr>
          <w:b/>
          <w:sz w:val="32"/>
          <w:szCs w:val="32"/>
        </w:rPr>
        <w:t xml:space="preserve">лепим птиц из соленого теста. </w:t>
      </w:r>
    </w:p>
    <w:p w:rsidR="002D6AB6" w:rsidRPr="006D68E3" w:rsidRDefault="002D6AB6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Долгосрочный проект в группе для слабовидящих детей, детей с амблиопией и косоглазием.</w:t>
      </w:r>
    </w:p>
    <w:p w:rsidR="00135D57" w:rsidRPr="00085C33" w:rsidRDefault="006D68E3">
      <w:pPr>
        <w:rPr>
          <w:rFonts w:ascii="Times New Roman" w:hAnsi="Times New Roman" w:cs="Times New Roman"/>
        </w:rPr>
      </w:pPr>
      <w:r w:rsidRPr="00085C33">
        <w:rPr>
          <w:rFonts w:ascii="Times New Roman" w:hAnsi="Times New Roman" w:cs="Times New Roman"/>
        </w:rPr>
        <w:t xml:space="preserve">В условиях современного мира и занятности взрослых членов семьи , многие дети не знают </w:t>
      </w:r>
      <w:r w:rsidR="002D6AB6" w:rsidRPr="00085C33">
        <w:rPr>
          <w:rFonts w:ascii="Times New Roman" w:hAnsi="Times New Roman" w:cs="Times New Roman"/>
        </w:rPr>
        <w:t>и не понимают слова « творить», делать что то своими руками. В условиях детских дошкольных учреждений необходимо развивать творческое начало в каждом ребенке. Работа на занятиях по лепке соленым</w:t>
      </w:r>
      <w:r w:rsidR="00581726" w:rsidRPr="00085C33">
        <w:rPr>
          <w:rFonts w:ascii="Times New Roman" w:hAnsi="Times New Roman" w:cs="Times New Roman"/>
        </w:rPr>
        <w:t xml:space="preserve"> </w:t>
      </w:r>
      <w:r w:rsidR="002D6AB6" w:rsidRPr="00085C33">
        <w:rPr>
          <w:rFonts w:ascii="Times New Roman" w:hAnsi="Times New Roman" w:cs="Times New Roman"/>
        </w:rPr>
        <w:t xml:space="preserve"> тес том помогает развить  творческий потенциал и фантазию детей. Развитие мелкой моторики о время лепки влияет на развитие интеллекта, речи </w:t>
      </w:r>
      <w:r w:rsidR="00581726" w:rsidRPr="00085C33">
        <w:rPr>
          <w:rFonts w:ascii="Times New Roman" w:hAnsi="Times New Roman" w:cs="Times New Roman"/>
        </w:rPr>
        <w:t>детей.</w:t>
      </w:r>
    </w:p>
    <w:p w:rsidR="006D68E3" w:rsidRPr="00085C33" w:rsidRDefault="00581726">
      <w:pPr>
        <w:rPr>
          <w:rFonts w:ascii="Times New Roman" w:hAnsi="Times New Roman" w:cs="Times New Roman"/>
        </w:rPr>
      </w:pPr>
      <w:r w:rsidRPr="00085C33">
        <w:rPr>
          <w:rFonts w:ascii="Times New Roman" w:hAnsi="Times New Roman" w:cs="Times New Roman"/>
        </w:rPr>
        <w:t>Раскрашивание своих поделок развивает цветовосприятие . Ведь с помощью цвета ребенок выражает свое отношение к окружающему миру.</w:t>
      </w:r>
    </w:p>
    <w:p w:rsidR="006D68E3" w:rsidRPr="00085C33" w:rsidRDefault="00135D57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Style w:val="a9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Цели :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развитие интереса к декоративно-прикладному творче</w:t>
      </w:r>
      <w:r w:rsidR="006D68E3"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ству,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создание</w:t>
      </w:r>
      <w:r w:rsidR="006D68E3"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условий для развития </w:t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эстетических и творческих способностей учащихся;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расширение кругозора, познавательная деятельность;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воспитание общительности, умения работать в коллективе, сотрудничества, дружеских отношений с членами детского объединения;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воспитание трудолюбия, аккуратности, 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развитие внимания, памяти, самостоятельного мышления, </w:t>
      </w:r>
    </w:p>
    <w:p w:rsidR="006D68E3" w:rsidRPr="00085C33" w:rsidRDefault="00135D57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развитие мелкой моторики, координации и тактильных ощущений рук;</w:t>
      </w:r>
      <w:r w:rsidRPr="00085C33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закрепление ранее полученных знаний о лепке из пластилина;</w:t>
      </w:r>
      <w:r w:rsidRPr="00085C33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581726" w:rsidRPr="00085C33">
        <w:rPr>
          <w:rFonts w:ascii="Times New Roman" w:hAnsi="Times New Roman" w:cs="Times New Roman"/>
          <w:color w:val="000000"/>
          <w:sz w:val="23"/>
          <w:szCs w:val="23"/>
        </w:rPr>
        <w:t>-развитие цветовосприятия.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6D68E3" w:rsidRPr="00085C33">
        <w:rPr>
          <w:rStyle w:val="a9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Форма </w:t>
      </w:r>
      <w:r w:rsidRPr="00085C33">
        <w:rPr>
          <w:rStyle w:val="a9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деятельности:</w:t>
      </w:r>
      <w:r w:rsidRPr="00085C33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6D68E3"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индивидуальная, подгрупповая</w:t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Style w:val="a9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 занятия: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продолжить формирование знаний о декоративно-прикладном</w:t>
      </w:r>
      <w:r w:rsidRPr="00085C33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творчестве;</w:t>
      </w:r>
      <w:r w:rsidRPr="00085C33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обеспечить освоение приемов работы с соленым тестом;</w:t>
      </w:r>
      <w:r w:rsidRPr="00085C33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развивать навыки и умения лепки из различных материалов</w:t>
      </w:r>
      <w:r w:rsidR="00581726"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581726" w:rsidRPr="00085C33" w:rsidRDefault="0058172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Проект был разделен на несколько этапов:</w:t>
      </w:r>
    </w:p>
    <w:p w:rsidR="00581726" w:rsidRPr="00085C33" w:rsidRDefault="0058172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лепка поделок- птиц из соленого теста,</w:t>
      </w:r>
    </w:p>
    <w:p w:rsidR="00581726" w:rsidRPr="00085C33" w:rsidRDefault="0058172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подготовка к окрашиванию,</w:t>
      </w:r>
    </w:p>
    <w:p w:rsidR="00581726" w:rsidRPr="00085C33" w:rsidRDefault="0058172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окрашивание поделок,</w:t>
      </w:r>
    </w:p>
    <w:p w:rsidR="00581726" w:rsidRPr="00085C33" w:rsidRDefault="00581726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5C3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 составление панно по данной теме.</w:t>
      </w:r>
    </w:p>
    <w:p w:rsidR="00254710" w:rsidRPr="00085C33" w:rsidRDefault="0025471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C33">
        <w:rPr>
          <w:rStyle w:val="a9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Е. Груданов</w:t>
      </w:r>
      <w:r w:rsidRPr="00085C33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сосне заснеженной –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Царство красоты!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сосне заснеженной</w:t>
      </w:r>
      <w:r w:rsidRPr="00085C3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–</w:t>
      </w:r>
      <w:r w:rsidRPr="00085C33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Птицы, как цветы!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Грудка ярко-красная,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Светлая спина.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Заиграла красками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Старая сосна!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осколочки зари,</w:t>
      </w:r>
      <w:r w:rsidRPr="00085C3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85C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 на ветках</w:t>
      </w:r>
      <w:r w:rsidRPr="00085C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снегири!</w:t>
      </w:r>
    </w:p>
    <w:p w:rsidR="00254710" w:rsidRPr="00085C33" w:rsidRDefault="0025471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A5706" w:rsidRDefault="00135D57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54710" w:rsidRDefault="00EB08D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575781" cy="2724150"/>
            <wp:effectExtent l="19050" t="0" r="0" b="0"/>
            <wp:docPr id="1" name="Рисунок 1" descr="C:\Documents and Settings\User\Мои документы\Мои рисунки\2017\image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2017\image (4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81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673914" cy="2695575"/>
            <wp:effectExtent l="19050" t="0" r="0" b="0"/>
            <wp:docPr id="2" name="Рисунок 2" descr="C:\Documents and Settings\User\Мои документы\Мои рисунки\2017\image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2017\image (4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28" cy="269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8DA">
        <w:rPr>
          <w:rFonts w:ascii="Arial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181555" cy="3314700"/>
            <wp:effectExtent l="304800" t="247650" r="275895" b="209550"/>
            <wp:docPr id="4" name="Рисунок 5" descr="C:\Documents and Settings\User\Мои документы\Мои рисунки\2017\image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Мои рисунки\2017\image (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60" cy="331774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EB08DA">
        <w:rPr>
          <w:rFonts w:ascii="Arial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364581" cy="3152775"/>
            <wp:effectExtent l="285750" t="247650" r="283369" b="200025"/>
            <wp:docPr id="7" name="Рисунок 6" descr="C:\Documents and Settings\User\Мои документы\Мои рисунки\2017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Мои документы\Мои рисунки\2017\image (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362" cy="315514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B08DA" w:rsidRPr="00581726" w:rsidRDefault="00EB08D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\</w:t>
      </w:r>
    </w:p>
    <w:p w:rsidR="005B5B99" w:rsidRDefault="005B5B99"/>
    <w:p w:rsidR="005B5B99" w:rsidRDefault="00254710">
      <w:r>
        <w:rPr>
          <w:noProof/>
          <w:lang w:eastAsia="ru-RU"/>
        </w:rPr>
        <w:drawing>
          <wp:inline distT="0" distB="0" distL="0" distR="0">
            <wp:extent cx="2628900" cy="3487316"/>
            <wp:effectExtent l="19050" t="0" r="0" b="0"/>
            <wp:docPr id="14" name="Рисунок 1" descr="C:\Documents and Settings\User\Мои документы\Мои рисунки\2017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2017\image (17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487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8DA" w:rsidRPr="00EB08DA">
        <w:drawing>
          <wp:inline distT="0" distB="0" distL="0" distR="0">
            <wp:extent cx="2600325" cy="3214530"/>
            <wp:effectExtent l="19050" t="0" r="9525" b="0"/>
            <wp:docPr id="5" name="Рисунок 3" descr="C:\Documents and Settings\User\Мои документы\Мои рисунки\2017\image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2017\image (4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32" cy="321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8DA" w:rsidRDefault="00EB08DA"/>
    <w:p w:rsidR="005B5B99" w:rsidRDefault="005B5B99"/>
    <w:p w:rsidR="005B5B99" w:rsidRPr="00085C33" w:rsidRDefault="00E003DD">
      <w:pPr>
        <w:rPr>
          <w:rFonts w:ascii="Times New Roman" w:hAnsi="Times New Roman" w:cs="Times New Roman"/>
          <w:sz w:val="24"/>
          <w:szCs w:val="24"/>
        </w:rPr>
      </w:pPr>
      <w:r w:rsidRPr="00085C33">
        <w:rPr>
          <w:rFonts w:ascii="Times New Roman" w:hAnsi="Times New Roman" w:cs="Times New Roman"/>
          <w:sz w:val="24"/>
          <w:szCs w:val="24"/>
        </w:rPr>
        <w:t>После высыхания поделок – птиц, дети рассмотрели образец панно .Обсудили все мельчайшие детали , нанесли нужный котур и приступили к окрашиванию как настоящие художники – «творцы» .</w:t>
      </w:r>
    </w:p>
    <w:p w:rsidR="005B5B99" w:rsidRDefault="005B5B99"/>
    <w:p w:rsidR="005B5B99" w:rsidRDefault="005B5B99"/>
    <w:p w:rsidR="005B5B99" w:rsidRDefault="005B5B99"/>
    <w:p w:rsidR="005B5B99" w:rsidRDefault="00881C34">
      <w:r>
        <w:rPr>
          <w:noProof/>
          <w:lang w:eastAsia="ru-RU"/>
        </w:rPr>
        <w:lastRenderedPageBreak/>
        <w:drawing>
          <wp:inline distT="0" distB="0" distL="0" distR="0">
            <wp:extent cx="5727700" cy="4295775"/>
            <wp:effectExtent l="247650" t="209550" r="215900" b="161925"/>
            <wp:docPr id="11" name="Рисунок 10" descr="C:\Documents and Settings\User\Мои документы\Мои рисунки\2017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Мои документы\Мои рисунки\2017\image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003DD" w:rsidRPr="00085C33" w:rsidRDefault="009530FA">
      <w:pPr>
        <w:rPr>
          <w:rFonts w:ascii="Times New Roman" w:hAnsi="Times New Roman" w:cs="Times New Roman"/>
          <w:sz w:val="24"/>
          <w:szCs w:val="24"/>
        </w:rPr>
      </w:pPr>
      <w:r w:rsidRPr="00085C33">
        <w:rPr>
          <w:rFonts w:ascii="Times New Roman" w:hAnsi="Times New Roman" w:cs="Times New Roman"/>
          <w:sz w:val="24"/>
          <w:szCs w:val="24"/>
        </w:rPr>
        <w:t xml:space="preserve">Вот такое панно </w:t>
      </w:r>
      <w:r w:rsidR="00085C33" w:rsidRPr="00085C33">
        <w:rPr>
          <w:rFonts w:ascii="Times New Roman" w:hAnsi="Times New Roman" w:cs="Times New Roman"/>
          <w:sz w:val="24"/>
          <w:szCs w:val="24"/>
        </w:rPr>
        <w:t>получилось у нас, группы «Снегирек».Детям проект доставил много впечатлений и эмоции.</w:t>
      </w:r>
      <w:r w:rsidR="00085C33">
        <w:rPr>
          <w:rFonts w:ascii="Times New Roman" w:hAnsi="Times New Roman" w:cs="Times New Roman"/>
          <w:sz w:val="24"/>
          <w:szCs w:val="24"/>
        </w:rPr>
        <w:t xml:space="preserve"> У  них появилось желание «творить» и создавать прекрасное своими руками.</w:t>
      </w:r>
    </w:p>
    <w:sectPr w:rsidR="00E003DD" w:rsidRPr="00085C33" w:rsidSect="009A57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1B6" w:rsidRDefault="00D161B6" w:rsidP="00881C34">
      <w:pPr>
        <w:spacing w:after="0" w:line="240" w:lineRule="auto"/>
      </w:pPr>
      <w:r>
        <w:separator/>
      </w:r>
    </w:p>
  </w:endnote>
  <w:endnote w:type="continuationSeparator" w:id="1">
    <w:p w:rsidR="00D161B6" w:rsidRDefault="00D161B6" w:rsidP="0088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50" w:rsidRDefault="00D9375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50" w:rsidRDefault="00D9375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50" w:rsidRDefault="00D937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1B6" w:rsidRDefault="00D161B6" w:rsidP="00881C34">
      <w:pPr>
        <w:spacing w:after="0" w:line="240" w:lineRule="auto"/>
      </w:pPr>
      <w:r>
        <w:separator/>
      </w:r>
    </w:p>
  </w:footnote>
  <w:footnote w:type="continuationSeparator" w:id="1">
    <w:p w:rsidR="00D161B6" w:rsidRDefault="00D161B6" w:rsidP="0088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50" w:rsidRDefault="00D937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50" w:rsidRDefault="00D9375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50" w:rsidRDefault="00D937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B99"/>
    <w:rsid w:val="00085C33"/>
    <w:rsid w:val="000F39E5"/>
    <w:rsid w:val="00135D57"/>
    <w:rsid w:val="00254710"/>
    <w:rsid w:val="002D6AB6"/>
    <w:rsid w:val="003360F9"/>
    <w:rsid w:val="003A2226"/>
    <w:rsid w:val="00454357"/>
    <w:rsid w:val="0050042C"/>
    <w:rsid w:val="00544C13"/>
    <w:rsid w:val="00581726"/>
    <w:rsid w:val="005B5B99"/>
    <w:rsid w:val="005F1BB8"/>
    <w:rsid w:val="006D68E3"/>
    <w:rsid w:val="007B50CA"/>
    <w:rsid w:val="00847987"/>
    <w:rsid w:val="00881C34"/>
    <w:rsid w:val="009530FA"/>
    <w:rsid w:val="009A5706"/>
    <w:rsid w:val="00A707AE"/>
    <w:rsid w:val="00AE237E"/>
    <w:rsid w:val="00B375DE"/>
    <w:rsid w:val="00B51759"/>
    <w:rsid w:val="00B72F29"/>
    <w:rsid w:val="00BB4AA2"/>
    <w:rsid w:val="00D161B6"/>
    <w:rsid w:val="00D93750"/>
    <w:rsid w:val="00E003DD"/>
    <w:rsid w:val="00E30510"/>
    <w:rsid w:val="00E64939"/>
    <w:rsid w:val="00EB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8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C34"/>
  </w:style>
  <w:style w:type="paragraph" w:styleId="a7">
    <w:name w:val="footer"/>
    <w:basedOn w:val="a"/>
    <w:link w:val="a8"/>
    <w:uiPriority w:val="99"/>
    <w:semiHidden/>
    <w:unhideWhenUsed/>
    <w:rsid w:val="0088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1C34"/>
  </w:style>
  <w:style w:type="character" w:styleId="a9">
    <w:name w:val="Strong"/>
    <w:basedOn w:val="a0"/>
    <w:uiPriority w:val="22"/>
    <w:qFormat/>
    <w:rsid w:val="00135D57"/>
    <w:rPr>
      <w:b/>
      <w:bCs/>
    </w:rPr>
  </w:style>
  <w:style w:type="character" w:customStyle="1" w:styleId="apple-converted-space">
    <w:name w:val="apple-converted-space"/>
    <w:basedOn w:val="a0"/>
    <w:rsid w:val="00135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2017-12-12T21:39:00Z</dcterms:created>
  <dcterms:modified xsi:type="dcterms:W3CDTF">2018-07-30T20:47:00Z</dcterms:modified>
</cp:coreProperties>
</file>