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EF" w:rsidRP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075E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E075EF" w:rsidRP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075E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«детский сад </w:t>
      </w:r>
      <w:r w:rsidR="009B242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160 «Крошка Енот</w:t>
      </w:r>
      <w:r w:rsidRPr="00E075E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»</w:t>
      </w: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Проект на летнюю оздоровительную неделю</w:t>
      </w: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«Остров утех»</w:t>
      </w: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Pr="00E075EF" w:rsidRDefault="00E075EF" w:rsidP="00E075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075E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Составила воспитатель Носкова Д.В.</w:t>
      </w: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Default="00E075EF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E075EF" w:rsidRPr="00E075EF" w:rsidRDefault="009B2422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г.</w:t>
      </w:r>
      <w:r w:rsidR="00E075EF" w:rsidRPr="00E075E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Курган</w:t>
      </w:r>
    </w:p>
    <w:p w:rsidR="002112BD" w:rsidRPr="00D44F7B" w:rsidRDefault="002112BD" w:rsidP="00211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44F7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Проект «Остров утех»</w:t>
      </w:r>
    </w:p>
    <w:p w:rsidR="002112BD" w:rsidRDefault="002112BD" w:rsidP="002112B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1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подбор и систематизация мероприятий на летнюю оздоровительную неделю «Остров Утех» для детей дошкольного возраста.</w:t>
      </w:r>
    </w:p>
    <w:p w:rsidR="002112BD" w:rsidRDefault="002112BD" w:rsidP="002112B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41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1. Формировать познавательную мотивацию и любознательность через игры и упражнения со спортивным инвентарем.</w:t>
      </w:r>
    </w:p>
    <w:p w:rsidR="002112BD" w:rsidRDefault="002112BD" w:rsidP="002112BD">
      <w:pPr>
        <w:spacing w:after="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Развивать физические качества в оздоровительной, познавательной, практической деятельности.</w:t>
      </w:r>
    </w:p>
    <w:p w:rsidR="002112BD" w:rsidRDefault="002112BD" w:rsidP="002112BD">
      <w:pPr>
        <w:spacing w:after="0"/>
        <w:ind w:firstLine="708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Воспитывать потребность в двигательной активности и физическом совершенствовании.</w:t>
      </w:r>
    </w:p>
    <w:p w:rsidR="002112BD" w:rsidRDefault="002112BD" w:rsidP="00BB6F4F">
      <w:pPr>
        <w:spacing w:after="0" w:line="240" w:lineRule="auto"/>
        <w:rPr>
          <w:rFonts w:ascii="Times New Roman" w:hAnsi="Times New Roman" w:cs="Times New Roman"/>
        </w:rPr>
        <w:sectPr w:rsidR="002112BD" w:rsidSect="002112B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141CD" w:rsidRPr="00322E4B" w:rsidRDefault="00BB6F4F" w:rsidP="00BB6F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6F4F">
        <w:rPr>
          <w:rFonts w:ascii="Times New Roman" w:hAnsi="Times New Roman" w:cs="Times New Roman"/>
        </w:rPr>
        <w:lastRenderedPageBreak/>
        <w:t>Понедельник</w:t>
      </w:r>
      <w:r w:rsidRPr="00BB6F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322E4B" w:rsidRPr="00B00A98">
        <w:rPr>
          <w:rFonts w:ascii="Times New Roman" w:hAnsi="Times New Roman" w:cs="Times New Roman"/>
          <w:b/>
          <w:sz w:val="32"/>
          <w:szCs w:val="32"/>
        </w:rPr>
        <w:t>Хулахуп</w:t>
      </w:r>
      <w:proofErr w:type="spellEnd"/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"/>
        <w:gridCol w:w="742"/>
        <w:gridCol w:w="4817"/>
        <w:gridCol w:w="4819"/>
        <w:gridCol w:w="4818"/>
      </w:tblGrid>
      <w:tr w:rsidR="00322E4B" w:rsidRPr="00322E4B" w:rsidTr="002B0EB0">
        <w:trPr>
          <w:trHeight w:val="328"/>
        </w:trPr>
        <w:tc>
          <w:tcPr>
            <w:tcW w:w="595" w:type="dxa"/>
          </w:tcPr>
          <w:p w:rsidR="00322E4B" w:rsidRPr="00322E4B" w:rsidRDefault="00322E4B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322E4B" w:rsidRPr="00322E4B" w:rsidRDefault="00322E4B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322E4B" w:rsidRPr="00322E4B" w:rsidRDefault="00322E4B" w:rsidP="0032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E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22E4B">
              <w:rPr>
                <w:rFonts w:ascii="Times New Roman" w:hAnsi="Times New Roman" w:cs="Times New Roman"/>
                <w:sz w:val="28"/>
                <w:szCs w:val="28"/>
              </w:rPr>
              <w:t xml:space="preserve"> мл. группа</w:t>
            </w:r>
          </w:p>
        </w:tc>
        <w:tc>
          <w:tcPr>
            <w:tcW w:w="4819" w:type="dxa"/>
          </w:tcPr>
          <w:p w:rsidR="00322E4B" w:rsidRPr="00322E4B" w:rsidRDefault="00322E4B" w:rsidP="0032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</w:t>
            </w:r>
          </w:p>
        </w:tc>
        <w:tc>
          <w:tcPr>
            <w:tcW w:w="4818" w:type="dxa"/>
          </w:tcPr>
          <w:p w:rsidR="00322E4B" w:rsidRPr="00322E4B" w:rsidRDefault="00322E4B" w:rsidP="0032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B00A98" w:rsidRPr="00322E4B" w:rsidTr="00B00A98">
        <w:trPr>
          <w:cantSplit/>
          <w:trHeight w:val="1977"/>
        </w:trPr>
        <w:tc>
          <w:tcPr>
            <w:tcW w:w="595" w:type="dxa"/>
            <w:vMerge w:val="restart"/>
            <w:textDirection w:val="btLr"/>
          </w:tcPr>
          <w:p w:rsidR="00B00A98" w:rsidRPr="000021D4" w:rsidRDefault="00B00A98" w:rsidP="000021D4">
            <w:pPr>
              <w:spacing w:after="0" w:line="240" w:lineRule="auto"/>
              <w:ind w:left="2225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D4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742" w:type="dxa"/>
            <w:textDirection w:val="btLr"/>
          </w:tcPr>
          <w:p w:rsidR="00B00A98" w:rsidRPr="00BB6F4F" w:rsidRDefault="00B00A98" w:rsidP="00B00A98">
            <w:pPr>
              <w:spacing w:after="0" w:line="240" w:lineRule="auto"/>
              <w:ind w:left="125" w:right="113"/>
              <w:rPr>
                <w:rFonts w:ascii="Times New Roman" w:hAnsi="Times New Roman" w:cs="Times New Roman"/>
              </w:rPr>
            </w:pPr>
            <w:r w:rsidRPr="00BB6F4F">
              <w:rPr>
                <w:rFonts w:ascii="Times New Roman" w:hAnsi="Times New Roman" w:cs="Times New Roman"/>
              </w:rPr>
              <w:t>Активизирующее</w:t>
            </w:r>
          </w:p>
          <w:p w:rsidR="00B00A98" w:rsidRPr="00322E4B" w:rsidRDefault="00B00A98" w:rsidP="00B00A98">
            <w:pPr>
              <w:spacing w:after="0" w:line="240" w:lineRule="auto"/>
              <w:ind w:left="377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B6F4F">
              <w:rPr>
                <w:rFonts w:ascii="Times New Roman" w:hAnsi="Times New Roman" w:cs="Times New Roman"/>
              </w:rPr>
              <w:t>общение</w:t>
            </w:r>
          </w:p>
        </w:tc>
        <w:tc>
          <w:tcPr>
            <w:tcW w:w="4817" w:type="dxa"/>
          </w:tcPr>
          <w:p w:rsidR="00B00A98" w:rsidRDefault="00B00A98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>«На что похоже?»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обручем)</w:t>
            </w:r>
          </w:p>
          <w:p w:rsidR="00B00A98" w:rsidRDefault="00B00A98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воображение, фантазию</w:t>
            </w:r>
          </w:p>
          <w:p w:rsidR="00B00A98" w:rsidRDefault="00B00A98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98" w:rsidRDefault="00B00A98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98" w:rsidRDefault="00B00A98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98" w:rsidRPr="00322E4B" w:rsidRDefault="00B00A98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00A98" w:rsidRPr="00BB6F4F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>«Как придумали обруч?»</w:t>
            </w:r>
          </w:p>
          <w:p w:rsidR="00B00A98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историей возникновения обруча, его вторым названием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Hula</w:t>
            </w:r>
            <w:r w:rsidRPr="00BB6F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0A98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98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98" w:rsidRPr="00BB6F4F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B00A98" w:rsidRPr="00BB6F4F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>«Как придумали обруч?»</w:t>
            </w:r>
          </w:p>
          <w:p w:rsidR="00B00A98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историей возникновения обруча, его вторым названием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Hula</w:t>
            </w:r>
            <w:r w:rsidRPr="00BB6F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0A98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98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98" w:rsidRPr="00322E4B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A98" w:rsidRPr="00322E4B" w:rsidTr="002B0EB0">
        <w:trPr>
          <w:cantSplit/>
          <w:trHeight w:val="2292"/>
        </w:trPr>
        <w:tc>
          <w:tcPr>
            <w:tcW w:w="595" w:type="dxa"/>
            <w:vMerge/>
            <w:textDirection w:val="btLr"/>
          </w:tcPr>
          <w:p w:rsidR="00B00A98" w:rsidRPr="000021D4" w:rsidRDefault="00B00A98" w:rsidP="000021D4">
            <w:pPr>
              <w:spacing w:after="0" w:line="240" w:lineRule="auto"/>
              <w:ind w:left="2225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textDirection w:val="btLr"/>
          </w:tcPr>
          <w:p w:rsidR="00B00A98" w:rsidRDefault="00B00A98" w:rsidP="00BB6F4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игра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00A98" w:rsidRDefault="00B00A98" w:rsidP="000021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</w:rPr>
              <w:t>. развитию</w:t>
            </w:r>
          </w:p>
        </w:tc>
        <w:tc>
          <w:tcPr>
            <w:tcW w:w="4817" w:type="dxa"/>
          </w:tcPr>
          <w:p w:rsidR="00B00A98" w:rsidRDefault="00B00A98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>Живое-неживое</w:t>
            </w:r>
            <w:proofErr w:type="spellEnd"/>
            <w:proofErr w:type="gramEnd"/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продолжать учить различать живые и неживые объекты (если живое, дети встают в обруч, если неживое – из обруча)</w:t>
            </w:r>
          </w:p>
          <w:p w:rsidR="00B00A98" w:rsidRPr="00BB6F4F" w:rsidRDefault="00B00A98" w:rsidP="00322E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00A98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>Дикое</w:t>
            </w:r>
            <w:proofErr w:type="gramEnd"/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домашнее»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продолжать учить  классифицировать животных на диких и домашних (если домашнее, дети встают в обруч, если дикое – из обруча)</w:t>
            </w:r>
          </w:p>
          <w:p w:rsidR="00B00A98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98" w:rsidRPr="00BB6F4F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B00A98" w:rsidRDefault="00B00A98" w:rsidP="00002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>Дикое</w:t>
            </w:r>
            <w:proofErr w:type="gramEnd"/>
            <w:r w:rsidRPr="00BB6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домашнее»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закрепить классификацию диких и домашних животных (если домашнее, дети встают в обруч, если дикое – из обруча)</w:t>
            </w:r>
          </w:p>
          <w:p w:rsidR="00B00A98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98" w:rsidRPr="00BB6F4F" w:rsidRDefault="00B00A98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0EB0" w:rsidRPr="00322E4B" w:rsidTr="00B00A98">
        <w:trPr>
          <w:cantSplit/>
          <w:trHeight w:val="2142"/>
        </w:trPr>
        <w:tc>
          <w:tcPr>
            <w:tcW w:w="595" w:type="dxa"/>
            <w:textDirection w:val="btLr"/>
          </w:tcPr>
          <w:p w:rsidR="002B0EB0" w:rsidRPr="000021D4" w:rsidRDefault="002B0EB0" w:rsidP="002B0E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742" w:type="dxa"/>
            <w:textDirection w:val="btLr"/>
          </w:tcPr>
          <w:p w:rsidR="002B0EB0" w:rsidRDefault="002B0EB0" w:rsidP="00BB6F4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</w:tcPr>
          <w:p w:rsidR="002B0EB0" w:rsidRDefault="002B0EB0" w:rsidP="00322E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Видеосалон «Хочу все знать»</w:t>
            </w:r>
          </w:p>
          <w:p w:rsidR="00462F27" w:rsidRPr="00462F27" w:rsidRDefault="00462F27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F27">
              <w:rPr>
                <w:rFonts w:ascii="Times New Roman" w:hAnsi="Times New Roman" w:cs="Times New Roman"/>
                <w:sz w:val="28"/>
                <w:szCs w:val="28"/>
              </w:rPr>
              <w:t>Мультики про спорт и олимпийские игры</w:t>
            </w:r>
            <w:r w:rsidRPr="00462F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62F27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Pr="00462F27">
              <w:rPr>
                <w:rFonts w:ascii="Times New Roman" w:hAnsi="Times New Roman" w:cs="Times New Roman"/>
                <w:sz w:val="28"/>
                <w:szCs w:val="28"/>
              </w:rPr>
              <w:t>. Чужие вещи (игра с обручем)</w:t>
            </w:r>
          </w:p>
        </w:tc>
        <w:tc>
          <w:tcPr>
            <w:tcW w:w="4819" w:type="dxa"/>
          </w:tcPr>
          <w:p w:rsidR="002B0EB0" w:rsidRDefault="002B0EB0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Видеосалон «Хочу все знать»</w:t>
            </w:r>
          </w:p>
          <w:p w:rsidR="00462F27" w:rsidRPr="00462F27" w:rsidRDefault="00462F27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F27">
              <w:rPr>
                <w:rFonts w:ascii="Times New Roman" w:hAnsi="Times New Roman" w:cs="Times New Roman"/>
                <w:sz w:val="28"/>
                <w:szCs w:val="28"/>
              </w:rPr>
              <w:t>Мультики про спорт и олимпийские игры</w:t>
            </w:r>
            <w:r w:rsidRPr="00462F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62F27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Pr="00462F27">
              <w:rPr>
                <w:rFonts w:ascii="Times New Roman" w:hAnsi="Times New Roman" w:cs="Times New Roman"/>
                <w:sz w:val="28"/>
                <w:szCs w:val="28"/>
              </w:rPr>
              <w:t>. Чужие вещи (игра с обручем)</w:t>
            </w:r>
          </w:p>
        </w:tc>
        <w:tc>
          <w:tcPr>
            <w:tcW w:w="4818" w:type="dxa"/>
          </w:tcPr>
          <w:p w:rsidR="002B0EB0" w:rsidRDefault="002B0EB0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Видеосалон «Хочу все знать»</w:t>
            </w:r>
          </w:p>
          <w:p w:rsidR="00462F27" w:rsidRPr="00462F27" w:rsidRDefault="00462F27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F27">
              <w:rPr>
                <w:rFonts w:ascii="Times New Roman" w:hAnsi="Times New Roman" w:cs="Times New Roman"/>
                <w:sz w:val="28"/>
                <w:szCs w:val="28"/>
              </w:rPr>
              <w:t>Мультики про спорт и олимпийские игры</w:t>
            </w:r>
            <w:r w:rsidRPr="00462F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62F27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Pr="00462F27">
              <w:rPr>
                <w:rFonts w:ascii="Times New Roman" w:hAnsi="Times New Roman" w:cs="Times New Roman"/>
                <w:sz w:val="28"/>
                <w:szCs w:val="28"/>
              </w:rPr>
              <w:t>. Чужие вещи (игра с обручем)</w:t>
            </w:r>
          </w:p>
          <w:p w:rsidR="00462F27" w:rsidRPr="00BB6F4F" w:rsidRDefault="00462F27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F27">
              <w:rPr>
                <w:rFonts w:ascii="Times New Roman" w:hAnsi="Times New Roman" w:cs="Times New Roman"/>
                <w:sz w:val="28"/>
                <w:szCs w:val="28"/>
              </w:rPr>
              <w:t>Цирк. Обруч.</w:t>
            </w:r>
          </w:p>
        </w:tc>
      </w:tr>
      <w:tr w:rsidR="002B0EB0" w:rsidRPr="00322E4B" w:rsidTr="00441555">
        <w:trPr>
          <w:cantSplit/>
          <w:trHeight w:val="1839"/>
        </w:trPr>
        <w:tc>
          <w:tcPr>
            <w:tcW w:w="595" w:type="dxa"/>
            <w:vMerge w:val="restart"/>
            <w:textDirection w:val="btLr"/>
          </w:tcPr>
          <w:p w:rsidR="002B0EB0" w:rsidRPr="00B00A98" w:rsidRDefault="002B0EB0" w:rsidP="002B0E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742" w:type="dxa"/>
            <w:textDirection w:val="btLr"/>
          </w:tcPr>
          <w:p w:rsidR="002B0EB0" w:rsidRDefault="002B0EB0" w:rsidP="002B0E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4817" w:type="dxa"/>
          </w:tcPr>
          <w:p w:rsidR="002B0EB0" w:rsidRDefault="002B0EB0" w:rsidP="00322E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цветником</w:t>
            </w:r>
          </w:p>
          <w:p w:rsidR="002B0EB0" w:rsidRPr="002B0EB0" w:rsidRDefault="002B0EB0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0EB0">
              <w:rPr>
                <w:rFonts w:ascii="Times New Roman" w:hAnsi="Times New Roman" w:cs="Times New Roman"/>
                <w:sz w:val="28"/>
                <w:szCs w:val="28"/>
              </w:rPr>
              <w:t>азвивать желание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любоваться цветущими растениями, обратить внимание на то, что клумба по форме похожа на обруч</w:t>
            </w:r>
            <w:r w:rsidR="004415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2B0EB0" w:rsidRDefault="002B0EB0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цветником</w:t>
            </w:r>
          </w:p>
          <w:p w:rsidR="002B0EB0" w:rsidRPr="002B0EB0" w:rsidRDefault="00441555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0EB0">
              <w:rPr>
                <w:rFonts w:ascii="Times New Roman" w:hAnsi="Times New Roman" w:cs="Times New Roman"/>
                <w:sz w:val="28"/>
                <w:szCs w:val="28"/>
              </w:rPr>
              <w:t>родолжать учить различать цветы по форме и цвету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обратить внимание на то, что клумба по форме похожа на обруч.</w:t>
            </w:r>
          </w:p>
        </w:tc>
        <w:tc>
          <w:tcPr>
            <w:tcW w:w="4818" w:type="dxa"/>
          </w:tcPr>
          <w:p w:rsidR="002B0EB0" w:rsidRDefault="00441555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цветником</w:t>
            </w:r>
          </w:p>
          <w:p w:rsidR="00441555" w:rsidRPr="00441555" w:rsidRDefault="00441555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 строении цветка, обратить внимание на то, что клумба по форме похожа на обруч.</w:t>
            </w:r>
          </w:p>
        </w:tc>
      </w:tr>
      <w:tr w:rsidR="002B0EB0" w:rsidRPr="00322E4B" w:rsidTr="00441555">
        <w:trPr>
          <w:cantSplit/>
          <w:trHeight w:val="1412"/>
        </w:trPr>
        <w:tc>
          <w:tcPr>
            <w:tcW w:w="595" w:type="dxa"/>
            <w:vMerge/>
            <w:textDirection w:val="btLr"/>
          </w:tcPr>
          <w:p w:rsidR="002B0EB0" w:rsidRDefault="002B0EB0" w:rsidP="002B0E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  <w:textDirection w:val="btLr"/>
          </w:tcPr>
          <w:p w:rsidR="002B0EB0" w:rsidRDefault="00441555" w:rsidP="004415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</w:t>
            </w:r>
          </w:p>
        </w:tc>
        <w:tc>
          <w:tcPr>
            <w:tcW w:w="4817" w:type="dxa"/>
          </w:tcPr>
          <w:p w:rsidR="002B0EB0" w:rsidRDefault="00441555" w:rsidP="00322E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 кочки на кочку»</w:t>
            </w:r>
          </w:p>
          <w:p w:rsidR="00441555" w:rsidRPr="00441555" w:rsidRDefault="00441555" w:rsidP="0032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ловкость, выносливость, закрепить навык прыжков в длину</w:t>
            </w:r>
          </w:p>
        </w:tc>
        <w:tc>
          <w:tcPr>
            <w:tcW w:w="4819" w:type="dxa"/>
          </w:tcPr>
          <w:p w:rsidR="002B0EB0" w:rsidRDefault="00441555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«Перевези друзей»</w:t>
            </w:r>
          </w:p>
          <w:p w:rsidR="00441555" w:rsidRPr="00441555" w:rsidRDefault="00441555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ловкость, умение работать в команде</w:t>
            </w:r>
          </w:p>
        </w:tc>
        <w:tc>
          <w:tcPr>
            <w:tcW w:w="4818" w:type="dxa"/>
          </w:tcPr>
          <w:p w:rsidR="002B0EB0" w:rsidRDefault="00441555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быстрее докатить обруч до флажка»</w:t>
            </w:r>
          </w:p>
          <w:p w:rsidR="00441555" w:rsidRPr="00441555" w:rsidRDefault="00441555" w:rsidP="00BB6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движений, зрительный ориентир</w:t>
            </w:r>
          </w:p>
        </w:tc>
      </w:tr>
      <w:tr w:rsidR="00441555" w:rsidRPr="00322E4B" w:rsidTr="00441555">
        <w:trPr>
          <w:cantSplit/>
          <w:trHeight w:val="1673"/>
        </w:trPr>
        <w:tc>
          <w:tcPr>
            <w:tcW w:w="595" w:type="dxa"/>
            <w:textDirection w:val="btLr"/>
          </w:tcPr>
          <w:p w:rsidR="00441555" w:rsidRPr="00B00A98" w:rsidRDefault="00441555" w:rsidP="002B0E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Вечер</w:t>
            </w:r>
          </w:p>
        </w:tc>
        <w:tc>
          <w:tcPr>
            <w:tcW w:w="742" w:type="dxa"/>
            <w:textDirection w:val="btLr"/>
          </w:tcPr>
          <w:p w:rsidR="00441555" w:rsidRDefault="00441555" w:rsidP="004415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</w:t>
            </w:r>
          </w:p>
        </w:tc>
        <w:tc>
          <w:tcPr>
            <w:tcW w:w="4817" w:type="dxa"/>
          </w:tcPr>
          <w:p w:rsidR="00441555" w:rsidRDefault="00441555" w:rsidP="00322E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«Кафе» </w:t>
            </w:r>
            <w:r w:rsidRPr="0044155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обруч может послужить столом, плитой,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посудомойкой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Pr="004415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дружеские взаимоотношения в игре, воспитывать доброжелательность</w:t>
            </w:r>
          </w:p>
        </w:tc>
        <w:tc>
          <w:tcPr>
            <w:tcW w:w="4819" w:type="dxa"/>
          </w:tcPr>
          <w:p w:rsidR="00441555" w:rsidRDefault="00441555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«Кафе» </w:t>
            </w:r>
            <w:r w:rsidRPr="0044155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обруч может послужить столом, плитой,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посудомойкой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Pr="004415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играть  по собственному замыслу, стимулировать творческую активность.</w:t>
            </w:r>
          </w:p>
        </w:tc>
        <w:tc>
          <w:tcPr>
            <w:tcW w:w="4818" w:type="dxa"/>
          </w:tcPr>
          <w:p w:rsidR="00441555" w:rsidRDefault="00441555" w:rsidP="00BB6F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«Кафе» </w:t>
            </w:r>
            <w:r w:rsidRPr="0044155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обруч может послужить столом, плитой,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посудомойкой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Pr="004415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представления о труде работников кафе, закрепить правила поведения в общественных местах.</w:t>
            </w:r>
          </w:p>
        </w:tc>
      </w:tr>
      <w:tr w:rsidR="00441555" w:rsidRPr="00322E4B" w:rsidTr="00B00A98">
        <w:trPr>
          <w:cantSplit/>
          <w:trHeight w:val="2991"/>
        </w:trPr>
        <w:tc>
          <w:tcPr>
            <w:tcW w:w="595" w:type="dxa"/>
            <w:textDirection w:val="btLr"/>
          </w:tcPr>
          <w:p w:rsidR="00441555" w:rsidRPr="00B00A98" w:rsidRDefault="00441555" w:rsidP="002B0E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742" w:type="dxa"/>
            <w:textDirection w:val="btLr"/>
          </w:tcPr>
          <w:p w:rsidR="00441555" w:rsidRDefault="00441555" w:rsidP="0044155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</w:tcPr>
          <w:p w:rsidR="00B00A98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555" w:rsidRPr="00B00A98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движений по плану воспитателя по физической культуре</w:t>
            </w:r>
          </w:p>
          <w:p w:rsidR="00B00A98" w:rsidRPr="00B00A98" w:rsidRDefault="00B00A98" w:rsidP="00B00A98">
            <w:pPr>
              <w:spacing w:line="240" w:lineRule="auto"/>
            </w:pPr>
          </w:p>
          <w:p w:rsidR="00B00A98" w:rsidRPr="00B00A98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</w:tc>
        <w:tc>
          <w:tcPr>
            <w:tcW w:w="4819" w:type="dxa"/>
          </w:tcPr>
          <w:p w:rsidR="00B00A98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98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 работа по развитию движений по плану воспитателя по физической культуре</w:t>
            </w:r>
          </w:p>
          <w:p w:rsidR="00B00A98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555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</w:tc>
        <w:tc>
          <w:tcPr>
            <w:tcW w:w="4818" w:type="dxa"/>
          </w:tcPr>
          <w:p w:rsidR="00B00A98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98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 работа по развитию движений по плану воспитателя по физической культуре</w:t>
            </w:r>
          </w:p>
          <w:p w:rsidR="00B00A98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555" w:rsidRDefault="00B00A98" w:rsidP="00B00A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</w:tc>
      </w:tr>
    </w:tbl>
    <w:p w:rsidR="00322E4B" w:rsidRDefault="00322E4B" w:rsidP="00322E4B">
      <w:pPr>
        <w:spacing w:after="0"/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A98" w:rsidRPr="00B00A98" w:rsidRDefault="00B00A98" w:rsidP="00322E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1FF4" w:rsidRDefault="00B00A98" w:rsidP="00322E4B">
      <w:pPr>
        <w:spacing w:after="0"/>
        <w:rPr>
          <w:rFonts w:ascii="Times New Roman" w:hAnsi="Times New Roman" w:cs="Times New Roman"/>
        </w:rPr>
      </w:pPr>
      <w:r w:rsidRPr="00B00A98">
        <w:rPr>
          <w:rFonts w:ascii="Times New Roman" w:hAnsi="Times New Roman" w:cs="Times New Roman"/>
        </w:rPr>
        <w:lastRenderedPageBreak/>
        <w:t>Вторник</w:t>
      </w:r>
      <w:r w:rsidRPr="00B00A98">
        <w:rPr>
          <w:rFonts w:ascii="Times New Roman" w:hAnsi="Times New Roman" w:cs="Times New Roman"/>
        </w:rPr>
        <w:tab/>
      </w:r>
      <w:r w:rsidRPr="00B00A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1F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120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1FF4" w:rsidRPr="00B81FF4">
        <w:rPr>
          <w:rFonts w:ascii="Times New Roman" w:hAnsi="Times New Roman" w:cs="Times New Roman"/>
          <w:b/>
          <w:sz w:val="32"/>
          <w:szCs w:val="32"/>
        </w:rPr>
        <w:t>Мой веселый звонкий мяч</w:t>
      </w:r>
      <w:r w:rsidRPr="00B00A98">
        <w:rPr>
          <w:rFonts w:ascii="Times New Roman" w:hAnsi="Times New Roman" w:cs="Times New Roman"/>
        </w:rPr>
        <w:tab/>
      </w:r>
      <w:r w:rsidRPr="00B00A98">
        <w:rPr>
          <w:rFonts w:ascii="Times New Roman" w:hAnsi="Times New Roman" w:cs="Times New Roman"/>
        </w:rPr>
        <w:tab/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"/>
        <w:gridCol w:w="1026"/>
        <w:gridCol w:w="4350"/>
        <w:gridCol w:w="4819"/>
        <w:gridCol w:w="4895"/>
      </w:tblGrid>
      <w:tr w:rsidR="0021204C" w:rsidRPr="00B81FF4" w:rsidTr="0021204C">
        <w:trPr>
          <w:trHeight w:val="516"/>
        </w:trPr>
        <w:tc>
          <w:tcPr>
            <w:tcW w:w="603" w:type="dxa"/>
          </w:tcPr>
          <w:p w:rsidR="00B81FF4" w:rsidRPr="00B81FF4" w:rsidRDefault="00B81FF4" w:rsidP="00B81F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B81FF4" w:rsidRPr="00B81FF4" w:rsidRDefault="00B81FF4" w:rsidP="00B81FF4">
            <w:pPr>
              <w:spacing w:after="0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</w:tcPr>
          <w:p w:rsidR="00B81FF4" w:rsidRPr="00B81FF4" w:rsidRDefault="00B81FF4" w:rsidP="00B81FF4">
            <w:pPr>
              <w:spacing w:after="0"/>
              <w:ind w:lef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мл.группа</w:t>
            </w:r>
            <w:proofErr w:type="spellEnd"/>
          </w:p>
        </w:tc>
        <w:tc>
          <w:tcPr>
            <w:tcW w:w="4819" w:type="dxa"/>
          </w:tcPr>
          <w:p w:rsidR="00B81FF4" w:rsidRPr="00B81FF4" w:rsidRDefault="00B81FF4" w:rsidP="00B81FF4">
            <w:pPr>
              <w:spacing w:after="0"/>
              <w:ind w:lef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895" w:type="dxa"/>
          </w:tcPr>
          <w:p w:rsidR="00B81FF4" w:rsidRPr="00B81FF4" w:rsidRDefault="00B81FF4" w:rsidP="00B81FF4">
            <w:pPr>
              <w:spacing w:after="0"/>
              <w:ind w:lef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C01355" w:rsidRPr="00B81FF4" w:rsidTr="0021204C">
        <w:trPr>
          <w:cantSplit/>
          <w:trHeight w:val="1597"/>
        </w:trPr>
        <w:tc>
          <w:tcPr>
            <w:tcW w:w="603" w:type="dxa"/>
            <w:vMerge w:val="restart"/>
            <w:textDirection w:val="btLr"/>
          </w:tcPr>
          <w:p w:rsidR="00C01355" w:rsidRPr="007312F5" w:rsidRDefault="007312F5" w:rsidP="007312F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2F5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1026" w:type="dxa"/>
            <w:textDirection w:val="btLr"/>
          </w:tcPr>
          <w:p w:rsidR="00C01355" w:rsidRPr="00C01355" w:rsidRDefault="00C01355" w:rsidP="00C0135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1355">
              <w:rPr>
                <w:rFonts w:ascii="Times New Roman" w:hAnsi="Times New Roman" w:cs="Times New Roman"/>
              </w:rPr>
              <w:t>Ситуативный разговор</w:t>
            </w:r>
          </w:p>
        </w:tc>
        <w:tc>
          <w:tcPr>
            <w:tcW w:w="4350" w:type="dxa"/>
          </w:tcPr>
          <w:p w:rsidR="00C01355" w:rsidRPr="00C01355" w:rsidRDefault="00C01355" w:rsidP="00C013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55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стихов о мяче</w:t>
            </w:r>
          </w:p>
          <w:p w:rsidR="00C01355" w:rsidRPr="00B81FF4" w:rsidRDefault="00C01355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к художественной литературе, связную речь</w:t>
            </w:r>
          </w:p>
        </w:tc>
        <w:tc>
          <w:tcPr>
            <w:tcW w:w="4819" w:type="dxa"/>
          </w:tcPr>
          <w:p w:rsidR="00C01355" w:rsidRPr="00C01355" w:rsidRDefault="00C01355" w:rsidP="00C013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55">
              <w:rPr>
                <w:rFonts w:ascii="Times New Roman" w:hAnsi="Times New Roman" w:cs="Times New Roman"/>
                <w:b/>
                <w:sz w:val="28"/>
                <w:szCs w:val="28"/>
              </w:rPr>
              <w:t>«Откуда к нам пришел мяч?»</w:t>
            </w:r>
          </w:p>
          <w:p w:rsidR="00C01355" w:rsidRPr="00B81FF4" w:rsidRDefault="00C01355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историей возникновения мяча.</w:t>
            </w:r>
          </w:p>
        </w:tc>
        <w:tc>
          <w:tcPr>
            <w:tcW w:w="4895" w:type="dxa"/>
          </w:tcPr>
          <w:p w:rsidR="00C01355" w:rsidRPr="00C01355" w:rsidRDefault="00C01355" w:rsidP="00C013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355">
              <w:rPr>
                <w:rFonts w:ascii="Times New Roman" w:hAnsi="Times New Roman" w:cs="Times New Roman"/>
                <w:b/>
                <w:sz w:val="28"/>
                <w:szCs w:val="28"/>
              </w:rPr>
              <w:t>«Откуда к нам пришел мяч?»</w:t>
            </w:r>
          </w:p>
          <w:p w:rsidR="00C01355" w:rsidRPr="00B81FF4" w:rsidRDefault="00C01355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историей возникновения мяча.</w:t>
            </w:r>
          </w:p>
        </w:tc>
      </w:tr>
      <w:tr w:rsidR="00C01355" w:rsidRPr="00B81FF4" w:rsidTr="0021204C">
        <w:trPr>
          <w:cantSplit/>
          <w:trHeight w:val="1833"/>
        </w:trPr>
        <w:tc>
          <w:tcPr>
            <w:tcW w:w="603" w:type="dxa"/>
            <w:vMerge/>
          </w:tcPr>
          <w:p w:rsidR="00C01355" w:rsidRPr="00B81FF4" w:rsidRDefault="00C01355" w:rsidP="00B81F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extDirection w:val="btLr"/>
          </w:tcPr>
          <w:p w:rsidR="00C01355" w:rsidRPr="00C01355" w:rsidRDefault="00C01355" w:rsidP="00C013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>. игра по математическому развитию</w:t>
            </w:r>
          </w:p>
        </w:tc>
        <w:tc>
          <w:tcPr>
            <w:tcW w:w="4350" w:type="dxa"/>
          </w:tcPr>
          <w:p w:rsidR="00C01355" w:rsidRPr="0021204C" w:rsidRDefault="00C01355" w:rsidP="00C013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04C">
              <w:rPr>
                <w:rFonts w:ascii="Times New Roman" w:hAnsi="Times New Roman" w:cs="Times New Roman"/>
                <w:b/>
                <w:sz w:val="28"/>
                <w:szCs w:val="28"/>
              </w:rPr>
              <w:t>«Сосчитай сколько»</w:t>
            </w:r>
          </w:p>
          <w:p w:rsidR="00C01355" w:rsidRDefault="00C01355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порядковый счет</w:t>
            </w:r>
          </w:p>
        </w:tc>
        <w:tc>
          <w:tcPr>
            <w:tcW w:w="4819" w:type="dxa"/>
          </w:tcPr>
          <w:p w:rsidR="00C01355" w:rsidRDefault="007312F5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«Назови соседей числа»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мячом)</w:t>
            </w:r>
          </w:p>
          <w:p w:rsidR="007312F5" w:rsidRPr="007312F5" w:rsidRDefault="007312F5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числового ряда 0-10</w:t>
            </w:r>
          </w:p>
        </w:tc>
        <w:tc>
          <w:tcPr>
            <w:tcW w:w="4895" w:type="dxa"/>
          </w:tcPr>
          <w:p w:rsidR="00C01355" w:rsidRPr="007312F5" w:rsidRDefault="007312F5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«Назови числа больше (меньше) на 1 (2)» </w:t>
            </w:r>
            <w:r w:rsidRPr="007312F5">
              <w:rPr>
                <w:rFonts w:ascii="Times New Roman" w:hAnsi="Times New Roman" w:cs="Times New Roman"/>
                <w:sz w:val="28"/>
                <w:szCs w:val="28"/>
              </w:rPr>
              <w:t>(с мячом)</w:t>
            </w:r>
          </w:p>
          <w:p w:rsidR="007312F5" w:rsidRPr="007312F5" w:rsidRDefault="007312F5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увеличении (уменьшении) чисел на 1 (2)</w:t>
            </w:r>
          </w:p>
        </w:tc>
      </w:tr>
      <w:tr w:rsidR="00C01355" w:rsidRPr="00B81FF4" w:rsidTr="0021204C">
        <w:trPr>
          <w:cantSplit/>
          <w:trHeight w:val="2040"/>
        </w:trPr>
        <w:tc>
          <w:tcPr>
            <w:tcW w:w="603" w:type="dxa"/>
            <w:textDirection w:val="btLr"/>
          </w:tcPr>
          <w:p w:rsidR="00C01355" w:rsidRPr="007312F5" w:rsidRDefault="007312F5" w:rsidP="007312F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2F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026" w:type="dxa"/>
            <w:textDirection w:val="btLr"/>
          </w:tcPr>
          <w:p w:rsidR="00C01355" w:rsidRDefault="00C01355" w:rsidP="00C01355">
            <w:pPr>
              <w:spacing w:after="0"/>
              <w:ind w:left="252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50" w:type="dxa"/>
          </w:tcPr>
          <w:p w:rsidR="0021204C" w:rsidRDefault="00482C3E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коллективная работа </w:t>
            </w:r>
          </w:p>
          <w:p w:rsidR="00C01355" w:rsidRDefault="00482C3E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04C">
              <w:rPr>
                <w:rFonts w:ascii="Times New Roman" w:hAnsi="Times New Roman" w:cs="Times New Roman"/>
                <w:b/>
                <w:sz w:val="28"/>
                <w:szCs w:val="28"/>
              </w:rPr>
              <w:t>«Город мячей»</w:t>
            </w:r>
          </w:p>
        </w:tc>
        <w:tc>
          <w:tcPr>
            <w:tcW w:w="4819" w:type="dxa"/>
          </w:tcPr>
          <w:p w:rsidR="00C01355" w:rsidRPr="00C01355" w:rsidRDefault="007015D0" w:rsidP="00C013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«Игры с мячами»</w:t>
            </w:r>
          </w:p>
        </w:tc>
        <w:tc>
          <w:tcPr>
            <w:tcW w:w="4895" w:type="dxa"/>
          </w:tcPr>
          <w:p w:rsidR="00C01355" w:rsidRPr="00C01355" w:rsidRDefault="007015D0" w:rsidP="00C013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«Игры с мячом»</w:t>
            </w:r>
          </w:p>
        </w:tc>
      </w:tr>
      <w:tr w:rsidR="007015D0" w:rsidRPr="00B81FF4" w:rsidTr="0021204C">
        <w:trPr>
          <w:cantSplit/>
          <w:trHeight w:val="1944"/>
        </w:trPr>
        <w:tc>
          <w:tcPr>
            <w:tcW w:w="603" w:type="dxa"/>
            <w:vMerge w:val="restart"/>
            <w:textDirection w:val="btLr"/>
          </w:tcPr>
          <w:p w:rsidR="007015D0" w:rsidRPr="007015D0" w:rsidRDefault="007015D0" w:rsidP="007015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5D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026" w:type="dxa"/>
            <w:textDirection w:val="btLr"/>
          </w:tcPr>
          <w:p w:rsidR="007015D0" w:rsidRDefault="007015D0" w:rsidP="007015D0">
            <w:pPr>
              <w:spacing w:after="0"/>
              <w:ind w:left="252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4350" w:type="dxa"/>
          </w:tcPr>
          <w:p w:rsidR="007015D0" w:rsidRPr="007015D0" w:rsidRDefault="007015D0" w:rsidP="00C013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5D0">
              <w:rPr>
                <w:rFonts w:ascii="Times New Roman" w:hAnsi="Times New Roman" w:cs="Times New Roman"/>
                <w:b/>
                <w:sz w:val="28"/>
                <w:szCs w:val="28"/>
              </w:rPr>
              <w:t>за муравьями</w:t>
            </w:r>
          </w:p>
          <w:p w:rsidR="007015D0" w:rsidRDefault="007015D0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насекомыми, отметить их поведение, воспитывать бережное отношение к насекомым</w:t>
            </w:r>
          </w:p>
        </w:tc>
        <w:tc>
          <w:tcPr>
            <w:tcW w:w="4819" w:type="dxa"/>
          </w:tcPr>
          <w:p w:rsidR="007015D0" w:rsidRDefault="007015D0" w:rsidP="00C013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муравьями</w:t>
            </w:r>
          </w:p>
          <w:p w:rsidR="007015D0" w:rsidRPr="007015D0" w:rsidRDefault="007015D0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знания о насекомых, отметить поведение муравьев, строение тела, воспитывать бережное отношение к насекомым.</w:t>
            </w:r>
          </w:p>
        </w:tc>
        <w:tc>
          <w:tcPr>
            <w:tcW w:w="4895" w:type="dxa"/>
          </w:tcPr>
          <w:p w:rsidR="007015D0" w:rsidRDefault="007015D0" w:rsidP="007015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муравьями</w:t>
            </w:r>
          </w:p>
          <w:p w:rsidR="007015D0" w:rsidRPr="00C01355" w:rsidRDefault="007015D0" w:rsidP="007015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 насекомых, отметить поведение муравьев, строение тела, воспитывать бережное отношение к насекомым</w:t>
            </w:r>
          </w:p>
        </w:tc>
      </w:tr>
      <w:tr w:rsidR="007015D0" w:rsidRPr="00B81FF4" w:rsidTr="0021204C">
        <w:trPr>
          <w:cantSplit/>
          <w:trHeight w:val="1788"/>
        </w:trPr>
        <w:tc>
          <w:tcPr>
            <w:tcW w:w="603" w:type="dxa"/>
            <w:vMerge/>
            <w:textDirection w:val="btLr"/>
          </w:tcPr>
          <w:p w:rsidR="007015D0" w:rsidRPr="00B81FF4" w:rsidRDefault="007015D0" w:rsidP="007312F5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extDirection w:val="btLr"/>
          </w:tcPr>
          <w:p w:rsidR="007015D0" w:rsidRDefault="007015D0" w:rsidP="007015D0">
            <w:pPr>
              <w:spacing w:after="0"/>
              <w:ind w:left="252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</w:t>
            </w:r>
          </w:p>
        </w:tc>
        <w:tc>
          <w:tcPr>
            <w:tcW w:w="4350" w:type="dxa"/>
          </w:tcPr>
          <w:p w:rsidR="007015D0" w:rsidRDefault="007015D0" w:rsidP="00C013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«Прокати мяч»</w:t>
            </w:r>
          </w:p>
          <w:p w:rsidR="007015D0" w:rsidRPr="007015D0" w:rsidRDefault="007015D0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простым играм с мячом, развивать внимание</w:t>
            </w:r>
          </w:p>
        </w:tc>
        <w:tc>
          <w:tcPr>
            <w:tcW w:w="4819" w:type="dxa"/>
          </w:tcPr>
          <w:p w:rsidR="007015D0" w:rsidRDefault="007015D0" w:rsidP="00C013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«Не урони» </w:t>
            </w:r>
            <w:r w:rsidRPr="007015D0">
              <w:rPr>
                <w:rFonts w:ascii="Times New Roman" w:hAnsi="Times New Roman" w:cs="Times New Roman"/>
                <w:sz w:val="28"/>
                <w:szCs w:val="28"/>
              </w:rPr>
              <w:t>(передача мяча над головой)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быстроту реакции, зрительно-двигательную ориентацию</w:t>
            </w:r>
          </w:p>
        </w:tc>
        <w:tc>
          <w:tcPr>
            <w:tcW w:w="4895" w:type="dxa"/>
          </w:tcPr>
          <w:p w:rsidR="007015D0" w:rsidRPr="007015D0" w:rsidRDefault="007015D0" w:rsidP="00701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«Вышибалы»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ловкость, выносливость, меткость.</w:t>
            </w:r>
          </w:p>
        </w:tc>
      </w:tr>
      <w:tr w:rsidR="007015D0" w:rsidRPr="00B81FF4" w:rsidTr="0021204C">
        <w:trPr>
          <w:cantSplit/>
          <w:trHeight w:val="1788"/>
        </w:trPr>
        <w:tc>
          <w:tcPr>
            <w:tcW w:w="603" w:type="dxa"/>
            <w:textDirection w:val="btLr"/>
          </w:tcPr>
          <w:p w:rsidR="007015D0" w:rsidRPr="007015D0" w:rsidRDefault="007015D0" w:rsidP="0021204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5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Вечер</w:t>
            </w:r>
          </w:p>
        </w:tc>
        <w:tc>
          <w:tcPr>
            <w:tcW w:w="1026" w:type="dxa"/>
            <w:textDirection w:val="btLr"/>
          </w:tcPr>
          <w:p w:rsidR="007015D0" w:rsidRDefault="007015D0" w:rsidP="007015D0">
            <w:pPr>
              <w:spacing w:after="0"/>
              <w:ind w:left="252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</w:t>
            </w:r>
          </w:p>
        </w:tc>
        <w:tc>
          <w:tcPr>
            <w:tcW w:w="4350" w:type="dxa"/>
          </w:tcPr>
          <w:p w:rsidR="007015D0" w:rsidRPr="007015D0" w:rsidRDefault="007015D0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«Магазин спорттоваров»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взаимодействовать друг с другом в совместной игре</w:t>
            </w:r>
          </w:p>
        </w:tc>
        <w:tc>
          <w:tcPr>
            <w:tcW w:w="4819" w:type="dxa"/>
          </w:tcPr>
          <w:p w:rsidR="007015D0" w:rsidRPr="007015D0" w:rsidRDefault="007015D0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«Магазин спорттоваров»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 работе продавца и кассира</w:t>
            </w:r>
          </w:p>
        </w:tc>
        <w:tc>
          <w:tcPr>
            <w:tcW w:w="4895" w:type="dxa"/>
          </w:tcPr>
          <w:p w:rsidR="007015D0" w:rsidRPr="007015D0" w:rsidRDefault="007015D0" w:rsidP="00701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«Магазин спорттоваров»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1204C">
              <w:rPr>
                <w:rFonts w:ascii="Times New Roman" w:hAnsi="Times New Roman" w:cs="Times New Roman"/>
                <w:sz w:val="28"/>
                <w:szCs w:val="28"/>
              </w:rPr>
              <w:t>закрепить навык культурного поведения в общественных местах</w:t>
            </w:r>
          </w:p>
        </w:tc>
      </w:tr>
      <w:tr w:rsidR="0021204C" w:rsidRPr="00B81FF4" w:rsidTr="0021204C">
        <w:trPr>
          <w:cantSplit/>
          <w:trHeight w:val="2729"/>
        </w:trPr>
        <w:tc>
          <w:tcPr>
            <w:tcW w:w="603" w:type="dxa"/>
            <w:textDirection w:val="btLr"/>
          </w:tcPr>
          <w:p w:rsidR="0021204C" w:rsidRPr="007015D0" w:rsidRDefault="0021204C" w:rsidP="007312F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026" w:type="dxa"/>
            <w:textDirection w:val="btLr"/>
          </w:tcPr>
          <w:p w:rsidR="0021204C" w:rsidRDefault="0021204C" w:rsidP="00462F27">
            <w:pPr>
              <w:spacing w:after="0"/>
              <w:ind w:left="252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Подвижная </w:t>
            </w:r>
            <w:r>
              <w:rPr>
                <w:rFonts w:ascii="Times New Roman" w:hAnsi="Times New Roman" w:cs="Times New Roman"/>
              </w:rPr>
              <w:br/>
              <w:t>игра</w:t>
            </w:r>
          </w:p>
        </w:tc>
        <w:tc>
          <w:tcPr>
            <w:tcW w:w="4350" w:type="dxa"/>
          </w:tcPr>
          <w:p w:rsidR="0021204C" w:rsidRDefault="0021204C" w:rsidP="00212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04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04C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  <w:p w:rsidR="0021204C" w:rsidRPr="0021204C" w:rsidRDefault="0021204C" w:rsidP="00212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0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«Мяч в кругу»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 отталкивания мяча, развивать фиксацию взора</w:t>
            </w:r>
          </w:p>
        </w:tc>
        <w:tc>
          <w:tcPr>
            <w:tcW w:w="4819" w:type="dxa"/>
          </w:tcPr>
          <w:p w:rsidR="0021204C" w:rsidRDefault="0021204C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  <w:p w:rsidR="0021204C" w:rsidRDefault="0021204C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04C" w:rsidRPr="0021204C" w:rsidRDefault="0021204C" w:rsidP="00C013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«Сбей кеглю»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меткость, умение энергично отталкивать мяч в заданном направлении</w:t>
            </w:r>
          </w:p>
        </w:tc>
        <w:tc>
          <w:tcPr>
            <w:tcW w:w="4895" w:type="dxa"/>
          </w:tcPr>
          <w:p w:rsidR="0021204C" w:rsidRDefault="0021204C" w:rsidP="00701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  <w:p w:rsidR="0021204C" w:rsidRDefault="0021204C" w:rsidP="007015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04C" w:rsidRDefault="0021204C" w:rsidP="007015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04C">
              <w:rPr>
                <w:rFonts w:ascii="Times New Roman" w:hAnsi="Times New Roman" w:cs="Times New Roman"/>
                <w:b/>
                <w:sz w:val="28"/>
                <w:szCs w:val="28"/>
              </w:rPr>
              <w:t>2. «Школа мяча»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закрепить умение подбрасывать и ловить мяч</w:t>
            </w:r>
          </w:p>
        </w:tc>
      </w:tr>
    </w:tbl>
    <w:p w:rsidR="00B00A98" w:rsidRDefault="00B00A98" w:rsidP="00B81FF4">
      <w:pPr>
        <w:rPr>
          <w:rFonts w:ascii="Times New Roman" w:hAnsi="Times New Roman" w:cs="Times New Roman"/>
        </w:rPr>
      </w:pPr>
    </w:p>
    <w:p w:rsidR="00A244B6" w:rsidRDefault="00A244B6" w:rsidP="00B81FF4">
      <w:pPr>
        <w:rPr>
          <w:rFonts w:ascii="Times New Roman" w:hAnsi="Times New Roman" w:cs="Times New Roman"/>
        </w:rPr>
      </w:pPr>
    </w:p>
    <w:p w:rsidR="00A244B6" w:rsidRDefault="00A244B6" w:rsidP="00B81FF4">
      <w:pPr>
        <w:rPr>
          <w:rFonts w:ascii="Times New Roman" w:hAnsi="Times New Roman" w:cs="Times New Roman"/>
        </w:rPr>
      </w:pPr>
    </w:p>
    <w:p w:rsidR="00A244B6" w:rsidRDefault="00A244B6" w:rsidP="00B81FF4">
      <w:pPr>
        <w:rPr>
          <w:rFonts w:ascii="Times New Roman" w:hAnsi="Times New Roman" w:cs="Times New Roman"/>
        </w:rPr>
      </w:pPr>
    </w:p>
    <w:p w:rsidR="00A244B6" w:rsidRDefault="00A244B6" w:rsidP="00B81FF4">
      <w:pPr>
        <w:rPr>
          <w:rFonts w:ascii="Times New Roman" w:hAnsi="Times New Roman" w:cs="Times New Roman"/>
        </w:rPr>
      </w:pPr>
    </w:p>
    <w:p w:rsidR="00A244B6" w:rsidRDefault="00A244B6" w:rsidP="00B81FF4">
      <w:pPr>
        <w:rPr>
          <w:rFonts w:ascii="Times New Roman" w:hAnsi="Times New Roman" w:cs="Times New Roman"/>
        </w:rPr>
      </w:pPr>
    </w:p>
    <w:p w:rsidR="00A244B6" w:rsidRDefault="00A244B6" w:rsidP="00B81FF4">
      <w:pPr>
        <w:rPr>
          <w:rFonts w:ascii="Times New Roman" w:hAnsi="Times New Roman" w:cs="Times New Roman"/>
        </w:rPr>
      </w:pPr>
    </w:p>
    <w:p w:rsidR="00A244B6" w:rsidRDefault="00A244B6" w:rsidP="00B81FF4">
      <w:pPr>
        <w:rPr>
          <w:rFonts w:ascii="Times New Roman" w:hAnsi="Times New Roman" w:cs="Times New Roman"/>
        </w:rPr>
      </w:pPr>
    </w:p>
    <w:p w:rsidR="00A244B6" w:rsidRDefault="00A244B6" w:rsidP="00B81FF4">
      <w:pPr>
        <w:rPr>
          <w:rFonts w:ascii="Times New Roman" w:hAnsi="Times New Roman" w:cs="Times New Roman"/>
          <w:sz w:val="28"/>
          <w:szCs w:val="28"/>
        </w:rPr>
      </w:pPr>
    </w:p>
    <w:p w:rsidR="00A244B6" w:rsidRDefault="00A244B6" w:rsidP="00B81FF4">
      <w:pPr>
        <w:rPr>
          <w:rFonts w:ascii="Times New Roman" w:hAnsi="Times New Roman" w:cs="Times New Roman"/>
          <w:sz w:val="28"/>
          <w:szCs w:val="28"/>
        </w:rPr>
      </w:pPr>
    </w:p>
    <w:p w:rsidR="00A244B6" w:rsidRDefault="00A244B6" w:rsidP="00B81FF4">
      <w:pPr>
        <w:rPr>
          <w:rFonts w:ascii="Times New Roman" w:hAnsi="Times New Roman" w:cs="Times New Roman"/>
          <w:sz w:val="28"/>
          <w:szCs w:val="28"/>
        </w:rPr>
      </w:pPr>
    </w:p>
    <w:p w:rsidR="00A244B6" w:rsidRDefault="00A244B6" w:rsidP="00B81FF4">
      <w:pPr>
        <w:rPr>
          <w:rFonts w:ascii="Times New Roman" w:hAnsi="Times New Roman" w:cs="Times New Roman"/>
          <w:sz w:val="28"/>
          <w:szCs w:val="28"/>
        </w:rPr>
      </w:pPr>
    </w:p>
    <w:p w:rsidR="00A244B6" w:rsidRDefault="00A244B6" w:rsidP="00B81F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Среда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«Веселые скакалки»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2"/>
        <w:gridCol w:w="1186"/>
        <w:gridCol w:w="4226"/>
        <w:gridCol w:w="4800"/>
        <w:gridCol w:w="4800"/>
      </w:tblGrid>
      <w:tr w:rsidR="00F75914" w:rsidTr="00004E25">
        <w:trPr>
          <w:trHeight w:val="528"/>
        </w:trPr>
        <w:tc>
          <w:tcPr>
            <w:tcW w:w="612" w:type="dxa"/>
          </w:tcPr>
          <w:p w:rsidR="00F75914" w:rsidRDefault="00F75914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6" w:type="dxa"/>
          </w:tcPr>
          <w:p w:rsidR="00F75914" w:rsidRDefault="00F75914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6" w:type="dxa"/>
          </w:tcPr>
          <w:p w:rsidR="00F75914" w:rsidRPr="00F75914" w:rsidRDefault="00F75914" w:rsidP="00F7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мл. группа</w:t>
            </w:r>
          </w:p>
        </w:tc>
        <w:tc>
          <w:tcPr>
            <w:tcW w:w="4800" w:type="dxa"/>
          </w:tcPr>
          <w:p w:rsidR="00F75914" w:rsidRPr="00F75914" w:rsidRDefault="00F75914" w:rsidP="00F7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14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800" w:type="dxa"/>
          </w:tcPr>
          <w:p w:rsidR="00F75914" w:rsidRPr="00F75914" w:rsidRDefault="00F75914" w:rsidP="00F7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14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F75914" w:rsidTr="00004E25">
        <w:trPr>
          <w:cantSplit/>
          <w:trHeight w:val="1464"/>
        </w:trPr>
        <w:tc>
          <w:tcPr>
            <w:tcW w:w="612" w:type="dxa"/>
            <w:vMerge w:val="restart"/>
            <w:textDirection w:val="btLr"/>
          </w:tcPr>
          <w:p w:rsidR="00F75914" w:rsidRDefault="005B2990" w:rsidP="005B29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1186" w:type="dxa"/>
            <w:textDirection w:val="btLr"/>
          </w:tcPr>
          <w:p w:rsidR="00F75914" w:rsidRPr="00665CC5" w:rsidRDefault="00665CC5" w:rsidP="005B29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5CC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226" w:type="dxa"/>
          </w:tcPr>
          <w:p w:rsidR="00F75914" w:rsidRPr="00F75914" w:rsidRDefault="00F75914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14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стихов о скакалке</w:t>
            </w:r>
          </w:p>
          <w:p w:rsidR="00F75914" w:rsidRPr="00F75914" w:rsidRDefault="00F75914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к художественной литературе, связную речь</w:t>
            </w:r>
          </w:p>
        </w:tc>
        <w:tc>
          <w:tcPr>
            <w:tcW w:w="4800" w:type="dxa"/>
          </w:tcPr>
          <w:p w:rsidR="00F75914" w:rsidRDefault="00F75914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«Как появилась скакалка?»</w:t>
            </w:r>
          </w:p>
          <w:p w:rsidR="00F75914" w:rsidRPr="00F75914" w:rsidRDefault="00F75914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914">
              <w:rPr>
                <w:rFonts w:ascii="Times New Roman" w:hAnsi="Times New Roman" w:cs="Times New Roman"/>
                <w:sz w:val="28"/>
                <w:szCs w:val="28"/>
              </w:rPr>
              <w:t>познакомить с историей возникновения скакалки</w:t>
            </w:r>
          </w:p>
        </w:tc>
        <w:tc>
          <w:tcPr>
            <w:tcW w:w="4800" w:type="dxa"/>
          </w:tcPr>
          <w:p w:rsidR="00F75914" w:rsidRDefault="00F75914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«Как появилась скакалка?»</w:t>
            </w:r>
          </w:p>
          <w:p w:rsidR="00F75914" w:rsidRDefault="00F75914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14">
              <w:rPr>
                <w:rFonts w:ascii="Times New Roman" w:hAnsi="Times New Roman" w:cs="Times New Roman"/>
                <w:sz w:val="28"/>
                <w:szCs w:val="28"/>
              </w:rPr>
              <w:t>познакомить с историей возникновения скакалки</w:t>
            </w:r>
          </w:p>
        </w:tc>
      </w:tr>
      <w:tr w:rsidR="00F75914" w:rsidTr="00004E25">
        <w:trPr>
          <w:cantSplit/>
          <w:trHeight w:val="1663"/>
        </w:trPr>
        <w:tc>
          <w:tcPr>
            <w:tcW w:w="612" w:type="dxa"/>
            <w:vMerge/>
          </w:tcPr>
          <w:p w:rsidR="00F75914" w:rsidRDefault="00F75914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6" w:type="dxa"/>
            <w:textDirection w:val="btLr"/>
          </w:tcPr>
          <w:p w:rsidR="00F75914" w:rsidRPr="00665CC5" w:rsidRDefault="00665CC5" w:rsidP="00665C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65CC5">
              <w:rPr>
                <w:rFonts w:ascii="Times New Roman" w:hAnsi="Times New Roman" w:cs="Times New Roman"/>
              </w:rPr>
              <w:t>Игры средней подвижности</w:t>
            </w:r>
          </w:p>
        </w:tc>
        <w:tc>
          <w:tcPr>
            <w:tcW w:w="4226" w:type="dxa"/>
          </w:tcPr>
          <w:p w:rsidR="00F75914" w:rsidRDefault="006E4757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«Девятый вал»</w:t>
            </w:r>
          </w:p>
          <w:p w:rsidR="006E4757" w:rsidRPr="005B2990" w:rsidRDefault="005B2990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B2990">
              <w:rPr>
                <w:rFonts w:ascii="Times New Roman" w:hAnsi="Times New Roman" w:cs="Times New Roman"/>
                <w:sz w:val="28"/>
                <w:szCs w:val="28"/>
              </w:rPr>
              <w:t>акрепить умение прыгать через скакалку, развивать внимание</w:t>
            </w:r>
          </w:p>
        </w:tc>
        <w:tc>
          <w:tcPr>
            <w:tcW w:w="4800" w:type="dxa"/>
          </w:tcPr>
          <w:p w:rsidR="00F75914" w:rsidRDefault="006E4757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«Самый гибкий»</w:t>
            </w:r>
          </w:p>
          <w:p w:rsidR="006E4757" w:rsidRPr="005B2990" w:rsidRDefault="005B2990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990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</w:t>
            </w:r>
            <w:proofErr w:type="spellStart"/>
            <w:r w:rsidRPr="005B2990">
              <w:rPr>
                <w:rFonts w:ascii="Times New Roman" w:hAnsi="Times New Roman" w:cs="Times New Roman"/>
                <w:sz w:val="28"/>
                <w:szCs w:val="28"/>
              </w:rPr>
              <w:t>подлазить</w:t>
            </w:r>
            <w:proofErr w:type="spellEnd"/>
            <w:r w:rsidRPr="005B2990">
              <w:rPr>
                <w:rFonts w:ascii="Times New Roman" w:hAnsi="Times New Roman" w:cs="Times New Roman"/>
                <w:sz w:val="28"/>
                <w:szCs w:val="28"/>
              </w:rPr>
              <w:t xml:space="preserve"> под скакалку, развивать гибкость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F75914" w:rsidRPr="005B2990" w:rsidRDefault="005B2990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быстрее»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</w:t>
            </w:r>
          </w:p>
        </w:tc>
      </w:tr>
      <w:tr w:rsidR="005B2990" w:rsidTr="00004E25">
        <w:trPr>
          <w:cantSplit/>
          <w:trHeight w:val="2112"/>
        </w:trPr>
        <w:tc>
          <w:tcPr>
            <w:tcW w:w="612" w:type="dxa"/>
            <w:textDirection w:val="btLr"/>
          </w:tcPr>
          <w:p w:rsidR="005B2990" w:rsidRDefault="00665CC5" w:rsidP="00665C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86" w:type="dxa"/>
          </w:tcPr>
          <w:p w:rsidR="005B2990" w:rsidRPr="00665CC5" w:rsidRDefault="005B2990" w:rsidP="00F759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:rsidR="005B2990" w:rsidRDefault="00665CC5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Игры-эстафеты со скакалкой</w:t>
            </w:r>
          </w:p>
        </w:tc>
        <w:tc>
          <w:tcPr>
            <w:tcW w:w="4800" w:type="dxa"/>
          </w:tcPr>
          <w:p w:rsidR="005B2990" w:rsidRDefault="00665CC5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Игры-эстафеты со скакалкой</w:t>
            </w:r>
          </w:p>
        </w:tc>
        <w:tc>
          <w:tcPr>
            <w:tcW w:w="4800" w:type="dxa"/>
          </w:tcPr>
          <w:p w:rsidR="005B2990" w:rsidRDefault="00665CC5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Игры-эстафеты со скакалкой</w:t>
            </w:r>
          </w:p>
        </w:tc>
      </w:tr>
      <w:tr w:rsidR="00665CC5" w:rsidTr="00004E25">
        <w:trPr>
          <w:cantSplit/>
          <w:trHeight w:val="1547"/>
        </w:trPr>
        <w:tc>
          <w:tcPr>
            <w:tcW w:w="612" w:type="dxa"/>
            <w:vMerge w:val="restart"/>
            <w:textDirection w:val="btLr"/>
          </w:tcPr>
          <w:p w:rsidR="00665CC5" w:rsidRDefault="00004E25" w:rsidP="00004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186" w:type="dxa"/>
            <w:textDirection w:val="btLr"/>
          </w:tcPr>
          <w:p w:rsidR="00665CC5" w:rsidRPr="00665CC5" w:rsidRDefault="00665CC5" w:rsidP="00665C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4226" w:type="dxa"/>
          </w:tcPr>
          <w:p w:rsidR="00665CC5" w:rsidRPr="00665CC5" w:rsidRDefault="00665CC5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небом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наблюдать за неживой природой</w:t>
            </w:r>
          </w:p>
        </w:tc>
        <w:tc>
          <w:tcPr>
            <w:tcW w:w="4800" w:type="dxa"/>
          </w:tcPr>
          <w:p w:rsidR="00665CC5" w:rsidRPr="00665CC5" w:rsidRDefault="00665CC5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небом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 сезонных изменениях в неживой природе</w:t>
            </w:r>
          </w:p>
        </w:tc>
        <w:tc>
          <w:tcPr>
            <w:tcW w:w="4800" w:type="dxa"/>
          </w:tcPr>
          <w:p w:rsidR="00665CC5" w:rsidRPr="00665CC5" w:rsidRDefault="00665CC5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небом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уточнить знания о сезонных изменениях в неживой природе, обогащать словарный запас «облачность», «бездонное», «лучезарное», «небосвод голубоват»</w:t>
            </w:r>
          </w:p>
        </w:tc>
      </w:tr>
      <w:tr w:rsidR="00665CC5" w:rsidTr="00004E25">
        <w:trPr>
          <w:cantSplit/>
          <w:trHeight w:val="2264"/>
        </w:trPr>
        <w:tc>
          <w:tcPr>
            <w:tcW w:w="612" w:type="dxa"/>
            <w:vMerge/>
            <w:textDirection w:val="btLr"/>
          </w:tcPr>
          <w:p w:rsidR="00665CC5" w:rsidRDefault="00665CC5" w:rsidP="00665C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6" w:type="dxa"/>
            <w:textDirection w:val="btLr"/>
          </w:tcPr>
          <w:p w:rsidR="00665CC5" w:rsidRPr="00665CC5" w:rsidRDefault="00665CC5" w:rsidP="00665CC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игры по </w:t>
            </w:r>
            <w:proofErr w:type="spellStart"/>
            <w:r>
              <w:rPr>
                <w:rFonts w:ascii="Times New Roman" w:hAnsi="Times New Roman" w:cs="Times New Roman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r w:rsidR="00004E2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азвитию</w:t>
            </w:r>
            <w:r w:rsidR="00004E25">
              <w:rPr>
                <w:rFonts w:ascii="Times New Roman" w:hAnsi="Times New Roman" w:cs="Times New Roman"/>
              </w:rPr>
              <w:t xml:space="preserve"> (индивидуальная работа) </w:t>
            </w:r>
          </w:p>
        </w:tc>
        <w:tc>
          <w:tcPr>
            <w:tcW w:w="4226" w:type="dxa"/>
          </w:tcPr>
          <w:p w:rsidR="00665CC5" w:rsidRDefault="00004E25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«Найди все фигуры заданного цвета (формы)» </w:t>
            </w:r>
            <w:r w:rsidRPr="00004E25">
              <w:rPr>
                <w:rFonts w:ascii="Times New Roman" w:hAnsi="Times New Roman" w:cs="Times New Roman"/>
                <w:sz w:val="28"/>
                <w:szCs w:val="28"/>
              </w:rPr>
              <w:t>(сделать круг из скакалки и в него поместить все фигуры с заданным признаком)</w:t>
            </w:r>
            <w:r w:rsidRPr="00004E25">
              <w:rPr>
                <w:rFonts w:ascii="Times New Roman" w:hAnsi="Times New Roman" w:cs="Times New Roman"/>
                <w:sz w:val="28"/>
                <w:szCs w:val="28"/>
              </w:rPr>
              <w:br/>
              <w:t>упражнять в группировке предметов по одному признаку</w:t>
            </w:r>
          </w:p>
        </w:tc>
        <w:tc>
          <w:tcPr>
            <w:tcW w:w="4800" w:type="dxa"/>
          </w:tcPr>
          <w:p w:rsidR="00665CC5" w:rsidRDefault="00004E25" w:rsidP="000D06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«Автотрасса» </w:t>
            </w:r>
            <w:r w:rsidRPr="00004E25">
              <w:rPr>
                <w:rFonts w:ascii="Times New Roman" w:hAnsi="Times New Roman" w:cs="Times New Roman"/>
                <w:sz w:val="28"/>
                <w:szCs w:val="28"/>
              </w:rPr>
              <w:t>(вдоль скакалки построить дорожку из блоков)</w:t>
            </w:r>
            <w:r w:rsidRPr="00004E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06E6"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свойства предметов.</w:t>
            </w:r>
          </w:p>
        </w:tc>
        <w:tc>
          <w:tcPr>
            <w:tcW w:w="4800" w:type="dxa"/>
          </w:tcPr>
          <w:p w:rsidR="00665CC5" w:rsidRDefault="00004E25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Круги Эйлера </w:t>
            </w:r>
            <w:r w:rsidRPr="00004E25">
              <w:rPr>
                <w:rFonts w:ascii="Times New Roman" w:hAnsi="Times New Roman" w:cs="Times New Roman"/>
                <w:sz w:val="28"/>
                <w:szCs w:val="28"/>
              </w:rPr>
              <w:t>(круги из скакалок)</w:t>
            </w:r>
            <w:r w:rsidRPr="00004E25">
              <w:rPr>
                <w:rFonts w:ascii="Times New Roman" w:hAnsi="Times New Roman" w:cs="Times New Roman"/>
                <w:sz w:val="28"/>
                <w:szCs w:val="28"/>
              </w:rPr>
              <w:br/>
              <w:t>учить разбивать множество по заданным свойствам</w:t>
            </w:r>
          </w:p>
        </w:tc>
      </w:tr>
      <w:tr w:rsidR="00162E50" w:rsidTr="00162E50">
        <w:trPr>
          <w:cantSplit/>
          <w:trHeight w:val="2004"/>
        </w:trPr>
        <w:tc>
          <w:tcPr>
            <w:tcW w:w="612" w:type="dxa"/>
            <w:vMerge w:val="restart"/>
            <w:textDirection w:val="btLr"/>
          </w:tcPr>
          <w:p w:rsidR="00162E50" w:rsidRDefault="00162E50" w:rsidP="00004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Вечер</w:t>
            </w:r>
          </w:p>
        </w:tc>
        <w:tc>
          <w:tcPr>
            <w:tcW w:w="1186" w:type="dxa"/>
            <w:textDirection w:val="btLr"/>
          </w:tcPr>
          <w:p w:rsidR="00162E50" w:rsidRDefault="00162E50" w:rsidP="00162E5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</w:t>
            </w:r>
          </w:p>
        </w:tc>
        <w:tc>
          <w:tcPr>
            <w:tcW w:w="4226" w:type="dxa"/>
          </w:tcPr>
          <w:p w:rsidR="00162E50" w:rsidRDefault="00162E50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«Строим дом»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04E25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со строительными профессиями (скакалка-кран, сварочный аппарат)</w:t>
            </w:r>
          </w:p>
        </w:tc>
        <w:tc>
          <w:tcPr>
            <w:tcW w:w="4800" w:type="dxa"/>
          </w:tcPr>
          <w:p w:rsidR="00162E50" w:rsidRDefault="00162E50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«Автосервис»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04E2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использовать предметы-заместители (скакалка </w:t>
            </w:r>
            <w:proofErr w:type="gramStart"/>
            <w:r w:rsidRPr="00004E25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004E25">
              <w:rPr>
                <w:rFonts w:ascii="Times New Roman" w:hAnsi="Times New Roman" w:cs="Times New Roman"/>
                <w:sz w:val="28"/>
                <w:szCs w:val="28"/>
              </w:rPr>
              <w:t>омпрессор, гайковерт, сварочный аппарат)</w:t>
            </w:r>
          </w:p>
        </w:tc>
        <w:tc>
          <w:tcPr>
            <w:tcW w:w="4800" w:type="dxa"/>
          </w:tcPr>
          <w:p w:rsidR="00162E50" w:rsidRDefault="00162E50" w:rsidP="00F759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«Автосервис»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04E2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использовать предметы-заместители (скакалка </w:t>
            </w:r>
            <w:proofErr w:type="gramStart"/>
            <w:r w:rsidRPr="00004E25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004E25">
              <w:rPr>
                <w:rFonts w:ascii="Times New Roman" w:hAnsi="Times New Roman" w:cs="Times New Roman"/>
                <w:sz w:val="28"/>
                <w:szCs w:val="28"/>
              </w:rPr>
              <w:t>омпрессор, гайковерт, сварочный аппарат)</w:t>
            </w:r>
          </w:p>
        </w:tc>
      </w:tr>
      <w:tr w:rsidR="00162E50" w:rsidTr="00162E50">
        <w:trPr>
          <w:cantSplit/>
          <w:trHeight w:val="1386"/>
        </w:trPr>
        <w:tc>
          <w:tcPr>
            <w:tcW w:w="612" w:type="dxa"/>
            <w:vMerge/>
            <w:textDirection w:val="btLr"/>
          </w:tcPr>
          <w:p w:rsidR="00162E50" w:rsidRDefault="00162E50" w:rsidP="00004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6" w:type="dxa"/>
            <w:textDirection w:val="btLr"/>
          </w:tcPr>
          <w:p w:rsidR="00162E50" w:rsidRDefault="00162E50" w:rsidP="00162E50">
            <w:pPr>
              <w:jc w:val="center"/>
              <w:rPr>
                <w:rFonts w:ascii="Times New Roman" w:hAnsi="Times New Roman" w:cs="Times New Roman"/>
              </w:rPr>
            </w:pPr>
            <w:r w:rsidRPr="00162E50">
              <w:rPr>
                <w:rFonts w:ascii="Times New Roman" w:hAnsi="Times New Roman" w:cs="Times New Roman"/>
                <w:sz w:val="28"/>
                <w:szCs w:val="28"/>
              </w:rPr>
              <w:t>Беседа по ОБЖ</w:t>
            </w:r>
          </w:p>
        </w:tc>
        <w:tc>
          <w:tcPr>
            <w:tcW w:w="4226" w:type="dxa"/>
          </w:tcPr>
          <w:p w:rsidR="00162E50" w:rsidRPr="00162E50" w:rsidRDefault="00162E50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при игре со скакалкой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правилам безопасной игры со скакалкой (не прыгать через скакалку вблизи детей и предметов, не подходить к детям, которые прыгают через скакалку</w:t>
            </w:r>
            <w:r w:rsidR="00793D7E">
              <w:rPr>
                <w:rFonts w:ascii="Times New Roman" w:hAnsi="Times New Roman" w:cs="Times New Roman"/>
                <w:sz w:val="28"/>
                <w:szCs w:val="28"/>
              </w:rPr>
              <w:t>, не размахивать по сторонам, если играем в лошадку, не надеваем скакалку на шею…)</w:t>
            </w:r>
          </w:p>
        </w:tc>
        <w:tc>
          <w:tcPr>
            <w:tcW w:w="4800" w:type="dxa"/>
          </w:tcPr>
          <w:p w:rsidR="00162E50" w:rsidRPr="00162E50" w:rsidRDefault="00162E50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при игре со скакалкой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 безопасной игры со скакалкой</w:t>
            </w:r>
            <w:r w:rsidR="00793D7E">
              <w:rPr>
                <w:rFonts w:ascii="Times New Roman" w:hAnsi="Times New Roman" w:cs="Times New Roman"/>
                <w:sz w:val="28"/>
                <w:szCs w:val="28"/>
              </w:rPr>
              <w:t xml:space="preserve"> (не прыгать через скакалку вблизи детей и предметов, не подходить к детям, которые прыгают через скакалку, не размахивать по сторонам, если играем в лошадку, не надеваем скакалку на шею…)</w:t>
            </w:r>
          </w:p>
        </w:tc>
        <w:tc>
          <w:tcPr>
            <w:tcW w:w="4800" w:type="dxa"/>
          </w:tcPr>
          <w:p w:rsidR="00162E50" w:rsidRPr="00162E50" w:rsidRDefault="00162E50" w:rsidP="00F759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при игре со скакалкой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правила безопасной игры со скакалкой</w:t>
            </w:r>
            <w:r w:rsidR="00793D7E">
              <w:rPr>
                <w:rFonts w:ascii="Times New Roman" w:hAnsi="Times New Roman" w:cs="Times New Roman"/>
                <w:sz w:val="28"/>
                <w:szCs w:val="28"/>
              </w:rPr>
              <w:t xml:space="preserve"> (не прыгать через скакалку вблизи детей и предметов, не подходить к детям, которые прыгают через скакалку, не размахивать по сторонам, если играем в лошадку, не надеваем скакалку на шею…)</w:t>
            </w:r>
          </w:p>
        </w:tc>
      </w:tr>
      <w:tr w:rsidR="00004E25" w:rsidTr="00004E25">
        <w:trPr>
          <w:cantSplit/>
          <w:trHeight w:val="2264"/>
        </w:trPr>
        <w:tc>
          <w:tcPr>
            <w:tcW w:w="612" w:type="dxa"/>
            <w:textDirection w:val="btLr"/>
          </w:tcPr>
          <w:p w:rsidR="00004E25" w:rsidRDefault="003273B3" w:rsidP="00004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186" w:type="dxa"/>
            <w:textDirection w:val="btLr"/>
          </w:tcPr>
          <w:p w:rsidR="00004E25" w:rsidRDefault="00004E25" w:rsidP="00004E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</w:tcPr>
          <w:p w:rsidR="003273B3" w:rsidRPr="00B00A98" w:rsidRDefault="003273B3" w:rsidP="003273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движений по плану воспитателя по физической культуре</w:t>
            </w:r>
          </w:p>
          <w:p w:rsidR="003273B3" w:rsidRPr="00B00A98" w:rsidRDefault="003273B3" w:rsidP="003273B3">
            <w:pPr>
              <w:spacing w:line="240" w:lineRule="auto"/>
            </w:pPr>
          </w:p>
          <w:p w:rsidR="00004E25" w:rsidRDefault="003273B3" w:rsidP="003273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</w:tc>
        <w:tc>
          <w:tcPr>
            <w:tcW w:w="4800" w:type="dxa"/>
          </w:tcPr>
          <w:p w:rsidR="003273B3" w:rsidRPr="00B00A98" w:rsidRDefault="003273B3" w:rsidP="003273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движений по плану воспитателя по физической культуре</w:t>
            </w:r>
          </w:p>
          <w:p w:rsidR="003273B3" w:rsidRPr="00B00A98" w:rsidRDefault="003273B3" w:rsidP="003273B3">
            <w:pPr>
              <w:spacing w:line="240" w:lineRule="auto"/>
            </w:pPr>
          </w:p>
          <w:p w:rsidR="00004E25" w:rsidRDefault="003273B3" w:rsidP="003273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</w:tc>
        <w:tc>
          <w:tcPr>
            <w:tcW w:w="4800" w:type="dxa"/>
          </w:tcPr>
          <w:p w:rsidR="003273B3" w:rsidRPr="00B00A98" w:rsidRDefault="003273B3" w:rsidP="003273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движений по плану воспитателя по физической культуре</w:t>
            </w:r>
          </w:p>
          <w:p w:rsidR="003273B3" w:rsidRPr="00B00A98" w:rsidRDefault="003273B3" w:rsidP="003273B3">
            <w:pPr>
              <w:spacing w:line="240" w:lineRule="auto"/>
            </w:pPr>
          </w:p>
          <w:p w:rsidR="00004E25" w:rsidRDefault="003273B3" w:rsidP="003273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</w:tc>
      </w:tr>
    </w:tbl>
    <w:p w:rsidR="00F75914" w:rsidRDefault="00F75914" w:rsidP="00F759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1522" w:rsidRDefault="00891522" w:rsidP="00F759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1522" w:rsidRDefault="00891522" w:rsidP="00F759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1522" w:rsidRDefault="00891522" w:rsidP="00F759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1522" w:rsidRDefault="00891522" w:rsidP="00F759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1522" w:rsidRDefault="00891522" w:rsidP="00F759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1522" w:rsidRDefault="00891522" w:rsidP="00F759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Четверг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91522">
        <w:rPr>
          <w:rFonts w:ascii="Times New Roman" w:hAnsi="Times New Roman" w:cs="Times New Roman"/>
          <w:b/>
          <w:sz w:val="28"/>
          <w:szCs w:val="28"/>
        </w:rPr>
        <w:t>Цветные ленты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770"/>
        <w:gridCol w:w="4703"/>
        <w:gridCol w:w="4703"/>
        <w:gridCol w:w="4703"/>
      </w:tblGrid>
      <w:tr w:rsidR="00CF3628" w:rsidTr="00CF3628">
        <w:trPr>
          <w:trHeight w:val="540"/>
        </w:trPr>
        <w:tc>
          <w:tcPr>
            <w:tcW w:w="769" w:type="dxa"/>
          </w:tcPr>
          <w:p w:rsidR="00CF3628" w:rsidRDefault="00CF3628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CF3628" w:rsidRDefault="00CF3628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</w:tcPr>
          <w:p w:rsidR="00CF3628" w:rsidRDefault="00554C84" w:rsidP="00554C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мл.группа</w:t>
            </w:r>
            <w:proofErr w:type="spellEnd"/>
          </w:p>
        </w:tc>
        <w:tc>
          <w:tcPr>
            <w:tcW w:w="4703" w:type="dxa"/>
          </w:tcPr>
          <w:p w:rsidR="00CF3628" w:rsidRDefault="00554C84" w:rsidP="00554C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703" w:type="dxa"/>
          </w:tcPr>
          <w:p w:rsidR="00CF3628" w:rsidRDefault="00554C84" w:rsidP="00554C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14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554C84" w:rsidTr="00554C84">
        <w:trPr>
          <w:cantSplit/>
          <w:trHeight w:val="1908"/>
        </w:trPr>
        <w:tc>
          <w:tcPr>
            <w:tcW w:w="769" w:type="dxa"/>
            <w:vMerge w:val="restart"/>
            <w:textDirection w:val="btLr"/>
          </w:tcPr>
          <w:p w:rsidR="00554C84" w:rsidRPr="00800918" w:rsidRDefault="00800918" w:rsidP="008009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918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770" w:type="dxa"/>
            <w:textDirection w:val="btLr"/>
          </w:tcPr>
          <w:p w:rsidR="00554C84" w:rsidRDefault="00554C84" w:rsidP="00CF3628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54C84">
              <w:rPr>
                <w:rFonts w:ascii="Times New Roman" w:hAnsi="Times New Roman" w:cs="Times New Roman"/>
              </w:rPr>
              <w:t>Развитие мелкой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C84">
              <w:rPr>
                <w:rFonts w:ascii="Times New Roman" w:hAnsi="Times New Roman" w:cs="Times New Roman"/>
              </w:rPr>
              <w:t>моторики</w:t>
            </w:r>
          </w:p>
        </w:tc>
        <w:tc>
          <w:tcPr>
            <w:tcW w:w="4703" w:type="dxa"/>
          </w:tcPr>
          <w:p w:rsidR="00554C84" w:rsidRPr="00554C84" w:rsidRDefault="00554C84" w:rsidP="00F7591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C84">
              <w:rPr>
                <w:rFonts w:ascii="Times New Roman" w:hAnsi="Times New Roman" w:cs="Times New Roman"/>
                <w:b/>
                <w:sz w:val="28"/>
                <w:szCs w:val="28"/>
              </w:rPr>
              <w:t>«Раскрась ленты»</w:t>
            </w:r>
          </w:p>
          <w:p w:rsidR="00554C84" w:rsidRDefault="00554C84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моторику, внимание, усидчивость</w:t>
            </w:r>
          </w:p>
        </w:tc>
        <w:tc>
          <w:tcPr>
            <w:tcW w:w="4703" w:type="dxa"/>
          </w:tcPr>
          <w:p w:rsidR="00554C84" w:rsidRDefault="00554C84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C84">
              <w:rPr>
                <w:rFonts w:ascii="Times New Roman" w:hAnsi="Times New Roman" w:cs="Times New Roman"/>
                <w:b/>
                <w:sz w:val="28"/>
                <w:szCs w:val="28"/>
              </w:rPr>
              <w:t>«Укрась лентами»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BD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порвать бумагу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длинные полоски (ленты)</w:t>
            </w:r>
            <w:r w:rsidRPr="00BD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затем наклеить внутри контура предмета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мелкую моторику, целостное восприятие предмета</w:t>
            </w:r>
          </w:p>
        </w:tc>
        <w:tc>
          <w:tcPr>
            <w:tcW w:w="4703" w:type="dxa"/>
          </w:tcPr>
          <w:p w:rsidR="00554C84" w:rsidRDefault="00554C84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C84">
              <w:rPr>
                <w:rFonts w:ascii="Times New Roman" w:hAnsi="Times New Roman" w:cs="Times New Roman"/>
                <w:b/>
                <w:sz w:val="28"/>
                <w:szCs w:val="28"/>
              </w:rPr>
              <w:t>«Укрась лентами»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BD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порвать бумагу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длинные полоски (ленты)</w:t>
            </w:r>
            <w:r w:rsidRPr="00BD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затем наклеить внутри контура предмета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мелкую моторику, целостное восприятие предмета</w:t>
            </w:r>
          </w:p>
        </w:tc>
      </w:tr>
      <w:tr w:rsidR="00554C84" w:rsidTr="001574CE">
        <w:trPr>
          <w:cantSplit/>
          <w:trHeight w:val="1681"/>
        </w:trPr>
        <w:tc>
          <w:tcPr>
            <w:tcW w:w="769" w:type="dxa"/>
            <w:vMerge/>
            <w:textDirection w:val="btLr"/>
          </w:tcPr>
          <w:p w:rsidR="00554C84" w:rsidRDefault="00554C84" w:rsidP="00CF3628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extDirection w:val="btLr"/>
          </w:tcPr>
          <w:p w:rsidR="00554C84" w:rsidRDefault="00800918" w:rsidP="008009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918">
              <w:rPr>
                <w:rFonts w:ascii="Times New Roman" w:hAnsi="Times New Roman" w:cs="Times New Roman"/>
              </w:rPr>
              <w:t>Малоподвижная игра</w:t>
            </w:r>
          </w:p>
        </w:tc>
        <w:tc>
          <w:tcPr>
            <w:tcW w:w="4703" w:type="dxa"/>
          </w:tcPr>
          <w:p w:rsidR="00554C84" w:rsidRDefault="00F05783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5783">
              <w:rPr>
                <w:rFonts w:ascii="Times New Roman" w:hAnsi="Times New Roman" w:cs="Times New Roman"/>
                <w:b/>
                <w:sz w:val="28"/>
                <w:szCs w:val="28"/>
              </w:rPr>
              <w:t>«Найди пару»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внимание</w:t>
            </w:r>
          </w:p>
        </w:tc>
        <w:tc>
          <w:tcPr>
            <w:tcW w:w="4703" w:type="dxa"/>
          </w:tcPr>
          <w:p w:rsidR="00554C84" w:rsidRPr="00554C84" w:rsidRDefault="00800918" w:rsidP="00F7591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«Цветной круг»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00918">
              <w:rPr>
                <w:rFonts w:ascii="Times New Roman" w:hAnsi="Times New Roman" w:cs="Times New Roman"/>
                <w:sz w:val="28"/>
                <w:szCs w:val="28"/>
              </w:rPr>
              <w:t>развитие слухового и зрительного внимания, активизация двигательных навыков</w:t>
            </w:r>
          </w:p>
        </w:tc>
        <w:tc>
          <w:tcPr>
            <w:tcW w:w="4703" w:type="dxa"/>
          </w:tcPr>
          <w:p w:rsidR="00554C84" w:rsidRPr="00554C84" w:rsidRDefault="00800918" w:rsidP="00F7591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«Колечко с лентой»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05783">
              <w:rPr>
                <w:rFonts w:ascii="Times New Roman" w:hAnsi="Times New Roman" w:cs="Times New Roman"/>
                <w:sz w:val="28"/>
                <w:szCs w:val="28"/>
              </w:rPr>
              <w:t>развивать моторику, быстроту реакции</w:t>
            </w:r>
          </w:p>
        </w:tc>
      </w:tr>
      <w:tr w:rsidR="00800918" w:rsidTr="00800918">
        <w:trPr>
          <w:cantSplit/>
          <w:trHeight w:val="1977"/>
        </w:trPr>
        <w:tc>
          <w:tcPr>
            <w:tcW w:w="769" w:type="dxa"/>
            <w:textDirection w:val="btLr"/>
          </w:tcPr>
          <w:p w:rsidR="00800918" w:rsidRPr="00800918" w:rsidRDefault="00800918" w:rsidP="00CF3628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9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770" w:type="dxa"/>
            <w:textDirection w:val="btLr"/>
          </w:tcPr>
          <w:p w:rsidR="00800918" w:rsidRDefault="00800918" w:rsidP="00CF3628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</w:tcPr>
          <w:p w:rsidR="00800918" w:rsidRPr="002145C1" w:rsidRDefault="002145C1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«Самая красивая лента»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(рисунки на асфальте)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раскрытие творческого потенциала, развивать мелкую моторику, творческое воображение</w:t>
            </w:r>
          </w:p>
        </w:tc>
        <w:tc>
          <w:tcPr>
            <w:tcW w:w="4703" w:type="dxa"/>
          </w:tcPr>
          <w:p w:rsidR="00800918" w:rsidRDefault="002145C1" w:rsidP="00F7591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«Самая красивая лента»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(рисунки на асфальте)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раскрытие творческого потенциала, развивать мелкую моторику, творческое воображение</w:t>
            </w:r>
          </w:p>
        </w:tc>
        <w:tc>
          <w:tcPr>
            <w:tcW w:w="4703" w:type="dxa"/>
          </w:tcPr>
          <w:p w:rsidR="00800918" w:rsidRDefault="002145C1" w:rsidP="00F7591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«Самая красивая лента»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(рисунки на асфальте)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раскрытие творческого потенциала, развивать мелкую моторику, творческое воображение</w:t>
            </w:r>
          </w:p>
        </w:tc>
      </w:tr>
      <w:tr w:rsidR="00C02E69" w:rsidTr="00C02E69">
        <w:trPr>
          <w:cantSplit/>
          <w:trHeight w:val="1945"/>
        </w:trPr>
        <w:tc>
          <w:tcPr>
            <w:tcW w:w="769" w:type="dxa"/>
            <w:vMerge w:val="restart"/>
            <w:textDirection w:val="btLr"/>
          </w:tcPr>
          <w:p w:rsidR="00C02E69" w:rsidRPr="00F21680" w:rsidRDefault="00C02E69" w:rsidP="00F216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68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770" w:type="dxa"/>
            <w:textDirection w:val="btLr"/>
          </w:tcPr>
          <w:p w:rsidR="00C02E69" w:rsidRPr="00C02E69" w:rsidRDefault="00C02E69" w:rsidP="00C02E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2E69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4703" w:type="dxa"/>
          </w:tcPr>
          <w:p w:rsidR="00C02E69" w:rsidRPr="00F21680" w:rsidRDefault="00C02E69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дождевым червяком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Style w:val="apple-converted-space"/>
                <w:rFonts w:ascii="Arial" w:hAnsi="Arial" w:cs="Arial"/>
                <w:color w:val="454C43"/>
                <w:sz w:val="14"/>
                <w:szCs w:val="14"/>
                <w:shd w:val="clear" w:color="auto" w:fill="D4CCAA"/>
              </w:rPr>
              <w:t> </w:t>
            </w:r>
            <w:r w:rsidRPr="00F21680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дождевыми червями, их внешним видом; выяснить, какую они приносят пользу</w:t>
            </w:r>
          </w:p>
        </w:tc>
        <w:tc>
          <w:tcPr>
            <w:tcW w:w="4703" w:type="dxa"/>
          </w:tcPr>
          <w:p w:rsidR="00C02E69" w:rsidRPr="00F21680" w:rsidRDefault="00C02E69" w:rsidP="00F216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дождевым червяком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особенностями поведения дождевого червяка (живет в земле, после дождя выползает на поверхность)</w:t>
            </w:r>
          </w:p>
        </w:tc>
        <w:tc>
          <w:tcPr>
            <w:tcW w:w="4703" w:type="dxa"/>
          </w:tcPr>
          <w:p w:rsidR="00C02E69" w:rsidRPr="00F21680" w:rsidRDefault="00C02E69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дождевым червяком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об особенностях строения тела дождевого червяка, его поведении</w:t>
            </w:r>
          </w:p>
        </w:tc>
      </w:tr>
      <w:tr w:rsidR="00C02E69" w:rsidTr="00C02E69">
        <w:trPr>
          <w:cantSplit/>
          <w:trHeight w:val="2004"/>
        </w:trPr>
        <w:tc>
          <w:tcPr>
            <w:tcW w:w="769" w:type="dxa"/>
            <w:vMerge/>
            <w:textDirection w:val="btLr"/>
          </w:tcPr>
          <w:p w:rsidR="00C02E69" w:rsidRPr="00F21680" w:rsidRDefault="00C02E69" w:rsidP="00F216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" w:type="dxa"/>
            <w:textDirection w:val="btLr"/>
          </w:tcPr>
          <w:p w:rsidR="00C02E69" w:rsidRPr="00C02E69" w:rsidRDefault="00C02E69" w:rsidP="00C02E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02E69">
              <w:rPr>
                <w:rFonts w:ascii="Times New Roman" w:hAnsi="Times New Roman" w:cs="Times New Roman"/>
              </w:rPr>
              <w:t>Подвижная игра</w:t>
            </w:r>
          </w:p>
        </w:tc>
        <w:tc>
          <w:tcPr>
            <w:tcW w:w="4703" w:type="dxa"/>
          </w:tcPr>
          <w:p w:rsidR="00C02E69" w:rsidRDefault="006642FF" w:rsidP="00AF01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«Веселый поезд»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F01F4" w:rsidRPr="00102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ходить и бегать в колонне</w:t>
            </w:r>
            <w:r w:rsidR="00AF01F4" w:rsidRPr="001024E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AF01F4" w:rsidRPr="00102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одному, ускорять и замедлять движение, делать остановки по</w:t>
            </w:r>
            <w:r w:rsidR="00AF01F4" w:rsidRPr="001024E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AF01F4" w:rsidRPr="00102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сигналу</w:t>
            </w:r>
            <w:r w:rsidR="00AF01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03" w:type="dxa"/>
          </w:tcPr>
          <w:p w:rsidR="00C02E69" w:rsidRPr="001574CE" w:rsidRDefault="001574CE" w:rsidP="00F216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«Заря»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574CE">
              <w:rPr>
                <w:rFonts w:ascii="Times New Roman" w:hAnsi="Times New Roman" w:cs="Times New Roman"/>
                <w:sz w:val="28"/>
                <w:szCs w:val="28"/>
              </w:rPr>
              <w:t>укрепление и сохранение здоровья, развитие физических качеств и способностей (быстрота, ловкость, координация движений)</w:t>
            </w:r>
          </w:p>
        </w:tc>
        <w:tc>
          <w:tcPr>
            <w:tcW w:w="4703" w:type="dxa"/>
          </w:tcPr>
          <w:p w:rsidR="00C02E69" w:rsidRDefault="001574CE" w:rsidP="006642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лентами»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6642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умение</w:t>
            </w:r>
            <w:r w:rsidRPr="001574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      </w:r>
          </w:p>
        </w:tc>
      </w:tr>
      <w:tr w:rsidR="006642FF" w:rsidTr="006642FF">
        <w:trPr>
          <w:cantSplit/>
          <w:trHeight w:val="2060"/>
        </w:trPr>
        <w:tc>
          <w:tcPr>
            <w:tcW w:w="769" w:type="dxa"/>
            <w:vMerge w:val="restart"/>
            <w:textDirection w:val="btLr"/>
          </w:tcPr>
          <w:p w:rsidR="006642FF" w:rsidRPr="00F21680" w:rsidRDefault="006642FF" w:rsidP="00F216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 </w:t>
            </w:r>
          </w:p>
        </w:tc>
        <w:tc>
          <w:tcPr>
            <w:tcW w:w="770" w:type="dxa"/>
            <w:textDirection w:val="btLr"/>
          </w:tcPr>
          <w:p w:rsidR="006642FF" w:rsidRPr="00C02E69" w:rsidRDefault="006642FF" w:rsidP="00C02E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Книжный уголок</w:t>
            </w:r>
          </w:p>
        </w:tc>
        <w:tc>
          <w:tcPr>
            <w:tcW w:w="4703" w:type="dxa"/>
          </w:tcPr>
          <w:p w:rsidR="006642FF" w:rsidRDefault="00A566C9" w:rsidP="00F7591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Загадки </w:t>
            </w:r>
          </w:p>
          <w:p w:rsidR="00A566C9" w:rsidRPr="00A566C9" w:rsidRDefault="00A566C9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66C9">
              <w:rPr>
                <w:rFonts w:ascii="Times New Roman" w:hAnsi="Times New Roman" w:cs="Times New Roman"/>
                <w:sz w:val="28"/>
                <w:szCs w:val="28"/>
              </w:rPr>
              <w:t>родолжать учить отгадывать описательные загадки</w:t>
            </w:r>
          </w:p>
        </w:tc>
        <w:tc>
          <w:tcPr>
            <w:tcW w:w="4703" w:type="dxa"/>
          </w:tcPr>
          <w:p w:rsidR="006642FF" w:rsidRPr="00021FA8" w:rsidRDefault="00021FA8" w:rsidP="00F216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сказки «Розовая лента»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со сказкой «Розовая лента», развивать интерес к художественной литературе.</w:t>
            </w:r>
          </w:p>
        </w:tc>
        <w:tc>
          <w:tcPr>
            <w:tcW w:w="4703" w:type="dxa"/>
          </w:tcPr>
          <w:p w:rsidR="006642FF" w:rsidRDefault="00021FA8" w:rsidP="006642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сказки «Розовая лента»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со сказкой «Розовая лента», развивать интерес к художественной литературе.</w:t>
            </w:r>
          </w:p>
        </w:tc>
      </w:tr>
      <w:tr w:rsidR="006642FF" w:rsidTr="00A566C9">
        <w:trPr>
          <w:cantSplit/>
          <w:trHeight w:val="1693"/>
        </w:trPr>
        <w:tc>
          <w:tcPr>
            <w:tcW w:w="769" w:type="dxa"/>
            <w:vMerge/>
            <w:textDirection w:val="btLr"/>
          </w:tcPr>
          <w:p w:rsidR="006642FF" w:rsidRDefault="006642FF" w:rsidP="00F216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" w:type="dxa"/>
            <w:textDirection w:val="btLr"/>
          </w:tcPr>
          <w:p w:rsidR="006642FF" w:rsidRPr="00C02E69" w:rsidRDefault="00A566C9" w:rsidP="00C02E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4703" w:type="dxa"/>
          </w:tcPr>
          <w:p w:rsidR="006642FF" w:rsidRPr="000B235F" w:rsidRDefault="000B235F" w:rsidP="00F75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Буклеты для родителей «Подвижные игры»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1F08F5">
              <w:rPr>
                <w:rFonts w:ascii="Times New Roman" w:hAnsi="Times New Roman" w:cs="Times New Roman"/>
                <w:sz w:val="28"/>
                <w:szCs w:val="28"/>
              </w:rPr>
              <w:t>дать родителям знания о значении игры в развитии ребенка</w:t>
            </w:r>
          </w:p>
        </w:tc>
        <w:tc>
          <w:tcPr>
            <w:tcW w:w="4703" w:type="dxa"/>
          </w:tcPr>
          <w:p w:rsidR="006642FF" w:rsidRDefault="001F08F5" w:rsidP="00F2168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Буклеты для родителей «Подвижные игры»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родителям знания о значении игры в развитии ребенка</w:t>
            </w:r>
          </w:p>
        </w:tc>
        <w:tc>
          <w:tcPr>
            <w:tcW w:w="4703" w:type="dxa"/>
          </w:tcPr>
          <w:p w:rsidR="006642FF" w:rsidRDefault="001F08F5" w:rsidP="006642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Буклеты для родителей «Подвижные игры»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родителям знания о значении игры в развитии ребенка</w:t>
            </w:r>
          </w:p>
        </w:tc>
      </w:tr>
      <w:tr w:rsidR="001F08F5" w:rsidTr="00A566C9">
        <w:trPr>
          <w:cantSplit/>
          <w:trHeight w:val="1693"/>
        </w:trPr>
        <w:tc>
          <w:tcPr>
            <w:tcW w:w="769" w:type="dxa"/>
            <w:textDirection w:val="btLr"/>
          </w:tcPr>
          <w:p w:rsidR="001F08F5" w:rsidRDefault="001F08F5" w:rsidP="00F216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770" w:type="dxa"/>
            <w:textDirection w:val="btLr"/>
          </w:tcPr>
          <w:p w:rsidR="001F08F5" w:rsidRDefault="001F08F5" w:rsidP="00C02E6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</w:tcPr>
          <w:p w:rsidR="001F08F5" w:rsidRPr="001F08F5" w:rsidRDefault="001F08F5" w:rsidP="001F08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8F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8F5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  <w:p w:rsidR="008A34E8" w:rsidRPr="001F08F5" w:rsidRDefault="001F08F5" w:rsidP="008A34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8A34E8">
              <w:rPr>
                <w:rFonts w:ascii="Times New Roman" w:hAnsi="Times New Roman" w:cs="Times New Roman"/>
                <w:b/>
                <w:sz w:val="28"/>
                <w:szCs w:val="28"/>
              </w:rPr>
              <w:t>«Красочки»</w:t>
            </w:r>
            <w:r w:rsidR="008A34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8A34E8" w:rsidRPr="008A34E8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="008A34E8" w:rsidRPr="008A34E8">
              <w:rPr>
                <w:rFonts w:ascii="Times New Roman" w:hAnsi="Times New Roman" w:cs="Times New Roman"/>
                <w:sz w:val="28"/>
                <w:szCs w:val="28"/>
              </w:rPr>
              <w:t>бегать</w:t>
            </w:r>
            <w:proofErr w:type="gramEnd"/>
            <w:r w:rsidR="008A34E8" w:rsidRPr="008A34E8">
              <w:rPr>
                <w:rFonts w:ascii="Times New Roman" w:hAnsi="Times New Roman" w:cs="Times New Roman"/>
                <w:sz w:val="28"/>
                <w:szCs w:val="28"/>
              </w:rPr>
              <w:t xml:space="preserve"> не наталкиваясь друг на друга, закрепить названия цветов</w:t>
            </w:r>
            <w:r w:rsidR="008A34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4703" w:type="dxa"/>
          </w:tcPr>
          <w:p w:rsidR="001F08F5" w:rsidRDefault="001F08F5" w:rsidP="00F216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игровая деятельность с выносным материалом</w:t>
            </w:r>
          </w:p>
          <w:p w:rsidR="008A34E8" w:rsidRDefault="008A34E8" w:rsidP="00F2168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4E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лентами»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умение</w:t>
            </w:r>
            <w:r w:rsidRPr="001574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      </w:r>
          </w:p>
        </w:tc>
        <w:tc>
          <w:tcPr>
            <w:tcW w:w="4703" w:type="dxa"/>
          </w:tcPr>
          <w:p w:rsidR="001F08F5" w:rsidRDefault="001F08F5" w:rsidP="006642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игровая деятельность с выносным материалом</w:t>
            </w:r>
          </w:p>
          <w:p w:rsidR="008A34E8" w:rsidRDefault="008A34E8" w:rsidP="006642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4E8">
              <w:rPr>
                <w:rFonts w:ascii="Times New Roman" w:hAnsi="Times New Roman" w:cs="Times New Roman"/>
                <w:b/>
                <w:sz w:val="28"/>
                <w:szCs w:val="28"/>
              </w:rPr>
              <w:t>2.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574CE">
              <w:rPr>
                <w:rFonts w:ascii="Times New Roman" w:hAnsi="Times New Roman" w:cs="Times New Roman"/>
                <w:sz w:val="28"/>
                <w:szCs w:val="28"/>
              </w:rPr>
              <w:t>укрепление и сохранение здоровья, развитие физических качеств и способностей (быстрота, ловкость, координация движений)</w:t>
            </w:r>
          </w:p>
        </w:tc>
      </w:tr>
    </w:tbl>
    <w:p w:rsidR="00891522" w:rsidRDefault="00891522" w:rsidP="00F75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E8" w:rsidRDefault="008A34E8" w:rsidP="00F75914">
      <w:pPr>
        <w:spacing w:after="0"/>
        <w:rPr>
          <w:rFonts w:ascii="Times New Roman" w:hAnsi="Times New Roman" w:cs="Times New Roman"/>
        </w:rPr>
      </w:pPr>
    </w:p>
    <w:p w:rsidR="008A34E8" w:rsidRDefault="008A34E8" w:rsidP="00F759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Пятница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31CA">
        <w:rPr>
          <w:rFonts w:ascii="Times New Roman" w:hAnsi="Times New Roman" w:cs="Times New Roman"/>
        </w:rPr>
        <w:tab/>
      </w:r>
      <w:r w:rsidRPr="008A34E8">
        <w:rPr>
          <w:rFonts w:ascii="Times New Roman" w:hAnsi="Times New Roman" w:cs="Times New Roman"/>
          <w:b/>
          <w:sz w:val="28"/>
          <w:szCs w:val="28"/>
        </w:rPr>
        <w:t>Любимые забавы</w:t>
      </w:r>
    </w:p>
    <w:tbl>
      <w:tblPr>
        <w:tblW w:w="15864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"/>
        <w:gridCol w:w="762"/>
        <w:gridCol w:w="4780"/>
        <w:gridCol w:w="4780"/>
        <w:gridCol w:w="4780"/>
      </w:tblGrid>
      <w:tr w:rsidR="008A34E8" w:rsidTr="008A34E8">
        <w:trPr>
          <w:trHeight w:val="552"/>
        </w:trPr>
        <w:tc>
          <w:tcPr>
            <w:tcW w:w="762" w:type="dxa"/>
          </w:tcPr>
          <w:p w:rsidR="008A34E8" w:rsidRDefault="008A34E8" w:rsidP="008A34E8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8A34E8" w:rsidRDefault="008A34E8" w:rsidP="008A34E8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0" w:type="dxa"/>
          </w:tcPr>
          <w:p w:rsidR="008A34E8" w:rsidRDefault="008A34E8" w:rsidP="008A34E8">
            <w:pPr>
              <w:spacing w:after="0"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мл.группа</w:t>
            </w:r>
            <w:proofErr w:type="spellEnd"/>
          </w:p>
        </w:tc>
        <w:tc>
          <w:tcPr>
            <w:tcW w:w="4780" w:type="dxa"/>
          </w:tcPr>
          <w:p w:rsidR="008A34E8" w:rsidRDefault="008A34E8" w:rsidP="008A34E8">
            <w:pPr>
              <w:spacing w:after="0"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780" w:type="dxa"/>
          </w:tcPr>
          <w:p w:rsidR="008A34E8" w:rsidRDefault="008A34E8" w:rsidP="008A34E8">
            <w:pPr>
              <w:spacing w:after="0"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914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832F1D" w:rsidTr="00832F1D">
        <w:trPr>
          <w:cantSplit/>
          <w:trHeight w:val="2036"/>
        </w:trPr>
        <w:tc>
          <w:tcPr>
            <w:tcW w:w="762" w:type="dxa"/>
            <w:vMerge w:val="restart"/>
            <w:textDirection w:val="btLr"/>
          </w:tcPr>
          <w:p w:rsidR="00832F1D" w:rsidRPr="00B5571E" w:rsidRDefault="00B5571E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762" w:type="dxa"/>
            <w:textDirection w:val="btLr"/>
          </w:tcPr>
          <w:p w:rsidR="00832F1D" w:rsidRDefault="00832F1D" w:rsidP="00832F1D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F1D">
              <w:rPr>
                <w:rFonts w:ascii="Times New Roman" w:hAnsi="Times New Roman" w:cs="Times New Roman"/>
              </w:rPr>
              <w:t>Дид</w:t>
            </w:r>
            <w:proofErr w:type="spellEnd"/>
            <w:r w:rsidRPr="00832F1D">
              <w:rPr>
                <w:rFonts w:ascii="Times New Roman" w:hAnsi="Times New Roman" w:cs="Times New Roman"/>
              </w:rPr>
              <w:t>. игра по речевому развитию</w:t>
            </w:r>
          </w:p>
        </w:tc>
        <w:tc>
          <w:tcPr>
            <w:tcW w:w="4780" w:type="dxa"/>
          </w:tcPr>
          <w:p w:rsidR="00832F1D" w:rsidRDefault="00832F1D" w:rsidP="008A34E8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C30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«Скажи </w:t>
            </w:r>
            <w:proofErr w:type="gramStart"/>
            <w:r w:rsidRPr="00C30BC9">
              <w:rPr>
                <w:rFonts w:ascii="Times New Roman" w:hAnsi="Times New Roman" w:cs="Times New Roman"/>
                <w:b/>
                <w:sz w:val="28"/>
                <w:szCs w:val="28"/>
              </w:rPr>
              <w:t>какой</w:t>
            </w:r>
            <w:proofErr w:type="gramEnd"/>
            <w:r w:rsidRPr="00C30B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продолжать учить выделять признаки предметов</w:t>
            </w:r>
          </w:p>
        </w:tc>
        <w:tc>
          <w:tcPr>
            <w:tcW w:w="4780" w:type="dxa"/>
          </w:tcPr>
          <w:p w:rsidR="00832F1D" w:rsidRDefault="00832F1D" w:rsidP="008A34E8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C30BC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C30BC9">
              <w:rPr>
                <w:rFonts w:ascii="Times New Roman" w:hAnsi="Times New Roman" w:cs="Times New Roman"/>
                <w:b/>
                <w:sz w:val="28"/>
                <w:szCs w:val="28"/>
              </w:rPr>
              <w:t>Один-много</w:t>
            </w:r>
            <w:proofErr w:type="gramEnd"/>
            <w:r w:rsidRPr="00C30B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закрепить умение изменять слова по числам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мяч-мячи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скакалка-скакалки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игра-игры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флажок-флажки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</w:tc>
        <w:tc>
          <w:tcPr>
            <w:tcW w:w="4780" w:type="dxa"/>
          </w:tcPr>
          <w:p w:rsidR="00832F1D" w:rsidRDefault="00832F1D" w:rsidP="008A34E8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E16356">
              <w:rPr>
                <w:rFonts w:ascii="Times New Roman" w:hAnsi="Times New Roman" w:cs="Times New Roman"/>
                <w:b/>
                <w:sz w:val="28"/>
                <w:szCs w:val="28"/>
              </w:rPr>
              <w:t>«Придумай предложение с заданным словом»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речевую активность, быстроту мышления (игра, мяч, бег...)</w:t>
            </w:r>
          </w:p>
        </w:tc>
      </w:tr>
      <w:tr w:rsidR="00832F1D" w:rsidTr="00832F1D">
        <w:trPr>
          <w:cantSplit/>
          <w:trHeight w:val="1272"/>
        </w:trPr>
        <w:tc>
          <w:tcPr>
            <w:tcW w:w="762" w:type="dxa"/>
            <w:vMerge/>
            <w:textDirection w:val="btLr"/>
          </w:tcPr>
          <w:p w:rsidR="00832F1D" w:rsidRDefault="00832F1D" w:rsidP="008A34E8">
            <w:pPr>
              <w:spacing w:after="0"/>
              <w:ind w:left="-3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extDirection w:val="btLr"/>
          </w:tcPr>
          <w:p w:rsidR="00832F1D" w:rsidRPr="00832F1D" w:rsidRDefault="00832F1D" w:rsidP="00832F1D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</w:rPr>
            </w:pPr>
            <w:r w:rsidRPr="00832F1D">
              <w:rPr>
                <w:rFonts w:ascii="Times New Roman" w:hAnsi="Times New Roman" w:cs="Times New Roman"/>
              </w:rPr>
              <w:t>Воспитание КГН</w:t>
            </w:r>
          </w:p>
        </w:tc>
        <w:tc>
          <w:tcPr>
            <w:tcW w:w="4780" w:type="dxa"/>
          </w:tcPr>
          <w:p w:rsidR="00832F1D" w:rsidRPr="00832F1D" w:rsidRDefault="00832F1D" w:rsidP="008A34E8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832F1D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</w:t>
            </w:r>
            <w:proofErr w:type="gramStart"/>
            <w:r w:rsidRPr="00832F1D">
              <w:rPr>
                <w:rFonts w:ascii="Times New Roman" w:hAnsi="Times New Roman" w:cs="Times New Roman"/>
                <w:sz w:val="28"/>
                <w:szCs w:val="28"/>
              </w:rPr>
              <w:t>тщательно</w:t>
            </w:r>
            <w:proofErr w:type="gramEnd"/>
            <w:r w:rsidRPr="00832F1D">
              <w:rPr>
                <w:rFonts w:ascii="Times New Roman" w:hAnsi="Times New Roman" w:cs="Times New Roman"/>
                <w:sz w:val="28"/>
                <w:szCs w:val="28"/>
              </w:rPr>
              <w:t xml:space="preserve"> вытирать руки</w:t>
            </w:r>
          </w:p>
        </w:tc>
        <w:tc>
          <w:tcPr>
            <w:tcW w:w="4780" w:type="dxa"/>
          </w:tcPr>
          <w:p w:rsidR="00832F1D" w:rsidRPr="00832F1D" w:rsidRDefault="00832F1D" w:rsidP="008A34E8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832F1D">
              <w:rPr>
                <w:rFonts w:ascii="Times New Roman" w:hAnsi="Times New Roman" w:cs="Times New Roman"/>
                <w:sz w:val="28"/>
                <w:szCs w:val="28"/>
              </w:rPr>
              <w:t>Закрепить навык пользоваться салфеткой</w:t>
            </w:r>
          </w:p>
        </w:tc>
        <w:tc>
          <w:tcPr>
            <w:tcW w:w="4780" w:type="dxa"/>
          </w:tcPr>
          <w:p w:rsidR="00832F1D" w:rsidRDefault="00832F1D" w:rsidP="008A34E8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правильной осанкой детей во время приема пищи</w:t>
            </w:r>
          </w:p>
        </w:tc>
      </w:tr>
      <w:tr w:rsidR="00832F1D" w:rsidTr="00B5571E">
        <w:trPr>
          <w:cantSplit/>
          <w:trHeight w:val="1970"/>
        </w:trPr>
        <w:tc>
          <w:tcPr>
            <w:tcW w:w="762" w:type="dxa"/>
            <w:textDirection w:val="btLr"/>
          </w:tcPr>
          <w:p w:rsidR="00832F1D" w:rsidRPr="00B5571E" w:rsidRDefault="00B5571E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71E">
              <w:rPr>
                <w:rFonts w:ascii="Times New Roman" w:hAnsi="Times New Roman" w:cs="Times New Roman"/>
                <w:sz w:val="28"/>
                <w:szCs w:val="28"/>
              </w:rPr>
              <w:t>Меропириятие</w:t>
            </w:r>
            <w:proofErr w:type="spellEnd"/>
          </w:p>
        </w:tc>
        <w:tc>
          <w:tcPr>
            <w:tcW w:w="762" w:type="dxa"/>
            <w:textDirection w:val="btLr"/>
          </w:tcPr>
          <w:p w:rsidR="00832F1D" w:rsidRPr="00832F1D" w:rsidRDefault="00832F1D" w:rsidP="00832F1D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</w:tcPr>
          <w:p w:rsidR="00832F1D" w:rsidRPr="005D0520" w:rsidRDefault="005D0520" w:rsidP="008A34E8">
            <w:pPr>
              <w:spacing w:after="0"/>
              <w:ind w:left="-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520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«Спасем Солнышко»</w:t>
            </w:r>
          </w:p>
        </w:tc>
        <w:tc>
          <w:tcPr>
            <w:tcW w:w="4780" w:type="dxa"/>
          </w:tcPr>
          <w:p w:rsidR="00832F1D" w:rsidRPr="005D0520" w:rsidRDefault="005D0520" w:rsidP="008A34E8">
            <w:pPr>
              <w:spacing w:after="0"/>
              <w:ind w:left="-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520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«Спасем Солнышко»</w:t>
            </w:r>
          </w:p>
        </w:tc>
        <w:tc>
          <w:tcPr>
            <w:tcW w:w="4780" w:type="dxa"/>
          </w:tcPr>
          <w:p w:rsidR="00832F1D" w:rsidRDefault="00832F1D" w:rsidP="008A34E8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1E" w:rsidRPr="00B5571E" w:rsidTr="00B5571E">
        <w:trPr>
          <w:cantSplit/>
          <w:trHeight w:val="1546"/>
        </w:trPr>
        <w:tc>
          <w:tcPr>
            <w:tcW w:w="762" w:type="dxa"/>
            <w:vMerge w:val="restart"/>
            <w:textDirection w:val="btLr"/>
          </w:tcPr>
          <w:p w:rsidR="00B5571E" w:rsidRPr="00B5571E" w:rsidRDefault="00B5571E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762" w:type="dxa"/>
            <w:textDirection w:val="btLr"/>
          </w:tcPr>
          <w:p w:rsidR="00B5571E" w:rsidRPr="00B5571E" w:rsidRDefault="00B5571E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</w:rPr>
            </w:pPr>
            <w:r w:rsidRPr="00B5571E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4780" w:type="dxa"/>
          </w:tcPr>
          <w:p w:rsidR="00B5571E" w:rsidRPr="00B5571E" w:rsidRDefault="00B5571E" w:rsidP="00B5571E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b/>
                <w:sz w:val="28"/>
                <w:szCs w:val="28"/>
              </w:rPr>
              <w:t>«В гости поиграть»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5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наблюдательность,</w:t>
            </w:r>
            <w:r w:rsidRPr="00B5571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B55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связную речь, внимание.</w:t>
            </w:r>
          </w:p>
        </w:tc>
        <w:tc>
          <w:tcPr>
            <w:tcW w:w="4780" w:type="dxa"/>
          </w:tcPr>
          <w:p w:rsidR="00B5571E" w:rsidRPr="00B5571E" w:rsidRDefault="00B5571E" w:rsidP="00B5571E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b/>
                <w:sz w:val="28"/>
                <w:szCs w:val="28"/>
              </w:rPr>
              <w:t>«В гости поиграть»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5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наблюдательность,</w:t>
            </w:r>
            <w:r w:rsidRPr="00B5571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B55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связную речь, внимание.</w:t>
            </w:r>
          </w:p>
        </w:tc>
        <w:tc>
          <w:tcPr>
            <w:tcW w:w="4780" w:type="dxa"/>
          </w:tcPr>
          <w:p w:rsidR="00B5571E" w:rsidRPr="00B5571E" w:rsidRDefault="00B5571E" w:rsidP="00B5571E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b/>
                <w:sz w:val="28"/>
                <w:szCs w:val="28"/>
              </w:rPr>
              <w:t>«В гости поиграть»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5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наблюдательность,</w:t>
            </w:r>
            <w:r w:rsidRPr="00B5571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B557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связную речь, внимание.</w:t>
            </w:r>
          </w:p>
        </w:tc>
      </w:tr>
      <w:tr w:rsidR="00B5571E" w:rsidRPr="00B5571E" w:rsidTr="00B5571E">
        <w:trPr>
          <w:cantSplit/>
          <w:trHeight w:val="1695"/>
        </w:trPr>
        <w:tc>
          <w:tcPr>
            <w:tcW w:w="762" w:type="dxa"/>
            <w:vMerge/>
            <w:textDirection w:val="btLr"/>
          </w:tcPr>
          <w:p w:rsidR="00B5571E" w:rsidRPr="00B5571E" w:rsidRDefault="00B5571E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" w:type="dxa"/>
            <w:textDirection w:val="btLr"/>
          </w:tcPr>
          <w:p w:rsidR="00B5571E" w:rsidRPr="00B5571E" w:rsidRDefault="00B5571E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</w:t>
            </w:r>
          </w:p>
        </w:tc>
        <w:tc>
          <w:tcPr>
            <w:tcW w:w="4780" w:type="dxa"/>
          </w:tcPr>
          <w:p w:rsidR="00B5571E" w:rsidRPr="00B5571E" w:rsidRDefault="00B5571E" w:rsidP="00B5571E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b/>
                <w:sz w:val="28"/>
                <w:szCs w:val="28"/>
              </w:rPr>
              <w:t>«Вейся венок»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продолжать учить водить хоровод, упражнять в беге</w:t>
            </w:r>
          </w:p>
        </w:tc>
        <w:tc>
          <w:tcPr>
            <w:tcW w:w="4780" w:type="dxa"/>
          </w:tcPr>
          <w:p w:rsidR="00B5571E" w:rsidRPr="00B5571E" w:rsidRDefault="00B5571E" w:rsidP="00B5571E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b/>
                <w:sz w:val="28"/>
                <w:szCs w:val="28"/>
              </w:rPr>
              <w:t>«Найди где спрятано»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выдержку, наблюдательность</w:t>
            </w:r>
          </w:p>
        </w:tc>
        <w:tc>
          <w:tcPr>
            <w:tcW w:w="4780" w:type="dxa"/>
          </w:tcPr>
          <w:p w:rsidR="00B5571E" w:rsidRPr="00B5571E" w:rsidRDefault="00B5571E" w:rsidP="00B5571E">
            <w:pPr>
              <w:spacing w:after="0"/>
              <w:ind w:left="-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b/>
                <w:sz w:val="28"/>
                <w:szCs w:val="28"/>
              </w:rPr>
              <w:t>«Мы веселые ребята»</w:t>
            </w:r>
          </w:p>
          <w:p w:rsidR="00B5571E" w:rsidRPr="00B5571E" w:rsidRDefault="00B5571E" w:rsidP="00B5571E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беге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увертывании</w:t>
            </w:r>
            <w:proofErr w:type="spellEnd"/>
          </w:p>
        </w:tc>
      </w:tr>
      <w:tr w:rsidR="00B5571E" w:rsidRPr="00B5571E" w:rsidTr="00B5571E">
        <w:trPr>
          <w:cantSplit/>
          <w:trHeight w:val="1695"/>
        </w:trPr>
        <w:tc>
          <w:tcPr>
            <w:tcW w:w="762" w:type="dxa"/>
            <w:textDirection w:val="btLr"/>
          </w:tcPr>
          <w:p w:rsidR="00B5571E" w:rsidRPr="00B5571E" w:rsidRDefault="00B5571E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" w:type="dxa"/>
            <w:textDirection w:val="btLr"/>
          </w:tcPr>
          <w:p w:rsidR="00B5571E" w:rsidRDefault="00B5571E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</w:t>
            </w:r>
          </w:p>
        </w:tc>
        <w:tc>
          <w:tcPr>
            <w:tcW w:w="4780" w:type="dxa"/>
          </w:tcPr>
          <w:p w:rsidR="00B5571E" w:rsidRPr="00B5571E" w:rsidRDefault="00B5571E" w:rsidP="00B5571E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sz w:val="28"/>
                <w:szCs w:val="28"/>
              </w:rPr>
              <w:t>По замыслу детей с использованием предметов-заместителей</w:t>
            </w:r>
          </w:p>
        </w:tc>
        <w:tc>
          <w:tcPr>
            <w:tcW w:w="4780" w:type="dxa"/>
          </w:tcPr>
          <w:p w:rsidR="00B5571E" w:rsidRPr="00B5571E" w:rsidRDefault="00B5571E" w:rsidP="00B5571E">
            <w:pPr>
              <w:spacing w:after="0"/>
              <w:ind w:left="-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sz w:val="28"/>
                <w:szCs w:val="28"/>
              </w:rPr>
              <w:t>По замыслу детей с использованием предметов-заместителей</w:t>
            </w:r>
          </w:p>
        </w:tc>
        <w:tc>
          <w:tcPr>
            <w:tcW w:w="4780" w:type="dxa"/>
          </w:tcPr>
          <w:p w:rsidR="00B5571E" w:rsidRPr="00B5571E" w:rsidRDefault="00B5571E" w:rsidP="00B5571E">
            <w:pPr>
              <w:spacing w:after="0"/>
              <w:ind w:left="-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71E">
              <w:rPr>
                <w:rFonts w:ascii="Times New Roman" w:hAnsi="Times New Roman" w:cs="Times New Roman"/>
                <w:sz w:val="28"/>
                <w:szCs w:val="28"/>
              </w:rPr>
              <w:t>По замыслу детей с использованием предметов-заместителей</w:t>
            </w:r>
          </w:p>
        </w:tc>
      </w:tr>
      <w:tr w:rsidR="00B5571E" w:rsidRPr="00B5571E" w:rsidTr="00B5571E">
        <w:trPr>
          <w:cantSplit/>
          <w:trHeight w:val="2260"/>
        </w:trPr>
        <w:tc>
          <w:tcPr>
            <w:tcW w:w="762" w:type="dxa"/>
            <w:textDirection w:val="btLr"/>
          </w:tcPr>
          <w:p w:rsidR="00B5571E" w:rsidRPr="00B5571E" w:rsidRDefault="00B5571E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</w:tc>
        <w:tc>
          <w:tcPr>
            <w:tcW w:w="762" w:type="dxa"/>
            <w:textDirection w:val="btLr"/>
          </w:tcPr>
          <w:p w:rsidR="00B5571E" w:rsidRDefault="00B5571E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Театрально-игровое творчество</w:t>
            </w:r>
          </w:p>
        </w:tc>
        <w:tc>
          <w:tcPr>
            <w:tcW w:w="4780" w:type="dxa"/>
          </w:tcPr>
          <w:p w:rsidR="00B5571E" w:rsidRPr="00162E50" w:rsidRDefault="00162E50" w:rsidP="00B5571E">
            <w:pPr>
              <w:spacing w:after="0"/>
              <w:ind w:left="-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E50">
              <w:rPr>
                <w:rFonts w:ascii="Times New Roman" w:hAnsi="Times New Roman" w:cs="Times New Roman"/>
                <w:b/>
                <w:sz w:val="28"/>
                <w:szCs w:val="28"/>
              </w:rPr>
              <w:t>Этюды с любимыми игрушками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62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действовать в условиях</w:t>
            </w:r>
            <w:r w:rsidRPr="00162E5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62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вымысла, общаться и реагировать на поведение друг друга.</w:t>
            </w:r>
          </w:p>
        </w:tc>
        <w:tc>
          <w:tcPr>
            <w:tcW w:w="4780" w:type="dxa"/>
          </w:tcPr>
          <w:p w:rsidR="00B5571E" w:rsidRPr="00B5571E" w:rsidRDefault="00162E50" w:rsidP="00B5571E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162E50">
              <w:rPr>
                <w:rFonts w:ascii="Times New Roman" w:hAnsi="Times New Roman" w:cs="Times New Roman"/>
                <w:b/>
                <w:sz w:val="28"/>
                <w:szCs w:val="28"/>
              </w:rPr>
              <w:t>Этюды с любимыми игрушками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продолжать </w:t>
            </w:r>
            <w:r w:rsidRPr="00162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действовать в условиях</w:t>
            </w:r>
            <w:r w:rsidRPr="00162E5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62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вымысла, общаться и реагировать на поведение друг друга.</w:t>
            </w:r>
          </w:p>
        </w:tc>
        <w:tc>
          <w:tcPr>
            <w:tcW w:w="4780" w:type="dxa"/>
          </w:tcPr>
          <w:p w:rsidR="00B5571E" w:rsidRPr="00B5571E" w:rsidRDefault="00162E50" w:rsidP="00162E50">
            <w:pPr>
              <w:spacing w:after="0"/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162E50">
              <w:rPr>
                <w:rFonts w:ascii="Times New Roman" w:hAnsi="Times New Roman" w:cs="Times New Roman"/>
                <w:b/>
                <w:sz w:val="28"/>
                <w:szCs w:val="28"/>
              </w:rPr>
              <w:t>Этюды с любимыми игрушками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закрепить умение</w:t>
            </w:r>
            <w:r w:rsidRPr="00162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детей действовать в условиях</w:t>
            </w:r>
            <w:r w:rsidRPr="00162E5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62E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вымысла, общаться и реагировать на поведение друг друга.</w:t>
            </w:r>
          </w:p>
        </w:tc>
      </w:tr>
      <w:tr w:rsidR="00162E50" w:rsidRPr="00B5571E" w:rsidTr="00B5571E">
        <w:trPr>
          <w:cantSplit/>
          <w:trHeight w:val="2260"/>
        </w:trPr>
        <w:tc>
          <w:tcPr>
            <w:tcW w:w="762" w:type="dxa"/>
            <w:textDirection w:val="btLr"/>
          </w:tcPr>
          <w:p w:rsidR="00162E50" w:rsidRDefault="00162E50" w:rsidP="00162E50">
            <w:pPr>
              <w:spacing w:after="0" w:line="240" w:lineRule="auto"/>
              <w:ind w:left="-3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762" w:type="dxa"/>
            <w:textDirection w:val="btLr"/>
          </w:tcPr>
          <w:p w:rsidR="00162E50" w:rsidRDefault="00162E50" w:rsidP="00B5571E">
            <w:pPr>
              <w:spacing w:after="0"/>
              <w:ind w:left="-3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</w:tcPr>
          <w:p w:rsidR="00162E50" w:rsidRPr="00B00A98" w:rsidRDefault="00162E50" w:rsidP="00162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движений по плану воспитателя по физической культуре</w:t>
            </w:r>
          </w:p>
          <w:p w:rsidR="00162E50" w:rsidRPr="00B00A98" w:rsidRDefault="00162E50" w:rsidP="00162E50">
            <w:pPr>
              <w:spacing w:line="240" w:lineRule="auto"/>
            </w:pPr>
          </w:p>
          <w:p w:rsidR="00162E50" w:rsidRPr="00162E50" w:rsidRDefault="00162E50" w:rsidP="00162E50">
            <w:pPr>
              <w:spacing w:after="0"/>
              <w:ind w:left="-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</w:tc>
        <w:tc>
          <w:tcPr>
            <w:tcW w:w="4780" w:type="dxa"/>
          </w:tcPr>
          <w:p w:rsidR="00162E50" w:rsidRPr="00B00A98" w:rsidRDefault="00162E50" w:rsidP="00162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движений по плану воспитателя по физической культуре</w:t>
            </w:r>
          </w:p>
          <w:p w:rsidR="00162E50" w:rsidRPr="00B00A98" w:rsidRDefault="00162E50" w:rsidP="00162E50">
            <w:pPr>
              <w:spacing w:line="240" w:lineRule="auto"/>
            </w:pPr>
          </w:p>
          <w:p w:rsidR="00162E50" w:rsidRPr="00162E50" w:rsidRDefault="00162E50" w:rsidP="00162E50">
            <w:pPr>
              <w:spacing w:after="0"/>
              <w:ind w:left="-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</w:tc>
        <w:tc>
          <w:tcPr>
            <w:tcW w:w="4780" w:type="dxa"/>
          </w:tcPr>
          <w:p w:rsidR="00162E50" w:rsidRPr="00B00A98" w:rsidRDefault="00162E50" w:rsidP="00162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движений по плану воспитателя по физической культуре</w:t>
            </w:r>
          </w:p>
          <w:p w:rsidR="00162E50" w:rsidRPr="00B00A98" w:rsidRDefault="00162E50" w:rsidP="00162E50">
            <w:pPr>
              <w:spacing w:line="240" w:lineRule="auto"/>
            </w:pPr>
          </w:p>
          <w:p w:rsidR="00162E50" w:rsidRPr="00162E50" w:rsidRDefault="00162E50" w:rsidP="00162E50">
            <w:pPr>
              <w:spacing w:after="0"/>
              <w:ind w:left="-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A9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A98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с выносным материалом</w:t>
            </w:r>
          </w:p>
        </w:tc>
      </w:tr>
    </w:tbl>
    <w:p w:rsidR="008A34E8" w:rsidRDefault="008A34E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38" w:rsidRDefault="0042693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38" w:rsidRDefault="0042693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38" w:rsidRDefault="0042693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38" w:rsidRDefault="0042693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38" w:rsidRDefault="0042693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38" w:rsidRDefault="0042693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38" w:rsidRDefault="0042693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38" w:rsidRDefault="0042693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38" w:rsidRDefault="0042693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938" w:rsidRDefault="00426938" w:rsidP="00B55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426938" w:rsidSect="00322E4B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6505CD" w:rsidRPr="0074389E" w:rsidRDefault="006505CD" w:rsidP="0074389E">
      <w:pPr>
        <w:spacing w:after="0"/>
        <w:jc w:val="both"/>
        <w:rPr>
          <w:rFonts w:ascii="Times New Roman" w:hAnsi="Times New Roman" w:cs="Times New Roman"/>
          <w:b/>
        </w:rPr>
      </w:pPr>
    </w:p>
    <w:sectPr w:rsidR="006505CD" w:rsidRPr="0074389E" w:rsidSect="00426938">
      <w:type w:val="continuous"/>
      <w:pgSz w:w="16838" w:h="11906" w:orient="landscape"/>
      <w:pgMar w:top="567" w:right="567" w:bottom="567" w:left="567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992"/>
    <w:multiLevelType w:val="hybridMultilevel"/>
    <w:tmpl w:val="B490796A"/>
    <w:lvl w:ilvl="0" w:tplc="80F25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72114"/>
    <w:multiLevelType w:val="hybridMultilevel"/>
    <w:tmpl w:val="F6108B56"/>
    <w:lvl w:ilvl="0" w:tplc="99B42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806EE"/>
    <w:multiLevelType w:val="hybridMultilevel"/>
    <w:tmpl w:val="BD2E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E7408"/>
    <w:multiLevelType w:val="hybridMultilevel"/>
    <w:tmpl w:val="ADE6CB9C"/>
    <w:lvl w:ilvl="0" w:tplc="67580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E406C"/>
    <w:multiLevelType w:val="hybridMultilevel"/>
    <w:tmpl w:val="8FB4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E4B"/>
    <w:rsid w:val="000021D4"/>
    <w:rsid w:val="00004E25"/>
    <w:rsid w:val="00021FA8"/>
    <w:rsid w:val="00083E89"/>
    <w:rsid w:val="000B235F"/>
    <w:rsid w:val="000D06E6"/>
    <w:rsid w:val="001574CE"/>
    <w:rsid w:val="00162E50"/>
    <w:rsid w:val="00164812"/>
    <w:rsid w:val="001A1D4F"/>
    <w:rsid w:val="001F08F5"/>
    <w:rsid w:val="002112BD"/>
    <w:rsid w:val="0021204C"/>
    <w:rsid w:val="002145C1"/>
    <w:rsid w:val="002461F1"/>
    <w:rsid w:val="002B0EB0"/>
    <w:rsid w:val="00322E4B"/>
    <w:rsid w:val="003273B3"/>
    <w:rsid w:val="00426938"/>
    <w:rsid w:val="00441555"/>
    <w:rsid w:val="00462F27"/>
    <w:rsid w:val="00482C3E"/>
    <w:rsid w:val="004D4EC0"/>
    <w:rsid w:val="00554C84"/>
    <w:rsid w:val="005B2990"/>
    <w:rsid w:val="005D0520"/>
    <w:rsid w:val="00632DD9"/>
    <w:rsid w:val="006505CD"/>
    <w:rsid w:val="00656A76"/>
    <w:rsid w:val="006642FF"/>
    <w:rsid w:val="00665449"/>
    <w:rsid w:val="00665CC5"/>
    <w:rsid w:val="006A371F"/>
    <w:rsid w:val="006E4757"/>
    <w:rsid w:val="007015D0"/>
    <w:rsid w:val="00714B68"/>
    <w:rsid w:val="007312F5"/>
    <w:rsid w:val="0074389E"/>
    <w:rsid w:val="00793D7E"/>
    <w:rsid w:val="007A0621"/>
    <w:rsid w:val="00800918"/>
    <w:rsid w:val="008141CD"/>
    <w:rsid w:val="008279A4"/>
    <w:rsid w:val="00832F1D"/>
    <w:rsid w:val="00872E05"/>
    <w:rsid w:val="00885B1E"/>
    <w:rsid w:val="00891522"/>
    <w:rsid w:val="008A34E8"/>
    <w:rsid w:val="00907E5F"/>
    <w:rsid w:val="00997118"/>
    <w:rsid w:val="009B2422"/>
    <w:rsid w:val="00A244B6"/>
    <w:rsid w:val="00A566C9"/>
    <w:rsid w:val="00AF01F4"/>
    <w:rsid w:val="00B00A98"/>
    <w:rsid w:val="00B32A1F"/>
    <w:rsid w:val="00B5571E"/>
    <w:rsid w:val="00B704C9"/>
    <w:rsid w:val="00B81FF4"/>
    <w:rsid w:val="00BB05C1"/>
    <w:rsid w:val="00BB6F4F"/>
    <w:rsid w:val="00C01355"/>
    <w:rsid w:val="00C02E69"/>
    <w:rsid w:val="00C25E94"/>
    <w:rsid w:val="00C30BC9"/>
    <w:rsid w:val="00C6408F"/>
    <w:rsid w:val="00CD2E1C"/>
    <w:rsid w:val="00CF3628"/>
    <w:rsid w:val="00D6534B"/>
    <w:rsid w:val="00E075EF"/>
    <w:rsid w:val="00E16356"/>
    <w:rsid w:val="00ED31CA"/>
    <w:rsid w:val="00F05783"/>
    <w:rsid w:val="00F21680"/>
    <w:rsid w:val="00F7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CD"/>
  </w:style>
  <w:style w:type="paragraph" w:styleId="4">
    <w:name w:val="heading 4"/>
    <w:basedOn w:val="a"/>
    <w:link w:val="40"/>
    <w:uiPriority w:val="9"/>
    <w:qFormat/>
    <w:rsid w:val="00714B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555"/>
    <w:pPr>
      <w:ind w:left="720"/>
      <w:contextualSpacing/>
    </w:pPr>
  </w:style>
  <w:style w:type="character" w:customStyle="1" w:styleId="apple-converted-space">
    <w:name w:val="apple-converted-space"/>
    <w:basedOn w:val="a0"/>
    <w:rsid w:val="00F21680"/>
  </w:style>
  <w:style w:type="paragraph" w:styleId="a4">
    <w:name w:val="Balloon Text"/>
    <w:basedOn w:val="a"/>
    <w:link w:val="a5"/>
    <w:uiPriority w:val="99"/>
    <w:semiHidden/>
    <w:unhideWhenUsed/>
    <w:rsid w:val="0042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93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14B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1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14B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E2714-593B-4691-A595-4545A82B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2016-04-10T08:14:00Z</dcterms:created>
  <dcterms:modified xsi:type="dcterms:W3CDTF">2018-12-03T03:45:00Z</dcterms:modified>
</cp:coreProperties>
</file>