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E7" w:rsidRDefault="00A810E7" w:rsidP="00A810E7">
      <w:pPr>
        <w:pStyle w:val="a3"/>
        <w:shd w:val="clear" w:color="auto" w:fill="FFFFFF" w:themeFill="background1"/>
        <w:spacing w:before="240" w:beforeAutospacing="0" w:after="240" w:afterAutospacing="0"/>
        <w:ind w:firstLine="709"/>
        <w:contextualSpacing/>
        <w:jc w:val="right"/>
        <w:rPr>
          <w:b/>
          <w:i/>
          <w:color w:val="000000"/>
          <w:sz w:val="28"/>
          <w:szCs w:val="28"/>
          <w:shd w:val="clear" w:color="auto" w:fill="FFFFFF"/>
        </w:rPr>
      </w:pPr>
      <w:r w:rsidRPr="00AD0B87">
        <w:rPr>
          <w:b/>
          <w:i/>
          <w:color w:val="000000"/>
          <w:sz w:val="28"/>
          <w:szCs w:val="28"/>
          <w:shd w:val="clear" w:color="auto" w:fill="FFFFFF"/>
        </w:rPr>
        <w:t>Фроловичев Владимир Николаевич,</w:t>
      </w:r>
    </w:p>
    <w:p w:rsidR="00A810E7" w:rsidRPr="00C46C13" w:rsidRDefault="00A810E7" w:rsidP="00A810E7">
      <w:pPr>
        <w:pStyle w:val="a3"/>
        <w:shd w:val="clear" w:color="auto" w:fill="FFFFFF" w:themeFill="background1"/>
        <w:spacing w:before="240" w:beforeAutospacing="0" w:after="240" w:afterAutospacing="0"/>
        <w:ind w:firstLine="709"/>
        <w:contextualSpacing/>
        <w:jc w:val="right"/>
        <w:rPr>
          <w:b/>
          <w:i/>
          <w:color w:val="000000"/>
          <w:sz w:val="28"/>
          <w:szCs w:val="28"/>
          <w:shd w:val="clear" w:color="auto" w:fill="FFFFFF"/>
        </w:rPr>
      </w:pPr>
      <w:r w:rsidRPr="00C46C13">
        <w:rPr>
          <w:i/>
          <w:color w:val="000000"/>
          <w:sz w:val="28"/>
          <w:szCs w:val="28"/>
          <w:shd w:val="clear" w:color="auto" w:fill="FFFFFF"/>
        </w:rPr>
        <w:t>к.э.н., член-корреспондент РАЕН, заслуженный лесовод Российской Федерации, преподаватель Калужского колледжа народного хозяйства и природообустройства, г. Калуга, Калужская область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C46C13">
        <w:rPr>
          <w:i/>
          <w:color w:val="000000"/>
          <w:sz w:val="28"/>
          <w:szCs w:val="28"/>
          <w:shd w:val="clear" w:color="auto" w:fill="FFFFFF"/>
        </w:rPr>
        <w:t xml:space="preserve"> ул. Герцен</w:t>
      </w:r>
      <w:r>
        <w:rPr>
          <w:i/>
          <w:color w:val="000000"/>
          <w:sz w:val="28"/>
          <w:szCs w:val="28"/>
          <w:shd w:val="clear" w:color="auto" w:fill="FFFFFF"/>
        </w:rPr>
        <w:t>а,34</w:t>
      </w:r>
    </w:p>
    <w:p w:rsidR="000420F9" w:rsidRDefault="00EB1F35" w:rsidP="00C46C13">
      <w:pPr>
        <w:spacing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D0B87">
        <w:rPr>
          <w:rFonts w:ascii="Times New Roman" w:hAnsi="Times New Roman" w:cs="Times New Roman"/>
          <w:b/>
          <w:sz w:val="28"/>
          <w:szCs w:val="28"/>
        </w:rPr>
        <w:t>М</w:t>
      </w:r>
      <w:r w:rsidR="0042302C" w:rsidRPr="00AD0B87">
        <w:rPr>
          <w:rFonts w:ascii="Times New Roman" w:hAnsi="Times New Roman" w:cs="Times New Roman"/>
          <w:b/>
          <w:sz w:val="28"/>
          <w:szCs w:val="28"/>
        </w:rPr>
        <w:t xml:space="preserve">одернизация </w:t>
      </w:r>
      <w:r w:rsidR="00103C18" w:rsidRPr="00AD0B87">
        <w:rPr>
          <w:rFonts w:ascii="Times New Roman" w:hAnsi="Times New Roman" w:cs="Times New Roman"/>
          <w:b/>
          <w:sz w:val="28"/>
          <w:szCs w:val="28"/>
        </w:rPr>
        <w:t xml:space="preserve">содержания </w:t>
      </w:r>
      <w:r w:rsidR="0042302C" w:rsidRPr="00AD0B87">
        <w:rPr>
          <w:rFonts w:ascii="Times New Roman" w:hAnsi="Times New Roman" w:cs="Times New Roman"/>
          <w:b/>
          <w:sz w:val="28"/>
          <w:szCs w:val="28"/>
        </w:rPr>
        <w:t>и</w:t>
      </w:r>
      <w:r w:rsidRPr="00AD0B87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  <w:r w:rsidR="00EE48DA" w:rsidRPr="00AD0B87">
        <w:rPr>
          <w:rFonts w:ascii="Times New Roman" w:hAnsi="Times New Roman" w:cs="Times New Roman"/>
          <w:b/>
          <w:sz w:val="28"/>
          <w:szCs w:val="28"/>
        </w:rPr>
        <w:t>практико–ориентированного</w:t>
      </w:r>
      <w:r w:rsidR="00EF6F38" w:rsidRPr="00AD0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02C" w:rsidRPr="00AD0B87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D915F2" w:rsidRPr="00AD0B87">
        <w:rPr>
          <w:rFonts w:ascii="Times New Roman" w:hAnsi="Times New Roman" w:cs="Times New Roman"/>
          <w:b/>
          <w:sz w:val="28"/>
          <w:szCs w:val="28"/>
        </w:rPr>
        <w:t xml:space="preserve"> студентов </w:t>
      </w:r>
      <w:r w:rsidR="00DC3286" w:rsidRPr="00AD0B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171C" w:rsidRPr="00AD0B87">
        <w:rPr>
          <w:rFonts w:ascii="Times New Roman" w:hAnsi="Times New Roman" w:cs="Times New Roman"/>
          <w:b/>
          <w:sz w:val="28"/>
          <w:szCs w:val="28"/>
        </w:rPr>
        <w:t>колледже</w:t>
      </w:r>
      <w:r w:rsidR="00843BF4" w:rsidRPr="00AD0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464" w:rsidRPr="00AD0B87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0420F9" w:rsidRPr="00AD0B87">
        <w:rPr>
          <w:rFonts w:ascii="Times New Roman" w:hAnsi="Times New Roman"/>
          <w:sz w:val="28"/>
          <w:szCs w:val="28"/>
        </w:rPr>
        <w:t xml:space="preserve"> </w:t>
      </w:r>
      <w:r w:rsidR="00C46C13" w:rsidRPr="00C46C13">
        <w:rPr>
          <w:rFonts w:ascii="Times New Roman" w:hAnsi="Times New Roman"/>
          <w:b/>
          <w:sz w:val="28"/>
          <w:szCs w:val="28"/>
        </w:rPr>
        <w:t>35.02.01</w:t>
      </w:r>
      <w:r w:rsidR="00C46C13">
        <w:rPr>
          <w:rFonts w:ascii="Times New Roman" w:hAnsi="Times New Roman"/>
          <w:b/>
          <w:sz w:val="28"/>
          <w:szCs w:val="28"/>
        </w:rPr>
        <w:t xml:space="preserve"> </w:t>
      </w:r>
      <w:r w:rsidR="000420F9" w:rsidRPr="00AD0B87">
        <w:rPr>
          <w:rFonts w:ascii="Times New Roman" w:eastAsia="Calibri" w:hAnsi="Times New Roman"/>
          <w:b/>
          <w:sz w:val="28"/>
          <w:szCs w:val="28"/>
        </w:rPr>
        <w:t>«Л</w:t>
      </w:r>
      <w:r w:rsidR="00832464" w:rsidRPr="00AD0B87">
        <w:rPr>
          <w:rFonts w:ascii="Times New Roman" w:eastAsia="Calibri" w:hAnsi="Times New Roman"/>
          <w:b/>
          <w:sz w:val="28"/>
          <w:szCs w:val="28"/>
        </w:rPr>
        <w:t>есное и лесопарковое хозяйство»</w:t>
      </w:r>
    </w:p>
    <w:p w:rsidR="00A810E7" w:rsidRPr="00AD0B87" w:rsidRDefault="00A810E7" w:rsidP="00C46C1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E7" w:rsidRDefault="00C46C13" w:rsidP="004332EA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C46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810E7" w:rsidRPr="00A810E7">
        <w:rPr>
          <w:rFonts w:ascii="Times New Roman" w:hAnsi="Times New Roman" w:cs="Times New Roman"/>
          <w:i/>
          <w:sz w:val="28"/>
          <w:szCs w:val="28"/>
        </w:rPr>
        <w:t>Научная статья посвящена исследованию</w:t>
      </w:r>
      <w:r w:rsidR="00A810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203E" w:rsidRPr="0049203E">
        <w:rPr>
          <w:rFonts w:ascii="Times New Roman" w:hAnsi="Times New Roman" w:cs="Times New Roman"/>
          <w:i/>
          <w:sz w:val="28"/>
          <w:szCs w:val="28"/>
        </w:rPr>
        <w:t>содержания и технологий практико–ориентированного обучения студентов в колледже по специальности</w:t>
      </w:r>
      <w:r w:rsidR="0049203E" w:rsidRPr="0049203E">
        <w:rPr>
          <w:rFonts w:ascii="Times New Roman" w:hAnsi="Times New Roman"/>
          <w:i/>
          <w:sz w:val="28"/>
          <w:szCs w:val="28"/>
        </w:rPr>
        <w:t xml:space="preserve"> 35.02.01 </w:t>
      </w:r>
      <w:r w:rsidR="0049203E" w:rsidRPr="0049203E">
        <w:rPr>
          <w:rFonts w:ascii="Times New Roman" w:eastAsia="Calibri" w:hAnsi="Times New Roman"/>
          <w:i/>
          <w:sz w:val="28"/>
          <w:szCs w:val="28"/>
        </w:rPr>
        <w:t>«Лесное и лесопарковое хозяйство»</w:t>
      </w:r>
      <w:r w:rsidR="0049203E">
        <w:rPr>
          <w:rFonts w:ascii="Times New Roman" w:eastAsia="Calibri" w:hAnsi="Times New Roman"/>
          <w:i/>
          <w:sz w:val="28"/>
          <w:szCs w:val="28"/>
        </w:rPr>
        <w:t>.</w:t>
      </w:r>
    </w:p>
    <w:p w:rsidR="00C46C13" w:rsidRPr="00C46C13" w:rsidRDefault="00C46C13" w:rsidP="00433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6C13">
        <w:rPr>
          <w:rFonts w:ascii="Times New Roman" w:hAnsi="Times New Roman" w:cs="Times New Roman"/>
          <w:i/>
          <w:sz w:val="28"/>
          <w:szCs w:val="28"/>
        </w:rPr>
        <w:t>Разработаны способы</w:t>
      </w:r>
      <w:r w:rsidR="00A810E7" w:rsidRPr="00A810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0E7">
        <w:rPr>
          <w:rFonts w:ascii="Times New Roman" w:hAnsi="Times New Roman" w:cs="Times New Roman"/>
          <w:i/>
          <w:sz w:val="28"/>
          <w:szCs w:val="28"/>
        </w:rPr>
        <w:t>модернизации</w:t>
      </w:r>
      <w:r w:rsidRPr="00C46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03E">
        <w:rPr>
          <w:rFonts w:ascii="Times New Roman" w:hAnsi="Times New Roman" w:cs="Times New Roman"/>
          <w:i/>
          <w:sz w:val="28"/>
          <w:szCs w:val="28"/>
        </w:rPr>
        <w:t xml:space="preserve">использования </w:t>
      </w:r>
      <w:r w:rsidRPr="00C46C13">
        <w:rPr>
          <w:rFonts w:ascii="Times New Roman" w:hAnsi="Times New Roman" w:cs="Times New Roman"/>
          <w:i/>
          <w:sz w:val="28"/>
          <w:szCs w:val="28"/>
        </w:rPr>
        <w:t>нау</w:t>
      </w:r>
      <w:r w:rsidR="00A810E7">
        <w:rPr>
          <w:rFonts w:ascii="Times New Roman" w:hAnsi="Times New Roman" w:cs="Times New Roman"/>
          <w:i/>
          <w:sz w:val="28"/>
          <w:szCs w:val="28"/>
        </w:rPr>
        <w:t xml:space="preserve">чно-практического опыта учебных </w:t>
      </w:r>
      <w:r w:rsidRPr="00C46C13">
        <w:rPr>
          <w:rFonts w:ascii="Times New Roman" w:hAnsi="Times New Roman" w:cs="Times New Roman"/>
          <w:i/>
          <w:sz w:val="28"/>
          <w:szCs w:val="28"/>
        </w:rPr>
        <w:t xml:space="preserve">лесхозов вузов и передовых лесничеств регионов России. </w:t>
      </w:r>
    </w:p>
    <w:p w:rsidR="00C46C13" w:rsidRDefault="00C46C13" w:rsidP="00C46C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6C13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="0049203E" w:rsidRPr="0049203E">
        <w:rPr>
          <w:rFonts w:ascii="Times New Roman" w:hAnsi="Times New Roman" w:cs="Times New Roman"/>
          <w:i/>
          <w:sz w:val="28"/>
          <w:szCs w:val="28"/>
        </w:rPr>
        <w:t>модернизация обучения,</w:t>
      </w:r>
      <w:r w:rsidRPr="00C46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03E">
        <w:rPr>
          <w:rFonts w:ascii="Times New Roman" w:hAnsi="Times New Roman" w:cs="Times New Roman"/>
          <w:i/>
          <w:sz w:val="28"/>
          <w:szCs w:val="28"/>
        </w:rPr>
        <w:t>колледж,</w:t>
      </w:r>
      <w:r w:rsidR="004332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ECB">
        <w:rPr>
          <w:rFonts w:ascii="Times New Roman" w:hAnsi="Times New Roman" w:cs="Times New Roman"/>
          <w:i/>
          <w:sz w:val="28"/>
          <w:szCs w:val="28"/>
        </w:rPr>
        <w:t>специальность,</w:t>
      </w:r>
      <w:r w:rsidR="0049203E">
        <w:rPr>
          <w:rFonts w:ascii="Times New Roman" w:hAnsi="Times New Roman" w:cs="Times New Roman"/>
          <w:i/>
          <w:sz w:val="28"/>
          <w:szCs w:val="28"/>
        </w:rPr>
        <w:t xml:space="preserve"> лесное</w:t>
      </w:r>
      <w:r w:rsidR="00152ECB">
        <w:rPr>
          <w:rFonts w:ascii="Times New Roman" w:hAnsi="Times New Roman" w:cs="Times New Roman"/>
          <w:i/>
          <w:sz w:val="28"/>
          <w:szCs w:val="28"/>
        </w:rPr>
        <w:t xml:space="preserve"> и лесопарковое</w:t>
      </w:r>
      <w:r w:rsidR="0049203E">
        <w:rPr>
          <w:rFonts w:ascii="Times New Roman" w:hAnsi="Times New Roman" w:cs="Times New Roman"/>
          <w:i/>
          <w:sz w:val="28"/>
          <w:szCs w:val="28"/>
        </w:rPr>
        <w:t xml:space="preserve"> хозяйство.</w:t>
      </w:r>
    </w:p>
    <w:p w:rsidR="00A810E7" w:rsidRDefault="00A810E7" w:rsidP="00152ECB">
      <w:pPr>
        <w:shd w:val="clear" w:color="auto" w:fill="FFFFFF"/>
        <w:spacing w:after="15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proofErr w:type="spellStart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Frolovichev</w:t>
      </w:r>
      <w:proofErr w:type="spellEnd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Vladimir</w:t>
      </w:r>
      <w:proofErr w:type="spellEnd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Nikolaevich</w:t>
      </w:r>
      <w:proofErr w:type="spellEnd"/>
      <w:r w:rsidRPr="00A810E7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,</w:t>
      </w:r>
      <w:r w:rsidRPr="00A810E7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Candidate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Economic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Sciences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Corresponding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Member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Russian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Academy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Natural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Sciences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Honored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Forestry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Worker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Russian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Federation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Teacher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Kaluga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College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National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Economy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Environmental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Engineering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Kaluga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Kaluga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Region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ul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. </w:t>
      </w:r>
      <w:proofErr w:type="spellStart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Herzen</w:t>
      </w:r>
      <w:proofErr w:type="spellEnd"/>
      <w:r w:rsidRPr="00A810E7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, 34</w:t>
      </w:r>
    </w:p>
    <w:p w:rsidR="00152ECB" w:rsidRDefault="00152ECB" w:rsidP="00152ECB">
      <w:pPr>
        <w:shd w:val="clear" w:color="auto" w:fill="FFFFFF"/>
        <w:spacing w:after="15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</w:p>
    <w:p w:rsidR="00152ECB" w:rsidRDefault="00152ECB" w:rsidP="00152ECB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Modernization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content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technologies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practical-oriented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training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students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in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college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on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specialty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35.02.01 "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Forestry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forest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park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economy</w:t>
      </w:r>
      <w:proofErr w:type="spellEnd"/>
      <w:r w:rsidRPr="00152EC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"</w:t>
      </w:r>
    </w:p>
    <w:p w:rsidR="00152ECB" w:rsidRDefault="00152ECB" w:rsidP="00152ECB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</w:p>
    <w:p w:rsidR="00152ECB" w:rsidRPr="00152ECB" w:rsidRDefault="00152ECB" w:rsidP="00152ECB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proofErr w:type="spellStart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Annotation</w:t>
      </w:r>
      <w:proofErr w:type="spellEnd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.</w:t>
      </w:r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scientific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article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is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devoted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to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study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content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technologies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practical-oriented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training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students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in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college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on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specialty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35.02.01 "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Forestry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park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economy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".</w:t>
      </w:r>
    </w:p>
    <w:p w:rsidR="00152ECB" w:rsidRDefault="00152ECB" w:rsidP="00152ECB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ways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modernizing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the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use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scientific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practical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experience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educational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forestry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institutions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higher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educational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institutions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advanced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forestries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Russian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regions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have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been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developed</w:t>
      </w:r>
      <w:proofErr w:type="spellEnd"/>
      <w:r w:rsidRPr="00152EC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.</w:t>
      </w:r>
    </w:p>
    <w:p w:rsidR="00152ECB" w:rsidRDefault="004332EA" w:rsidP="00152ECB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proofErr w:type="spellStart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Key</w:t>
      </w:r>
      <w:proofErr w:type="spellEnd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words</w:t>
      </w:r>
      <w:proofErr w:type="spellEnd"/>
      <w:r w:rsidRPr="004332EA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:</w:t>
      </w:r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modernization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of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education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college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specialty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,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forestry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and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 xml:space="preserve"> </w:t>
      </w:r>
      <w:proofErr w:type="spellStart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forestry</w:t>
      </w:r>
      <w:proofErr w:type="spellEnd"/>
      <w:r w:rsidRPr="004332EA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.</w:t>
      </w:r>
    </w:p>
    <w:p w:rsidR="004332EA" w:rsidRPr="00152ECB" w:rsidRDefault="004332EA" w:rsidP="00152ECB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</w:p>
    <w:p w:rsidR="00AB0D39" w:rsidRPr="00AD0B87" w:rsidRDefault="00094ABF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B87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  <w:r w:rsidRPr="00AD0B87">
        <w:rPr>
          <w:rFonts w:ascii="Times New Roman" w:eastAsia="Calibri" w:hAnsi="Times New Roman" w:cs="Times New Roman"/>
          <w:sz w:val="28"/>
          <w:szCs w:val="28"/>
        </w:rPr>
        <w:t xml:space="preserve"> исследования состоит в том, что в</w:t>
      </w:r>
      <w:r w:rsidR="005B2523" w:rsidRPr="00AD0B87">
        <w:rPr>
          <w:rFonts w:ascii="Times New Roman" w:eastAsia="Calibri" w:hAnsi="Times New Roman" w:cs="Times New Roman"/>
          <w:sz w:val="28"/>
          <w:szCs w:val="28"/>
        </w:rPr>
        <w:t xml:space="preserve"> современной </w:t>
      </w:r>
      <w:r w:rsidR="0078759F" w:rsidRPr="00AD0B87">
        <w:rPr>
          <w:rFonts w:ascii="Times New Roman" w:eastAsia="Calibri" w:hAnsi="Times New Roman" w:cs="Times New Roman"/>
          <w:sz w:val="28"/>
          <w:szCs w:val="28"/>
        </w:rPr>
        <w:t xml:space="preserve">педагогической теории </w:t>
      </w:r>
      <w:r w:rsidR="005B2523" w:rsidRPr="00AD0B87">
        <w:rPr>
          <w:rFonts w:ascii="Times New Roman" w:eastAsia="Calibri" w:hAnsi="Times New Roman" w:cs="Times New Roman"/>
          <w:sz w:val="28"/>
          <w:szCs w:val="28"/>
        </w:rPr>
        <w:t>недостаточно освещены</w:t>
      </w:r>
      <w:r w:rsidR="0078759F" w:rsidRPr="00AD0B87">
        <w:rPr>
          <w:rFonts w:ascii="Times New Roman" w:eastAsia="Calibri" w:hAnsi="Times New Roman" w:cs="Times New Roman"/>
          <w:sz w:val="28"/>
          <w:szCs w:val="28"/>
        </w:rPr>
        <w:t xml:space="preserve"> и обоснованы вопросы </w:t>
      </w:r>
      <w:r w:rsidR="005B2523" w:rsidRPr="00AD0B87">
        <w:rPr>
          <w:rFonts w:ascii="Times New Roman" w:eastAsia="Calibri" w:hAnsi="Times New Roman" w:cs="Times New Roman"/>
          <w:sz w:val="28"/>
          <w:szCs w:val="28"/>
        </w:rPr>
        <w:t xml:space="preserve">теоретической и методической разработки </w:t>
      </w:r>
      <w:r w:rsidR="005B2523" w:rsidRPr="00AD0B87">
        <w:rPr>
          <w:rFonts w:ascii="Times New Roman" w:hAnsi="Times New Roman" w:cs="Times New Roman"/>
          <w:color w:val="000000"/>
          <w:sz w:val="28"/>
          <w:szCs w:val="28"/>
        </w:rPr>
        <w:t>содержания и форм практико-орие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нтированного обучения в коллед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5B2523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>специальности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523" w:rsidRPr="00AD0B87">
        <w:rPr>
          <w:rFonts w:ascii="Times New Roman" w:eastAsia="Calibri" w:hAnsi="Times New Roman" w:cs="Times New Roman"/>
          <w:sz w:val="28"/>
          <w:szCs w:val="28"/>
        </w:rPr>
        <w:t>«Лесное и лесопарковое хозяйство»</w:t>
      </w:r>
      <w:r w:rsidR="00832464" w:rsidRPr="00AD0B87">
        <w:rPr>
          <w:rFonts w:ascii="Times New Roman" w:eastAsia="Calibri" w:hAnsi="Times New Roman" w:cs="Times New Roman"/>
          <w:sz w:val="28"/>
          <w:szCs w:val="28"/>
        </w:rPr>
        <w:t>.</w:t>
      </w:r>
      <w:r w:rsidR="005B2523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46F2" w:rsidRDefault="00D116AF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B87">
        <w:rPr>
          <w:rFonts w:ascii="Times New Roman" w:eastAsia="TimesNewRomanPSMT" w:hAnsi="Times New Roman" w:cs="Times New Roman"/>
          <w:sz w:val="28"/>
          <w:szCs w:val="28"/>
        </w:rPr>
        <w:lastRenderedPageBreak/>
        <w:t>Анализ научных источников по данной проблематике,</w:t>
      </w:r>
      <w:r w:rsidR="00641848">
        <w:rPr>
          <w:rFonts w:ascii="Times New Roman" w:eastAsia="TimesNewRomanPSMT" w:hAnsi="Times New Roman" w:cs="Times New Roman"/>
          <w:sz w:val="28"/>
          <w:szCs w:val="28"/>
        </w:rPr>
        <w:t xml:space="preserve"> программ</w:t>
      </w:r>
      <w:r w:rsidR="00047BB1">
        <w:rPr>
          <w:rFonts w:ascii="Times New Roman" w:eastAsia="TimesNewRomanPSMT" w:hAnsi="Times New Roman" w:cs="Times New Roman"/>
          <w:sz w:val="28"/>
          <w:szCs w:val="28"/>
        </w:rPr>
        <w:t xml:space="preserve"> профессиональных модулей и учебных дисциплин</w:t>
      </w:r>
      <w:r w:rsidR="00641848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AD0B87">
        <w:rPr>
          <w:rFonts w:ascii="Times New Roman" w:eastAsia="TimesNewRomanPSMT" w:hAnsi="Times New Roman" w:cs="Times New Roman"/>
          <w:sz w:val="28"/>
          <w:szCs w:val="28"/>
        </w:rPr>
        <w:t xml:space="preserve"> позволяет констатировать, что </w:t>
      </w: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08E7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роблемы, с которыми мы сталкиваемся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</w:t>
      </w:r>
      <w:r w:rsidR="00AB0D39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08E7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первую очередь, относя</w:t>
      </w:r>
      <w:r w:rsidR="009743D1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 сущностным характеристикам профессионального становления будущих специалистов</w:t>
      </w:r>
      <w:r w:rsidR="001C3BC3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743D1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лесоводов</w:t>
      </w:r>
      <w:r w:rsidR="00AB0D39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звена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494F" w:rsidRDefault="00D746F2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Профессиональные модули и программы специальных дисциплин 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>недостаточно базируется на</w:t>
      </w:r>
      <w:r w:rsidR="003865F6" w:rsidRPr="00AD0B87">
        <w:rPr>
          <w:rFonts w:eastAsia="Calibri"/>
          <w:sz w:val="28"/>
          <w:szCs w:val="28"/>
        </w:rPr>
        <w:t xml:space="preserve"> 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 xml:space="preserve">утвержденной до 2030 года </w:t>
      </w:r>
      <w:r w:rsidR="003865F6"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Российской Федерации государственной политике, в области использования, охраны, защиты и воспроизводства лесов, государственной программе 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"Развитие лесного хозяйства" на 2013-2020 годы</w:t>
      </w:r>
      <w:r w:rsidR="00165B1D" w:rsidRPr="00AD0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65B1D"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865F6"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учитываются</w:t>
      </w:r>
      <w:r w:rsidR="0049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также: </w:t>
      </w:r>
    </w:p>
    <w:p w:rsidR="009F494F" w:rsidRDefault="009F494F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>стратегические планы развития лесного и лесопаркового хозяйства регионов и л</w:t>
      </w:r>
      <w:r w:rsidR="00FD7A84" w:rsidRPr="00AD0B87">
        <w:rPr>
          <w:rFonts w:ascii="Times New Roman" w:eastAsia="Calibri" w:hAnsi="Times New Roman" w:cs="Times New Roman"/>
          <w:sz w:val="28"/>
          <w:szCs w:val="28"/>
        </w:rPr>
        <w:t>есного комплекс</w:t>
      </w:r>
      <w:r>
        <w:rPr>
          <w:rFonts w:ascii="Times New Roman" w:eastAsia="Calibri" w:hAnsi="Times New Roman" w:cs="Times New Roman"/>
          <w:sz w:val="28"/>
          <w:szCs w:val="28"/>
        </w:rPr>
        <w:t>а страны в целом;</w:t>
      </w:r>
      <w:r w:rsidR="00D116AF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65F6" w:rsidRPr="00AD0B87" w:rsidRDefault="009F494F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116AF" w:rsidRPr="00AD0B87">
        <w:rPr>
          <w:rFonts w:ascii="Times New Roman" w:eastAsia="Calibri" w:hAnsi="Times New Roman" w:cs="Times New Roman"/>
          <w:sz w:val="28"/>
          <w:szCs w:val="28"/>
        </w:rPr>
        <w:t>происходящие</w:t>
      </w:r>
      <w:r w:rsidR="00FD7A84" w:rsidRPr="00AD0B87">
        <w:rPr>
          <w:rFonts w:ascii="Times New Roman" w:eastAsia="Calibri" w:hAnsi="Times New Roman" w:cs="Times New Roman"/>
          <w:sz w:val="28"/>
          <w:szCs w:val="28"/>
        </w:rPr>
        <w:t xml:space="preserve"> изменения </w:t>
      </w:r>
      <w:r w:rsidR="00D116AF" w:rsidRPr="00AD0B87">
        <w:rPr>
          <w:rFonts w:ascii="Times New Roman" w:eastAsia="Calibri" w:hAnsi="Times New Roman" w:cs="Times New Roman"/>
          <w:sz w:val="28"/>
          <w:szCs w:val="28"/>
        </w:rPr>
        <w:t xml:space="preserve">в нормативно-правовой базе, </w:t>
      </w:r>
      <w:r w:rsidR="001E06FC" w:rsidRPr="00AD0B87">
        <w:rPr>
          <w:rFonts w:ascii="Times New Roman" w:eastAsia="Calibri" w:hAnsi="Times New Roman" w:cs="Times New Roman"/>
          <w:sz w:val="28"/>
          <w:szCs w:val="28"/>
        </w:rPr>
        <w:t>страте</w:t>
      </w:r>
      <w:r w:rsidR="00D116AF" w:rsidRPr="00AD0B87">
        <w:rPr>
          <w:rFonts w:ascii="Times New Roman" w:eastAsia="Calibri" w:hAnsi="Times New Roman" w:cs="Times New Roman"/>
          <w:sz w:val="28"/>
          <w:szCs w:val="28"/>
        </w:rPr>
        <w:t xml:space="preserve">гических и </w:t>
      </w:r>
      <w:proofErr w:type="gramStart"/>
      <w:r w:rsidR="00D116AF" w:rsidRPr="00AD0B87">
        <w:rPr>
          <w:rFonts w:ascii="Times New Roman" w:eastAsia="Calibri" w:hAnsi="Times New Roman" w:cs="Times New Roman"/>
          <w:sz w:val="28"/>
          <w:szCs w:val="28"/>
        </w:rPr>
        <w:t>методических подходах</w:t>
      </w:r>
      <w:proofErr w:type="gramEnd"/>
      <w:r w:rsidR="001E06FC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464" w:rsidRPr="00AD0B87">
        <w:rPr>
          <w:rFonts w:ascii="Times New Roman" w:eastAsia="Calibri" w:hAnsi="Times New Roman" w:cs="Times New Roman"/>
          <w:sz w:val="28"/>
          <w:szCs w:val="28"/>
        </w:rPr>
        <w:t>к лесной сфере</w:t>
      </w:r>
      <w:r w:rsidR="00FD7A84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 и </w:t>
      </w:r>
      <w:r w:rsidR="00FD7A84" w:rsidRPr="00AD0B87">
        <w:rPr>
          <w:rFonts w:ascii="Times New Roman" w:eastAsia="Calibri" w:hAnsi="Times New Roman" w:cs="Times New Roman"/>
          <w:sz w:val="28"/>
          <w:szCs w:val="28"/>
        </w:rPr>
        <w:t>на мировом уровне</w:t>
      </w:r>
      <w:r w:rsidR="001E06FC" w:rsidRPr="00AD0B87">
        <w:rPr>
          <w:rFonts w:ascii="Times New Roman" w:eastAsia="Calibri" w:hAnsi="Times New Roman" w:cs="Times New Roman"/>
          <w:sz w:val="28"/>
          <w:szCs w:val="28"/>
        </w:rPr>
        <w:t>.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78E1" w:rsidRPr="00AD0B87" w:rsidRDefault="00D851BC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</w:t>
      </w:r>
      <w:r w:rsidR="00D116A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 </w:t>
      </w: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9F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подхода и </w:t>
      </w:r>
      <w:r w:rsidR="00094AB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соответствующей </w:t>
      </w:r>
      <w:r w:rsidR="009F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разработанной </w:t>
      </w:r>
      <w:r w:rsidR="00094AB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модели, реализация которой могла бы обеспечить возможность повышения качества практической подготовки 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названных выше </w:t>
      </w:r>
      <w:r w:rsidR="00094AB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9F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обеспечивать</w:t>
      </w:r>
      <w:r w:rsidR="003865F6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образцовое ведение лесного хозяйства на практике.</w:t>
      </w:r>
      <w:r w:rsidR="00094AB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5563" w:rsidRPr="00AD0B87" w:rsidRDefault="00094ABF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759F" w:rsidRPr="00AD0B87">
        <w:rPr>
          <w:rFonts w:ascii="Times New Roman" w:hAnsi="Times New Roman" w:cs="Times New Roman"/>
          <w:color w:val="000000"/>
          <w:sz w:val="28"/>
          <w:szCs w:val="28"/>
        </w:rPr>
        <w:t>В этой связи,</w:t>
      </w:r>
      <w:r w:rsidR="0078759F" w:rsidRPr="00AD0B87">
        <w:rPr>
          <w:color w:val="000000"/>
          <w:sz w:val="28"/>
          <w:szCs w:val="28"/>
        </w:rPr>
        <w:t xml:space="preserve"> </w:t>
      </w:r>
      <w:r w:rsidR="0078759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научное обоснование 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D0B87">
        <w:rPr>
          <w:rFonts w:ascii="Times New Roman" w:hAnsi="Times New Roman" w:cs="Times New Roman"/>
          <w:sz w:val="28"/>
          <w:szCs w:val="28"/>
        </w:rPr>
        <w:t>одернизации содержания и технологий обучения студентов в колледже</w:t>
      </w:r>
      <w:r w:rsidR="003865F6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по  </w:t>
      </w:r>
      <w:r w:rsidR="00832464" w:rsidRPr="00AD0B87">
        <w:rPr>
          <w:rFonts w:ascii="Times New Roman" w:hAnsi="Times New Roman" w:cs="Times New Roman"/>
          <w:sz w:val="28"/>
          <w:szCs w:val="28"/>
        </w:rPr>
        <w:t>специальности</w:t>
      </w:r>
      <w:r w:rsidR="003865F6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3865F6" w:rsidRPr="00AD0B87">
        <w:rPr>
          <w:rFonts w:ascii="Times New Roman" w:eastAsia="Calibri" w:hAnsi="Times New Roman" w:cs="Times New Roman"/>
          <w:sz w:val="28"/>
          <w:szCs w:val="28"/>
        </w:rPr>
        <w:t>«Лесное и лесопарковое хозяйство»</w:t>
      </w:r>
      <w:r w:rsidR="00832464" w:rsidRPr="00AD0B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5563" w:rsidRPr="00AD0B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Эти положения предопределили цель</w:t>
      </w:r>
      <w:r w:rsidR="00895858" w:rsidRPr="00AD0B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задачи научного исследования автора.</w:t>
      </w:r>
      <w:r w:rsidR="00715563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81D" w:rsidRPr="00AD0B87" w:rsidRDefault="00165B1D" w:rsidP="00AD0B8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8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Материал и методика исследований.</w:t>
      </w:r>
      <w:r w:rsidRPr="00AD0B87">
        <w:rPr>
          <w:rFonts w:eastAsia="TimesNewRomanPS-BoldMT" w:cs="TimesNewRomanPS-BoldMT"/>
          <w:b/>
          <w:bCs/>
          <w:sz w:val="28"/>
          <w:szCs w:val="28"/>
        </w:rPr>
        <w:t xml:space="preserve"> </w:t>
      </w:r>
      <w:r w:rsidR="002E0572" w:rsidRPr="00AD0B87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E057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6C2B" w:rsidRPr="00AD0B87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15481D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общественные отношения </w:t>
      </w:r>
      <w:r w:rsidR="0015481D" w:rsidRPr="00AD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структурные составляющие процесса подготовки специалистов 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для лесного сектора в </w:t>
      </w:r>
      <w:r w:rsidR="0015481D" w:rsidRPr="00AD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России. </w:t>
      </w:r>
    </w:p>
    <w:p w:rsidR="0015481D" w:rsidRPr="00AD0B87" w:rsidRDefault="002E0572" w:rsidP="00AD0B8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>Предмет</w:t>
      </w:r>
      <w:r w:rsidR="0089585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ом исследования 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D0B87">
        <w:rPr>
          <w:rFonts w:ascii="Times New Roman" w:hAnsi="Times New Roman" w:cs="Times New Roman"/>
          <w:sz w:val="28"/>
          <w:szCs w:val="28"/>
        </w:rPr>
        <w:t>модернизация содержания и технологий практико–ориентированного обучения студентов в колледже</w:t>
      </w:r>
      <w:r w:rsidR="00832464" w:rsidRPr="00AD0B87">
        <w:rPr>
          <w:rFonts w:ascii="Times New Roman" w:hAnsi="Times New Roman" w:cs="Times New Roman"/>
          <w:sz w:val="28"/>
          <w:szCs w:val="28"/>
        </w:rPr>
        <w:t xml:space="preserve"> по </w:t>
      </w:r>
      <w:r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832464" w:rsidRPr="00AD0B87">
        <w:rPr>
          <w:rFonts w:ascii="Times New Roman" w:hAnsi="Times New Roman" w:cs="Times New Roman"/>
          <w:sz w:val="28"/>
          <w:szCs w:val="28"/>
        </w:rPr>
        <w:t>специальности</w:t>
      </w:r>
      <w:r w:rsidRPr="00AD0B87">
        <w:rPr>
          <w:rFonts w:ascii="Times New Roman" w:eastAsia="Calibri" w:hAnsi="Times New Roman"/>
          <w:sz w:val="28"/>
          <w:szCs w:val="28"/>
        </w:rPr>
        <w:t xml:space="preserve"> «Л</w:t>
      </w:r>
      <w:r w:rsidR="00832464" w:rsidRPr="00AD0B87">
        <w:rPr>
          <w:rFonts w:ascii="Times New Roman" w:eastAsia="Calibri" w:hAnsi="Times New Roman"/>
          <w:sz w:val="28"/>
          <w:szCs w:val="28"/>
        </w:rPr>
        <w:t>есное и лесопарковое хозяйство»</w:t>
      </w:r>
      <w:r w:rsidR="0015481D" w:rsidRPr="00AD0B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7BB" w:rsidRPr="00AD0B87" w:rsidRDefault="00B51B66" w:rsidP="00AD0B8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Гипотезой исследования является предположение о том, что</w:t>
      </w:r>
      <w:r w:rsidR="001C574E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07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="00832464" w:rsidRPr="00AD0B87">
        <w:rPr>
          <w:rFonts w:ascii="Times New Roman" w:hAnsi="Times New Roman" w:cs="Times New Roman"/>
          <w:color w:val="000000"/>
          <w:sz w:val="28"/>
          <w:szCs w:val="28"/>
        </w:rPr>
        <w:t>совершенствования содержания и форм практико-ориентированного обучения в колледже</w:t>
      </w:r>
      <w:r w:rsidR="004C25A0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5C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обновление содержания </w:t>
      </w:r>
      <w:r w:rsidR="00D91EDD" w:rsidRPr="00AD0B87">
        <w:rPr>
          <w:rFonts w:ascii="Times New Roman" w:hAnsi="Times New Roman" w:cs="Times New Roman"/>
          <w:color w:val="000000"/>
          <w:sz w:val="28"/>
          <w:szCs w:val="28"/>
        </w:rPr>
        <w:t>ФГОС</w:t>
      </w:r>
      <w:r w:rsidR="00AB0D39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СПО</w:t>
      </w:r>
      <w:r w:rsidR="00EE21EC" w:rsidRPr="00AD0B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1EDD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6C2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32464" w:rsidRPr="00AD0B87">
        <w:rPr>
          <w:rFonts w:ascii="Times New Roman" w:hAnsi="Times New Roman" w:cs="Times New Roman"/>
          <w:sz w:val="28"/>
          <w:szCs w:val="28"/>
        </w:rPr>
        <w:t>специальности</w:t>
      </w:r>
      <w:r w:rsidR="004C25A0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4C25A0" w:rsidRPr="00AD0B87">
        <w:rPr>
          <w:rFonts w:ascii="Times New Roman" w:eastAsia="Calibri" w:hAnsi="Times New Roman" w:cs="Times New Roman"/>
          <w:sz w:val="28"/>
          <w:szCs w:val="28"/>
        </w:rPr>
        <w:t>«Л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>есное и лесопарковое хозяйство»</w:t>
      </w:r>
      <w:r w:rsidR="005073EB" w:rsidRPr="00AD0B87">
        <w:rPr>
          <w:rFonts w:ascii="Times New Roman" w:eastAsia="Calibri" w:hAnsi="Times New Roman" w:cs="Times New Roman"/>
          <w:sz w:val="28"/>
          <w:szCs w:val="28"/>
        </w:rPr>
        <w:t>,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 на более современной инновационной основе</w:t>
      </w:r>
      <w:r w:rsidR="00211B1D" w:rsidRPr="00AD0B87">
        <w:rPr>
          <w:rFonts w:ascii="Times New Roman" w:eastAsia="Calibri" w:hAnsi="Times New Roman" w:cs="Times New Roman"/>
          <w:sz w:val="28"/>
          <w:szCs w:val="28"/>
        </w:rPr>
        <w:t>,</w:t>
      </w:r>
      <w:r w:rsidR="00211B1D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путем усиления его практической направленности</w:t>
      </w:r>
      <w:r w:rsidR="001C3BC3" w:rsidRPr="00AD0B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B1D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7BB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1B66" w:rsidRPr="00AD0B87" w:rsidRDefault="00B51B66" w:rsidP="00AD0B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практико-ориентированного обучения студентов в колледже был проведен нами на основе изучения научных журналов, </w:t>
      </w:r>
      <w:r w:rsidR="00A616FA"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программ, </w:t>
      </w:r>
      <w:r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отчетов, источников сети Интернет, </w:t>
      </w: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научных конференций,</w:t>
      </w:r>
      <w:r w:rsidRPr="00AD0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нормативно–правовых актов по лесному законодательству в </w:t>
      </w:r>
      <w:r w:rsidR="00A616FA"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Федерации, практического опыта учебно-опытных лесхозов вузов и передовых лесничеств регионов России.</w:t>
      </w:r>
      <w:r w:rsidRPr="00AD0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1B66" w:rsidRPr="00AD0B87" w:rsidRDefault="00B51B66" w:rsidP="00AD0B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</w:t>
      </w:r>
      <w:r w:rsidR="00F95626" w:rsidRPr="0018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</w:t>
      </w:r>
      <w:r w:rsidR="00182405" w:rsidRPr="0018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626" w:rsidRPr="00AD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применялась</w:t>
      </w:r>
      <w:r w:rsidR="00F95626" w:rsidRPr="00AD0B87">
        <w:rPr>
          <w:rFonts w:ascii="Verdana" w:hAnsi="Verdana"/>
          <w:color w:val="000000"/>
          <w:sz w:val="28"/>
          <w:szCs w:val="28"/>
        </w:rPr>
        <w:t xml:space="preserve"> </w:t>
      </w:r>
      <w:r w:rsidR="00F95626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система методов научно-педагогического исследования, </w:t>
      </w:r>
      <w:r w:rsidR="00F95626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наблюдения автора.</w:t>
      </w:r>
    </w:p>
    <w:p w:rsidR="00832464" w:rsidRPr="00AD0B87" w:rsidRDefault="00165B1D" w:rsidP="00AD0B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0B87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Результаты исследований и их обсуждение.</w:t>
      </w:r>
      <w:r w:rsidRPr="00AD0B87">
        <w:rPr>
          <w:rFonts w:eastAsia="TimesNewRomanPS-BoldMT" w:cs="TimesNewRomanPS-BoldMT"/>
          <w:b/>
          <w:bCs/>
          <w:sz w:val="28"/>
          <w:szCs w:val="28"/>
        </w:rPr>
        <w:t xml:space="preserve"> </w:t>
      </w:r>
      <w:r w:rsidR="00832464" w:rsidRPr="00AD0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государственной программе "Развитие лесного хозяйства" на 2013-2020 годы (утверждена распоряжением Правительства РФ от 28 декабря 2012г. №2593-р) выделены четыре основных направления: "охрана и защита лесов", "обеспечение использования лесов", "воспроизводство лесов" и "обеспечение реализации государственной программы". </w:t>
      </w:r>
    </w:p>
    <w:p w:rsidR="005073EB" w:rsidRPr="00AD0B87" w:rsidRDefault="005073EB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Сегодня специалист лесного и лесопаркового хозяйства базовой подготовки, согласно ФГОС СПО</w:t>
      </w:r>
      <w:r w:rsidRPr="00AD0B87">
        <w:rPr>
          <w:rFonts w:ascii="Times New Roman" w:hAnsi="Times New Roman" w:cs="Times New Roman"/>
          <w:sz w:val="28"/>
          <w:szCs w:val="28"/>
          <w:lang w:val="en-US"/>
        </w:rPr>
        <w:t>[1]</w:t>
      </w:r>
      <w:r w:rsidRPr="00AD0B87">
        <w:rPr>
          <w:rFonts w:ascii="Times New Roman" w:hAnsi="Times New Roman" w:cs="Times New Roman"/>
          <w:sz w:val="28"/>
          <w:szCs w:val="28"/>
        </w:rPr>
        <w:t xml:space="preserve">, готовится к организации и проведению мероприятий: по воспроизводству лесов и лесоразведению; по охране и защите лесов; организация использования лесов; проведение работ по лесоустройству и таксации; выполнение работ по одной или нескольким профессиям рабочих, должностям служащих. </w:t>
      </w:r>
    </w:p>
    <w:p w:rsidR="00780510" w:rsidRPr="00AD0B87" w:rsidRDefault="00496801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 xml:space="preserve">Важно отметить, что сегодня к специалисту предъявляются и совершенно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новые требования: умение делать выбор и нести за него ответственность, проявлять творческую инициативу, обладать самостоятельностью, решать задачи по устойчивому управлению лесами и многоцелевому использованию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лесных ресурсов. Особенно значимыми факторами становятся профессиональная самоэффективность, самореализация, компетентность. </w:t>
      </w:r>
    </w:p>
    <w:p w:rsidR="00496801" w:rsidRPr="00AD0B87" w:rsidRDefault="00496801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>Обращаясь к современным</w:t>
      </w:r>
      <w:r w:rsidR="00B344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реалиям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, соответственно, потребуется основательная корректировка основных профессиональных образовательных программ.</w:t>
      </w:r>
      <w:r w:rsidR="00780510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B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текущий исторический период, Федеральное агентство лесного хозяйства осуществляет информационно-методическое обеспечение профессиональной ориентации и подготовки специалистов в области лесного хозяйства. </w:t>
      </w:r>
    </w:p>
    <w:p w:rsidR="00496801" w:rsidRPr="00AD0B87" w:rsidRDefault="00496801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Статьей 40 «Лесного кодекса Российской Федерации» допускается использование лесов для осуществления образовательной и научно-исследовательской деятельности </w:t>
      </w:r>
      <w:r w:rsidRPr="00AD0B87">
        <w:rPr>
          <w:rFonts w:ascii="Times New Roman" w:hAnsi="Times New Roman" w:cs="Times New Roman"/>
          <w:color w:val="000000"/>
          <w:sz w:val="28"/>
          <w:szCs w:val="28"/>
          <w:lang w:val="en-US"/>
        </w:rPr>
        <w:t>[2]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96801" w:rsidRPr="00AD0B87" w:rsidRDefault="00496801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В то же время правила использования лесов для осуществления названной деятельности, при подготовке специалистов среднего звена в колледжах, техникумах, в  настоящее время практически отсутствуют,  требуют разработки и совершенствования, с учетом конечно быстрорастущего объема научного знания.</w:t>
      </w:r>
    </w:p>
    <w:p w:rsidR="00715563" w:rsidRPr="00AD0B87" w:rsidRDefault="000A2B1E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B87">
        <w:rPr>
          <w:rFonts w:ascii="Times New Roman" w:eastAsia="Calibri" w:hAnsi="Times New Roman" w:cs="Times New Roman"/>
          <w:sz w:val="28"/>
          <w:szCs w:val="28"/>
        </w:rPr>
        <w:t>Анализируя содержательный, мотивационный аспекты практического обучения студентов в колледже мы приходим к выводу, что о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 xml:space="preserve">существлять 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отмеченные выше </w:t>
      </w:r>
      <w:r w:rsidR="00AB0D39" w:rsidRPr="00AD0B87">
        <w:rPr>
          <w:rFonts w:ascii="Times New Roman" w:eastAsia="Calibri" w:hAnsi="Times New Roman" w:cs="Times New Roman"/>
          <w:sz w:val="28"/>
          <w:szCs w:val="28"/>
        </w:rPr>
        <w:t xml:space="preserve">обновления, 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D91EDD" w:rsidRPr="00AD0B87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 w:rsidR="00EF6F38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>следующих подходов:</w:t>
      </w:r>
      <w:r w:rsidR="00B51B66" w:rsidRPr="00AD0B87">
        <w:rPr>
          <w:rFonts w:ascii="Times New Roman" w:eastAsia="Calibri" w:hAnsi="Times New Roman" w:cs="Times New Roman"/>
          <w:sz w:val="28"/>
          <w:szCs w:val="28"/>
        </w:rPr>
        <w:t xml:space="preserve"> отечественной и зарубежной лесной науки;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современного </w:t>
      </w:r>
      <w:r w:rsidR="00EF6F38" w:rsidRPr="00AD0B87">
        <w:rPr>
          <w:rFonts w:ascii="Times New Roman" w:eastAsia="Calibri" w:hAnsi="Times New Roman" w:cs="Times New Roman"/>
          <w:sz w:val="28"/>
          <w:szCs w:val="28"/>
        </w:rPr>
        <w:t>лесного законодательства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53C6D" w:rsidRPr="00AD0B87">
        <w:rPr>
          <w:rFonts w:ascii="Times New Roman" w:eastAsia="Calibri" w:hAnsi="Times New Roman" w:cs="Times New Roman"/>
          <w:sz w:val="28"/>
          <w:szCs w:val="28"/>
        </w:rPr>
        <w:t xml:space="preserve">блок 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>новых нормативно–правовых актов)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>;</w:t>
      </w:r>
      <w:r w:rsidR="00D91EDD" w:rsidRPr="00AD0B87">
        <w:rPr>
          <w:rFonts w:ascii="Times New Roman" w:eastAsia="Calibri" w:hAnsi="Times New Roman" w:cs="Times New Roman"/>
          <w:sz w:val="28"/>
          <w:szCs w:val="28"/>
        </w:rPr>
        <w:t xml:space="preserve"> лесной политики и стратегии развития лесного сектора </w:t>
      </w:r>
      <w:r w:rsidR="00AB0D39" w:rsidRPr="00AD0B87">
        <w:rPr>
          <w:rFonts w:ascii="Times New Roman" w:eastAsia="Calibri" w:hAnsi="Times New Roman" w:cs="Times New Roman"/>
          <w:sz w:val="28"/>
          <w:szCs w:val="28"/>
        </w:rPr>
        <w:t xml:space="preserve">регионов и </w:t>
      </w:r>
      <w:r w:rsidR="00D91EDD" w:rsidRPr="00AD0B87">
        <w:rPr>
          <w:rFonts w:ascii="Times New Roman" w:eastAsia="Calibri" w:hAnsi="Times New Roman" w:cs="Times New Roman"/>
          <w:sz w:val="28"/>
          <w:szCs w:val="28"/>
        </w:rPr>
        <w:t xml:space="preserve">Российской 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Федер</w:t>
      </w:r>
      <w:r w:rsidR="00AB0D39" w:rsidRPr="00AD0B87">
        <w:rPr>
          <w:rFonts w:ascii="Times New Roman" w:eastAsia="Calibri" w:hAnsi="Times New Roman" w:cs="Times New Roman"/>
          <w:sz w:val="28"/>
          <w:szCs w:val="28"/>
        </w:rPr>
        <w:t xml:space="preserve">ации в целом. 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>В контексте нашего исследования особенно важно дополнить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также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 xml:space="preserve">ФГОС СПО по специальности «Лесное и лесопарковое хозяйство </w:t>
      </w:r>
      <w:r w:rsidR="002141EC" w:rsidRPr="00AD0B8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45BF6" w:rsidRPr="00AD0B87">
        <w:rPr>
          <w:rFonts w:ascii="Times New Roman" w:eastAsia="Calibri" w:hAnsi="Times New Roman" w:cs="Times New Roman"/>
          <w:sz w:val="28"/>
          <w:szCs w:val="28"/>
        </w:rPr>
        <w:t xml:space="preserve">имеющимися </w:t>
      </w:r>
      <w:r w:rsidR="001C3BC3" w:rsidRPr="00AD0B87">
        <w:rPr>
          <w:rFonts w:ascii="Times New Roman" w:eastAsia="Calibri" w:hAnsi="Times New Roman" w:cs="Times New Roman"/>
          <w:sz w:val="28"/>
          <w:szCs w:val="28"/>
        </w:rPr>
        <w:t xml:space="preserve">материалами </w:t>
      </w:r>
      <w:r w:rsidR="00562998" w:rsidRPr="00AD0B87">
        <w:rPr>
          <w:rFonts w:ascii="Times New Roman" w:eastAsia="Calibri" w:hAnsi="Times New Roman" w:cs="Times New Roman"/>
          <w:sz w:val="28"/>
          <w:szCs w:val="28"/>
        </w:rPr>
        <w:t xml:space="preserve">многолетнего 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 xml:space="preserve">научно–экспериментального 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опыта учебно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E71C0" w:rsidRPr="00AD0B87">
        <w:rPr>
          <w:rFonts w:ascii="Times New Roman" w:eastAsia="Calibri" w:hAnsi="Times New Roman" w:cs="Times New Roman"/>
          <w:sz w:val="28"/>
          <w:szCs w:val="28"/>
        </w:rPr>
        <w:t xml:space="preserve"> опытных лесхозов вуз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ов</w:t>
      </w:r>
      <w:r w:rsidR="00EE21EC" w:rsidRPr="00AD0B87">
        <w:rPr>
          <w:rFonts w:ascii="Times New Roman" w:eastAsia="Calibri" w:hAnsi="Times New Roman" w:cs="Times New Roman"/>
          <w:sz w:val="28"/>
          <w:szCs w:val="28"/>
        </w:rPr>
        <w:t>,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998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1BC" w:rsidRPr="00AD0B87">
        <w:rPr>
          <w:rFonts w:ascii="Times New Roman" w:eastAsia="Calibri" w:hAnsi="Times New Roman" w:cs="Times New Roman"/>
          <w:sz w:val="28"/>
          <w:szCs w:val="28"/>
        </w:rPr>
        <w:t xml:space="preserve">практического </w:t>
      </w:r>
      <w:r w:rsidR="00562998" w:rsidRPr="00AD0B87">
        <w:rPr>
          <w:rFonts w:ascii="Times New Roman" w:eastAsia="Calibri" w:hAnsi="Times New Roman" w:cs="Times New Roman"/>
          <w:sz w:val="28"/>
          <w:szCs w:val="28"/>
        </w:rPr>
        <w:t>опыта и результатов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998" w:rsidRPr="00AD0B87">
        <w:rPr>
          <w:rFonts w:ascii="Times New Roman" w:eastAsia="Calibri" w:hAnsi="Times New Roman" w:cs="Times New Roman"/>
          <w:sz w:val="28"/>
          <w:szCs w:val="28"/>
        </w:rPr>
        <w:t xml:space="preserve">деятельности передовых 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лесничеств</w:t>
      </w:r>
      <w:r w:rsidR="00562998" w:rsidRPr="00AD0B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5563" w:rsidRPr="00AD0B87">
        <w:rPr>
          <w:rFonts w:ascii="Times New Roman" w:eastAsia="Calibri" w:hAnsi="Times New Roman" w:cs="Times New Roman"/>
          <w:sz w:val="28"/>
          <w:szCs w:val="28"/>
        </w:rPr>
        <w:t>находящихся в ведении Рослесхоза в разных регионах страны.</w:t>
      </w:r>
    </w:p>
    <w:p w:rsidR="00496801" w:rsidRPr="00AD0B87" w:rsidRDefault="00562998" w:rsidP="00AD0B8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связи с этим, </w:t>
      </w:r>
      <w:r w:rsidR="001F76AF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предлагаемая</w:t>
      </w:r>
      <w:r w:rsidR="002E0572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нами </w:t>
      </w:r>
      <w:r w:rsidR="001F76AF" w:rsidRPr="00AD0B87">
        <w:rPr>
          <w:rFonts w:ascii="Times New Roman" w:hAnsi="Times New Roman" w:cs="Times New Roman"/>
          <w:sz w:val="28"/>
          <w:szCs w:val="28"/>
        </w:rPr>
        <w:t>модернизация содержания и технологий практико–ориентированного обучения студентов в колледже по специальности</w:t>
      </w:r>
      <w:r w:rsidR="001F76AF" w:rsidRPr="00AD0B87">
        <w:rPr>
          <w:rFonts w:ascii="Times New Roman" w:hAnsi="Times New Roman"/>
          <w:sz w:val="28"/>
          <w:szCs w:val="28"/>
        </w:rPr>
        <w:t xml:space="preserve"> </w:t>
      </w:r>
      <w:r w:rsidR="001F76AF" w:rsidRPr="00AD0B87">
        <w:rPr>
          <w:rFonts w:ascii="Times New Roman" w:eastAsia="Calibri" w:hAnsi="Times New Roman"/>
          <w:sz w:val="28"/>
          <w:szCs w:val="28"/>
        </w:rPr>
        <w:t xml:space="preserve"> «Лесное и лесопарковое хозяйство»</w:t>
      </w:r>
      <w:r w:rsidR="001F76AF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496801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>буде</w:t>
      </w:r>
      <w:r w:rsidR="002E0572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EE21EC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 w:rsidR="00496801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21EC"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801" w:rsidRPr="00AD0B87" w:rsidRDefault="00496801" w:rsidP="00AD0B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21EC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интенсификации</w:t>
      </w:r>
      <w:r w:rsidR="0078759F" w:rsidRPr="00AD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поиска, приобретения знаний и  умений, профессиональных компетенций, </w:t>
      </w:r>
      <w:r w:rsidR="0078759F" w:rsidRPr="00AD0B87">
        <w:rPr>
          <w:rFonts w:ascii="Times New Roman" w:hAnsi="Times New Roman" w:cs="Times New Roman"/>
          <w:sz w:val="28"/>
          <w:szCs w:val="28"/>
        </w:rPr>
        <w:t xml:space="preserve">обеспечивающих самосозидание личности, </w:t>
      </w:r>
      <w:r w:rsidR="0078759F" w:rsidRPr="00AD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78759F" w:rsidRPr="00AD0B87">
        <w:rPr>
          <w:rFonts w:ascii="Times New Roman" w:hAnsi="Times New Roman" w:cs="Times New Roman"/>
          <w:sz w:val="28"/>
          <w:szCs w:val="28"/>
        </w:rPr>
        <w:t>интеллектуального п</w:t>
      </w:r>
      <w:r w:rsidR="00EE21EC" w:rsidRPr="00AD0B87">
        <w:rPr>
          <w:rFonts w:ascii="Times New Roman" w:hAnsi="Times New Roman" w:cs="Times New Roman"/>
          <w:sz w:val="28"/>
          <w:szCs w:val="28"/>
        </w:rPr>
        <w:t>отенциала будущего специалиста в современных</w:t>
      </w:r>
      <w:r w:rsidR="002E0572" w:rsidRPr="00AD0B87">
        <w:rPr>
          <w:rFonts w:ascii="Times New Roman" w:hAnsi="Times New Roman" w:cs="Times New Roman"/>
          <w:sz w:val="28"/>
          <w:szCs w:val="28"/>
        </w:rPr>
        <w:t xml:space="preserve"> экономических </w:t>
      </w:r>
      <w:r w:rsidRPr="00AD0B87">
        <w:rPr>
          <w:rFonts w:ascii="Times New Roman" w:hAnsi="Times New Roman" w:cs="Times New Roman"/>
          <w:sz w:val="28"/>
          <w:szCs w:val="28"/>
        </w:rPr>
        <w:t xml:space="preserve"> условиях;</w:t>
      </w:r>
      <w:r w:rsidR="00562998" w:rsidRPr="00AD0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1EC" w:rsidRPr="00AD0B87" w:rsidRDefault="00496801" w:rsidP="00AD0B8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-</w:t>
      </w:r>
      <w:r w:rsidRPr="00AD0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усилению процесса практического обучения будущих специалистов среднего звена в лесном секторе, </w:t>
      </w:r>
      <w:r w:rsidRPr="00AD0B87">
        <w:rPr>
          <w:rFonts w:ascii="Times New Roman" w:hAnsi="Times New Roman" w:cs="Times New Roman"/>
          <w:sz w:val="28"/>
          <w:szCs w:val="28"/>
        </w:rPr>
        <w:t>повышению</w:t>
      </w:r>
      <w:r w:rsidR="00562998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Pr="00AD0B87">
        <w:rPr>
          <w:rFonts w:ascii="Times New Roman" w:hAnsi="Times New Roman" w:cs="Times New Roman"/>
          <w:sz w:val="28"/>
          <w:szCs w:val="28"/>
        </w:rPr>
        <w:t>привлекательности</w:t>
      </w:r>
      <w:r w:rsidR="00562998" w:rsidRPr="00AD0B87">
        <w:rPr>
          <w:rFonts w:ascii="Times New Roman" w:hAnsi="Times New Roman" w:cs="Times New Roman"/>
          <w:sz w:val="28"/>
          <w:szCs w:val="28"/>
        </w:rPr>
        <w:t xml:space="preserve"> лесного сектора экономики </w:t>
      </w:r>
      <w:r w:rsidR="00895858" w:rsidRPr="00AD0B87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562998" w:rsidRPr="00AD0B87">
        <w:rPr>
          <w:rFonts w:ascii="Times New Roman" w:hAnsi="Times New Roman" w:cs="Times New Roman"/>
          <w:sz w:val="28"/>
          <w:szCs w:val="28"/>
        </w:rPr>
        <w:t>для молодежи.</w:t>
      </w:r>
    </w:p>
    <w:p w:rsidR="00780510" w:rsidRPr="00AD0B87" w:rsidRDefault="00D53C6D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43BCE">
        <w:rPr>
          <w:rFonts w:ascii="Times New Roman" w:hAnsi="Times New Roman" w:cs="Times New Roman"/>
          <w:color w:val="000000"/>
          <w:sz w:val="28"/>
          <w:szCs w:val="28"/>
        </w:rPr>
        <w:t xml:space="preserve">начала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2017 года по настоящее время разрабатываются новые направления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стратегического развития лесного комплекса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России до 2030 года.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BC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новой стратегии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может способствовать развитию </w:t>
      </w:r>
      <w:r w:rsidR="00243BCE">
        <w:rPr>
          <w:rFonts w:ascii="Times New Roman" w:hAnsi="Times New Roman" w:cs="Times New Roman"/>
          <w:color w:val="000000"/>
          <w:sz w:val="28"/>
          <w:szCs w:val="28"/>
        </w:rPr>
        <w:t xml:space="preserve">передовых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конструктивных решений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BCE">
        <w:rPr>
          <w:rFonts w:ascii="Times New Roman" w:hAnsi="Times New Roman" w:cs="Times New Roman"/>
          <w:color w:val="000000"/>
          <w:sz w:val="28"/>
          <w:szCs w:val="28"/>
        </w:rPr>
        <w:t>направленных на  усиление</w:t>
      </w:r>
      <w:r w:rsidR="00DD534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6B4" w:rsidRPr="00AD0B87">
        <w:rPr>
          <w:rFonts w:ascii="Times New Roman" w:hAnsi="Times New Roman" w:cs="Times New Roman"/>
          <w:color w:val="000000"/>
          <w:sz w:val="28"/>
          <w:szCs w:val="28"/>
        </w:rPr>
        <w:t>практической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510" w:rsidRPr="00AD0B87">
        <w:rPr>
          <w:rFonts w:ascii="Times New Roman" w:hAnsi="Times New Roman" w:cs="Times New Roman"/>
          <w:color w:val="000000"/>
          <w:sz w:val="28"/>
          <w:szCs w:val="28"/>
        </w:rPr>
        <w:t>и научной подготовки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лесоводов на базе среднег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о профессионального образования. По нашему мнению</w:t>
      </w:r>
      <w:r w:rsidR="00780510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при этом возможно</w:t>
      </w:r>
      <w:r w:rsidR="00780510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более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510" w:rsidRPr="00AD0B87">
        <w:rPr>
          <w:rFonts w:ascii="Times New Roman" w:hAnsi="Times New Roman" w:cs="Times New Roman"/>
          <w:color w:val="000000"/>
          <w:sz w:val="28"/>
          <w:szCs w:val="28"/>
        </w:rPr>
        <w:t>целенаправленное использование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потенциала учебно-опытных лесхозов вузов и передовых лесничеств регионов России. </w:t>
      </w:r>
    </w:p>
    <w:p w:rsidR="007737B8" w:rsidRPr="00AD0B87" w:rsidRDefault="00780510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>позволит  на большом объеме уникальных опытных работ, в естественной обстановке, ознакомить студентов и преподавателей с богатейшим историческим российским опытом по воспроизводству лесных ресурсов и их рациональному использованию, закреплению профессиональной подготовки студентов, повышению уровня научной подготовки.</w:t>
      </w:r>
      <w:r w:rsidR="007737B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37B8" w:rsidRPr="00AD0B87" w:rsidRDefault="005B12CB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наработка позитивного опыта сотрудничества с учебно-опытными лесхозами вузов, передовыми </w:t>
      </w:r>
      <w:r w:rsidR="00182405">
        <w:rPr>
          <w:rFonts w:ascii="Times New Roman" w:hAnsi="Times New Roman" w:cs="Times New Roman"/>
          <w:color w:val="000000"/>
          <w:sz w:val="28"/>
          <w:szCs w:val="28"/>
        </w:rPr>
        <w:t xml:space="preserve">лесничествами регионов России,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могла бы способствовать и внесению нового  в методику преподавания в колледжах, техникумах, специальных дисциплин, практической направленности обучения, формированию и расширению поля профессиональной компетентности студентов, расширению технического кругозора, экологического мышления. </w:t>
      </w:r>
      <w:r w:rsidR="00BF75E4" w:rsidRPr="00AD0B87">
        <w:rPr>
          <w:rFonts w:ascii="Times New Roman" w:hAnsi="Times New Roman" w:cs="Times New Roman"/>
          <w:color w:val="000000"/>
          <w:sz w:val="28"/>
          <w:szCs w:val="28"/>
        </w:rPr>
        <w:t>Вследствие этого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специфики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рынка труда,  колледж, техникум, будет являться довольно прочной базой формирования профессионального мастерства, включения молодого специалиста в мир природы и  позволит выпускникам  принять решение о продолжении  образования в вузе.</w:t>
      </w:r>
      <w:r w:rsidR="007737B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6AF" w:rsidRPr="00AD0B87" w:rsidRDefault="00511313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В исследуемой проблематике, например для Калужского колледжа народного хозяйства и природообустройства, осуществляющего подготовку студентов и  по специальности «Лесное и лесопарковое хозяйство»,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опыта </w:t>
      </w:r>
      <w:r w:rsidR="00D821EA" w:rsidRPr="00AD0B87">
        <w:rPr>
          <w:rFonts w:ascii="Times New Roman" w:hAnsi="Times New Roman" w:cs="Times New Roman"/>
          <w:color w:val="000000"/>
          <w:sz w:val="28"/>
          <w:szCs w:val="28"/>
        </w:rPr>
        <w:t>учебно-опытных лесхозов вузов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Московского и  Брянского регионов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25E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84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3825E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передовых лесничеств </w:t>
      </w:r>
      <w:r w:rsidR="00E40030" w:rsidRPr="00AD0B87">
        <w:rPr>
          <w:rFonts w:ascii="Times New Roman" w:hAnsi="Times New Roman" w:cs="Times New Roman"/>
          <w:color w:val="000000"/>
          <w:sz w:val="28"/>
          <w:szCs w:val="28"/>
        </w:rPr>
        <w:t>Калужской,</w:t>
      </w:r>
      <w:r w:rsidR="0024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>Тульской, Смоленской, Орловской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областей,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позволило бы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существенно </w:t>
      </w:r>
      <w:r w:rsidR="00D821EA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усовершенствовать учебный блок </w:t>
      </w:r>
      <w:r w:rsidR="00AE440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ряда </w:t>
      </w:r>
      <w:r w:rsidR="00D821EA" w:rsidRPr="00AD0B87">
        <w:rPr>
          <w:rFonts w:ascii="Times New Roman" w:hAnsi="Times New Roman" w:cs="Times New Roman"/>
          <w:color w:val="000000"/>
          <w:sz w:val="28"/>
          <w:szCs w:val="28"/>
        </w:rPr>
        <w:t>профессиональных дисциплин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.  Этому способствовала бы интеграция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сферы об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>разования, науки и производства.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В этой связи </w:t>
      </w:r>
      <w:r w:rsidR="00DE5B8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>во время практик, привлекать</w:t>
      </w:r>
      <w:r w:rsidR="0003691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 и преподавателей для решения конкретных производственных задач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Улучшение</w:t>
      </w:r>
      <w:r w:rsidR="00BB63FE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на этой основе 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>качественной подготовки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квалифицированных кадров,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8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позволит 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E5B84" w:rsidRPr="00AD0B8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>быстро</w:t>
      </w:r>
      <w:r w:rsidR="00DE5B8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адаптироваться</w:t>
      </w:r>
      <w:r w:rsidR="00F133E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>к меняющимся условиям</w:t>
      </w:r>
      <w:r w:rsidR="00DE5B8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современного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рынка труда.</w:t>
      </w:r>
    </w:p>
    <w:p w:rsidR="001F76AF" w:rsidRPr="00AD0B87" w:rsidRDefault="00010D27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Резюме. </w:t>
      </w:r>
      <w:r w:rsidR="005B12CB" w:rsidRPr="00AD0B87">
        <w:rPr>
          <w:rFonts w:ascii="Times New Roman" w:hAnsi="Times New Roman" w:cs="Times New Roman"/>
          <w:sz w:val="28"/>
          <w:szCs w:val="28"/>
        </w:rPr>
        <w:t>Подводя итог проведенному исследованию, можно сделать следующие выводы:</w:t>
      </w:r>
      <w:r w:rsidR="001F76AF" w:rsidRPr="00AD0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AF" w:rsidRPr="00AD0B87" w:rsidRDefault="005B12CB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1.</w:t>
      </w:r>
      <w:r w:rsidR="005F6509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961833" w:rsidRPr="00AD0B87">
        <w:rPr>
          <w:rFonts w:ascii="Times New Roman" w:hAnsi="Times New Roman" w:cs="Times New Roman"/>
          <w:sz w:val="28"/>
          <w:szCs w:val="28"/>
        </w:rPr>
        <w:t xml:space="preserve">В настоящее время, </w:t>
      </w:r>
      <w:r w:rsidR="00010D27" w:rsidRPr="00AD0B87">
        <w:rPr>
          <w:rFonts w:ascii="Times New Roman" w:hAnsi="Times New Roman" w:cs="Times New Roman"/>
          <w:sz w:val="28"/>
          <w:szCs w:val="28"/>
        </w:rPr>
        <w:t>необходим поисковый прогноз развития отношений</w:t>
      </w:r>
      <w:r w:rsidR="00B51B66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5F6509" w:rsidRPr="00AD0B87">
        <w:rPr>
          <w:rFonts w:ascii="Times New Roman" w:hAnsi="Times New Roman" w:cs="Times New Roman"/>
          <w:sz w:val="28"/>
          <w:szCs w:val="28"/>
        </w:rPr>
        <w:t>по</w:t>
      </w:r>
      <w:r w:rsidR="00ED0E94" w:rsidRPr="00AD0B87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5F6509" w:rsidRPr="00AD0B87">
        <w:rPr>
          <w:rFonts w:ascii="Times New Roman" w:hAnsi="Times New Roman" w:cs="Times New Roman"/>
          <w:sz w:val="28"/>
          <w:szCs w:val="28"/>
        </w:rPr>
        <w:t xml:space="preserve"> использованию </w:t>
      </w:r>
      <w:r w:rsidR="00010D27" w:rsidRPr="00AD0B87">
        <w:rPr>
          <w:rFonts w:ascii="Times New Roman" w:hAnsi="Times New Roman" w:cs="Times New Roman"/>
          <w:sz w:val="28"/>
          <w:szCs w:val="28"/>
        </w:rPr>
        <w:t>колледжами</w:t>
      </w:r>
      <w:r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5F6509" w:rsidRPr="00AD0B87">
        <w:rPr>
          <w:rFonts w:ascii="Times New Roman" w:hAnsi="Times New Roman" w:cs="Times New Roman"/>
          <w:sz w:val="28"/>
          <w:szCs w:val="28"/>
        </w:rPr>
        <w:t>многолетнего научно-экспериментального</w:t>
      </w:r>
      <w:r w:rsidRPr="00AD0B87">
        <w:rPr>
          <w:rFonts w:ascii="Times New Roman" w:hAnsi="Times New Roman" w:cs="Times New Roman"/>
          <w:sz w:val="28"/>
          <w:szCs w:val="28"/>
        </w:rPr>
        <w:t xml:space="preserve"> опыт</w:t>
      </w:r>
      <w:r w:rsidR="005F6509" w:rsidRPr="00AD0B87">
        <w:rPr>
          <w:rFonts w:ascii="Times New Roman" w:hAnsi="Times New Roman" w:cs="Times New Roman"/>
          <w:sz w:val="28"/>
          <w:szCs w:val="28"/>
        </w:rPr>
        <w:t>а</w:t>
      </w:r>
      <w:r w:rsidRPr="00AD0B87">
        <w:rPr>
          <w:rFonts w:ascii="Times New Roman" w:hAnsi="Times New Roman" w:cs="Times New Roman"/>
          <w:sz w:val="28"/>
          <w:szCs w:val="28"/>
        </w:rPr>
        <w:t xml:space="preserve"> учебных лесхозов вузов, перед</w:t>
      </w:r>
      <w:r w:rsidR="00010D27" w:rsidRPr="00AD0B87">
        <w:rPr>
          <w:rFonts w:ascii="Times New Roman" w:hAnsi="Times New Roman" w:cs="Times New Roman"/>
          <w:sz w:val="28"/>
          <w:szCs w:val="28"/>
        </w:rPr>
        <w:t>овых лесничеств регионов России. Следует на основе анализа</w:t>
      </w:r>
      <w:r w:rsidRPr="00AD0B87">
        <w:rPr>
          <w:rFonts w:ascii="Times New Roman" w:hAnsi="Times New Roman" w:cs="Times New Roman"/>
          <w:sz w:val="28"/>
          <w:szCs w:val="28"/>
        </w:rPr>
        <w:t xml:space="preserve"> включать его</w:t>
      </w:r>
      <w:r w:rsidR="00E9457E" w:rsidRPr="00AD0B87">
        <w:rPr>
          <w:rFonts w:ascii="Times New Roman" w:hAnsi="Times New Roman" w:cs="Times New Roman"/>
          <w:sz w:val="28"/>
          <w:szCs w:val="28"/>
        </w:rPr>
        <w:t xml:space="preserve"> (опыт)</w:t>
      </w:r>
      <w:r w:rsidRPr="00AD0B87">
        <w:rPr>
          <w:rFonts w:ascii="Times New Roman" w:hAnsi="Times New Roman" w:cs="Times New Roman"/>
          <w:sz w:val="28"/>
          <w:szCs w:val="28"/>
        </w:rPr>
        <w:t xml:space="preserve"> во все профессиональные модули, программы дисциплин, для качественной </w:t>
      </w:r>
      <w:r w:rsidR="00AA4D7A" w:rsidRPr="00AD0B87">
        <w:rPr>
          <w:rFonts w:ascii="Times New Roman" w:hAnsi="Times New Roman" w:cs="Times New Roman"/>
          <w:sz w:val="28"/>
          <w:szCs w:val="28"/>
        </w:rPr>
        <w:t xml:space="preserve">научной и практической </w:t>
      </w:r>
      <w:r w:rsidRPr="00AD0B87">
        <w:rPr>
          <w:rFonts w:ascii="Times New Roman" w:hAnsi="Times New Roman" w:cs="Times New Roman"/>
          <w:sz w:val="28"/>
          <w:szCs w:val="28"/>
        </w:rPr>
        <w:t xml:space="preserve">подготовки студентов в </w:t>
      </w:r>
      <w:r w:rsidR="00243BCE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AD0B87">
        <w:rPr>
          <w:rFonts w:ascii="Times New Roman" w:hAnsi="Times New Roman" w:cs="Times New Roman"/>
          <w:sz w:val="28"/>
          <w:szCs w:val="28"/>
        </w:rPr>
        <w:t>среднем профессиональном образовании.</w:t>
      </w:r>
      <w:r w:rsidR="001F76AF" w:rsidRPr="00AD0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AF" w:rsidRPr="00AD0B87" w:rsidRDefault="005B12CB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 xml:space="preserve">2. </w:t>
      </w:r>
      <w:r w:rsidR="00ED0E94" w:rsidRPr="00AD0B87">
        <w:rPr>
          <w:rFonts w:ascii="Times New Roman" w:hAnsi="Times New Roman" w:cs="Times New Roman"/>
          <w:sz w:val="28"/>
          <w:szCs w:val="28"/>
        </w:rPr>
        <w:t xml:space="preserve">В целях решения проблем </w:t>
      </w:r>
      <w:r w:rsidR="007737B8" w:rsidRPr="00AD0B87">
        <w:rPr>
          <w:rFonts w:ascii="Times New Roman" w:hAnsi="Times New Roman" w:cs="Times New Roman"/>
          <w:sz w:val="28"/>
          <w:szCs w:val="28"/>
        </w:rPr>
        <w:t xml:space="preserve">модернизации содержания и технологий практического обучения студентов в колледже, </w:t>
      </w:r>
      <w:r w:rsidR="00E9457E" w:rsidRPr="00AD0B8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F6509" w:rsidRPr="00AD0B87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E9457E" w:rsidRPr="00AD0B87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5F6509" w:rsidRPr="00AD0B87">
        <w:rPr>
          <w:rFonts w:ascii="Times New Roman" w:hAnsi="Times New Roman" w:cs="Times New Roman"/>
          <w:sz w:val="28"/>
          <w:szCs w:val="28"/>
        </w:rPr>
        <w:t>в Министерство науки и образования Российской Федерации</w:t>
      </w:r>
      <w:r w:rsidR="00D5318B" w:rsidRPr="00AD0B87">
        <w:rPr>
          <w:rFonts w:ascii="Times New Roman" w:hAnsi="Times New Roman" w:cs="Times New Roman"/>
          <w:sz w:val="28"/>
          <w:szCs w:val="28"/>
        </w:rPr>
        <w:t>, Министерство природных ресурсов и экологии Российской Федерации, Рослесхоз</w:t>
      </w:r>
      <w:r w:rsidR="005F6509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47227E" w:rsidRPr="00AD0B87">
        <w:rPr>
          <w:rFonts w:ascii="Times New Roman" w:hAnsi="Times New Roman" w:cs="Times New Roman"/>
          <w:sz w:val="28"/>
          <w:szCs w:val="28"/>
        </w:rPr>
        <w:t>с инициативой о допол</w:t>
      </w:r>
      <w:r w:rsidR="00B51B66" w:rsidRPr="00AD0B87">
        <w:rPr>
          <w:rFonts w:ascii="Times New Roman" w:hAnsi="Times New Roman" w:cs="Times New Roman"/>
          <w:sz w:val="28"/>
          <w:szCs w:val="28"/>
        </w:rPr>
        <w:t>нении лесного законодательства,</w:t>
      </w:r>
      <w:r w:rsidR="0047227E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47227E" w:rsidRPr="00AD0B87">
        <w:rPr>
          <w:rFonts w:ascii="Times New Roman" w:hAnsi="Times New Roman" w:cs="Times New Roman"/>
          <w:sz w:val="28"/>
          <w:szCs w:val="28"/>
        </w:rPr>
        <w:lastRenderedPageBreak/>
        <w:t>в части</w:t>
      </w:r>
      <w:r w:rsidRPr="00AD0B87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47227E" w:rsidRPr="00AD0B87">
        <w:rPr>
          <w:rFonts w:ascii="Times New Roman" w:hAnsi="Times New Roman" w:cs="Times New Roman"/>
          <w:sz w:val="28"/>
          <w:szCs w:val="28"/>
        </w:rPr>
        <w:t xml:space="preserve">базы и </w:t>
      </w:r>
      <w:proofErr w:type="gramStart"/>
      <w:r w:rsidRPr="00AD0B87">
        <w:rPr>
          <w:rFonts w:ascii="Times New Roman" w:hAnsi="Times New Roman" w:cs="Times New Roman"/>
          <w:sz w:val="28"/>
          <w:szCs w:val="28"/>
        </w:rPr>
        <w:t>опыта</w:t>
      </w:r>
      <w:proofErr w:type="gramEnd"/>
      <w:r w:rsidRPr="00AD0B87">
        <w:rPr>
          <w:rFonts w:ascii="Times New Roman" w:hAnsi="Times New Roman" w:cs="Times New Roman"/>
          <w:sz w:val="28"/>
          <w:szCs w:val="28"/>
        </w:rPr>
        <w:t xml:space="preserve"> учебных лесхозах вузов, передовых лесничествах регионов России,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для студентов и преподавателей колледжей и лесных техникумов</w:t>
      </w:r>
      <w:r w:rsidR="0047227E" w:rsidRPr="00AD0B87">
        <w:rPr>
          <w:rFonts w:ascii="Times New Roman" w:hAnsi="Times New Roman" w:cs="Times New Roman"/>
          <w:sz w:val="28"/>
          <w:szCs w:val="28"/>
        </w:rPr>
        <w:t>.</w:t>
      </w:r>
      <w:r w:rsidR="007737B8" w:rsidRPr="00AD0B87">
        <w:rPr>
          <w:rFonts w:ascii="Times New Roman" w:hAnsi="Times New Roman" w:cs="Times New Roman"/>
          <w:sz w:val="28"/>
          <w:szCs w:val="28"/>
        </w:rPr>
        <w:t xml:space="preserve"> </w:t>
      </w:r>
      <w:r w:rsidR="00182405">
        <w:rPr>
          <w:rFonts w:ascii="Times New Roman" w:hAnsi="Times New Roman" w:cs="Times New Roman"/>
          <w:sz w:val="28"/>
          <w:szCs w:val="28"/>
        </w:rPr>
        <w:t>Следует п</w:t>
      </w:r>
      <w:bookmarkStart w:id="0" w:name="_GoBack"/>
      <w:bookmarkEnd w:id="0"/>
      <w:r w:rsidR="00182405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Pr="00AD0B87">
        <w:rPr>
          <w:rFonts w:ascii="Times New Roman" w:hAnsi="Times New Roman" w:cs="Times New Roman"/>
          <w:sz w:val="28"/>
          <w:szCs w:val="28"/>
        </w:rPr>
        <w:t>право студентам и преподавателям колледжей, лесных техникумов, знакомиться на практике с конкретными, уникальными, имеющими научную и историческую ценность объектами учебно-опытных лесхозов вузов и производственными объектами перед</w:t>
      </w:r>
      <w:r w:rsidR="001F76AF" w:rsidRPr="00AD0B87">
        <w:rPr>
          <w:rFonts w:ascii="Times New Roman" w:hAnsi="Times New Roman" w:cs="Times New Roman"/>
          <w:sz w:val="28"/>
          <w:szCs w:val="28"/>
        </w:rPr>
        <w:t xml:space="preserve">овых лесничеств регионов России. </w:t>
      </w:r>
    </w:p>
    <w:p w:rsidR="001F76AF" w:rsidRPr="00AD0B87" w:rsidRDefault="00ED0E94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3</w:t>
      </w:r>
      <w:r w:rsidR="005B12CB" w:rsidRPr="00AD0B87">
        <w:rPr>
          <w:rFonts w:ascii="Times New Roman" w:hAnsi="Times New Roman" w:cs="Times New Roman"/>
          <w:sz w:val="28"/>
          <w:szCs w:val="28"/>
        </w:rPr>
        <w:t xml:space="preserve">. Налаживание </w:t>
      </w:r>
      <w:r w:rsidRPr="00AD0B87">
        <w:rPr>
          <w:rFonts w:ascii="Times New Roman" w:hAnsi="Times New Roman" w:cs="Times New Roman"/>
          <w:sz w:val="28"/>
          <w:szCs w:val="28"/>
        </w:rPr>
        <w:t xml:space="preserve">с учетом запросов рынка труда, </w:t>
      </w:r>
      <w:r w:rsidR="005B12CB" w:rsidRPr="00AD0B87">
        <w:rPr>
          <w:rFonts w:ascii="Times New Roman" w:hAnsi="Times New Roman" w:cs="Times New Roman"/>
          <w:sz w:val="28"/>
          <w:szCs w:val="28"/>
        </w:rPr>
        <w:t xml:space="preserve">деловых связей колледжей с учебно-опытными лесхозами вузов, передовыми лесничествами регионов России, использование </w:t>
      </w:r>
      <w:r w:rsidR="00E9457E" w:rsidRPr="00AD0B87">
        <w:rPr>
          <w:rFonts w:ascii="Times New Roman" w:hAnsi="Times New Roman" w:cs="Times New Roman"/>
          <w:sz w:val="28"/>
          <w:szCs w:val="28"/>
        </w:rPr>
        <w:t xml:space="preserve">в процессе обучения </w:t>
      </w:r>
      <w:r w:rsidR="005B12CB" w:rsidRPr="00AD0B87">
        <w:rPr>
          <w:rFonts w:ascii="Times New Roman" w:hAnsi="Times New Roman" w:cs="Times New Roman"/>
          <w:sz w:val="28"/>
          <w:szCs w:val="28"/>
        </w:rPr>
        <w:t xml:space="preserve">современного  опыта управления лесами в регионах и стране в целом, должно способствовать развитию лесного сектора </w:t>
      </w:r>
      <w:r w:rsidR="00442BB4" w:rsidRPr="00AD0B87">
        <w:rPr>
          <w:rFonts w:ascii="Times New Roman" w:hAnsi="Times New Roman" w:cs="Times New Roman"/>
          <w:sz w:val="28"/>
          <w:szCs w:val="28"/>
        </w:rPr>
        <w:t>экономики и лесного образования.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ыработке новых подходов к </w:t>
      </w:r>
      <w:r w:rsidR="007737B8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практическим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профессиональным ситуациям,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будет способствовать </w:t>
      </w:r>
      <w:r w:rsidR="005B12CB" w:rsidRPr="00AD0B87">
        <w:rPr>
          <w:rFonts w:ascii="Times New Roman" w:hAnsi="Times New Roman" w:cs="Times New Roman"/>
          <w:color w:val="000000"/>
          <w:sz w:val="28"/>
          <w:szCs w:val="28"/>
        </w:rPr>
        <w:t>повышению привлекательности и п</w:t>
      </w:r>
      <w:r w:rsidR="006048BF" w:rsidRPr="00AD0B87">
        <w:rPr>
          <w:rFonts w:ascii="Times New Roman" w:hAnsi="Times New Roman" w:cs="Times New Roman"/>
          <w:color w:val="000000"/>
          <w:sz w:val="28"/>
          <w:szCs w:val="28"/>
        </w:rPr>
        <w:t>рестижности профессии лесовода в современных довольно быстро меняющихся условиях.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6AF" w:rsidRPr="00AD0B87" w:rsidRDefault="00ED0E94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E5716" w:rsidRPr="00AD0B87">
        <w:rPr>
          <w:rFonts w:ascii="Times New Roman" w:hAnsi="Times New Roman" w:cs="Times New Roman"/>
          <w:sz w:val="28"/>
          <w:szCs w:val="28"/>
        </w:rPr>
        <w:t xml:space="preserve">В условиях современной образовательной политики </w:t>
      </w:r>
      <w:r w:rsidR="00BE5716" w:rsidRPr="00AD0B8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F1E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еобходим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E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стратегический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подход к</w:t>
      </w:r>
      <w:r w:rsidR="007F1E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подготовке будущих лесоводов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, сохранение положительного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опыт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а предыдущих программ обучения. В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>недрение новых инновационных подходов</w:t>
      </w:r>
      <w:r w:rsidR="006048B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(процессных, управленческих)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>практико-ориентированному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процессу 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>позволит приблизить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дисциплин профессионального цикла к будущей профессии, обеспечит 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</w:t>
      </w:r>
      <w:r w:rsidR="00AF0072" w:rsidRPr="00AD0B87">
        <w:rPr>
          <w:rFonts w:ascii="Times New Roman" w:hAnsi="Times New Roman" w:cs="Times New Roman"/>
          <w:color w:val="000000"/>
          <w:sz w:val="28"/>
          <w:szCs w:val="28"/>
        </w:rPr>
        <w:t>условия для целенаправленного фо</w:t>
      </w:r>
      <w:r w:rsidR="00F4022B" w:rsidRPr="00AD0B87">
        <w:rPr>
          <w:rFonts w:ascii="Times New Roman" w:hAnsi="Times New Roman" w:cs="Times New Roman"/>
          <w:color w:val="000000"/>
          <w:sz w:val="28"/>
          <w:szCs w:val="28"/>
        </w:rPr>
        <w:t>рмирования конкурентоспособного специалиста, по востребованной профессии в лесном секторе.</w:t>
      </w:r>
      <w:r w:rsidR="001F76AF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67BC" w:rsidRPr="00AD0B87" w:rsidRDefault="008C36D2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контексте рассмотренных в исследовании вопросов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редлагаемые выводы и предложения будут способствовать</w:t>
      </w:r>
      <w:r w:rsidR="006D3FBE" w:rsidRPr="00AD0B8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67BC" w:rsidRPr="00AD0B87" w:rsidRDefault="001067BC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решению</w:t>
      </w:r>
      <w:r w:rsidR="00961833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текущих и перспективных</w:t>
      </w:r>
      <w:r w:rsidR="00961833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 w:rsidR="00961833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практико-ориентированного процесса обучения</w:t>
      </w:r>
      <w:r w:rsidR="00442BB4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в колледже</w:t>
      </w:r>
      <w:r w:rsidR="00A616FA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«Лесное и лесопарковое хозяйство»</w:t>
      </w:r>
      <w:r w:rsidR="006D3FBE" w:rsidRPr="00AD0B8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67BC" w:rsidRPr="00AD0B87" w:rsidRDefault="001067BC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BE5716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обогащению образовательного процесса, </w:t>
      </w:r>
      <w:r w:rsidR="006D3FBE" w:rsidRPr="00AD0B87">
        <w:rPr>
          <w:rFonts w:ascii="Times New Roman" w:hAnsi="Times New Roman" w:cs="Times New Roman"/>
          <w:color w:val="000000"/>
          <w:sz w:val="28"/>
          <w:szCs w:val="28"/>
        </w:rPr>
        <w:t>совершенствованию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3FBE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уровня и качества 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>профессиональной подготовки</w:t>
      </w:r>
      <w:r w:rsidR="001C574E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и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высококлассных</w:t>
      </w:r>
      <w:r w:rsidR="00BE5716" w:rsidRPr="00AD0B87">
        <w:rPr>
          <w:rFonts w:ascii="Times New Roman" w:hAnsi="Times New Roman" w:cs="Times New Roman"/>
          <w:color w:val="000000"/>
          <w:sz w:val="28"/>
          <w:szCs w:val="28"/>
        </w:rPr>
        <w:t>, конкурентоспособных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 лесных специалистов среднего зве</w:t>
      </w:r>
      <w:r w:rsidR="001C574E" w:rsidRPr="00AD0B87">
        <w:rPr>
          <w:rFonts w:ascii="Times New Roman" w:hAnsi="Times New Roman" w:cs="Times New Roman"/>
          <w:color w:val="000000"/>
          <w:sz w:val="28"/>
          <w:szCs w:val="28"/>
        </w:rPr>
        <w:t>на;</w:t>
      </w:r>
    </w:p>
    <w:p w:rsidR="00F4022B" w:rsidRPr="00AD0B87" w:rsidRDefault="001C574E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7BC" w:rsidRPr="00AD0B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интеграции сферы </w:t>
      </w:r>
      <w:r w:rsidR="001067BC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образования, науки и производства.</w:t>
      </w:r>
      <w:r w:rsidR="008C36D2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16FA" w:rsidRPr="00AD0B87" w:rsidRDefault="00A616FA" w:rsidP="00AD0B87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Приведенные в работе материалы позволяют заключить, что гипотеза </w:t>
      </w:r>
      <w:r w:rsidR="001067BC" w:rsidRPr="00AD0B87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</w:t>
      </w:r>
      <w:r w:rsidRPr="00AD0B87">
        <w:rPr>
          <w:rFonts w:ascii="Times New Roman" w:hAnsi="Times New Roman" w:cs="Times New Roman"/>
          <w:color w:val="000000"/>
          <w:sz w:val="28"/>
          <w:szCs w:val="28"/>
        </w:rPr>
        <w:t>подтвердилась.</w:t>
      </w:r>
    </w:p>
    <w:p w:rsidR="005B12CB" w:rsidRPr="00AD0B87" w:rsidRDefault="005B12CB" w:rsidP="00AD0B8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B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используемых источников:</w:t>
      </w:r>
    </w:p>
    <w:p w:rsidR="00D96670" w:rsidRPr="00AD0B87" w:rsidRDefault="00D96670" w:rsidP="00AD0B8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Приказ Минобрнауки России от 07.05.2014 N 450 "Об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хозяйство" (Зарегистрировано в Минюсте России 26.06.2014 N 32872).</w:t>
      </w:r>
    </w:p>
    <w:p w:rsidR="001D2CED" w:rsidRPr="00AD0B87" w:rsidRDefault="001D2CED" w:rsidP="00AD0B8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>Лесной кодекс Российской Федерации от 04.12.2006 N 200-ФЗ</w:t>
      </w:r>
      <w:r w:rsidR="00E44948">
        <w:rPr>
          <w:rFonts w:ascii="Times New Roman" w:hAnsi="Times New Roman" w:cs="Times New Roman"/>
          <w:sz w:val="28"/>
          <w:szCs w:val="28"/>
        </w:rPr>
        <w:t>, принят ГД ФСРФ 08.11.2006</w:t>
      </w:r>
      <w:r w:rsidRPr="00AD0B87">
        <w:rPr>
          <w:rFonts w:ascii="Times New Roman" w:hAnsi="Times New Roman" w:cs="Times New Roman"/>
          <w:sz w:val="28"/>
          <w:szCs w:val="28"/>
        </w:rPr>
        <w:t xml:space="preserve"> (ред. от 01.07.2017).</w:t>
      </w:r>
    </w:p>
    <w:p w:rsidR="001D2CED" w:rsidRPr="00AD0B87" w:rsidRDefault="001D2CED" w:rsidP="00AD0B8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AA" w:rsidRPr="00AD0B87" w:rsidRDefault="00902DAA" w:rsidP="00AD0B87">
      <w:pPr>
        <w:pStyle w:val="a5"/>
        <w:spacing w:line="360" w:lineRule="auto"/>
        <w:ind w:left="1069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02DAA" w:rsidRPr="00AD0B87" w:rsidSect="0078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5E345FB8"/>
    <w:lvl w:ilvl="0" w:tplc="FFFFFFFF">
      <w:start w:val="16777216"/>
      <w:numFmt w:val="decimal"/>
      <w:lvlText w:val=""/>
      <w:lvlJc w:val="left"/>
      <w:pPr>
        <w:ind w:left="0" w:firstLine="0"/>
      </w:pPr>
    </w:lvl>
    <w:lvl w:ilvl="1" w:tplc="FFFFFFFF">
      <w:start w:val="16777216"/>
      <w:numFmt w:val="decimal"/>
      <w:lvlText w:val=""/>
      <w:lvlJc w:val="left"/>
      <w:pPr>
        <w:ind w:left="0" w:firstLine="0"/>
      </w:pPr>
    </w:lvl>
    <w:lvl w:ilvl="2" w:tplc="FFFFFFFF">
      <w:start w:val="16777216"/>
      <w:numFmt w:val="decimal"/>
      <w:lvlText w:val=""/>
      <w:lvlJc w:val="left"/>
      <w:pPr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start w:val="256"/>
      <w:numFmt w:val="decimal"/>
      <w:lvlText w:val=""/>
      <w:lvlJc w:val="center"/>
      <w:pPr>
        <w:ind w:left="0" w:firstLine="0"/>
      </w:pPr>
    </w:lvl>
    <w:lvl w:ilvl="5" w:tplc="FFFFFFFF">
      <w:numFmt w:val="decimal"/>
      <w:lvlText w:val=""/>
      <w:lvlJc w:val="center"/>
      <w:pPr>
        <w:ind w:left="0" w:firstLine="0"/>
      </w:pPr>
    </w:lvl>
    <w:lvl w:ilvl="6" w:tplc="FFFFFFFF">
      <w:numFmt w:val="decimal"/>
      <w:lvlText w:val=""/>
      <w:lvlJc w:val="center"/>
      <w:pPr>
        <w:ind w:left="0" w:firstLine="0"/>
      </w:pPr>
    </w:lvl>
    <w:lvl w:ilvl="7" w:tplc="FFFFFFFF">
      <w:numFmt w:val="decimal"/>
      <w:lvlText w:val=""/>
      <w:lvlJc w:val="center"/>
      <w:pPr>
        <w:ind w:left="0" w:firstLine="0"/>
      </w:pPr>
    </w:lvl>
    <w:lvl w:ilvl="8" w:tplc="FFFFFFFF">
      <w:numFmt w:val="decimal"/>
      <w:lvlText w:val=""/>
      <w:lvlJc w:val="center"/>
      <w:pPr>
        <w:ind w:left="0" w:firstLine="0"/>
      </w:pPr>
    </w:lvl>
  </w:abstractNum>
  <w:abstractNum w:abstractNumId="1">
    <w:nsid w:val="07724473"/>
    <w:multiLevelType w:val="multilevel"/>
    <w:tmpl w:val="6342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C0C36"/>
    <w:multiLevelType w:val="hybridMultilevel"/>
    <w:tmpl w:val="04C2E778"/>
    <w:lvl w:ilvl="0" w:tplc="F2EAAB6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5672F"/>
    <w:multiLevelType w:val="multilevel"/>
    <w:tmpl w:val="A1B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25DE8"/>
    <w:multiLevelType w:val="hybridMultilevel"/>
    <w:tmpl w:val="C9FE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6777216"/>
    </w:lvlOverride>
    <w:lvlOverride w:ilvl="1">
      <w:startOverride w:val="16777216"/>
    </w:lvlOverride>
    <w:lvlOverride w:ilvl="2">
      <w:startOverride w:val="16777216"/>
    </w:lvlOverride>
    <w:lvlOverride w:ilvl="3"/>
    <w:lvlOverride w:ilvl="4">
      <w:startOverride w:val="256"/>
    </w:lvlOverride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13"/>
    <w:rsid w:val="00010D27"/>
    <w:rsid w:val="000176F2"/>
    <w:rsid w:val="00023A29"/>
    <w:rsid w:val="0003691F"/>
    <w:rsid w:val="000420F9"/>
    <w:rsid w:val="00047BB1"/>
    <w:rsid w:val="00063843"/>
    <w:rsid w:val="00094ABF"/>
    <w:rsid w:val="00097734"/>
    <w:rsid w:val="000A2B1E"/>
    <w:rsid w:val="000C55B9"/>
    <w:rsid w:val="000E6A47"/>
    <w:rsid w:val="00103C18"/>
    <w:rsid w:val="001067BC"/>
    <w:rsid w:val="00152ECB"/>
    <w:rsid w:val="0015481D"/>
    <w:rsid w:val="00165B1D"/>
    <w:rsid w:val="00182405"/>
    <w:rsid w:val="0019222F"/>
    <w:rsid w:val="001C0D38"/>
    <w:rsid w:val="001C3BC3"/>
    <w:rsid w:val="001C574E"/>
    <w:rsid w:val="001D2CED"/>
    <w:rsid w:val="001D34AF"/>
    <w:rsid w:val="001E06FC"/>
    <w:rsid w:val="001F76AF"/>
    <w:rsid w:val="00211B1D"/>
    <w:rsid w:val="002141EC"/>
    <w:rsid w:val="00243BCE"/>
    <w:rsid w:val="00263CE7"/>
    <w:rsid w:val="00265B3E"/>
    <w:rsid w:val="0027100F"/>
    <w:rsid w:val="002E0572"/>
    <w:rsid w:val="003825E8"/>
    <w:rsid w:val="003865F6"/>
    <w:rsid w:val="003E71C0"/>
    <w:rsid w:val="004013FF"/>
    <w:rsid w:val="00405CD2"/>
    <w:rsid w:val="0042302C"/>
    <w:rsid w:val="0043277F"/>
    <w:rsid w:val="004332EA"/>
    <w:rsid w:val="00442BB4"/>
    <w:rsid w:val="0047227E"/>
    <w:rsid w:val="004757BB"/>
    <w:rsid w:val="0049203E"/>
    <w:rsid w:val="00496801"/>
    <w:rsid w:val="004A464B"/>
    <w:rsid w:val="004C25A0"/>
    <w:rsid w:val="004F171C"/>
    <w:rsid w:val="005073EB"/>
    <w:rsid w:val="00511313"/>
    <w:rsid w:val="005116BD"/>
    <w:rsid w:val="0052091A"/>
    <w:rsid w:val="00536FC2"/>
    <w:rsid w:val="00562998"/>
    <w:rsid w:val="005B12CB"/>
    <w:rsid w:val="005B2523"/>
    <w:rsid w:val="005D193F"/>
    <w:rsid w:val="005F6509"/>
    <w:rsid w:val="005F6844"/>
    <w:rsid w:val="006048BF"/>
    <w:rsid w:val="00641848"/>
    <w:rsid w:val="006778E1"/>
    <w:rsid w:val="006921BC"/>
    <w:rsid w:val="006D3FBE"/>
    <w:rsid w:val="006E55D5"/>
    <w:rsid w:val="00715563"/>
    <w:rsid w:val="007530EF"/>
    <w:rsid w:val="007737B8"/>
    <w:rsid w:val="00780510"/>
    <w:rsid w:val="0078759F"/>
    <w:rsid w:val="0079125B"/>
    <w:rsid w:val="007E6C2B"/>
    <w:rsid w:val="007F1EAF"/>
    <w:rsid w:val="00832464"/>
    <w:rsid w:val="00843BF4"/>
    <w:rsid w:val="00875F56"/>
    <w:rsid w:val="00895858"/>
    <w:rsid w:val="008C36D2"/>
    <w:rsid w:val="008D1592"/>
    <w:rsid w:val="008F6E11"/>
    <w:rsid w:val="00902DAA"/>
    <w:rsid w:val="00912A36"/>
    <w:rsid w:val="00921C8C"/>
    <w:rsid w:val="00924242"/>
    <w:rsid w:val="00961833"/>
    <w:rsid w:val="009743D1"/>
    <w:rsid w:val="00996DB8"/>
    <w:rsid w:val="009C7B08"/>
    <w:rsid w:val="009F494F"/>
    <w:rsid w:val="00A616FA"/>
    <w:rsid w:val="00A810E7"/>
    <w:rsid w:val="00A87013"/>
    <w:rsid w:val="00A93522"/>
    <w:rsid w:val="00AA4D7A"/>
    <w:rsid w:val="00AB0D39"/>
    <w:rsid w:val="00AD0B87"/>
    <w:rsid w:val="00AE440F"/>
    <w:rsid w:val="00AF0072"/>
    <w:rsid w:val="00B16ED3"/>
    <w:rsid w:val="00B344EB"/>
    <w:rsid w:val="00B45BF6"/>
    <w:rsid w:val="00B51B66"/>
    <w:rsid w:val="00BB63FE"/>
    <w:rsid w:val="00BC4ECA"/>
    <w:rsid w:val="00BE5716"/>
    <w:rsid w:val="00BF3B86"/>
    <w:rsid w:val="00BF75E4"/>
    <w:rsid w:val="00C06C2C"/>
    <w:rsid w:val="00C46C13"/>
    <w:rsid w:val="00C876B4"/>
    <w:rsid w:val="00CB6137"/>
    <w:rsid w:val="00D116AF"/>
    <w:rsid w:val="00D30137"/>
    <w:rsid w:val="00D4003A"/>
    <w:rsid w:val="00D5318B"/>
    <w:rsid w:val="00D53C6D"/>
    <w:rsid w:val="00D746F2"/>
    <w:rsid w:val="00D821EA"/>
    <w:rsid w:val="00D851BC"/>
    <w:rsid w:val="00D87C19"/>
    <w:rsid w:val="00D915F2"/>
    <w:rsid w:val="00D91EDD"/>
    <w:rsid w:val="00D96670"/>
    <w:rsid w:val="00DC3286"/>
    <w:rsid w:val="00DD534F"/>
    <w:rsid w:val="00DE5B84"/>
    <w:rsid w:val="00E40030"/>
    <w:rsid w:val="00E44948"/>
    <w:rsid w:val="00E50318"/>
    <w:rsid w:val="00E61EEC"/>
    <w:rsid w:val="00E708E7"/>
    <w:rsid w:val="00E9457E"/>
    <w:rsid w:val="00EB1F35"/>
    <w:rsid w:val="00ED0E94"/>
    <w:rsid w:val="00EE21EC"/>
    <w:rsid w:val="00EE48DA"/>
    <w:rsid w:val="00EF2EF9"/>
    <w:rsid w:val="00EF6F38"/>
    <w:rsid w:val="00F133EB"/>
    <w:rsid w:val="00F3018E"/>
    <w:rsid w:val="00F4022B"/>
    <w:rsid w:val="00F95626"/>
    <w:rsid w:val="00FD4514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E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4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E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A255-22E9-4FB8-91BC-0E2608DF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31</cp:revision>
  <cp:lastPrinted>2018-03-31T15:38:00Z</cp:lastPrinted>
  <dcterms:created xsi:type="dcterms:W3CDTF">2018-03-31T15:38:00Z</dcterms:created>
  <dcterms:modified xsi:type="dcterms:W3CDTF">2018-08-22T14:09:00Z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-585340201</vt:i4>
  </property>
</Properties>
</file>