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D6F" w:rsidRPr="001C633E" w:rsidRDefault="008E7184" w:rsidP="008E7184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57D6F" w:rsidRPr="001C633E">
        <w:rPr>
          <w:rFonts w:ascii="Times New Roman" w:hAnsi="Times New Roman" w:cs="Times New Roman"/>
          <w:b/>
          <w:sz w:val="28"/>
          <w:szCs w:val="28"/>
        </w:rPr>
        <w:t>Рабочая программа по теме:</w:t>
      </w:r>
    </w:p>
    <w:p w:rsidR="00157D6F" w:rsidRPr="008E7184" w:rsidRDefault="002E758A" w:rsidP="008E71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3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D6F" w:rsidRPr="001C633E">
        <w:rPr>
          <w:rFonts w:ascii="Times New Roman" w:hAnsi="Times New Roman" w:cs="Times New Roman"/>
          <w:b/>
          <w:sz w:val="28"/>
          <w:szCs w:val="28"/>
        </w:rPr>
        <w:t>«</w:t>
      </w:r>
      <w:r w:rsidR="001C633E" w:rsidRPr="001C633E">
        <w:rPr>
          <w:rFonts w:ascii="Times New Roman" w:hAnsi="Times New Roman" w:cs="Times New Roman"/>
          <w:b/>
          <w:sz w:val="28"/>
          <w:szCs w:val="28"/>
        </w:rPr>
        <w:t xml:space="preserve">Приобщение детей к искусству </w:t>
      </w:r>
      <w:r w:rsidR="00157D6F" w:rsidRPr="001C633E">
        <w:rPr>
          <w:rFonts w:ascii="Times New Roman" w:hAnsi="Times New Roman" w:cs="Times New Roman"/>
          <w:b/>
          <w:sz w:val="28"/>
          <w:szCs w:val="28"/>
        </w:rPr>
        <w:t xml:space="preserve">Урало-Сибирской </w:t>
      </w:r>
      <w:r w:rsidR="001C633E" w:rsidRPr="001C633E">
        <w:rPr>
          <w:rFonts w:ascii="Times New Roman" w:hAnsi="Times New Roman" w:cs="Times New Roman"/>
          <w:b/>
          <w:sz w:val="28"/>
          <w:szCs w:val="28"/>
        </w:rPr>
        <w:t xml:space="preserve">росписи </w:t>
      </w:r>
      <w:r w:rsidR="00157D6F" w:rsidRPr="001C633E">
        <w:rPr>
          <w:rFonts w:ascii="Times New Roman" w:hAnsi="Times New Roman" w:cs="Times New Roman"/>
          <w:b/>
          <w:sz w:val="28"/>
          <w:szCs w:val="28"/>
        </w:rPr>
        <w:t>»</w:t>
      </w:r>
    </w:p>
    <w:p w:rsidR="00157D6F" w:rsidRPr="00157D6F" w:rsidRDefault="00157D6F" w:rsidP="00157D6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157D6F">
        <w:rPr>
          <w:rFonts w:ascii="Times New Roman" w:hAnsi="Times New Roman" w:cs="Times New Roman"/>
          <w:sz w:val="28"/>
          <w:szCs w:val="28"/>
        </w:rPr>
        <w:t xml:space="preserve">азработчик: </w:t>
      </w:r>
      <w:proofErr w:type="spellStart"/>
      <w:r w:rsidRPr="00157D6F">
        <w:rPr>
          <w:rFonts w:ascii="Times New Roman" w:hAnsi="Times New Roman" w:cs="Times New Roman"/>
          <w:sz w:val="28"/>
          <w:szCs w:val="28"/>
        </w:rPr>
        <w:t>Будниченко</w:t>
      </w:r>
      <w:proofErr w:type="spellEnd"/>
      <w:r w:rsidRPr="00157D6F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157D6F" w:rsidRPr="00157D6F" w:rsidRDefault="00157D6F" w:rsidP="00157D6F">
      <w:pPr>
        <w:jc w:val="right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 xml:space="preserve"> Должность: Воспитатель </w:t>
      </w:r>
    </w:p>
    <w:p w:rsidR="00157D6F" w:rsidRPr="00157D6F" w:rsidRDefault="00157D6F" w:rsidP="00157D6F">
      <w:pPr>
        <w:jc w:val="right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МБДОУ</w:t>
      </w:r>
      <w:r w:rsidR="000D710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157D6F">
        <w:rPr>
          <w:rFonts w:ascii="Times New Roman" w:hAnsi="Times New Roman" w:cs="Times New Roman"/>
          <w:sz w:val="28"/>
          <w:szCs w:val="28"/>
        </w:rPr>
        <w:t>БЦРР «</w:t>
      </w:r>
      <w:proofErr w:type="spellStart"/>
      <w:r w:rsidRPr="00157D6F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157D6F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57D6F" w:rsidRPr="00157D6F" w:rsidRDefault="00157D6F" w:rsidP="00157D6F">
      <w:pPr>
        <w:jc w:val="right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 xml:space="preserve">Благовещенского района </w:t>
      </w:r>
    </w:p>
    <w:p w:rsidR="005B4CAF" w:rsidRPr="008E7184" w:rsidRDefault="00157D6F" w:rsidP="008E7184">
      <w:pPr>
        <w:jc w:val="right"/>
        <w:rPr>
          <w:rFonts w:ascii="Times New Roman" w:hAnsi="Times New Roman" w:cs="Times New Roman"/>
        </w:rPr>
      </w:pPr>
      <w:r w:rsidRPr="00157D6F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157D6F" w:rsidRDefault="00157D6F" w:rsidP="00157D6F"/>
    <w:p w:rsidR="005B4CAF" w:rsidRPr="00157D6F" w:rsidRDefault="005B4CAF" w:rsidP="005B4C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 xml:space="preserve">Декоративная роспись Урала - одно из </w:t>
      </w:r>
      <w:proofErr w:type="spellStart"/>
      <w:r w:rsidRPr="00157D6F">
        <w:rPr>
          <w:rFonts w:ascii="Times New Roman" w:hAnsi="Times New Roman" w:cs="Times New Roman"/>
          <w:sz w:val="28"/>
          <w:szCs w:val="28"/>
        </w:rPr>
        <w:t>самобытнейших</w:t>
      </w:r>
      <w:proofErr w:type="spellEnd"/>
      <w:r w:rsidRPr="00157D6F">
        <w:rPr>
          <w:rFonts w:ascii="Times New Roman" w:hAnsi="Times New Roman" w:cs="Times New Roman"/>
          <w:sz w:val="28"/>
          <w:szCs w:val="28"/>
        </w:rPr>
        <w:t xml:space="preserve"> явлений русского народного искусства. Она включает в себя гармоничную и поразительную по своей цельности роспись бытовых вещей: берестяной посуды, деревянной утвари, металлических изделий и распространенный среди крестьянства обычай расписывать свои дома.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D6F">
        <w:rPr>
          <w:rFonts w:ascii="Times New Roman" w:hAnsi="Times New Roman" w:cs="Times New Roman"/>
          <w:sz w:val="28"/>
          <w:szCs w:val="28"/>
        </w:rPr>
        <w:t>Традиция росписи жилища в селах Алтайского края получила широкое распространение со второй половины XIX в. И сохранились до XX в.</w:t>
      </w:r>
    </w:p>
    <w:p w:rsidR="005B4CAF" w:rsidRPr="00157D6F" w:rsidRDefault="005B4CAF" w:rsidP="005B4C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57D6F">
        <w:rPr>
          <w:rFonts w:ascii="Times New Roman" w:hAnsi="Times New Roman" w:cs="Times New Roman"/>
          <w:sz w:val="28"/>
          <w:szCs w:val="28"/>
        </w:rPr>
        <w:t>До сегодняшнего дня старожилы сел Алтая вспоминают о домах, полностью раскрашенных цветами внутри. Красочные узоры отличались яркостью и праздничностью, поражали неисчерпаемой фантазией народных мастеров, рассказывающих о красоте окружающего мира с помощью орнамента, изображения растений и птиц. Сказочные рисунки в интерьере суровых и замкнутых по своему внешнему облику построек раскрывают перед нами богатый внутренний мир людей, наполненный теплом весенних цветов, ароматом спелых плодов, образами песен, былин и сказок, радугой ярких и сочных тонов окружающей природы. Избу народный мастер расписывал, начиная с сеней. Как цветочный сад раскрывался перед человеком интерьер: на потолке, сенях, дверях, шкафах цвели диковинные цветы, порхали птицы; над лавками можно было увидеть добродушных животных, охраняющих покой человека, снаружи декорировали ставни, наличники.</w:t>
      </w:r>
    </w:p>
    <w:p w:rsidR="005B4CAF" w:rsidRPr="00157D6F" w:rsidRDefault="005B4CAF" w:rsidP="005B4C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Краски, используемые в росписи, были разных цветов, однако их набор достаточно постоянен, что объясняется бытовавшими эстетическими традициями, а также наличием того или иного красящего материала. Для окрашивания фона чаще использовали различные оттенки красного цвета.</w:t>
      </w:r>
    </w:p>
    <w:p w:rsidR="005B4CAF" w:rsidRPr="00157D6F" w:rsidRDefault="005B4CAF" w:rsidP="005B4C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 xml:space="preserve">Цвет элементов росписи мог быть самый разный: красный, желтый, синий, малиновый, зеленый, коричневый. Птицы изображались желтыми, красными </w:t>
      </w:r>
      <w:r w:rsidRPr="00157D6F">
        <w:rPr>
          <w:rFonts w:ascii="Times New Roman" w:hAnsi="Times New Roman" w:cs="Times New Roman"/>
          <w:sz w:val="28"/>
          <w:szCs w:val="28"/>
        </w:rPr>
        <w:lastRenderedPageBreak/>
        <w:t>зелеными, синими, оранжевыми. Цветовое соотношение фона и элементов росписи чаще всего было контрастным.</w:t>
      </w:r>
    </w:p>
    <w:p w:rsidR="005B4CAF" w:rsidRPr="00157D6F" w:rsidRDefault="005B4CAF" w:rsidP="005B4C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 xml:space="preserve">К наиболее распространенным мотивом алтайских росписей относятся четырех, пяти, шести, и даже </w:t>
      </w:r>
      <w:proofErr w:type="spellStart"/>
      <w:r w:rsidRPr="00157D6F">
        <w:rPr>
          <w:rFonts w:ascii="Times New Roman" w:hAnsi="Times New Roman" w:cs="Times New Roman"/>
          <w:sz w:val="28"/>
          <w:szCs w:val="28"/>
        </w:rPr>
        <w:t>двадцатилепестковые</w:t>
      </w:r>
      <w:proofErr w:type="spellEnd"/>
      <w:r w:rsidRPr="00157D6F">
        <w:rPr>
          <w:rFonts w:ascii="Times New Roman" w:hAnsi="Times New Roman" w:cs="Times New Roman"/>
          <w:sz w:val="28"/>
          <w:szCs w:val="28"/>
        </w:rPr>
        <w:t xml:space="preserve"> цветы- розетки с разными вариантами. Цветы могут иметь вид полураскрытых бутонов. Встречаются и наиболее сложные изображения цветов.</w:t>
      </w:r>
    </w:p>
    <w:p w:rsidR="005B4CAF" w:rsidRPr="00157D6F" w:rsidRDefault="005B4CAF" w:rsidP="005B4C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Композиция может быть одна на дверях, и в простенках, и на прялках- цветущее дерево жизни. Оно бывает нарисовано очень четко. Изображается ствол дерева с отходящими от него ветками с цветами гроздями ягод. Чаще же встречаются упрощенные варианты этого мотива.</w:t>
      </w:r>
    </w:p>
    <w:p w:rsidR="005B4CAF" w:rsidRPr="00157D6F" w:rsidRDefault="005B4CAF" w:rsidP="005B4C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Особая фактура масляных красок с их мазком, со следами кисти на равномерно закрытом фоне, густой неразбавленный цвет, радостный колорит придают Урало-Сибирской росписи оригинальный характер, отличающий ее от других русских кистевых росписей.</w:t>
      </w:r>
    </w:p>
    <w:p w:rsidR="005B4CAF" w:rsidRPr="00157D6F" w:rsidRDefault="005B4CAF" w:rsidP="005B4C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 xml:space="preserve">Такова она - урало-сибирская роспись, являющая одной из </w:t>
      </w:r>
      <w:proofErr w:type="spellStart"/>
      <w:r w:rsidRPr="00157D6F">
        <w:rPr>
          <w:rFonts w:ascii="Times New Roman" w:hAnsi="Times New Roman" w:cs="Times New Roman"/>
          <w:sz w:val="28"/>
          <w:szCs w:val="28"/>
        </w:rPr>
        <w:t>самобытнейших</w:t>
      </w:r>
      <w:proofErr w:type="spellEnd"/>
      <w:r w:rsidRPr="00157D6F">
        <w:rPr>
          <w:rFonts w:ascii="Times New Roman" w:hAnsi="Times New Roman" w:cs="Times New Roman"/>
          <w:sz w:val="28"/>
          <w:szCs w:val="28"/>
        </w:rPr>
        <w:t xml:space="preserve"> росписей России.</w:t>
      </w:r>
    </w:p>
    <w:p w:rsidR="00157D6F" w:rsidRDefault="00157D6F" w:rsidP="00157D6F">
      <w:pPr>
        <w:rPr>
          <w:rFonts w:ascii="Times New Roman" w:hAnsi="Times New Roman" w:cs="Times New Roman"/>
          <w:sz w:val="28"/>
          <w:szCs w:val="28"/>
        </w:rPr>
      </w:pPr>
    </w:p>
    <w:p w:rsidR="00157D6F" w:rsidRPr="00157D6F" w:rsidRDefault="00157D6F" w:rsidP="002E75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 xml:space="preserve">      Одним из вариантов системы развития воображения дошкольников являются занятия по освоению техники рисования урало-сибирской росписи.</w:t>
      </w:r>
    </w:p>
    <w:p w:rsidR="00157D6F" w:rsidRPr="00157D6F" w:rsidRDefault="00157D6F" w:rsidP="002E75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 xml:space="preserve">      Как в произведениях народного творчества, так и в творчестве детей все радостно и красочно. Освоение отдельных технических приемов вполне доступно для детей старшего дошкольного возраста и может внести определенную новизну в творчество детей, сделать его более увлекательным и интересным.</w:t>
      </w:r>
    </w:p>
    <w:p w:rsidR="00157D6F" w:rsidRPr="00157D6F" w:rsidRDefault="00157D6F" w:rsidP="002E75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 xml:space="preserve">      Для успешного освоения детьми техники рисования узоров </w:t>
      </w:r>
      <w:proofErr w:type="spellStart"/>
      <w:r w:rsidRPr="00157D6F">
        <w:rPr>
          <w:rFonts w:ascii="Times New Roman" w:hAnsi="Times New Roman" w:cs="Times New Roman"/>
          <w:sz w:val="28"/>
          <w:szCs w:val="28"/>
        </w:rPr>
        <w:t>Урало</w:t>
      </w:r>
      <w:proofErr w:type="spellEnd"/>
      <w:r w:rsidRPr="00157D6F">
        <w:rPr>
          <w:rFonts w:ascii="Times New Roman" w:hAnsi="Times New Roman" w:cs="Times New Roman"/>
          <w:sz w:val="28"/>
          <w:szCs w:val="28"/>
        </w:rPr>
        <w:t xml:space="preserve"> - Сибирской росписи очень важен, особенно в дошкольном возрасте, подготовительный этап. В этот период дети раннего и среднего дошкольного возраста учатся пользоваться красками и при этом быть аккуратными, осваивают азы техники рисования.</w:t>
      </w:r>
    </w:p>
    <w:p w:rsidR="00157D6F" w:rsidRPr="00157D6F" w:rsidRDefault="00157D6F" w:rsidP="002E75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 xml:space="preserve">     Дети старшего дошкольного возраста проходят </w:t>
      </w:r>
      <w:proofErr w:type="gramStart"/>
      <w:r w:rsidRPr="00157D6F">
        <w:rPr>
          <w:rFonts w:ascii="Times New Roman" w:hAnsi="Times New Roman" w:cs="Times New Roman"/>
          <w:sz w:val="28"/>
          <w:szCs w:val="28"/>
        </w:rPr>
        <w:t>основной этап обучения</w:t>
      </w:r>
      <w:proofErr w:type="gramEnd"/>
      <w:r w:rsidRPr="00157D6F">
        <w:rPr>
          <w:rFonts w:ascii="Times New Roman" w:hAnsi="Times New Roman" w:cs="Times New Roman"/>
          <w:sz w:val="28"/>
          <w:szCs w:val="28"/>
        </w:rPr>
        <w:t xml:space="preserve"> на котором непосредственно овладевают техникой рисования двухцветной краской передают отличительную особенность Урало-Сибирской росписи учатся правильно держать кисть при наборе краски, знакомятся с правилами построения композиции, историей росписи. Такой подход позволяет решить задачу раннего приобщения детей к народному искусству родного края.</w:t>
      </w:r>
    </w:p>
    <w:p w:rsidR="00157D6F" w:rsidRPr="00157D6F" w:rsidRDefault="00157D6F" w:rsidP="002E75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lastRenderedPageBreak/>
        <w:t xml:space="preserve">     Таким образом, используя на практике методические рекомендации по приобщению детей к искусств</w:t>
      </w:r>
      <w:r w:rsidR="002E758A">
        <w:rPr>
          <w:rFonts w:ascii="Times New Roman" w:hAnsi="Times New Roman" w:cs="Times New Roman"/>
          <w:sz w:val="28"/>
          <w:szCs w:val="28"/>
        </w:rPr>
        <w:t>у Урало-С</w:t>
      </w:r>
      <w:r w:rsidRPr="00157D6F">
        <w:rPr>
          <w:rFonts w:ascii="Times New Roman" w:hAnsi="Times New Roman" w:cs="Times New Roman"/>
          <w:sz w:val="28"/>
          <w:szCs w:val="28"/>
        </w:rPr>
        <w:t>ибирской росписи, знакомя с техникой рисования, через произведения декоративно-прикладного искусства, беседы чтение и рассказы, практическую работу с детьми дошкольного возраста возможно получить хорошие результаты. Дети в своих рисунках способны передавать поэтическую выразительность народного искусства. Дети научились располагать узоры на листе бумаги различной формы, выбирать различное цветовое сочетание. Большинство работ выполняется аккуратно, с хорошей техникой рисования пальцем. Неоднократно наблюдались попытки и желание детей рисовать сразу сложные элементы: фантастические цветы, различной величины ягоды и листья. Соприкасаясь с произведениями народного искусства, дети становятся нравственно чище и благороднее. Радость от встречи с прекрасным помогает постичь науку добра, воспитывает способность понимать и ценить то, что создано трудом людей, дает возможность сделать прекрасное своими руками, да еще с помощью такой совершенно и привлекательной техники, суметь удивить всех.</w:t>
      </w:r>
    </w:p>
    <w:p w:rsidR="00157D6F" w:rsidRPr="008E7184" w:rsidRDefault="00A0178E" w:rsidP="008E71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7184">
        <w:rPr>
          <w:rFonts w:ascii="Times New Roman" w:hAnsi="Times New Roman" w:cs="Times New Roman"/>
          <w:b/>
          <w:sz w:val="28"/>
          <w:szCs w:val="28"/>
          <w:u w:val="single"/>
        </w:rPr>
        <w:t>Цели и задачи программы</w:t>
      </w:r>
    </w:p>
    <w:p w:rsidR="00157D6F" w:rsidRPr="00157D6F" w:rsidRDefault="00157D6F" w:rsidP="002E75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 xml:space="preserve">    Создать условия для развития общекультурной компетенции у дошкольников в процессе приобщения их к художественному промыслу Алтайского края</w:t>
      </w:r>
    </w:p>
    <w:p w:rsidR="00157D6F" w:rsidRPr="00157D6F" w:rsidRDefault="00157D6F" w:rsidP="002E75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Развит</w:t>
      </w:r>
      <w:r w:rsidR="00A0178E">
        <w:rPr>
          <w:rFonts w:ascii="Times New Roman" w:hAnsi="Times New Roman" w:cs="Times New Roman"/>
          <w:sz w:val="28"/>
          <w:szCs w:val="28"/>
        </w:rPr>
        <w:t>ь</w:t>
      </w:r>
      <w:r w:rsidRPr="00157D6F">
        <w:rPr>
          <w:rFonts w:ascii="Times New Roman" w:hAnsi="Times New Roman" w:cs="Times New Roman"/>
          <w:sz w:val="28"/>
          <w:szCs w:val="28"/>
        </w:rPr>
        <w:t xml:space="preserve"> воображения дошкольников через занятия по освоению техники рисования узоров Урало-Сибирской росписи.</w:t>
      </w:r>
    </w:p>
    <w:p w:rsidR="00157D6F" w:rsidRPr="00157D6F" w:rsidRDefault="00157D6F" w:rsidP="002E75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-Закреплять и укреплять интерес к Урало-Сибирской росписи и созданию декоративных композиций по ее мотивам.</w:t>
      </w:r>
    </w:p>
    <w:p w:rsidR="00157D6F" w:rsidRDefault="00157D6F" w:rsidP="002E75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-Развивать у детей художественное творчество и воображение, художественный вкус.</w:t>
      </w:r>
    </w:p>
    <w:p w:rsidR="00157D6F" w:rsidRPr="00157D6F" w:rsidRDefault="00157D6F" w:rsidP="002E75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-Учить самостоятельно применять изобразительные умения и навыки в декоративной деятельности, используя выразительные средства народной росписи.</w:t>
      </w:r>
    </w:p>
    <w:p w:rsidR="00157D6F" w:rsidRPr="00157D6F" w:rsidRDefault="00157D6F" w:rsidP="002E75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-Учить детей двухцветному мазку, разнообразными приписками. Продолжать работу над силой нажима кисти, движением основных орнаментных линий, технической точностью движений руки, композиционным расположением основных элементов росписи.</w:t>
      </w:r>
    </w:p>
    <w:p w:rsidR="00157D6F" w:rsidRPr="008E7184" w:rsidRDefault="00157D6F" w:rsidP="002E758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75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E7184">
        <w:rPr>
          <w:rFonts w:ascii="Times New Roman" w:hAnsi="Times New Roman" w:cs="Times New Roman"/>
          <w:b/>
          <w:sz w:val="28"/>
          <w:szCs w:val="28"/>
          <w:u w:val="single"/>
        </w:rPr>
        <w:t>Принципы и подходы в организации образовательного процесса.</w:t>
      </w:r>
    </w:p>
    <w:p w:rsidR="00157D6F" w:rsidRPr="00157D6F" w:rsidRDefault="00157D6F" w:rsidP="002E75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lastRenderedPageBreak/>
        <w:t xml:space="preserve">      Для успешной работы и получения требуемых результатов организуются необходимые условия, а именно: приобщение детей к искусству России и Урала, составной частью которой он является.</w:t>
      </w:r>
    </w:p>
    <w:p w:rsidR="00157D6F" w:rsidRPr="00157D6F" w:rsidRDefault="00157D6F" w:rsidP="002E75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 xml:space="preserve">Реализуя </w:t>
      </w:r>
      <w:r w:rsidRPr="002E758A">
        <w:rPr>
          <w:rFonts w:ascii="Times New Roman" w:hAnsi="Times New Roman" w:cs="Times New Roman"/>
          <w:sz w:val="28"/>
          <w:szCs w:val="28"/>
          <w:u w:val="single"/>
        </w:rPr>
        <w:t>принцип сознательности</w:t>
      </w:r>
      <w:r w:rsidRPr="00157D6F">
        <w:rPr>
          <w:rFonts w:ascii="Times New Roman" w:hAnsi="Times New Roman" w:cs="Times New Roman"/>
          <w:sz w:val="28"/>
          <w:szCs w:val="28"/>
        </w:rPr>
        <w:t xml:space="preserve"> и активности, необходим сбор вещественного материала по Урало-Сибирской росписи: книги, образцы росписи (бумажные шаблоны различной формы с набором элементов на каждого ребенка, иллюстрации, </w:t>
      </w:r>
      <w:proofErr w:type="spellStart"/>
      <w:r w:rsidRPr="00157D6F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Pr="00157D6F">
        <w:rPr>
          <w:rFonts w:ascii="Times New Roman" w:hAnsi="Times New Roman" w:cs="Times New Roman"/>
          <w:sz w:val="28"/>
          <w:szCs w:val="28"/>
        </w:rPr>
        <w:t xml:space="preserve"> с набором элементов для демонстрационного показа).</w:t>
      </w:r>
    </w:p>
    <w:p w:rsidR="00157D6F" w:rsidRPr="00157D6F" w:rsidRDefault="00157D6F" w:rsidP="002E75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758A">
        <w:rPr>
          <w:rFonts w:ascii="Times New Roman" w:hAnsi="Times New Roman" w:cs="Times New Roman"/>
          <w:sz w:val="28"/>
          <w:szCs w:val="28"/>
          <w:u w:val="single"/>
        </w:rPr>
        <w:t>Принцип наглядности</w:t>
      </w:r>
      <w:r w:rsidRPr="00157D6F">
        <w:rPr>
          <w:rFonts w:ascii="Times New Roman" w:hAnsi="Times New Roman" w:cs="Times New Roman"/>
          <w:sz w:val="28"/>
          <w:szCs w:val="28"/>
        </w:rPr>
        <w:t xml:space="preserve"> особенно важен для знакомства с Урало-Сибирской росписью.</w:t>
      </w:r>
    </w:p>
    <w:p w:rsidR="00157D6F" w:rsidRPr="00157D6F" w:rsidRDefault="00157D6F" w:rsidP="002E75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- схемы для составления узоров;</w:t>
      </w:r>
    </w:p>
    <w:p w:rsidR="00157D6F" w:rsidRPr="00157D6F" w:rsidRDefault="002E758A" w:rsidP="002E75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7D6F" w:rsidRPr="00157D6F">
        <w:rPr>
          <w:rFonts w:ascii="Times New Roman" w:hAnsi="Times New Roman" w:cs="Times New Roman"/>
          <w:sz w:val="28"/>
          <w:szCs w:val="28"/>
        </w:rPr>
        <w:t>наличие иллюстративного материала, предметов декоративно прикладного искусства;</w:t>
      </w:r>
    </w:p>
    <w:p w:rsidR="00157D6F" w:rsidRPr="00157D6F" w:rsidRDefault="002E758A" w:rsidP="002E75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7D6F" w:rsidRPr="00157D6F">
        <w:rPr>
          <w:rFonts w:ascii="Times New Roman" w:hAnsi="Times New Roman" w:cs="Times New Roman"/>
          <w:sz w:val="28"/>
          <w:szCs w:val="28"/>
        </w:rPr>
        <w:t>образцы элементов</w:t>
      </w:r>
    </w:p>
    <w:p w:rsidR="00157D6F" w:rsidRPr="00157D6F" w:rsidRDefault="002C3B40" w:rsidP="002E758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7D6F" w:rsidRPr="00157D6F">
        <w:rPr>
          <w:rFonts w:ascii="Times New Roman" w:hAnsi="Times New Roman" w:cs="Times New Roman"/>
          <w:sz w:val="28"/>
          <w:szCs w:val="28"/>
        </w:rPr>
        <w:t xml:space="preserve">Соблюдение </w:t>
      </w:r>
      <w:r w:rsidR="00157D6F" w:rsidRPr="002C3B40">
        <w:rPr>
          <w:rFonts w:ascii="Times New Roman" w:hAnsi="Times New Roman" w:cs="Times New Roman"/>
          <w:sz w:val="28"/>
          <w:szCs w:val="28"/>
          <w:u w:val="single"/>
        </w:rPr>
        <w:t>принципов доступности и постепенности</w:t>
      </w:r>
      <w:r w:rsidR="00157D6F" w:rsidRPr="00157D6F">
        <w:rPr>
          <w:rFonts w:ascii="Times New Roman" w:hAnsi="Times New Roman" w:cs="Times New Roman"/>
          <w:sz w:val="28"/>
          <w:szCs w:val="28"/>
        </w:rPr>
        <w:t xml:space="preserve"> при знакомстве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D6F" w:rsidRPr="00157D6F">
        <w:rPr>
          <w:rFonts w:ascii="Times New Roman" w:hAnsi="Times New Roman" w:cs="Times New Roman"/>
          <w:sz w:val="28"/>
          <w:szCs w:val="28"/>
        </w:rPr>
        <w:t>Урало-Сибирской росписью следует постепенно знакомить детей с элементами росписи. Наблюдая за окружающей средой, рассматривая образцы, рисунки с уральской росписью, предметы быта, в самостоятельной деятельности дети подражают мастерам, расписывая шаблоны “избушек”, “туесков”, “прялок”. Рассматривая книги об уральской росписи, копируют образцы народных художественных промыслов, а это способствует формированию твердости их выполнения и выработке навыков письма.</w:t>
      </w:r>
    </w:p>
    <w:p w:rsidR="002C3B40" w:rsidRDefault="002C3B40" w:rsidP="002C3B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7D6F" w:rsidRPr="00157D6F">
        <w:rPr>
          <w:rFonts w:ascii="Times New Roman" w:hAnsi="Times New Roman" w:cs="Times New Roman"/>
          <w:sz w:val="28"/>
          <w:szCs w:val="28"/>
        </w:rPr>
        <w:t xml:space="preserve">Дидактические игры служат для закрепления полученных знаний. Используя </w:t>
      </w:r>
      <w:proofErr w:type="spellStart"/>
      <w:r w:rsidR="00157D6F" w:rsidRPr="00157D6F">
        <w:rPr>
          <w:rFonts w:ascii="Times New Roman" w:hAnsi="Times New Roman" w:cs="Times New Roman"/>
          <w:sz w:val="28"/>
          <w:szCs w:val="28"/>
        </w:rPr>
        <w:t>фланелеграф</w:t>
      </w:r>
      <w:proofErr w:type="spellEnd"/>
      <w:r w:rsidR="00157D6F" w:rsidRPr="00157D6F">
        <w:rPr>
          <w:rFonts w:ascii="Times New Roman" w:hAnsi="Times New Roman" w:cs="Times New Roman"/>
          <w:sz w:val="28"/>
          <w:szCs w:val="28"/>
        </w:rPr>
        <w:t>, дети экспериментируют, придумывают узоры, помогают друг другу в их составлении.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D6F" w:rsidRPr="00157D6F" w:rsidRDefault="00157D6F" w:rsidP="002C3B4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Такое сочетание средств обучения создает условия для, казалось бы, полного восприятия детьми народного искусства и освоения приемов нетрадиционной техники уральской росписи.</w:t>
      </w:r>
    </w:p>
    <w:p w:rsidR="00157D6F" w:rsidRPr="00157D6F" w:rsidRDefault="00157D6F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Известно, что творчество требует от человека координации всех нравственных сил, и этот всплеск активности благотворно воздействует на психику человека, на его физическое здоровье, помогает раскрыть и развивать в детях способность к воображению и творчеству. Чем больше места воображению, тем выше творческая активность, тем более раскован ребенок в творческом процессе, тем больше возможностей у ребенка преодолеть технические трудности рисования.</w:t>
      </w:r>
    </w:p>
    <w:p w:rsidR="00157D6F" w:rsidRPr="00157D6F" w:rsidRDefault="00157D6F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lastRenderedPageBreak/>
        <w:t>Дети чувствуют радость творчества, радость от встречи с прекрасным, удовлетворение от творческой деятельности.</w:t>
      </w:r>
    </w:p>
    <w:p w:rsidR="00157D6F" w:rsidRPr="00157D6F" w:rsidRDefault="00157D6F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У них значительно обогащается внутренний мир, укрепляется здоровье: физическое, психическое, нравственное.</w:t>
      </w:r>
    </w:p>
    <w:p w:rsidR="00157D6F" w:rsidRPr="00157D6F" w:rsidRDefault="00157D6F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Умение создавать новое, необычное, нестандартное дано с рождения не каждому, но многие профессии, жизненные ситуации требуют наличия именно этих качеств.</w:t>
      </w:r>
    </w:p>
    <w:p w:rsidR="00157D6F" w:rsidRPr="002C3B40" w:rsidRDefault="00157D6F" w:rsidP="00A0178E">
      <w:pPr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C3B40">
        <w:rPr>
          <w:rFonts w:ascii="Times New Roman" w:hAnsi="Times New Roman" w:cs="Times New Roman"/>
          <w:sz w:val="28"/>
          <w:szCs w:val="28"/>
          <w:u w:val="single"/>
        </w:rPr>
        <w:t xml:space="preserve"> Планируемые результаты освоения программы</w:t>
      </w:r>
    </w:p>
    <w:p w:rsidR="00157D6F" w:rsidRPr="00157D6F" w:rsidRDefault="002C3B40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57D6F" w:rsidRPr="00157D6F">
        <w:rPr>
          <w:rFonts w:ascii="Times New Roman" w:hAnsi="Times New Roman" w:cs="Times New Roman"/>
          <w:sz w:val="28"/>
          <w:szCs w:val="28"/>
        </w:rPr>
        <w:t>Знакомство детей дошкольного возраста с декоративно-прикладным искусством Алтайского края, с особенностями урало-сибирской росписи, ориентировано на развитие творческого потенциала 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D6F" w:rsidRPr="00157D6F">
        <w:rPr>
          <w:rFonts w:ascii="Times New Roman" w:hAnsi="Times New Roman" w:cs="Times New Roman"/>
          <w:sz w:val="28"/>
          <w:szCs w:val="28"/>
        </w:rPr>
        <w:t>Ребенок пришел в этот мир, чтобы эмоционально воспринимать и познавать его. Процесс истинного познания начинается в деятельности, и особую роль в его творческом развитии играет искусство.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D6F" w:rsidRPr="00157D6F">
        <w:rPr>
          <w:rFonts w:ascii="Times New Roman" w:hAnsi="Times New Roman" w:cs="Times New Roman"/>
          <w:sz w:val="28"/>
          <w:szCs w:val="28"/>
        </w:rPr>
        <w:t>Погружаясь в творческий процесс освоения урало-сибирской росписи, малыш ощущает себя действительным созидателем, творцом, художником.</w:t>
      </w:r>
    </w:p>
    <w:p w:rsidR="00157D6F" w:rsidRPr="00157D6F" w:rsidRDefault="002C3B40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7D6F" w:rsidRPr="00157D6F">
        <w:rPr>
          <w:rFonts w:ascii="Times New Roman" w:hAnsi="Times New Roman" w:cs="Times New Roman"/>
          <w:sz w:val="28"/>
          <w:szCs w:val="28"/>
        </w:rPr>
        <w:t>Введение детей в мир урало-сибирской росписи, ее практическое освоение способствует открытию ребенком родной культуры. Процесс «врастания ребенка в культуру» - это не имитация творчества, а подлинное творчество.</w:t>
      </w:r>
    </w:p>
    <w:p w:rsidR="002C3B40" w:rsidRDefault="00157D6F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Урало-сибирская роспись увлекает ребенка своей яркостью, красочностью, доступностью. В узорах, выполненных народными мастерами, ребенок с радостью узнает знакомые силуэты ягод, листьев, птиц, зверей.</w:t>
      </w:r>
      <w:r w:rsidR="002C3B40">
        <w:rPr>
          <w:rFonts w:ascii="Times New Roman" w:hAnsi="Times New Roman" w:cs="Times New Roman"/>
          <w:sz w:val="28"/>
          <w:szCs w:val="28"/>
        </w:rPr>
        <w:t xml:space="preserve"> </w:t>
      </w:r>
      <w:r w:rsidRPr="00157D6F">
        <w:rPr>
          <w:rFonts w:ascii="Times New Roman" w:hAnsi="Times New Roman" w:cs="Times New Roman"/>
          <w:sz w:val="28"/>
          <w:szCs w:val="28"/>
        </w:rPr>
        <w:t xml:space="preserve">Декоративная трактовка соответствует возрастным особенностям развития изобразительной деятельности ребенка дошкольного возраста. </w:t>
      </w:r>
    </w:p>
    <w:p w:rsidR="00157D6F" w:rsidRPr="002C3B40" w:rsidRDefault="00157D6F" w:rsidP="002E758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C3B40">
        <w:rPr>
          <w:rFonts w:ascii="Times New Roman" w:hAnsi="Times New Roman" w:cs="Times New Roman"/>
          <w:b/>
          <w:sz w:val="28"/>
          <w:szCs w:val="28"/>
        </w:rPr>
        <w:t>Целевые ориентиры на этапе завершения освоения программы:</w:t>
      </w:r>
    </w:p>
    <w:p w:rsidR="00157D6F" w:rsidRPr="00157D6F" w:rsidRDefault="00157D6F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- у ребенка появляется интерес к декоративному рисованию;</w:t>
      </w:r>
    </w:p>
    <w:p w:rsidR="00157D6F" w:rsidRPr="00157D6F" w:rsidRDefault="00157D6F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-развитие эстетического отношения к человеку, природе обществу через целостное познание к человеку, природе, обществу через целостное познание мира в контексте культурно-исторических ценностей эпохи Алтайского края;</w:t>
      </w:r>
    </w:p>
    <w:p w:rsidR="00157D6F" w:rsidRPr="00157D6F" w:rsidRDefault="00157D6F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-развитие творческого мышления на основе трех ведущих способов познания: восприятие явлений культуры и искусства, осознания эстетических эмоций и формирования субъективно - личностного отношения к этим явлениям, воплощения пережитого активной творческой деятельности.</w:t>
      </w:r>
    </w:p>
    <w:p w:rsidR="00157D6F" w:rsidRPr="00157D6F" w:rsidRDefault="002C3B40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57D6F" w:rsidRPr="00157D6F">
        <w:rPr>
          <w:rFonts w:ascii="Times New Roman" w:hAnsi="Times New Roman" w:cs="Times New Roman"/>
          <w:sz w:val="28"/>
          <w:szCs w:val="28"/>
        </w:rPr>
        <w:t>Ребенок имеет представление об основных традиционных ремеслах, промыслах Урала, знания об истории возникновения росписи, о характерных особенностях (элементы узора, цветовая гамма) и технике росписи.</w:t>
      </w:r>
    </w:p>
    <w:p w:rsidR="00157D6F" w:rsidRPr="00157D6F" w:rsidRDefault="002C3B40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7D6F" w:rsidRPr="00157D6F">
        <w:rPr>
          <w:rFonts w:ascii="Times New Roman" w:hAnsi="Times New Roman" w:cs="Times New Roman"/>
          <w:sz w:val="28"/>
          <w:szCs w:val="28"/>
        </w:rPr>
        <w:t>Составляет узоры по мотивам уральской народной росписи.</w:t>
      </w:r>
    </w:p>
    <w:p w:rsidR="00157D6F" w:rsidRPr="00157D6F" w:rsidRDefault="002C3B40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7D6F" w:rsidRPr="00157D6F">
        <w:rPr>
          <w:rFonts w:ascii="Times New Roman" w:hAnsi="Times New Roman" w:cs="Times New Roman"/>
          <w:sz w:val="28"/>
          <w:szCs w:val="28"/>
        </w:rPr>
        <w:t>Проявляет интерес к изделиям народных мастеров, уважение к народным</w:t>
      </w:r>
    </w:p>
    <w:p w:rsidR="00157D6F" w:rsidRPr="00157D6F" w:rsidRDefault="00157D6F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умельцам, желание им подражать и создавать свои композиции</w:t>
      </w:r>
    </w:p>
    <w:p w:rsidR="00157D6F" w:rsidRPr="00157D6F" w:rsidRDefault="002C3B40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7D6F" w:rsidRPr="00157D6F">
        <w:rPr>
          <w:rFonts w:ascii="Times New Roman" w:hAnsi="Times New Roman" w:cs="Times New Roman"/>
          <w:sz w:val="28"/>
          <w:szCs w:val="28"/>
        </w:rPr>
        <w:t>Практически применяет знания о промысле уральской домовой росписи в разных видах деятельности.</w:t>
      </w:r>
    </w:p>
    <w:p w:rsidR="00157D6F" w:rsidRPr="00157D6F" w:rsidRDefault="002C3B40" w:rsidP="005B4C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7D6F" w:rsidRPr="00157D6F">
        <w:rPr>
          <w:rFonts w:ascii="Times New Roman" w:hAnsi="Times New Roman" w:cs="Times New Roman"/>
          <w:sz w:val="28"/>
          <w:szCs w:val="28"/>
        </w:rPr>
        <w:t>Эмоционально реагирует на произведения декоративно-прикладного искусства</w:t>
      </w:r>
    </w:p>
    <w:p w:rsidR="00157D6F" w:rsidRPr="00A0178E" w:rsidRDefault="00157D6F" w:rsidP="008E718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178E">
        <w:rPr>
          <w:rFonts w:ascii="Times New Roman" w:hAnsi="Times New Roman" w:cs="Times New Roman"/>
          <w:b/>
          <w:sz w:val="28"/>
          <w:szCs w:val="28"/>
          <w:u w:val="single"/>
        </w:rPr>
        <w:t>Изучение урало-сибирской росписи проводится в два этапа.</w:t>
      </w:r>
    </w:p>
    <w:p w:rsidR="00157D6F" w:rsidRPr="00157D6F" w:rsidRDefault="00157D6F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Для успешного освоения детьми старшего дошкольного возраста техники рисования узоров росписи требуется предварительная подготовка. Очень важен, особенно в самом раннем возрасте, подготовительный этап, на котором дети знакомятся с формой, ритмом, пространственным положением, учатся не бояться краски. Детей радуют различные цвета красок и их сочетания.</w:t>
      </w:r>
      <w:r w:rsidR="00A0178E">
        <w:rPr>
          <w:rFonts w:ascii="Times New Roman" w:hAnsi="Times New Roman" w:cs="Times New Roman"/>
          <w:sz w:val="28"/>
          <w:szCs w:val="28"/>
        </w:rPr>
        <w:t xml:space="preserve"> </w:t>
      </w:r>
      <w:r w:rsidRPr="00157D6F">
        <w:rPr>
          <w:rFonts w:ascii="Times New Roman" w:hAnsi="Times New Roman" w:cs="Times New Roman"/>
          <w:sz w:val="28"/>
          <w:szCs w:val="28"/>
        </w:rPr>
        <w:t>В старшей группе начинается основной этап обучения. Дети пробуют рисовать двухцветной краской, набирая на кисть сразу две краски -белую краску (моделирующую</w:t>
      </w:r>
      <w:proofErr w:type="gramStart"/>
      <w:r w:rsidRPr="00157D6F">
        <w:rPr>
          <w:rFonts w:ascii="Times New Roman" w:hAnsi="Times New Roman" w:cs="Times New Roman"/>
          <w:sz w:val="28"/>
          <w:szCs w:val="28"/>
        </w:rPr>
        <w:t>),-</w:t>
      </w:r>
      <w:proofErr w:type="gramEnd"/>
      <w:r w:rsidRPr="00157D6F">
        <w:rPr>
          <w:rFonts w:ascii="Times New Roman" w:hAnsi="Times New Roman" w:cs="Times New Roman"/>
          <w:sz w:val="28"/>
          <w:szCs w:val="28"/>
        </w:rPr>
        <w:t xml:space="preserve"> цветную (красную, синюю, зеленую), и за один прием рисуют основной элемент - ягодку. После 3-4 раз написания элемента кисть промывают в баночке с водой и осушают о салфетку. Для чего это делается? А для того, чтобы, постоянно закреплять навык работать аккуратно и чисто, без помарок.</w:t>
      </w:r>
    </w:p>
    <w:p w:rsidR="00157D6F" w:rsidRPr="00157D6F" w:rsidRDefault="00157D6F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>Дети на данном этапе учатся распознавать отличительную особенность росписи. Рисуют простой березовый лист, 3-х - 5-ти лепестковый цветок шиповника. Учатся составлять узоры на различных формах и шаблонах. Впервые знакомятся с историей возникновения урало-сибирской росписи, обычаями и промыслами народных умельцев.</w:t>
      </w:r>
    </w:p>
    <w:p w:rsidR="00157D6F" w:rsidRPr="00157D6F" w:rsidRDefault="00157D6F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t xml:space="preserve">В подготовительной группе дети вновь отрабатывают и совершенствуют приемы рисования основного элемента - ягодки, рисуют простой березовый лист и 3-х - 5-ти лепестковый цветок шиповника, многолепестковый розан. Учатся оживлять узор приписками. Закрепляют навык рисования двухцветной краской, набор краски на кисть, повороты кисти в любых направлениях, передают своеобразие цветового колорита. Составляют различные композиции на различных шаблонах и различных формах. </w:t>
      </w:r>
      <w:r w:rsidRPr="00157D6F">
        <w:rPr>
          <w:rFonts w:ascii="Times New Roman" w:hAnsi="Times New Roman" w:cs="Times New Roman"/>
          <w:sz w:val="28"/>
          <w:szCs w:val="28"/>
        </w:rPr>
        <w:lastRenderedPageBreak/>
        <w:t>Продолжают знакомство с примерами урало-сибирской росписи по дереву и бересте, с промыслами и народными обычаями.</w:t>
      </w:r>
    </w:p>
    <w:p w:rsidR="00622CFD" w:rsidRDefault="00622CFD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178E" w:rsidRDefault="00A0178E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178E" w:rsidRDefault="00A0178E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178E" w:rsidRDefault="00A0178E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178E" w:rsidRPr="00157D6F" w:rsidRDefault="00A0178E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B4CAF" w:rsidRPr="00157D6F" w:rsidRDefault="005B4CAF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57D6F" w:rsidRPr="00773FE7" w:rsidRDefault="00157D6F" w:rsidP="002E758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FE7">
        <w:rPr>
          <w:rFonts w:ascii="Times New Roman" w:hAnsi="Times New Roman" w:cs="Times New Roman"/>
          <w:b/>
          <w:sz w:val="28"/>
          <w:szCs w:val="28"/>
        </w:rPr>
        <w:t>Перспективный план занятий по декоративному рисованию</w:t>
      </w:r>
    </w:p>
    <w:p w:rsidR="00157D6F" w:rsidRPr="00773FE7" w:rsidRDefault="00157D6F" w:rsidP="002E758A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FE7">
        <w:rPr>
          <w:rFonts w:ascii="Times New Roman" w:hAnsi="Times New Roman" w:cs="Times New Roman"/>
          <w:b/>
          <w:sz w:val="28"/>
          <w:szCs w:val="28"/>
        </w:rPr>
        <w:t>урало-сибирской росписи в старшей группе (1раз в месяц)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"/>
        <w:gridCol w:w="1620"/>
        <w:gridCol w:w="3697"/>
        <w:gridCol w:w="3845"/>
        <w:gridCol w:w="18"/>
      </w:tblGrid>
      <w:tr w:rsidR="00157D6F" w:rsidRPr="00157D6F" w:rsidTr="00157D6F">
        <w:trPr>
          <w:gridBefore w:val="1"/>
          <w:gridAfter w:val="1"/>
          <w:wBefore w:w="15" w:type="dxa"/>
          <w:wAfter w:w="18" w:type="dxa"/>
          <w:trHeight w:hRule="exact" w:val="752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месяц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Тема занятия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Программное</w:t>
            </w:r>
          </w:p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содержание.</w:t>
            </w:r>
          </w:p>
        </w:tc>
      </w:tr>
      <w:tr w:rsidR="00157D6F" w:rsidRPr="00157D6F" w:rsidTr="00157D6F">
        <w:trPr>
          <w:gridBefore w:val="1"/>
          <w:gridAfter w:val="1"/>
          <w:wBefore w:w="15" w:type="dxa"/>
          <w:wAfter w:w="18" w:type="dxa"/>
          <w:trHeight w:hRule="exact" w:val="3683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Сентябрь-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Знакомство с урало-сибирской росписью.</w:t>
            </w:r>
          </w:p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«В гостях у бабушки рассказики»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Познакомить детей с декоративно-прикладным искусством Алтайского края, с особенностями урало-сибирской росписи. Развить у детей эмоциональную отзывчивость при восприятии урало-сибирской росписи.</w:t>
            </w:r>
          </w:p>
        </w:tc>
      </w:tr>
      <w:tr w:rsidR="00157D6F" w:rsidRPr="00157D6F" w:rsidTr="00157D6F">
        <w:trPr>
          <w:gridBefore w:val="1"/>
          <w:gridAfter w:val="1"/>
          <w:wBefore w:w="15" w:type="dxa"/>
          <w:wAfter w:w="18" w:type="dxa"/>
          <w:trHeight w:hRule="exact" w:val="2941"/>
          <w:jc w:val="center"/>
        </w:trPr>
        <w:tc>
          <w:tcPr>
            <w:tcW w:w="1620" w:type="dxa"/>
            <w:tcBorders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октябрь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Разноцветные ниточки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Закреплять умение рисовать концом кисти тонкие линии (прямые, волнистые, ломанные, длинные и короткие). Правильно держать кисть (тремя пальчиками, кисточка смотрит в верх).</w:t>
            </w:r>
          </w:p>
        </w:tc>
      </w:tr>
      <w:tr w:rsidR="00157D6F" w:rsidRPr="00157D6F" w:rsidTr="00157D6F">
        <w:trPr>
          <w:gridBefore w:val="1"/>
          <w:gridAfter w:val="1"/>
          <w:wBefore w:w="15" w:type="dxa"/>
          <w:wAfter w:w="18" w:type="dxa"/>
          <w:trHeight w:hRule="exact" w:val="760"/>
          <w:jc w:val="center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ноябрь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Травка и кустик (В полосе)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Закрепить навыки рисования тонких линий,</w:t>
            </w:r>
          </w:p>
        </w:tc>
      </w:tr>
      <w:tr w:rsidR="00157D6F" w:rsidRPr="000B5BB2" w:rsidTr="00157D6F">
        <w:trPr>
          <w:trHeight w:hRule="exact" w:val="1501"/>
          <w:jc w:val="center"/>
        </w:trPr>
        <w:tc>
          <w:tcPr>
            <w:tcW w:w="16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  <w:p w:rsidR="00F91525" w:rsidRDefault="00F91525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525" w:rsidRDefault="00F91525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1525" w:rsidRDefault="00F91525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постепенно переходящих в капельку (Короткие и длинные), уметь писать их в разном направлении.</w:t>
            </w:r>
          </w:p>
        </w:tc>
      </w:tr>
      <w:tr w:rsidR="00157D6F" w:rsidRPr="000B5BB2" w:rsidTr="00157D6F">
        <w:trPr>
          <w:trHeight w:hRule="exact" w:val="1112"/>
          <w:jc w:val="center"/>
        </w:trPr>
        <w:tc>
          <w:tcPr>
            <w:tcW w:w="16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Воздушные шары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Закреплять навыки выполнения кругового мазка разного размера.</w:t>
            </w:r>
          </w:p>
        </w:tc>
      </w:tr>
      <w:tr w:rsidR="00157D6F" w:rsidRPr="000B5BB2" w:rsidTr="00157D6F">
        <w:trPr>
          <w:trHeight w:hRule="exact" w:val="2207"/>
          <w:jc w:val="center"/>
        </w:trPr>
        <w:tc>
          <w:tcPr>
            <w:tcW w:w="163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Ягоды для бабушки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Учить детей писать гирлянду , закреплять умение пользоваться тычком, развивать чувство цвета при подборе элементов узора.</w:t>
            </w:r>
          </w:p>
        </w:tc>
      </w:tr>
      <w:tr w:rsidR="00157D6F" w:rsidRPr="000B5BB2" w:rsidTr="00157D6F">
        <w:trPr>
          <w:trHeight w:hRule="exact" w:val="2210"/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Солнышко лучистое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Учить детей выполнять раздельный мазок с опорой на трафарет, проводить длинные приписки в разных направлениях.</w:t>
            </w:r>
          </w:p>
        </w:tc>
      </w:tr>
      <w:tr w:rsidR="00157D6F" w:rsidRPr="000B5BB2" w:rsidTr="00157D6F">
        <w:trPr>
          <w:trHeight w:hRule="exact" w:val="2218"/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Коврик для котика Василия.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Учить детей писать гирлянду, закреплять умение пользоваться тычком, развивать чувство цвета при подборе элементов узора.</w:t>
            </w:r>
          </w:p>
        </w:tc>
      </w:tr>
      <w:tr w:rsidR="00157D6F" w:rsidRPr="000B5BB2" w:rsidTr="00157D6F">
        <w:trPr>
          <w:trHeight w:hRule="exact" w:val="2210"/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Стульчик для Мишутки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Закреплять умение рисовать различные элементы узора, подбирать краску соответственно фону бумаги.</w:t>
            </w:r>
          </w:p>
        </w:tc>
      </w:tr>
      <w:tr w:rsidR="00157D6F" w:rsidRPr="000B5BB2" w:rsidTr="00157D6F">
        <w:trPr>
          <w:trHeight w:hRule="exact" w:val="1112"/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Разноцветные бусы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Учить детей изображать бусы, закреплять умения делать стилизацию цветов</w:t>
            </w:r>
          </w:p>
        </w:tc>
      </w:tr>
      <w:tr w:rsidR="00157D6F" w:rsidRPr="000B5BB2" w:rsidTr="00157D6F">
        <w:trPr>
          <w:trHeight w:hRule="exact" w:val="1858"/>
          <w:jc w:val="center"/>
        </w:trPr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Узор в полосе (итоговое занятия)</w:t>
            </w:r>
          </w:p>
        </w:tc>
        <w:tc>
          <w:tcPr>
            <w:tcW w:w="3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0B5BB2" w:rsidRDefault="00157D6F" w:rsidP="002E758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BB2">
              <w:rPr>
                <w:rFonts w:ascii="Times New Roman" w:hAnsi="Times New Roman" w:cs="Times New Roman"/>
                <w:sz w:val="28"/>
                <w:szCs w:val="28"/>
              </w:rPr>
              <w:t>закреплять умение пользоваться тычком, развивать чувство цвета при подборе элементов узора.</w:t>
            </w:r>
          </w:p>
        </w:tc>
      </w:tr>
    </w:tbl>
    <w:p w:rsidR="00773FE7" w:rsidRDefault="00157D6F" w:rsidP="008E718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22CFD">
        <w:rPr>
          <w:rFonts w:ascii="Times New Roman" w:hAnsi="Times New Roman" w:cs="Times New Roman"/>
          <w:b/>
          <w:sz w:val="28"/>
          <w:szCs w:val="28"/>
        </w:rPr>
        <w:lastRenderedPageBreak/>
        <w:t>Перспективный план занятий п</w:t>
      </w:r>
      <w:r w:rsidR="00622CFD">
        <w:rPr>
          <w:rFonts w:ascii="Times New Roman" w:hAnsi="Times New Roman" w:cs="Times New Roman"/>
          <w:b/>
          <w:sz w:val="28"/>
          <w:szCs w:val="28"/>
        </w:rPr>
        <w:t xml:space="preserve">о декоративному рисованию </w:t>
      </w:r>
      <w:proofErr w:type="spellStart"/>
      <w:r w:rsidR="00622CFD">
        <w:rPr>
          <w:rFonts w:ascii="Times New Roman" w:hAnsi="Times New Roman" w:cs="Times New Roman"/>
          <w:b/>
          <w:sz w:val="28"/>
          <w:szCs w:val="28"/>
        </w:rPr>
        <w:t>Урало</w:t>
      </w:r>
      <w:proofErr w:type="spellEnd"/>
      <w:r w:rsidR="00622CFD">
        <w:rPr>
          <w:rFonts w:ascii="Times New Roman" w:hAnsi="Times New Roman" w:cs="Times New Roman"/>
          <w:b/>
          <w:sz w:val="28"/>
          <w:szCs w:val="28"/>
        </w:rPr>
        <w:t xml:space="preserve"> –С</w:t>
      </w:r>
      <w:r w:rsidRPr="00622CFD">
        <w:rPr>
          <w:rFonts w:ascii="Times New Roman" w:hAnsi="Times New Roman" w:cs="Times New Roman"/>
          <w:b/>
          <w:sz w:val="28"/>
          <w:szCs w:val="28"/>
        </w:rPr>
        <w:t>ибирской</w:t>
      </w:r>
      <w:r w:rsidR="00622C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22CFD">
        <w:rPr>
          <w:rFonts w:ascii="Times New Roman" w:hAnsi="Times New Roman" w:cs="Times New Roman"/>
          <w:b/>
          <w:sz w:val="28"/>
          <w:szCs w:val="28"/>
        </w:rPr>
        <w:t>росписи в подготовительной к школе группе</w:t>
      </w:r>
    </w:p>
    <w:p w:rsidR="00622CFD" w:rsidRPr="00622CFD" w:rsidRDefault="00622CFD" w:rsidP="00622CF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"/>
        <w:gridCol w:w="3733"/>
        <w:gridCol w:w="3881"/>
      </w:tblGrid>
      <w:tr w:rsidR="00157D6F" w:rsidRPr="00157D6F" w:rsidTr="00B57785">
        <w:trPr>
          <w:trHeight w:hRule="exact" w:val="389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57D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месяц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57D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Тема занятия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57D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Программное содержание</w:t>
            </w:r>
          </w:p>
        </w:tc>
      </w:tr>
      <w:tr w:rsidR="00157D6F" w:rsidRPr="00157D6F" w:rsidTr="00B57785">
        <w:trPr>
          <w:trHeight w:hRule="exact" w:val="1840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57D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сентябрь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57D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Удивительная роспись Алтая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57D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Продолжать знакомить детей с урало-сибирской росписью. С ее особенностями и отличиями.</w:t>
            </w:r>
          </w:p>
        </w:tc>
      </w:tr>
      <w:tr w:rsidR="00157D6F" w:rsidRPr="00157D6F" w:rsidTr="00B57785">
        <w:trPr>
          <w:trHeight w:hRule="exact" w:val="2214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57D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сентябрь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57D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Узор в полосе Смородинка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57D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Учить детей писать гирлянду , закреплять умение пользоваться тычком, развивать чувство цвета при подборе элементов узора.</w:t>
            </w:r>
          </w:p>
        </w:tc>
      </w:tr>
      <w:tr w:rsidR="00157D6F" w:rsidRPr="00157D6F" w:rsidTr="00B57785">
        <w:trPr>
          <w:trHeight w:hRule="exact" w:val="1112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57D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октябрь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57D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Аленький цветочек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57D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Учить детей изображать цветы, закреплять умения делать стилизацию цветов</w:t>
            </w:r>
          </w:p>
        </w:tc>
      </w:tr>
      <w:tr w:rsidR="00157D6F" w:rsidRPr="00157D6F" w:rsidTr="00B57785">
        <w:trPr>
          <w:trHeight w:hRule="exact" w:val="2948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57D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октябрь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57D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«Голубое блюдечко, наливное яблочко»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57D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Знакомить детей с натюрмортом, учить выполнять прием загораживания при составлении композиции натюрморта, используя стилизацию изображения фруктов.</w:t>
            </w:r>
          </w:p>
        </w:tc>
      </w:tr>
      <w:tr w:rsidR="00157D6F" w:rsidRPr="00157D6F" w:rsidTr="00B57785">
        <w:trPr>
          <w:trHeight w:hRule="exact" w:val="4064"/>
          <w:jc w:val="center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57D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ноябрь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57D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«Разноцветные тучки- дождливые ручки»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57D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Учить детей выполнять раздельный мазок с опорой на трафарет. Проводить длинные приписки в разных направлениях.</w:t>
            </w:r>
          </w:p>
          <w:p w:rsidR="00157D6F" w:rsidRPr="00157D6F" w:rsidRDefault="00157D6F" w:rsidP="002E75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57D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Оживлять рисунок прорисовкой «лица» тучек.</w:t>
            </w:r>
          </w:p>
          <w:p w:rsidR="00157D6F" w:rsidRPr="00157D6F" w:rsidRDefault="00157D6F" w:rsidP="002E758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157D6F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Правильно набирать краску на кисть и держать</w:t>
            </w:r>
          </w:p>
        </w:tc>
      </w:tr>
    </w:tbl>
    <w:p w:rsidR="00157D6F" w:rsidRDefault="00157D6F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2"/>
        <w:gridCol w:w="3733"/>
        <w:gridCol w:w="3888"/>
      </w:tblGrid>
      <w:tr w:rsidR="00157D6F" w:rsidRPr="00157D6F" w:rsidTr="00B57785">
        <w:trPr>
          <w:trHeight w:hRule="exact" w:val="1494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ее тремя пальцами вертикально к поверхности листа.</w:t>
            </w:r>
          </w:p>
        </w:tc>
      </w:tr>
      <w:tr w:rsidR="00157D6F" w:rsidRPr="00157D6F" w:rsidTr="005B4CAF">
        <w:trPr>
          <w:trHeight w:hRule="exact" w:val="3838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декабрь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Белая березонька- русская краса.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Учить детей изображать зимнюю природу, окружающую действительность элементами декоративной росписи. Закреплять умение делать стилизацию деревьев, цветов, передавать колорит вечернего неба, используя прием монотипия.</w:t>
            </w:r>
          </w:p>
        </w:tc>
      </w:tr>
      <w:tr w:rsidR="00157D6F" w:rsidRPr="00157D6F" w:rsidTr="00B57785">
        <w:trPr>
          <w:trHeight w:hRule="exact" w:val="2214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декабрь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Терем расписной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Закреплять умение рисовать различные элементы узора, подбирать краску соответственно фону бумаги.</w:t>
            </w:r>
          </w:p>
        </w:tc>
      </w:tr>
      <w:tr w:rsidR="00157D6F" w:rsidRPr="00157D6F" w:rsidTr="00B57785">
        <w:trPr>
          <w:trHeight w:hRule="exact" w:val="1480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декабрь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День рождения новогодней елки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Учить детей изображать новогоднюю елку, закреплять умение делать стилизацию деревьев.</w:t>
            </w:r>
          </w:p>
        </w:tc>
      </w:tr>
      <w:tr w:rsidR="00157D6F" w:rsidRPr="00157D6F" w:rsidTr="00B57785">
        <w:trPr>
          <w:trHeight w:hRule="exact" w:val="1480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январь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Петушок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Учить детей писать петушка , самостоятельно составлять гирлянду для украшений.</w:t>
            </w:r>
          </w:p>
        </w:tc>
      </w:tr>
      <w:tr w:rsidR="00157D6F" w:rsidRPr="00157D6F" w:rsidTr="00B57785">
        <w:trPr>
          <w:trHeight w:hRule="exact" w:val="1840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февраль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Сказочная птица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Учить детей писать лебедя с помощью приписок, самостоятельно составлять гирлянду для украшения рисунка.</w:t>
            </w:r>
          </w:p>
        </w:tc>
      </w:tr>
      <w:tr w:rsidR="00157D6F" w:rsidRPr="00157D6F" w:rsidTr="00B57785">
        <w:trPr>
          <w:trHeight w:hRule="exact" w:val="1494"/>
          <w:jc w:val="center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февраль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Роспись горницы (Коллективная работа)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Закреплять умение рисовать различные элементы узора, подбирать краску</w:t>
            </w:r>
          </w:p>
        </w:tc>
      </w:tr>
    </w:tbl>
    <w:p w:rsidR="00157D6F" w:rsidRPr="00157D6F" w:rsidRDefault="00157D6F" w:rsidP="002E758A">
      <w:pPr>
        <w:widowControl w:val="0"/>
        <w:spacing w:after="0" w:line="276" w:lineRule="auto"/>
        <w:jc w:val="both"/>
        <w:rPr>
          <w:rFonts w:ascii="Times New Roman" w:eastAsia="MingLiU_HKSCS" w:hAnsi="Times New Roman" w:cs="Times New Roman"/>
          <w:color w:val="000000"/>
          <w:sz w:val="28"/>
          <w:szCs w:val="28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4"/>
        <w:gridCol w:w="3733"/>
        <w:gridCol w:w="3881"/>
      </w:tblGrid>
      <w:tr w:rsidR="00157D6F" w:rsidRPr="00157D6F" w:rsidTr="00B57785">
        <w:trPr>
          <w:trHeight w:hRule="exact" w:val="756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соответственно фону бумаги.</w:t>
            </w:r>
          </w:p>
        </w:tc>
      </w:tr>
      <w:tr w:rsidR="00157D6F" w:rsidRPr="00157D6F" w:rsidTr="00B57785">
        <w:trPr>
          <w:trHeight w:hRule="exact" w:val="2218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март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Прялка для Василисы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Закреплять умение украшать прялку узором урало-сибирской росписью. Подбирать цвета, составлять элементы узора.</w:t>
            </w:r>
          </w:p>
        </w:tc>
      </w:tr>
      <w:tr w:rsidR="00157D6F" w:rsidRPr="00157D6F" w:rsidTr="00B57785">
        <w:trPr>
          <w:trHeight w:hRule="exact" w:val="1472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март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Цветочный ковер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Учить детей изображать цветы, закреплять умения делать стилизацию цветов.</w:t>
            </w:r>
          </w:p>
        </w:tc>
      </w:tr>
      <w:tr w:rsidR="00157D6F" w:rsidRPr="00157D6F" w:rsidTr="00B57785">
        <w:trPr>
          <w:trHeight w:hRule="exact" w:val="4054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апрель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Ветер по морю гуляет...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Учить детей рисовать разных рыбок простыми элементами </w:t>
            </w:r>
            <w:proofErr w:type="spellStart"/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уралосибирской</w:t>
            </w:r>
            <w:proofErr w:type="spellEnd"/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росписи. Создать сюжет подводного мира, дополняя рисунок изображением растений, камешков. Закреплять умение набора двойной краски на кисть.</w:t>
            </w:r>
          </w:p>
        </w:tc>
      </w:tr>
      <w:tr w:rsidR="00157D6F" w:rsidRPr="00157D6F" w:rsidTr="00B57785">
        <w:trPr>
          <w:trHeight w:hRule="exact" w:val="2228"/>
          <w:jc w:val="center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май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Туесок в подарок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57D6F" w:rsidRPr="00157D6F" w:rsidRDefault="00157D6F" w:rsidP="002E758A">
            <w:pPr>
              <w:widowControl w:val="0"/>
              <w:spacing w:after="0" w:line="276" w:lineRule="auto"/>
              <w:jc w:val="both"/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157D6F">
              <w:rPr>
                <w:rFonts w:ascii="Times New Roman" w:eastAsia="MingLiU_HKSCS" w:hAnsi="Times New Roman" w:cs="Times New Roman"/>
                <w:color w:val="000000"/>
                <w:sz w:val="28"/>
                <w:szCs w:val="28"/>
                <w:lang w:eastAsia="ru-RU" w:bidi="ru-RU"/>
              </w:rPr>
              <w:t>Закреплять умение украшать посуду узором урало-сибирской росписи. Подбирать цвета, составлять элементы узора.</w:t>
            </w:r>
          </w:p>
        </w:tc>
      </w:tr>
    </w:tbl>
    <w:p w:rsidR="00157D6F" w:rsidRDefault="00157D6F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57D6F" w:rsidRDefault="00157D6F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73FE7" w:rsidRDefault="00773FE7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91525" w:rsidRDefault="00F91525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F91525" w:rsidRDefault="00F91525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57D6F" w:rsidRDefault="00157D6F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B4CAF" w:rsidRDefault="005B4CAF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57D6F" w:rsidRPr="00157D6F" w:rsidRDefault="00157D6F" w:rsidP="002E758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7D6F">
        <w:rPr>
          <w:rFonts w:ascii="Times New Roman" w:hAnsi="Times New Roman" w:cs="Times New Roman"/>
          <w:sz w:val="28"/>
          <w:szCs w:val="28"/>
        </w:rPr>
        <w:lastRenderedPageBreak/>
        <w:t>Список литературы.</w:t>
      </w:r>
    </w:p>
    <w:p w:rsidR="00157D6F" w:rsidRPr="00157D6F" w:rsidRDefault="00773FE7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57D6F" w:rsidRPr="00157D6F">
        <w:rPr>
          <w:rFonts w:ascii="Times New Roman" w:hAnsi="Times New Roman" w:cs="Times New Roman"/>
          <w:sz w:val="28"/>
          <w:szCs w:val="28"/>
        </w:rPr>
        <w:t>Каплан Н.И. Очерки по народному искусству Алтая. -М., 1961.</w:t>
      </w:r>
    </w:p>
    <w:p w:rsidR="00157D6F" w:rsidRPr="00157D6F" w:rsidRDefault="00773FE7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57D6F" w:rsidRPr="00157D6F">
        <w:rPr>
          <w:rFonts w:ascii="Times New Roman" w:hAnsi="Times New Roman" w:cs="Times New Roman"/>
          <w:sz w:val="28"/>
          <w:szCs w:val="28"/>
        </w:rPr>
        <w:t xml:space="preserve">Барадулин В.А. Народные росписи Урала и </w:t>
      </w:r>
      <w:proofErr w:type="spellStart"/>
      <w:r w:rsidR="00157D6F" w:rsidRPr="00157D6F">
        <w:rPr>
          <w:rFonts w:ascii="Times New Roman" w:hAnsi="Times New Roman" w:cs="Times New Roman"/>
          <w:sz w:val="28"/>
          <w:szCs w:val="28"/>
        </w:rPr>
        <w:t>Приуралья</w:t>
      </w:r>
      <w:proofErr w:type="spellEnd"/>
      <w:r w:rsidR="00157D6F" w:rsidRPr="00157D6F">
        <w:rPr>
          <w:rFonts w:ascii="Times New Roman" w:hAnsi="Times New Roman" w:cs="Times New Roman"/>
          <w:sz w:val="28"/>
          <w:szCs w:val="28"/>
        </w:rPr>
        <w:t>. - Крестьянский расписной дом. -Л., 1988.</w:t>
      </w:r>
    </w:p>
    <w:p w:rsidR="00157D6F" w:rsidRPr="00157D6F" w:rsidRDefault="00773FE7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57D6F" w:rsidRPr="00157D6F">
        <w:rPr>
          <w:rFonts w:ascii="Times New Roman" w:hAnsi="Times New Roman" w:cs="Times New Roman"/>
          <w:sz w:val="28"/>
          <w:szCs w:val="28"/>
        </w:rPr>
        <w:t>Фролова Е. Расписная горница//Очаг, 1994.-№7.</w:t>
      </w:r>
    </w:p>
    <w:p w:rsidR="00157D6F" w:rsidRPr="00157D6F" w:rsidRDefault="00773FE7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57D6F" w:rsidRPr="00157D6F">
        <w:rPr>
          <w:rFonts w:ascii="Times New Roman" w:hAnsi="Times New Roman" w:cs="Times New Roman"/>
          <w:sz w:val="28"/>
          <w:szCs w:val="28"/>
        </w:rPr>
        <w:t>Мир русской культуры// Энциклопедический справочник.- М., 200.</w:t>
      </w:r>
    </w:p>
    <w:p w:rsidR="00157D6F" w:rsidRPr="00157D6F" w:rsidRDefault="00773FE7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157D6F" w:rsidRPr="00157D6F">
        <w:rPr>
          <w:rFonts w:ascii="Times New Roman" w:hAnsi="Times New Roman" w:cs="Times New Roman"/>
          <w:sz w:val="28"/>
          <w:szCs w:val="28"/>
        </w:rPr>
        <w:t>Липинская</w:t>
      </w:r>
      <w:proofErr w:type="spellEnd"/>
      <w:r w:rsidR="00157D6F" w:rsidRPr="00157D6F">
        <w:rPr>
          <w:rFonts w:ascii="Times New Roman" w:hAnsi="Times New Roman" w:cs="Times New Roman"/>
          <w:sz w:val="28"/>
          <w:szCs w:val="28"/>
        </w:rPr>
        <w:t xml:space="preserve"> В.А. Русское население Алтайского края. Народные традиции в материальной культуре. -М.: Наука, 1987.</w:t>
      </w:r>
    </w:p>
    <w:p w:rsidR="00157D6F" w:rsidRPr="00157D6F" w:rsidRDefault="00773FE7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57D6F" w:rsidRPr="00157D6F">
        <w:rPr>
          <w:rFonts w:ascii="Times New Roman" w:hAnsi="Times New Roman" w:cs="Times New Roman"/>
          <w:sz w:val="28"/>
          <w:szCs w:val="28"/>
        </w:rPr>
        <w:t>Барадулин В.А. Уральская народная живопись по дереву, бересте металлу.- Свердловск, 1982.</w:t>
      </w:r>
    </w:p>
    <w:p w:rsidR="00157D6F" w:rsidRPr="00157D6F" w:rsidRDefault="00773FE7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157D6F" w:rsidRPr="00157D6F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="00157D6F" w:rsidRPr="00157D6F">
        <w:rPr>
          <w:rFonts w:ascii="Times New Roman" w:hAnsi="Times New Roman" w:cs="Times New Roman"/>
          <w:sz w:val="28"/>
          <w:szCs w:val="28"/>
        </w:rPr>
        <w:t xml:space="preserve"> Л.И. Традиционное изобразительное искусство русских крестьян Сибири. -Новосибирск, 1989.</w:t>
      </w:r>
    </w:p>
    <w:p w:rsidR="00157D6F" w:rsidRPr="00157D6F" w:rsidRDefault="00773FE7" w:rsidP="002E75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157D6F" w:rsidRPr="00157D6F">
        <w:rPr>
          <w:rFonts w:ascii="Times New Roman" w:hAnsi="Times New Roman" w:cs="Times New Roman"/>
          <w:sz w:val="28"/>
          <w:szCs w:val="28"/>
        </w:rPr>
        <w:t>Лапшина Л. Расцвел сад, запели птицы//Юный художник, 1995.- №3.</w:t>
      </w:r>
    </w:p>
    <w:sectPr w:rsidR="00157D6F" w:rsidRPr="00157D6F" w:rsidSect="00432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gLiU_HKSCS">
    <w:altName w:val="Times New Roman"/>
    <w:charset w:val="88"/>
    <w:family w:val="roman"/>
    <w:pitch w:val="variable"/>
    <w:sig w:usb0="A00002FF" w:usb1="3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715F"/>
    <w:rsid w:val="000D710A"/>
    <w:rsid w:val="00157D6F"/>
    <w:rsid w:val="001C633E"/>
    <w:rsid w:val="002C3B40"/>
    <w:rsid w:val="002E758A"/>
    <w:rsid w:val="0035715F"/>
    <w:rsid w:val="00432D1B"/>
    <w:rsid w:val="005B4CAF"/>
    <w:rsid w:val="00622CFD"/>
    <w:rsid w:val="00773FE7"/>
    <w:rsid w:val="007D05F6"/>
    <w:rsid w:val="008E7184"/>
    <w:rsid w:val="00904D11"/>
    <w:rsid w:val="00A0178E"/>
    <w:rsid w:val="00CA5490"/>
    <w:rsid w:val="00F9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6629"/>
  <w15:docId w15:val="{90EECBE9-5E99-43BE-89F4-5D48E0705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D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A277D-177A-4C1B-A495-BEC4A32E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Vip</cp:lastModifiedBy>
  <cp:revision>8</cp:revision>
  <dcterms:created xsi:type="dcterms:W3CDTF">2017-10-25T07:59:00Z</dcterms:created>
  <dcterms:modified xsi:type="dcterms:W3CDTF">2018-08-30T08:12:00Z</dcterms:modified>
</cp:coreProperties>
</file>