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0A" w:rsidRPr="00A402FA" w:rsidRDefault="00A6650A">
      <w:pPr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15088E" w:rsidRPr="00A402FA" w:rsidRDefault="0015088E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402FA">
        <w:rPr>
          <w:b/>
          <w:caps/>
          <w:sz w:val="28"/>
          <w:szCs w:val="28"/>
        </w:rPr>
        <w:t xml:space="preserve"> рабочая ПРОГРАММа УЧЕБНОЙ ДИСЦИПЛИНЫ</w:t>
      </w: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A6A80" w:rsidRDefault="00DA6A80" w:rsidP="00DA6A80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t>«ОП.06 БЕЗОПАСНОСТЬ ЖИЗНЕДЕЯТЕЛЬНОСТИ»</w:t>
      </w:r>
    </w:p>
    <w:p w:rsidR="00786C9A" w:rsidRPr="00ED2514" w:rsidRDefault="00786C9A" w:rsidP="00786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43.01.06</w:t>
      </w:r>
      <w:r w:rsidRPr="00ED2514">
        <w:rPr>
          <w:sz w:val="28"/>
          <w:szCs w:val="28"/>
        </w:rPr>
        <w:t xml:space="preserve"> «Проводник на железнодорожном транспорте»</w:t>
      </w:r>
    </w:p>
    <w:p w:rsidR="00A402FA" w:rsidRPr="00A402FA" w:rsidRDefault="00A402FA" w:rsidP="00DA6A8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A6A80" w:rsidRDefault="00091D18" w:rsidP="00DA6A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</w:t>
      </w:r>
    </w:p>
    <w:p w:rsidR="00091D18" w:rsidRDefault="00091D18" w:rsidP="00DA6A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pacing w:val="-2"/>
          <w:sz w:val="28"/>
          <w:szCs w:val="28"/>
        </w:rPr>
      </w:pPr>
    </w:p>
    <w:p w:rsidR="00091D18" w:rsidRPr="00A402FA" w:rsidRDefault="00091D18" w:rsidP="00DA6A80"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spacing w:val="-2"/>
          <w:sz w:val="28"/>
          <w:szCs w:val="28"/>
        </w:rPr>
      </w:pPr>
    </w:p>
    <w:p w:rsidR="00DA6A80" w:rsidRPr="00A402FA" w:rsidRDefault="00A402FA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2018 г.</w:t>
      </w:r>
    </w:p>
    <w:p w:rsidR="00786C9A" w:rsidRPr="00ED2514" w:rsidRDefault="00091D18" w:rsidP="00786C9A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8D394D">
        <w:rPr>
          <w:sz w:val="28"/>
          <w:szCs w:val="28"/>
        </w:rPr>
        <w:lastRenderedPageBreak/>
        <w:t>Рабочая программа учебной дисциплины</w:t>
      </w:r>
      <w:r w:rsidRPr="008D394D">
        <w:rPr>
          <w:caps/>
          <w:sz w:val="28"/>
          <w:szCs w:val="28"/>
        </w:rPr>
        <w:t xml:space="preserve"> </w:t>
      </w:r>
      <w:r w:rsidRPr="008D394D">
        <w:rPr>
          <w:sz w:val="28"/>
          <w:szCs w:val="28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по профессии </w:t>
      </w:r>
      <w:r w:rsidR="00786C9A">
        <w:rPr>
          <w:color w:val="000000"/>
          <w:sz w:val="28"/>
          <w:szCs w:val="28"/>
          <w:shd w:val="clear" w:color="auto" w:fill="FFFFFF"/>
        </w:rPr>
        <w:t>43.01.06</w:t>
      </w:r>
      <w:r w:rsidR="00786C9A" w:rsidRPr="00ED2514">
        <w:rPr>
          <w:sz w:val="28"/>
          <w:szCs w:val="28"/>
        </w:rPr>
        <w:t xml:space="preserve"> «Проводник на железнодорожном транспорте»</w:t>
      </w:r>
    </w:p>
    <w:p w:rsidR="00091D18" w:rsidRDefault="00091D18" w:rsidP="00091D18">
      <w:pPr>
        <w:rPr>
          <w:sz w:val="28"/>
          <w:szCs w:val="28"/>
        </w:rPr>
      </w:pPr>
    </w:p>
    <w:p w:rsidR="00786C9A" w:rsidRDefault="003A0142" w:rsidP="00786C9A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 w:rsidRPr="001C38A8">
        <w:rPr>
          <w:sz w:val="28"/>
          <w:szCs w:val="28"/>
        </w:rPr>
        <w:t xml:space="preserve">Организация-разработчик: ГБПОУ РО «Ростовский железнодорожный </w:t>
      </w:r>
      <w:r w:rsidR="00091D18">
        <w:rPr>
          <w:sz w:val="28"/>
          <w:szCs w:val="28"/>
        </w:rPr>
        <w:t xml:space="preserve">      </w:t>
      </w:r>
      <w:r w:rsidR="00786C9A">
        <w:rPr>
          <w:sz w:val="28"/>
          <w:szCs w:val="28"/>
        </w:rPr>
        <w:t xml:space="preserve">        </w:t>
      </w:r>
      <w:r w:rsidRPr="001C38A8">
        <w:rPr>
          <w:sz w:val="28"/>
          <w:szCs w:val="28"/>
        </w:rPr>
        <w:t>техникум»</w:t>
      </w:r>
    </w:p>
    <w:p w:rsidR="003A0142" w:rsidRPr="001C38A8" w:rsidRDefault="00091D18" w:rsidP="00786C9A">
      <w:pPr>
        <w:widowControl w:val="0"/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0142">
        <w:rPr>
          <w:sz w:val="28"/>
          <w:szCs w:val="28"/>
        </w:rPr>
        <w:t xml:space="preserve">Разработчик: Дмитренко Игорь Эдуардович, преподаватель – организатор </w:t>
      </w:r>
      <w:r>
        <w:rPr>
          <w:sz w:val="28"/>
          <w:szCs w:val="28"/>
        </w:rPr>
        <w:t xml:space="preserve">   </w:t>
      </w:r>
      <w:r w:rsidR="003A0142">
        <w:rPr>
          <w:sz w:val="28"/>
          <w:szCs w:val="28"/>
        </w:rPr>
        <w:t>ОБЖ</w:t>
      </w:r>
    </w:p>
    <w:p w:rsidR="003A0142" w:rsidRPr="001C38A8" w:rsidRDefault="003A0142" w:rsidP="003A01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sz w:val="28"/>
          <w:szCs w:val="28"/>
        </w:rPr>
      </w:pPr>
    </w:p>
    <w:p w:rsidR="003A0142" w:rsidRPr="001C38A8" w:rsidRDefault="003A0142" w:rsidP="003A0142">
      <w:pPr>
        <w:widowControl w:val="0"/>
        <w:tabs>
          <w:tab w:val="left" w:pos="-567"/>
        </w:tabs>
        <w:suppressAutoHyphens/>
        <w:spacing w:line="360" w:lineRule="auto"/>
        <w:ind w:left="-567" w:hanging="567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1C38A8">
        <w:rPr>
          <w:sz w:val="28"/>
          <w:szCs w:val="28"/>
        </w:rPr>
        <w:t>рассмо</w:t>
      </w:r>
      <w:r>
        <w:rPr>
          <w:sz w:val="28"/>
          <w:szCs w:val="28"/>
        </w:rPr>
        <w:t>трена</w:t>
      </w:r>
      <w:proofErr w:type="gramEnd"/>
      <w:r>
        <w:rPr>
          <w:sz w:val="28"/>
          <w:szCs w:val="28"/>
        </w:rPr>
        <w:t xml:space="preserve"> на заседании методической </w:t>
      </w:r>
      <w:r w:rsidRPr="001C38A8">
        <w:rPr>
          <w:sz w:val="28"/>
          <w:szCs w:val="28"/>
        </w:rPr>
        <w:t>комиссии_______________________________________________</w:t>
      </w:r>
    </w:p>
    <w:p w:rsidR="003A0142" w:rsidRPr="001C38A8" w:rsidRDefault="003A0142" w:rsidP="003A0142">
      <w:pPr>
        <w:widowControl w:val="0"/>
        <w:tabs>
          <w:tab w:val="left" w:pos="0"/>
        </w:tabs>
        <w:suppressAutoHyphens/>
        <w:spacing w:line="360" w:lineRule="auto"/>
        <w:ind w:hanging="567"/>
        <w:rPr>
          <w:sz w:val="28"/>
          <w:szCs w:val="28"/>
        </w:rPr>
      </w:pPr>
      <w:proofErr w:type="gramStart"/>
      <w:r w:rsidRPr="001C38A8">
        <w:rPr>
          <w:sz w:val="28"/>
          <w:szCs w:val="28"/>
        </w:rPr>
        <w:t>протокол</w:t>
      </w:r>
      <w:proofErr w:type="gramEnd"/>
      <w:r w:rsidRPr="001C38A8">
        <w:rPr>
          <w:sz w:val="28"/>
          <w:szCs w:val="28"/>
        </w:rPr>
        <w:t xml:space="preserve"> № ____от «___»________________2018г.</w:t>
      </w:r>
    </w:p>
    <w:p w:rsidR="003A0142" w:rsidRPr="001C38A8" w:rsidRDefault="003A0142" w:rsidP="003A0142">
      <w:pPr>
        <w:widowControl w:val="0"/>
        <w:tabs>
          <w:tab w:val="left" w:pos="0"/>
        </w:tabs>
        <w:suppressAutoHyphens/>
        <w:spacing w:line="360" w:lineRule="auto"/>
        <w:ind w:hanging="567"/>
        <w:rPr>
          <w:sz w:val="28"/>
          <w:szCs w:val="28"/>
        </w:rPr>
      </w:pPr>
      <w:proofErr w:type="gramStart"/>
      <w:r w:rsidRPr="001C38A8">
        <w:rPr>
          <w:sz w:val="28"/>
          <w:szCs w:val="28"/>
        </w:rPr>
        <w:t>председатель</w:t>
      </w:r>
      <w:proofErr w:type="gramEnd"/>
      <w:r w:rsidRPr="001C38A8">
        <w:rPr>
          <w:sz w:val="28"/>
          <w:szCs w:val="28"/>
        </w:rPr>
        <w:t>________________</w:t>
      </w:r>
    </w:p>
    <w:p w:rsidR="003A0142" w:rsidRPr="001C38A8" w:rsidRDefault="003A0142" w:rsidP="003A0142">
      <w:pPr>
        <w:widowControl w:val="0"/>
        <w:tabs>
          <w:tab w:val="left" w:pos="0"/>
        </w:tabs>
        <w:suppressAutoHyphens/>
        <w:spacing w:line="360" w:lineRule="auto"/>
        <w:rPr>
          <w:sz w:val="28"/>
          <w:szCs w:val="28"/>
        </w:rPr>
      </w:pPr>
    </w:p>
    <w:p w:rsidR="003A0142" w:rsidRPr="001C38A8" w:rsidRDefault="003A0142" w:rsidP="003A0142">
      <w:pPr>
        <w:widowControl w:val="0"/>
        <w:tabs>
          <w:tab w:val="left" w:pos="0"/>
        </w:tabs>
        <w:suppressAutoHyphens/>
        <w:spacing w:line="360" w:lineRule="auto"/>
        <w:rPr>
          <w:sz w:val="28"/>
          <w:szCs w:val="28"/>
        </w:rPr>
      </w:pPr>
    </w:p>
    <w:p w:rsidR="003A0142" w:rsidRPr="001C38A8" w:rsidRDefault="003A0142" w:rsidP="003A0142">
      <w:pPr>
        <w:widowControl w:val="0"/>
        <w:tabs>
          <w:tab w:val="left" w:pos="0"/>
        </w:tabs>
        <w:suppressAutoHyphens/>
        <w:spacing w:line="360" w:lineRule="auto"/>
        <w:rPr>
          <w:sz w:val="28"/>
          <w:szCs w:val="28"/>
        </w:rPr>
      </w:pPr>
    </w:p>
    <w:p w:rsidR="003A0142" w:rsidRPr="001C38A8" w:rsidRDefault="003A0142" w:rsidP="003A0142">
      <w:pPr>
        <w:widowControl w:val="0"/>
        <w:tabs>
          <w:tab w:val="left" w:pos="0"/>
        </w:tabs>
        <w:suppressAutoHyphens/>
        <w:spacing w:line="360" w:lineRule="auto"/>
        <w:rPr>
          <w:sz w:val="28"/>
          <w:szCs w:val="28"/>
        </w:rPr>
      </w:pPr>
    </w:p>
    <w:p w:rsidR="003A0142" w:rsidRPr="001C38A8" w:rsidRDefault="003A0142" w:rsidP="003A01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p w:rsidR="003A0142" w:rsidRPr="001C38A8" w:rsidRDefault="003A0142" w:rsidP="003A014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  <w:r w:rsidRPr="001C38A8">
        <w:rPr>
          <w:rFonts w:ascii="Times New Roman" w:hAnsi="Times New Roman"/>
          <w:b w:val="0"/>
          <w:sz w:val="28"/>
          <w:szCs w:val="28"/>
          <w:lang w:val="ru-RU"/>
        </w:rPr>
        <w:t>«Утверждаю»</w:t>
      </w:r>
    </w:p>
    <w:p w:rsidR="003A0142" w:rsidRPr="001C38A8" w:rsidRDefault="003A0142" w:rsidP="003A0142">
      <w:pPr>
        <w:spacing w:line="360" w:lineRule="auto"/>
        <w:jc w:val="right"/>
        <w:rPr>
          <w:sz w:val="28"/>
          <w:szCs w:val="28"/>
          <w:lang w:eastAsia="x-none"/>
        </w:rPr>
      </w:pPr>
      <w:r w:rsidRPr="001C38A8">
        <w:rPr>
          <w:sz w:val="28"/>
          <w:szCs w:val="28"/>
          <w:lang w:eastAsia="x-none"/>
        </w:rPr>
        <w:t>Заместитель директора по УМР</w:t>
      </w:r>
    </w:p>
    <w:p w:rsidR="003A0142" w:rsidRPr="001C38A8" w:rsidRDefault="003A0142" w:rsidP="003A0142">
      <w:pPr>
        <w:spacing w:line="360" w:lineRule="auto"/>
        <w:jc w:val="right"/>
        <w:rPr>
          <w:sz w:val="28"/>
          <w:szCs w:val="28"/>
          <w:lang w:eastAsia="x-none"/>
        </w:rPr>
      </w:pPr>
      <w:r w:rsidRPr="001C38A8">
        <w:rPr>
          <w:sz w:val="28"/>
          <w:szCs w:val="28"/>
          <w:lang w:eastAsia="x-none"/>
        </w:rPr>
        <w:t>_____________Чекрыгин Е.Д.</w:t>
      </w:r>
    </w:p>
    <w:p w:rsidR="003A0142" w:rsidRPr="001C38A8" w:rsidRDefault="003A0142" w:rsidP="003A0142">
      <w:pPr>
        <w:spacing w:line="360" w:lineRule="auto"/>
        <w:jc w:val="right"/>
        <w:rPr>
          <w:sz w:val="28"/>
          <w:szCs w:val="28"/>
          <w:lang w:eastAsia="x-none"/>
        </w:rPr>
      </w:pPr>
      <w:r w:rsidRPr="001C38A8">
        <w:rPr>
          <w:sz w:val="28"/>
          <w:szCs w:val="28"/>
          <w:lang w:eastAsia="x-none"/>
        </w:rPr>
        <w:t>«___»___________2018г.</w:t>
      </w:r>
    </w:p>
    <w:p w:rsidR="00DA6A80" w:rsidRDefault="00DA6A80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3A0142" w:rsidRDefault="003A0142" w:rsidP="00DA6A80">
      <w:pPr>
        <w:jc w:val="center"/>
        <w:rPr>
          <w:b/>
          <w:sz w:val="28"/>
          <w:szCs w:val="28"/>
        </w:rPr>
      </w:pPr>
    </w:p>
    <w:p w:rsidR="00DA6A80" w:rsidRPr="00A402FA" w:rsidRDefault="00DA6A80" w:rsidP="00DA6A80">
      <w:pPr>
        <w:jc w:val="center"/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t>СОДЕРЖАНИЕ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9731" w:type="dxa"/>
        <w:tblLook w:val="01E0" w:firstRow="1" w:lastRow="1" w:firstColumn="1" w:lastColumn="1" w:noHBand="0" w:noVBand="0"/>
      </w:tblPr>
      <w:tblGrid>
        <w:gridCol w:w="8458"/>
        <w:gridCol w:w="1273"/>
      </w:tblGrid>
      <w:tr w:rsidR="00DA6A80" w:rsidRPr="00A402FA" w:rsidTr="002304AA">
        <w:trPr>
          <w:trHeight w:val="1196"/>
        </w:trPr>
        <w:tc>
          <w:tcPr>
            <w:tcW w:w="8458" w:type="dxa"/>
          </w:tcPr>
          <w:p w:rsidR="00200B21" w:rsidRPr="00200B21" w:rsidRDefault="003F1769" w:rsidP="003F1769">
            <w:pPr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/>
              <w:outlineLvl w:val="0"/>
              <w:rPr>
                <w:sz w:val="28"/>
                <w:szCs w:val="28"/>
              </w:rPr>
            </w:pPr>
            <w:r w:rsidRPr="00200B21">
              <w:rPr>
                <w:sz w:val="28"/>
                <w:szCs w:val="28"/>
              </w:rPr>
              <w:t>ОБЩАЯ ХАРАКТЕРИСТИКА</w:t>
            </w:r>
          </w:p>
          <w:p w:rsidR="00DA6A80" w:rsidRPr="00200B21" w:rsidRDefault="00DA6A80" w:rsidP="003A0142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120"/>
              <w:ind w:left="644"/>
              <w:outlineLvl w:val="0"/>
              <w:rPr>
                <w:sz w:val="28"/>
                <w:szCs w:val="28"/>
              </w:rPr>
            </w:pPr>
            <w:r w:rsidRPr="00200B21">
              <w:rPr>
                <w:sz w:val="28"/>
                <w:szCs w:val="28"/>
              </w:rPr>
              <w:t xml:space="preserve"> РАБОЧЕЙ ПРОГРАММЫ </w:t>
            </w:r>
            <w:r w:rsidR="00200B21" w:rsidRPr="00200B21">
              <w:rPr>
                <w:sz w:val="28"/>
                <w:szCs w:val="28"/>
              </w:rPr>
              <w:t xml:space="preserve">                                           </w:t>
            </w:r>
            <w:r w:rsidR="00200B21">
              <w:rPr>
                <w:sz w:val="28"/>
                <w:szCs w:val="28"/>
              </w:rPr>
              <w:t xml:space="preserve"> </w:t>
            </w:r>
            <w:r w:rsidR="00200B21" w:rsidRPr="00200B21">
              <w:rPr>
                <w:sz w:val="28"/>
                <w:szCs w:val="28"/>
              </w:rPr>
              <w:t xml:space="preserve">   </w:t>
            </w:r>
            <w:r w:rsidR="00200B21">
              <w:rPr>
                <w:sz w:val="28"/>
                <w:szCs w:val="28"/>
              </w:rPr>
              <w:t xml:space="preserve">   </w:t>
            </w:r>
            <w:r w:rsidR="00200B21" w:rsidRPr="00200B21">
              <w:rPr>
                <w:sz w:val="28"/>
                <w:szCs w:val="28"/>
              </w:rPr>
              <w:t xml:space="preserve">   </w:t>
            </w:r>
            <w:r w:rsidR="003A0142">
              <w:rPr>
                <w:sz w:val="28"/>
                <w:szCs w:val="28"/>
              </w:rPr>
              <w:t>4</w:t>
            </w:r>
          </w:p>
        </w:tc>
        <w:tc>
          <w:tcPr>
            <w:tcW w:w="1273" w:type="dxa"/>
          </w:tcPr>
          <w:p w:rsidR="00DA6A80" w:rsidRPr="00A402FA" w:rsidRDefault="00DA6A80" w:rsidP="005B7B6C">
            <w:pPr>
              <w:ind w:left="284"/>
              <w:jc w:val="center"/>
              <w:rPr>
                <w:sz w:val="28"/>
                <w:szCs w:val="28"/>
              </w:rPr>
            </w:pPr>
          </w:p>
        </w:tc>
      </w:tr>
      <w:tr w:rsidR="00DA6A80" w:rsidRPr="00A402FA" w:rsidTr="002304AA">
        <w:trPr>
          <w:trHeight w:val="1427"/>
        </w:trPr>
        <w:tc>
          <w:tcPr>
            <w:tcW w:w="8458" w:type="dxa"/>
          </w:tcPr>
          <w:p w:rsidR="00200B21" w:rsidRDefault="00DA6A80" w:rsidP="00200B21">
            <w:pPr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/>
              <w:outlineLvl w:val="0"/>
              <w:rPr>
                <w:sz w:val="28"/>
                <w:szCs w:val="28"/>
              </w:rPr>
            </w:pPr>
            <w:r w:rsidRPr="00200B21">
              <w:rPr>
                <w:sz w:val="28"/>
                <w:szCs w:val="28"/>
              </w:rPr>
              <w:t xml:space="preserve">СТРУКТУРА И СОДЕРЖАНИЕ УЧЕБНОЙ </w:t>
            </w:r>
          </w:p>
          <w:p w:rsidR="00DA6A80" w:rsidRPr="00200B21" w:rsidRDefault="00DA6A80" w:rsidP="00200B21">
            <w:pPr>
              <w:keepNext/>
              <w:keepLines/>
              <w:widowControl w:val="0"/>
              <w:autoSpaceDE w:val="0"/>
              <w:autoSpaceDN w:val="0"/>
              <w:adjustRightInd w:val="0"/>
              <w:spacing w:before="240" w:after="120"/>
              <w:ind w:left="644"/>
              <w:outlineLvl w:val="0"/>
              <w:rPr>
                <w:sz w:val="28"/>
                <w:szCs w:val="28"/>
              </w:rPr>
            </w:pPr>
            <w:r w:rsidRPr="00200B21">
              <w:rPr>
                <w:sz w:val="28"/>
                <w:szCs w:val="28"/>
              </w:rPr>
              <w:t>ДИСЦИПЛИНЫ</w:t>
            </w:r>
            <w:r w:rsidR="00200B21" w:rsidRPr="00200B21">
              <w:rPr>
                <w:sz w:val="28"/>
                <w:szCs w:val="28"/>
              </w:rPr>
              <w:t xml:space="preserve">                                                                 </w:t>
            </w:r>
            <w:r w:rsidR="00200B21">
              <w:rPr>
                <w:sz w:val="28"/>
                <w:szCs w:val="28"/>
              </w:rPr>
              <w:t xml:space="preserve">  </w:t>
            </w:r>
            <w:r w:rsidR="00200B21" w:rsidRPr="00200B21">
              <w:rPr>
                <w:sz w:val="28"/>
                <w:szCs w:val="28"/>
              </w:rPr>
              <w:t xml:space="preserve">    </w:t>
            </w:r>
            <w:r w:rsidR="003A0142">
              <w:rPr>
                <w:sz w:val="28"/>
                <w:szCs w:val="28"/>
              </w:rPr>
              <w:t>6</w:t>
            </w:r>
          </w:p>
        </w:tc>
        <w:tc>
          <w:tcPr>
            <w:tcW w:w="1273" w:type="dxa"/>
          </w:tcPr>
          <w:p w:rsidR="00DA6A80" w:rsidRPr="00A402FA" w:rsidRDefault="00DA6A80" w:rsidP="005B7B6C">
            <w:pPr>
              <w:ind w:left="284"/>
              <w:jc w:val="center"/>
              <w:rPr>
                <w:sz w:val="28"/>
                <w:szCs w:val="28"/>
              </w:rPr>
            </w:pPr>
          </w:p>
        </w:tc>
      </w:tr>
      <w:tr w:rsidR="00DA6A80" w:rsidRPr="00A402FA" w:rsidTr="002304AA">
        <w:trPr>
          <w:trHeight w:val="607"/>
        </w:trPr>
        <w:tc>
          <w:tcPr>
            <w:tcW w:w="8458" w:type="dxa"/>
          </w:tcPr>
          <w:p w:rsidR="00DA6A80" w:rsidRPr="00200B21" w:rsidRDefault="00DA6A80" w:rsidP="00DA6A80">
            <w:pPr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/>
              <w:outlineLvl w:val="0"/>
              <w:rPr>
                <w:sz w:val="28"/>
                <w:szCs w:val="28"/>
              </w:rPr>
            </w:pPr>
            <w:r w:rsidRPr="00200B21">
              <w:rPr>
                <w:sz w:val="28"/>
                <w:szCs w:val="28"/>
              </w:rPr>
              <w:t xml:space="preserve">УСЛОВИЯ РЕАЛИЗАЦИИ ПРОГРАММЫ </w:t>
            </w:r>
            <w:r w:rsidR="00200B21" w:rsidRPr="00200B21">
              <w:rPr>
                <w:sz w:val="28"/>
                <w:szCs w:val="28"/>
              </w:rPr>
              <w:t xml:space="preserve">                 </w:t>
            </w:r>
            <w:r w:rsidR="00200B21">
              <w:rPr>
                <w:sz w:val="28"/>
                <w:szCs w:val="28"/>
              </w:rPr>
              <w:t xml:space="preserve"> </w:t>
            </w:r>
            <w:r w:rsidR="00200B21" w:rsidRPr="00200B21">
              <w:rPr>
                <w:sz w:val="28"/>
                <w:szCs w:val="28"/>
              </w:rPr>
              <w:t xml:space="preserve">  </w:t>
            </w:r>
            <w:r w:rsidR="00200B21">
              <w:rPr>
                <w:sz w:val="28"/>
                <w:szCs w:val="28"/>
              </w:rPr>
              <w:t xml:space="preserve">   </w:t>
            </w:r>
            <w:r w:rsidR="00200B21" w:rsidRPr="00200B21">
              <w:rPr>
                <w:sz w:val="28"/>
                <w:szCs w:val="28"/>
              </w:rPr>
              <w:t xml:space="preserve">  </w:t>
            </w:r>
            <w:r w:rsidR="003A0142">
              <w:rPr>
                <w:sz w:val="28"/>
                <w:szCs w:val="28"/>
              </w:rPr>
              <w:t>12</w:t>
            </w:r>
          </w:p>
        </w:tc>
        <w:tc>
          <w:tcPr>
            <w:tcW w:w="1273" w:type="dxa"/>
          </w:tcPr>
          <w:p w:rsidR="00DA6A80" w:rsidRPr="00A402FA" w:rsidRDefault="00DA6A80" w:rsidP="005B7B6C">
            <w:pPr>
              <w:ind w:left="284"/>
              <w:jc w:val="center"/>
              <w:rPr>
                <w:sz w:val="28"/>
                <w:szCs w:val="28"/>
              </w:rPr>
            </w:pPr>
          </w:p>
        </w:tc>
      </w:tr>
      <w:tr w:rsidR="00DA6A80" w:rsidRPr="00A402FA" w:rsidTr="002304AA">
        <w:trPr>
          <w:trHeight w:val="1427"/>
        </w:trPr>
        <w:tc>
          <w:tcPr>
            <w:tcW w:w="8458" w:type="dxa"/>
          </w:tcPr>
          <w:p w:rsidR="00DA6A80" w:rsidRPr="00200B21" w:rsidRDefault="00DA6A80" w:rsidP="00DA6A80">
            <w:pPr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/>
              <w:outlineLvl w:val="0"/>
              <w:rPr>
                <w:sz w:val="28"/>
                <w:szCs w:val="28"/>
              </w:rPr>
            </w:pPr>
            <w:r w:rsidRPr="00200B21">
              <w:rPr>
                <w:sz w:val="28"/>
                <w:szCs w:val="28"/>
              </w:rPr>
              <w:t>КОНТРОЛЬ И ОЦЕНКА РЕЗУЛЬТАТОВ ОСВОЕНИЯ УЧЕБНОЙ ДИСЦИПЛИНЫ</w:t>
            </w:r>
            <w:r w:rsidR="00200B21" w:rsidRPr="00200B21">
              <w:rPr>
                <w:sz w:val="28"/>
                <w:szCs w:val="28"/>
              </w:rPr>
              <w:t xml:space="preserve">                                              </w:t>
            </w:r>
            <w:r w:rsidR="00200B21">
              <w:rPr>
                <w:sz w:val="28"/>
                <w:szCs w:val="28"/>
              </w:rPr>
              <w:t xml:space="preserve"> </w:t>
            </w:r>
            <w:r w:rsidR="00200B21" w:rsidRPr="00200B21">
              <w:rPr>
                <w:sz w:val="28"/>
                <w:szCs w:val="28"/>
              </w:rPr>
              <w:t xml:space="preserve"> </w:t>
            </w:r>
            <w:r w:rsidR="00200B21">
              <w:rPr>
                <w:sz w:val="28"/>
                <w:szCs w:val="28"/>
              </w:rPr>
              <w:t xml:space="preserve"> </w:t>
            </w:r>
            <w:r w:rsidR="00200B21" w:rsidRPr="00200B21">
              <w:rPr>
                <w:sz w:val="28"/>
                <w:szCs w:val="28"/>
              </w:rPr>
              <w:t xml:space="preserve">  </w:t>
            </w:r>
            <w:r w:rsidR="003A0142">
              <w:rPr>
                <w:sz w:val="28"/>
                <w:szCs w:val="28"/>
              </w:rPr>
              <w:t>13</w:t>
            </w:r>
          </w:p>
          <w:p w:rsidR="003F1769" w:rsidRPr="00200B21" w:rsidRDefault="003F1769" w:rsidP="00DA6A80">
            <w:pPr>
              <w:keepNext/>
              <w:keepLines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after="120"/>
              <w:outlineLvl w:val="0"/>
              <w:rPr>
                <w:sz w:val="28"/>
                <w:szCs w:val="28"/>
              </w:rPr>
            </w:pPr>
            <w:r w:rsidRPr="00200B21">
              <w:rPr>
                <w:sz w:val="28"/>
                <w:szCs w:val="28"/>
              </w:rPr>
              <w:t xml:space="preserve">ВОЗМОЖНОСТИ ИСПОЛЬЗОВАНИЯ </w:t>
            </w:r>
            <w:r w:rsidR="00200B21" w:rsidRPr="00200B21">
              <w:rPr>
                <w:sz w:val="28"/>
                <w:szCs w:val="28"/>
              </w:rPr>
              <w:t>ПРОГРАММЫ В</w:t>
            </w:r>
            <w:r w:rsidRPr="00200B21">
              <w:rPr>
                <w:sz w:val="28"/>
                <w:szCs w:val="28"/>
              </w:rPr>
              <w:t xml:space="preserve"> ДРУГИХ ПООП</w:t>
            </w:r>
            <w:r w:rsidR="00200B21" w:rsidRPr="00200B21"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="003A0142">
              <w:rPr>
                <w:sz w:val="28"/>
                <w:szCs w:val="28"/>
              </w:rPr>
              <w:t>14</w:t>
            </w:r>
          </w:p>
          <w:p w:rsidR="00DA6A80" w:rsidRPr="00200B21" w:rsidRDefault="00DA6A80" w:rsidP="005B7B6C">
            <w:pPr>
              <w:keepNext/>
              <w:keepLines/>
              <w:widowControl w:val="0"/>
              <w:tabs>
                <w:tab w:val="num" w:pos="644"/>
              </w:tabs>
              <w:autoSpaceDE w:val="0"/>
              <w:autoSpaceDN w:val="0"/>
              <w:adjustRightInd w:val="0"/>
              <w:spacing w:before="240" w:after="120"/>
              <w:ind w:left="284" w:hanging="360"/>
              <w:outlineLvl w:val="0"/>
              <w:rPr>
                <w:sz w:val="28"/>
                <w:szCs w:val="28"/>
              </w:rPr>
            </w:pPr>
          </w:p>
        </w:tc>
        <w:tc>
          <w:tcPr>
            <w:tcW w:w="1273" w:type="dxa"/>
          </w:tcPr>
          <w:p w:rsidR="00DA6A80" w:rsidRPr="00A402FA" w:rsidRDefault="00DA6A80" w:rsidP="005B7B6C">
            <w:pPr>
              <w:ind w:left="284"/>
              <w:jc w:val="center"/>
              <w:rPr>
                <w:sz w:val="28"/>
                <w:szCs w:val="28"/>
              </w:rPr>
            </w:pPr>
          </w:p>
        </w:tc>
      </w:tr>
    </w:tbl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  <w:r w:rsidRPr="00A402FA">
        <w:rPr>
          <w:b/>
          <w:caps/>
          <w:sz w:val="28"/>
          <w:szCs w:val="28"/>
          <w:u w:val="single"/>
        </w:rPr>
        <w:br w:type="page"/>
      </w: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402FA">
        <w:rPr>
          <w:b/>
          <w:caps/>
          <w:sz w:val="28"/>
          <w:szCs w:val="28"/>
        </w:rPr>
        <w:t xml:space="preserve">1. ОБЩАЯ ХАРАКТЕРИСТИКА рабочей ПРОГРАММЫ 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t xml:space="preserve">1.1. Область применения </w:t>
      </w:r>
      <w:r w:rsidR="003F1769">
        <w:rPr>
          <w:b/>
          <w:sz w:val="28"/>
          <w:szCs w:val="28"/>
        </w:rPr>
        <w:t>рабочей</w:t>
      </w:r>
      <w:r w:rsidRPr="00A402FA">
        <w:rPr>
          <w:b/>
          <w:sz w:val="28"/>
          <w:szCs w:val="28"/>
        </w:rPr>
        <w:t xml:space="preserve"> программы</w:t>
      </w:r>
    </w:p>
    <w:p w:rsidR="00786C9A" w:rsidRPr="00ED2514" w:rsidRDefault="003F1769" w:rsidP="00786C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A402FA">
        <w:rPr>
          <w:sz w:val="28"/>
          <w:szCs w:val="28"/>
        </w:rPr>
        <w:t>Рабочая</w:t>
      </w:r>
      <w:r w:rsidR="00DA6A80" w:rsidRPr="00A402FA">
        <w:rPr>
          <w:sz w:val="28"/>
          <w:szCs w:val="28"/>
        </w:rPr>
        <w:t xml:space="preserve"> программа </w:t>
      </w:r>
      <w:r>
        <w:rPr>
          <w:sz w:val="28"/>
          <w:szCs w:val="28"/>
        </w:rPr>
        <w:t>по безопасности жизнедеятельности</w:t>
      </w:r>
      <w:r w:rsidR="00ED2514">
        <w:rPr>
          <w:sz w:val="28"/>
          <w:szCs w:val="28"/>
        </w:rPr>
        <w:t xml:space="preserve"> является частью </w:t>
      </w:r>
      <w:r w:rsidR="00DA6A80" w:rsidRPr="00A402FA">
        <w:rPr>
          <w:sz w:val="28"/>
          <w:szCs w:val="28"/>
        </w:rPr>
        <w:t xml:space="preserve">основной образовательной программы в соответствии с ФГОС СПО </w:t>
      </w:r>
      <w:r w:rsidR="00786C9A">
        <w:rPr>
          <w:color w:val="000000"/>
          <w:sz w:val="28"/>
          <w:szCs w:val="28"/>
          <w:shd w:val="clear" w:color="auto" w:fill="FFFFFF"/>
        </w:rPr>
        <w:t>43.01.06</w:t>
      </w:r>
      <w:r w:rsidR="00786C9A" w:rsidRPr="00ED2514">
        <w:rPr>
          <w:sz w:val="28"/>
          <w:szCs w:val="28"/>
        </w:rPr>
        <w:t xml:space="preserve"> «Проводник на железнодорожном транспорте»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  <w:r w:rsidRPr="00A402FA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A402FA">
        <w:rPr>
          <w:sz w:val="28"/>
          <w:szCs w:val="28"/>
        </w:rPr>
        <w:t xml:space="preserve"> дисциплина входит в общепрофессиональный цикл.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 w:val="28"/>
          <w:szCs w:val="28"/>
        </w:rPr>
      </w:pP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t>1.3. Цель и планируемые результаты освоения дисциплины: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DA6A80" w:rsidRPr="00A402FA" w:rsidRDefault="00DA6A80" w:rsidP="00DA6A80">
      <w:pPr>
        <w:jc w:val="both"/>
        <w:rPr>
          <w:sz w:val="28"/>
          <w:szCs w:val="28"/>
        </w:rPr>
      </w:pPr>
      <w:r w:rsidRPr="00A402FA">
        <w:rPr>
          <w:sz w:val="28"/>
          <w:szCs w:val="28"/>
        </w:rPr>
        <w:t>В результате освоения дисциплины обучающийся должен уметь:</w:t>
      </w:r>
    </w:p>
    <w:p w:rsidR="00DA6A80" w:rsidRPr="00A402FA" w:rsidRDefault="00DA6A80" w:rsidP="00DA6A80">
      <w:pPr>
        <w:pStyle w:val="s16"/>
        <w:numPr>
          <w:ilvl w:val="0"/>
          <w:numId w:val="1"/>
        </w:numPr>
        <w:shd w:val="clear" w:color="auto" w:fill="FFFFFF"/>
        <w:ind w:left="709" w:hanging="283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организовывать</w:t>
      </w:r>
      <w:proofErr w:type="gramEnd"/>
      <w:r w:rsidRPr="00A402FA">
        <w:rPr>
          <w:color w:val="22272F"/>
          <w:sz w:val="28"/>
          <w:szCs w:val="28"/>
        </w:rPr>
        <w:t xml:space="preserve"> и проводить мероприятия по защите работающих и населения от негативных воздействий чрезвычайных ситуаций;</w:t>
      </w:r>
    </w:p>
    <w:p w:rsidR="00DA6A80" w:rsidRPr="00A402FA" w:rsidRDefault="00DA6A80" w:rsidP="00DA6A80">
      <w:pPr>
        <w:pStyle w:val="s16"/>
        <w:numPr>
          <w:ilvl w:val="0"/>
          <w:numId w:val="1"/>
        </w:numPr>
        <w:shd w:val="clear" w:color="auto" w:fill="FFFFFF"/>
        <w:ind w:left="709" w:hanging="283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предпринимать</w:t>
      </w:r>
      <w:proofErr w:type="gramEnd"/>
      <w:r w:rsidRPr="00A402FA">
        <w:rPr>
          <w:color w:val="22272F"/>
          <w:sz w:val="28"/>
          <w:szCs w:val="28"/>
        </w:rPr>
        <w:t xml:space="preserve"> профилактические меры для снижения уровня опасностей различного вида и их последствий в профессиональной деятельности и быту; использовать средства индивидуальной и коллективной защиты от оружия массового поражения;</w:t>
      </w:r>
    </w:p>
    <w:p w:rsidR="00DA6A80" w:rsidRPr="00A402FA" w:rsidRDefault="00DA6A80" w:rsidP="00DA6A80">
      <w:pPr>
        <w:pStyle w:val="s16"/>
        <w:numPr>
          <w:ilvl w:val="0"/>
          <w:numId w:val="1"/>
        </w:numPr>
        <w:shd w:val="clear" w:color="auto" w:fill="FFFFFF"/>
        <w:ind w:left="709" w:hanging="283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применять</w:t>
      </w:r>
      <w:proofErr w:type="gramEnd"/>
      <w:r w:rsidRPr="00A402FA">
        <w:rPr>
          <w:color w:val="22272F"/>
          <w:sz w:val="28"/>
          <w:szCs w:val="28"/>
        </w:rPr>
        <w:t xml:space="preserve"> первичные средства пожаротушения;</w:t>
      </w:r>
    </w:p>
    <w:p w:rsidR="00DA6A80" w:rsidRPr="00A402FA" w:rsidRDefault="00DA6A80" w:rsidP="00DA6A80">
      <w:pPr>
        <w:pStyle w:val="s16"/>
        <w:numPr>
          <w:ilvl w:val="0"/>
          <w:numId w:val="1"/>
        </w:numPr>
        <w:shd w:val="clear" w:color="auto" w:fill="FFFFFF"/>
        <w:ind w:left="709" w:hanging="283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ориентироваться</w:t>
      </w:r>
      <w:proofErr w:type="gramEnd"/>
      <w:r w:rsidRPr="00A402FA">
        <w:rPr>
          <w:color w:val="22272F"/>
          <w:sz w:val="28"/>
          <w:szCs w:val="28"/>
        </w:rPr>
        <w:t xml:space="preserve"> в перечне военно-учетных специальностей и самостоятельно определять среди них родственные полученной профессии;</w:t>
      </w:r>
    </w:p>
    <w:p w:rsidR="00DA6A80" w:rsidRPr="00A402FA" w:rsidRDefault="00DA6A80" w:rsidP="00DA6A80">
      <w:pPr>
        <w:pStyle w:val="s16"/>
        <w:numPr>
          <w:ilvl w:val="0"/>
          <w:numId w:val="1"/>
        </w:numPr>
        <w:shd w:val="clear" w:color="auto" w:fill="FFFFFF"/>
        <w:ind w:left="709" w:hanging="283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применять</w:t>
      </w:r>
      <w:proofErr w:type="gramEnd"/>
      <w:r w:rsidRPr="00A402FA">
        <w:rPr>
          <w:color w:val="22272F"/>
          <w:sz w:val="28"/>
          <w:szCs w:val="28"/>
        </w:rPr>
        <w:t xml:space="preserve"> профессиональные знания в ходе исполнения обязанностей военной службы на воинских должностях в соответствии с полученной профессией;</w:t>
      </w:r>
    </w:p>
    <w:p w:rsidR="00DA6A80" w:rsidRPr="00A402FA" w:rsidRDefault="00DA6A80" w:rsidP="00DA6A80">
      <w:pPr>
        <w:pStyle w:val="s16"/>
        <w:numPr>
          <w:ilvl w:val="0"/>
          <w:numId w:val="1"/>
        </w:numPr>
        <w:shd w:val="clear" w:color="auto" w:fill="FFFFFF"/>
        <w:ind w:left="709" w:hanging="283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владеть</w:t>
      </w:r>
      <w:proofErr w:type="gramEnd"/>
      <w:r w:rsidRPr="00A402FA">
        <w:rPr>
          <w:color w:val="22272F"/>
          <w:sz w:val="28"/>
          <w:szCs w:val="28"/>
        </w:rPr>
        <w:t xml:space="preserve"> способами бесконфликтного общения и </w:t>
      </w:r>
      <w:proofErr w:type="spellStart"/>
      <w:r w:rsidRPr="00A402FA">
        <w:rPr>
          <w:color w:val="22272F"/>
          <w:sz w:val="28"/>
          <w:szCs w:val="28"/>
        </w:rPr>
        <w:t>саморегуляции</w:t>
      </w:r>
      <w:proofErr w:type="spellEnd"/>
      <w:r w:rsidRPr="00A402FA">
        <w:rPr>
          <w:color w:val="22272F"/>
          <w:sz w:val="28"/>
          <w:szCs w:val="28"/>
        </w:rPr>
        <w:t xml:space="preserve"> в повседневной деятельности и экстремальных условиях военной службы;</w:t>
      </w:r>
    </w:p>
    <w:p w:rsidR="00DA6A80" w:rsidRPr="00A402FA" w:rsidRDefault="00DA6A80" w:rsidP="00DA6A80">
      <w:pPr>
        <w:pStyle w:val="s16"/>
        <w:numPr>
          <w:ilvl w:val="0"/>
          <w:numId w:val="1"/>
        </w:numPr>
        <w:shd w:val="clear" w:color="auto" w:fill="FFFFFF"/>
        <w:ind w:left="709" w:hanging="283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оказывать</w:t>
      </w:r>
      <w:proofErr w:type="gramEnd"/>
      <w:r w:rsidRPr="00A402FA">
        <w:rPr>
          <w:color w:val="22272F"/>
          <w:sz w:val="28"/>
          <w:szCs w:val="28"/>
        </w:rPr>
        <w:t xml:space="preserve"> первую помощь пострадавшим;</w:t>
      </w:r>
    </w:p>
    <w:p w:rsidR="00DA6A80" w:rsidRPr="00A402FA" w:rsidRDefault="00DA6A80" w:rsidP="00DA6A80">
      <w:pPr>
        <w:jc w:val="both"/>
        <w:rPr>
          <w:color w:val="000000"/>
          <w:sz w:val="28"/>
          <w:szCs w:val="28"/>
          <w:shd w:val="clear" w:color="auto" w:fill="FFFFFF"/>
        </w:rPr>
      </w:pPr>
      <w:r w:rsidRPr="00A402FA">
        <w:rPr>
          <w:sz w:val="28"/>
          <w:szCs w:val="28"/>
        </w:rPr>
        <w:t>В результате освоения дисциплины обучающийся должен знать: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принципы</w:t>
      </w:r>
      <w:proofErr w:type="gramEnd"/>
      <w:r w:rsidRPr="00A402FA">
        <w:rPr>
          <w:color w:val="22272F"/>
          <w:sz w:val="28"/>
          <w:szCs w:val="28"/>
        </w:rPr>
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основные</w:t>
      </w:r>
      <w:proofErr w:type="gramEnd"/>
      <w:r w:rsidRPr="00A402FA">
        <w:rPr>
          <w:color w:val="22272F"/>
          <w:sz w:val="28"/>
          <w:szCs w:val="28"/>
        </w:rPr>
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основы</w:t>
      </w:r>
      <w:proofErr w:type="gramEnd"/>
      <w:r w:rsidRPr="00A402FA">
        <w:rPr>
          <w:color w:val="22272F"/>
          <w:sz w:val="28"/>
          <w:szCs w:val="28"/>
        </w:rPr>
        <w:t xml:space="preserve"> военной службы и обороны государства;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задачи</w:t>
      </w:r>
      <w:proofErr w:type="gramEnd"/>
      <w:r w:rsidRPr="00A402FA">
        <w:rPr>
          <w:color w:val="22272F"/>
          <w:sz w:val="28"/>
          <w:szCs w:val="28"/>
        </w:rPr>
        <w:t xml:space="preserve"> и основные мероприятия гражданской обороны;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lastRenderedPageBreak/>
        <w:t>способы</w:t>
      </w:r>
      <w:proofErr w:type="gramEnd"/>
      <w:r w:rsidRPr="00A402FA">
        <w:rPr>
          <w:color w:val="22272F"/>
          <w:sz w:val="28"/>
          <w:szCs w:val="28"/>
        </w:rPr>
        <w:t xml:space="preserve"> защиты населения от оружия массового поражения;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меры</w:t>
      </w:r>
      <w:proofErr w:type="gramEnd"/>
      <w:r w:rsidRPr="00A402FA">
        <w:rPr>
          <w:color w:val="22272F"/>
          <w:sz w:val="28"/>
          <w:szCs w:val="28"/>
        </w:rPr>
        <w:t xml:space="preserve"> пожарной безопасности и правила безопасного поведения при пожарах;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организацию</w:t>
      </w:r>
      <w:proofErr w:type="gramEnd"/>
      <w:r w:rsidRPr="00A402FA">
        <w:rPr>
          <w:color w:val="22272F"/>
          <w:sz w:val="28"/>
          <w:szCs w:val="28"/>
        </w:rPr>
        <w:t xml:space="preserve"> и порядок призыва граждан на военную службу и поступления на нее в добровольном порядке;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основные</w:t>
      </w:r>
      <w:proofErr w:type="gramEnd"/>
      <w:r w:rsidRPr="00A402FA">
        <w:rPr>
          <w:color w:val="22272F"/>
          <w:sz w:val="28"/>
          <w:szCs w:val="28"/>
        </w:rPr>
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область</w:t>
      </w:r>
      <w:proofErr w:type="gramEnd"/>
      <w:r w:rsidRPr="00A402FA">
        <w:rPr>
          <w:color w:val="22272F"/>
          <w:sz w:val="28"/>
          <w:szCs w:val="28"/>
        </w:rPr>
        <w:t xml:space="preserve"> применения получаемых профессиональных знаний при исполнении обязанностей военной службы;</w:t>
      </w:r>
    </w:p>
    <w:p w:rsidR="00DA6A80" w:rsidRPr="00A402FA" w:rsidRDefault="00DA6A80" w:rsidP="00DA6A80">
      <w:pPr>
        <w:pStyle w:val="s16"/>
        <w:numPr>
          <w:ilvl w:val="0"/>
          <w:numId w:val="2"/>
        </w:numPr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 w:rsidRPr="00A402FA">
        <w:rPr>
          <w:color w:val="22272F"/>
          <w:sz w:val="28"/>
          <w:szCs w:val="28"/>
        </w:rPr>
        <w:t>порядок</w:t>
      </w:r>
      <w:proofErr w:type="gramEnd"/>
      <w:r w:rsidRPr="00A402FA">
        <w:rPr>
          <w:color w:val="22272F"/>
          <w:sz w:val="28"/>
          <w:szCs w:val="28"/>
        </w:rPr>
        <w:t xml:space="preserve"> и правила оказания первой помощи пострадавшим.</w:t>
      </w:r>
    </w:p>
    <w:p w:rsidR="00DA6A80" w:rsidRPr="00A402FA" w:rsidRDefault="00DA6A80" w:rsidP="00DA6A80">
      <w:pPr>
        <w:rPr>
          <w:b/>
          <w:sz w:val="28"/>
          <w:szCs w:val="28"/>
        </w:rPr>
      </w:pPr>
    </w:p>
    <w:p w:rsidR="00DA6A80" w:rsidRPr="00A402FA" w:rsidRDefault="00DA6A80" w:rsidP="00DA6A80">
      <w:pPr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br w:type="page"/>
      </w:r>
    </w:p>
    <w:p w:rsidR="00DA6A80" w:rsidRPr="00A402FA" w:rsidRDefault="00DA6A80" w:rsidP="00DA6A80">
      <w:pPr>
        <w:rPr>
          <w:b/>
          <w:sz w:val="28"/>
          <w:szCs w:val="28"/>
        </w:rPr>
      </w:pPr>
    </w:p>
    <w:p w:rsidR="00DA6A80" w:rsidRPr="00A402FA" w:rsidRDefault="00DA6A80" w:rsidP="00DA6A80">
      <w:pPr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t>2. СТРУКТУРА И СОДЕРЖАНИЕ УЧЕБНОЙ ДИСЦИПЛИНЫ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sz w:val="28"/>
          <w:szCs w:val="28"/>
          <w:u w:val="single"/>
        </w:rPr>
      </w:pPr>
      <w:r w:rsidRPr="00A402FA">
        <w:rPr>
          <w:b/>
          <w:sz w:val="28"/>
          <w:szCs w:val="28"/>
        </w:rPr>
        <w:t>2.1. Объем учебной дисциплины и виды учебной работы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611"/>
        <w:gridCol w:w="1728"/>
      </w:tblGrid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jc w:val="center"/>
              <w:rPr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</w:tcPr>
          <w:p w:rsidR="00DA6A80" w:rsidRPr="00A402FA" w:rsidRDefault="00DA6A80" w:rsidP="005B7B6C">
            <w:pPr>
              <w:jc w:val="center"/>
              <w:rPr>
                <w:i/>
                <w:iCs/>
                <w:sz w:val="28"/>
                <w:szCs w:val="28"/>
              </w:rPr>
            </w:pPr>
            <w:r w:rsidRPr="00A402FA">
              <w:rPr>
                <w:b/>
                <w:i/>
                <w:iCs/>
                <w:sz w:val="28"/>
                <w:szCs w:val="28"/>
              </w:rPr>
              <w:t>Объем часов</w:t>
            </w:r>
            <w:r w:rsidRPr="00A402FA">
              <w:rPr>
                <w:rStyle w:val="a9"/>
                <w:b/>
                <w:sz w:val="28"/>
                <w:szCs w:val="28"/>
              </w:rPr>
              <w:footnoteReference w:id="1"/>
            </w:r>
          </w:p>
        </w:tc>
      </w:tr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rPr>
                <w:b/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927" w:type="pct"/>
          </w:tcPr>
          <w:p w:rsidR="00DA6A80" w:rsidRPr="00A402FA" w:rsidRDefault="003F1769" w:rsidP="005B7B6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54</w:t>
            </w:r>
          </w:p>
        </w:tc>
      </w:tr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Обязательные аудиторные учебные занятия (всего</w:t>
            </w:r>
            <w:r w:rsidRPr="00A402FA">
              <w:rPr>
                <w:rStyle w:val="a9"/>
                <w:b/>
                <w:sz w:val="28"/>
                <w:szCs w:val="28"/>
              </w:rPr>
              <w:footnoteReference w:id="2"/>
            </w:r>
            <w:r w:rsidRPr="00A402FA">
              <w:rPr>
                <w:b/>
                <w:sz w:val="28"/>
                <w:szCs w:val="28"/>
              </w:rPr>
              <w:t xml:space="preserve">) </w:t>
            </w:r>
          </w:p>
        </w:tc>
        <w:tc>
          <w:tcPr>
            <w:tcW w:w="927" w:type="pct"/>
          </w:tcPr>
          <w:p w:rsidR="00DA6A80" w:rsidRPr="00A402FA" w:rsidRDefault="003F1769" w:rsidP="005B7B6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36</w:t>
            </w:r>
          </w:p>
        </w:tc>
      </w:tr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proofErr w:type="gramStart"/>
            <w:r w:rsidRPr="00A402FA">
              <w:rPr>
                <w:sz w:val="28"/>
                <w:szCs w:val="28"/>
              </w:rPr>
              <w:t>в</w:t>
            </w:r>
            <w:proofErr w:type="gramEnd"/>
            <w:r w:rsidRPr="00A402FA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927" w:type="pct"/>
          </w:tcPr>
          <w:p w:rsidR="00DA6A80" w:rsidRPr="00A402FA" w:rsidRDefault="00DA6A80" w:rsidP="005B7B6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r w:rsidRPr="00A402FA">
              <w:rPr>
                <w:sz w:val="28"/>
                <w:szCs w:val="28"/>
              </w:rPr>
              <w:t xml:space="preserve">     </w:t>
            </w:r>
            <w:proofErr w:type="gramStart"/>
            <w:r w:rsidRPr="00A402FA">
              <w:rPr>
                <w:sz w:val="28"/>
                <w:szCs w:val="28"/>
              </w:rPr>
              <w:t>практические</w:t>
            </w:r>
            <w:proofErr w:type="gramEnd"/>
            <w:r w:rsidRPr="00A402FA">
              <w:rPr>
                <w:sz w:val="28"/>
                <w:szCs w:val="28"/>
              </w:rPr>
              <w:t xml:space="preserve"> занятия </w:t>
            </w:r>
          </w:p>
        </w:tc>
        <w:tc>
          <w:tcPr>
            <w:tcW w:w="927" w:type="pct"/>
          </w:tcPr>
          <w:p w:rsidR="00DA6A80" w:rsidRPr="00562808" w:rsidRDefault="00DA6A80" w:rsidP="00786C9A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562808">
              <w:rPr>
                <w:b/>
                <w:i/>
                <w:iCs/>
                <w:sz w:val="28"/>
                <w:szCs w:val="28"/>
              </w:rPr>
              <w:t>1</w:t>
            </w:r>
            <w:r w:rsidR="00786C9A">
              <w:rPr>
                <w:b/>
                <w:i/>
                <w:iCs/>
                <w:sz w:val="28"/>
                <w:szCs w:val="28"/>
              </w:rPr>
              <w:t>5</w:t>
            </w:r>
            <w:r w:rsidRPr="00562808">
              <w:rPr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jc w:val="both"/>
              <w:rPr>
                <w:b/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Внеаудиторная (самостоятельная) учебная работа (всего)</w:t>
            </w:r>
          </w:p>
        </w:tc>
        <w:tc>
          <w:tcPr>
            <w:tcW w:w="927" w:type="pct"/>
          </w:tcPr>
          <w:p w:rsidR="00DA6A80" w:rsidRPr="00A402FA" w:rsidRDefault="003F1769" w:rsidP="005B7B6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>
              <w:rPr>
                <w:b/>
                <w:i/>
                <w:iCs/>
                <w:sz w:val="28"/>
                <w:szCs w:val="28"/>
              </w:rPr>
              <w:t>18</w:t>
            </w:r>
          </w:p>
        </w:tc>
      </w:tr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proofErr w:type="gramStart"/>
            <w:r w:rsidRPr="00A402FA">
              <w:rPr>
                <w:sz w:val="28"/>
                <w:szCs w:val="28"/>
              </w:rPr>
              <w:t>в</w:t>
            </w:r>
            <w:proofErr w:type="gramEnd"/>
            <w:r w:rsidRPr="00A402FA">
              <w:rPr>
                <w:sz w:val="28"/>
                <w:szCs w:val="28"/>
              </w:rPr>
              <w:t xml:space="preserve"> том числе:</w:t>
            </w:r>
          </w:p>
        </w:tc>
        <w:tc>
          <w:tcPr>
            <w:tcW w:w="927" w:type="pct"/>
          </w:tcPr>
          <w:p w:rsidR="00DA6A80" w:rsidRPr="00A402FA" w:rsidRDefault="00DA6A80" w:rsidP="005B7B6C">
            <w:pPr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A6A80" w:rsidRPr="00A402FA" w:rsidTr="005B7B6C">
        <w:tc>
          <w:tcPr>
            <w:tcW w:w="4073" w:type="pct"/>
          </w:tcPr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r w:rsidRPr="00A402FA">
              <w:rPr>
                <w:sz w:val="28"/>
                <w:szCs w:val="28"/>
              </w:rPr>
              <w:t>- систематическая проработка конспектов занятий, учебной, дополнительной и справочной литературы при подготовке к занятиям;</w:t>
            </w:r>
          </w:p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r w:rsidRPr="00A402FA">
              <w:rPr>
                <w:sz w:val="28"/>
                <w:szCs w:val="28"/>
              </w:rPr>
              <w:t>- подготовка к практическим работам с использованием методических рекомендаций преподавателя, оформление практических работ, отчетов и подготовка к их защите;</w:t>
            </w:r>
          </w:p>
          <w:p w:rsidR="00DA6A80" w:rsidRPr="00A402FA" w:rsidRDefault="00DA6A80" w:rsidP="005B7B6C">
            <w:pPr>
              <w:rPr>
                <w:sz w:val="28"/>
                <w:szCs w:val="28"/>
              </w:rPr>
            </w:pPr>
            <w:r w:rsidRPr="00A402FA">
              <w:rPr>
                <w:sz w:val="28"/>
                <w:szCs w:val="28"/>
              </w:rPr>
              <w:t>- подготовка к контрольной работе;</w:t>
            </w:r>
          </w:p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r w:rsidRPr="00A402FA">
              <w:rPr>
                <w:sz w:val="28"/>
                <w:szCs w:val="28"/>
              </w:rPr>
              <w:t>- подготовка и защита рефератов по данным темам.</w:t>
            </w:r>
          </w:p>
        </w:tc>
        <w:tc>
          <w:tcPr>
            <w:tcW w:w="927" w:type="pct"/>
          </w:tcPr>
          <w:p w:rsidR="00DA6A80" w:rsidRPr="00562808" w:rsidRDefault="003F1769" w:rsidP="005B7B6C">
            <w:pPr>
              <w:jc w:val="center"/>
              <w:rPr>
                <w:b/>
                <w:i/>
                <w:iCs/>
                <w:sz w:val="28"/>
                <w:szCs w:val="28"/>
              </w:rPr>
            </w:pPr>
            <w:r w:rsidRPr="00562808">
              <w:rPr>
                <w:b/>
                <w:i/>
                <w:iCs/>
                <w:sz w:val="28"/>
                <w:szCs w:val="28"/>
              </w:rPr>
              <w:t>18</w:t>
            </w:r>
          </w:p>
        </w:tc>
      </w:tr>
      <w:tr w:rsidR="003F1769" w:rsidRPr="00A402FA" w:rsidTr="003F1769">
        <w:tc>
          <w:tcPr>
            <w:tcW w:w="4075" w:type="pct"/>
            <w:tcBorders>
              <w:right w:val="single" w:sz="4" w:space="0" w:color="auto"/>
            </w:tcBorders>
          </w:tcPr>
          <w:p w:rsidR="003F1769" w:rsidRPr="00A402FA" w:rsidRDefault="003F1769" w:rsidP="003F1769">
            <w:pPr>
              <w:rPr>
                <w:i/>
                <w:iCs/>
                <w:sz w:val="28"/>
                <w:szCs w:val="28"/>
              </w:rPr>
            </w:pPr>
            <w:r w:rsidRPr="00A402FA">
              <w:rPr>
                <w:b/>
                <w:iCs/>
                <w:sz w:val="28"/>
                <w:szCs w:val="28"/>
              </w:rPr>
              <w:t>Итоговая аттестация в форме дифференцированного зачета</w:t>
            </w:r>
          </w:p>
        </w:tc>
        <w:tc>
          <w:tcPr>
            <w:tcW w:w="925" w:type="pct"/>
            <w:tcBorders>
              <w:left w:val="single" w:sz="4" w:space="0" w:color="auto"/>
            </w:tcBorders>
          </w:tcPr>
          <w:p w:rsidR="003F1769" w:rsidRPr="00A402FA" w:rsidRDefault="003F1769" w:rsidP="003F1769">
            <w:pPr>
              <w:jc w:val="center"/>
              <w:rPr>
                <w:b/>
                <w:iCs/>
                <w:sz w:val="28"/>
                <w:szCs w:val="28"/>
              </w:rPr>
            </w:pPr>
            <w:r w:rsidRPr="00A402FA">
              <w:rPr>
                <w:b/>
                <w:iCs/>
                <w:sz w:val="28"/>
                <w:szCs w:val="28"/>
              </w:rPr>
              <w:t>1</w:t>
            </w:r>
          </w:p>
          <w:p w:rsidR="003F1769" w:rsidRPr="00A402FA" w:rsidRDefault="003F1769" w:rsidP="003F1769">
            <w:pPr>
              <w:jc w:val="right"/>
              <w:rPr>
                <w:i/>
                <w:iCs/>
                <w:sz w:val="28"/>
                <w:szCs w:val="28"/>
              </w:rPr>
            </w:pPr>
          </w:p>
        </w:tc>
      </w:tr>
    </w:tbl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DA6A80" w:rsidRPr="00A402FA" w:rsidSect="005B7B6C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D14187" w:rsidRPr="00A402FA" w:rsidRDefault="00D14187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D14187" w:rsidRPr="00A402FA" w:rsidRDefault="00D14187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b/>
          <w:sz w:val="28"/>
          <w:szCs w:val="28"/>
        </w:rPr>
      </w:pPr>
    </w:p>
    <w:p w:rsidR="00DA6A80" w:rsidRPr="00A402FA" w:rsidRDefault="00DA6A80" w:rsidP="002644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Cs/>
          <w:i/>
          <w:sz w:val="28"/>
          <w:szCs w:val="28"/>
        </w:rPr>
      </w:pPr>
      <w:r w:rsidRPr="00A402FA">
        <w:rPr>
          <w:b/>
          <w:sz w:val="28"/>
          <w:szCs w:val="28"/>
        </w:rPr>
        <w:t>2.2. Тематический план и содержание учебной дисциплины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8"/>
          <w:szCs w:val="28"/>
        </w:rPr>
      </w:pPr>
    </w:p>
    <w:p w:rsidR="00DA6A80" w:rsidRPr="00A402FA" w:rsidRDefault="00DA6A80" w:rsidP="00DA6A80">
      <w:pPr>
        <w:jc w:val="both"/>
        <w:rPr>
          <w:b/>
          <w:sz w:val="28"/>
          <w:szCs w:val="28"/>
        </w:rPr>
      </w:pPr>
    </w:p>
    <w:tbl>
      <w:tblPr>
        <w:tblW w:w="13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3"/>
        <w:gridCol w:w="7482"/>
        <w:gridCol w:w="1559"/>
        <w:gridCol w:w="1418"/>
      </w:tblGrid>
      <w:tr w:rsidR="00DC5E19" w:rsidRPr="00ED7EE4" w:rsidTr="005B7B6C">
        <w:trPr>
          <w:trHeight w:val="1195"/>
          <w:jc w:val="center"/>
        </w:trPr>
        <w:tc>
          <w:tcPr>
            <w:tcW w:w="3003" w:type="dxa"/>
          </w:tcPr>
          <w:p w:rsidR="00DC5E19" w:rsidRPr="00ED7EE4" w:rsidRDefault="00DC5E19" w:rsidP="005B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ED7EE4">
              <w:rPr>
                <w:b/>
                <w:bCs/>
                <w:sz w:val="28"/>
                <w:szCs w:val="28"/>
              </w:rPr>
              <w:t>Наименование        разделов и тем</w:t>
            </w:r>
          </w:p>
        </w:tc>
        <w:tc>
          <w:tcPr>
            <w:tcW w:w="7482" w:type="dxa"/>
          </w:tcPr>
          <w:p w:rsidR="00DC5E19" w:rsidRPr="00ED7EE4" w:rsidRDefault="00DC5E19" w:rsidP="005B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 w:rsidRPr="00ED7EE4">
              <w:rPr>
                <w:b/>
                <w:bCs/>
                <w:sz w:val="28"/>
                <w:szCs w:val="28"/>
              </w:rPr>
              <w:t>Содержание учебного материала, лабораторные работы и практические занятия, самостоятельная работа студентов, индивидуальный проект</w:t>
            </w:r>
          </w:p>
        </w:tc>
        <w:tc>
          <w:tcPr>
            <w:tcW w:w="1559" w:type="dxa"/>
          </w:tcPr>
          <w:p w:rsidR="00DC5E19" w:rsidRPr="00ED7EE4" w:rsidRDefault="00DC5E19" w:rsidP="005B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7EE4">
              <w:rPr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</w:tcPr>
          <w:p w:rsidR="00DC5E19" w:rsidRPr="00ED7EE4" w:rsidRDefault="00DC5E19" w:rsidP="005B7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ED7EE4">
              <w:rPr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DC5E19" w:rsidRPr="00ED7EE4" w:rsidTr="005B7B6C">
        <w:trPr>
          <w:trHeight w:val="410"/>
          <w:jc w:val="center"/>
        </w:trPr>
        <w:tc>
          <w:tcPr>
            <w:tcW w:w="3003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482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DC5E19" w:rsidRPr="00ED7EE4" w:rsidTr="005B7B6C">
        <w:trPr>
          <w:jc w:val="center"/>
        </w:trPr>
        <w:tc>
          <w:tcPr>
            <w:tcW w:w="3003" w:type="dxa"/>
            <w:vAlign w:val="center"/>
          </w:tcPr>
          <w:p w:rsidR="00DC5E19" w:rsidRPr="00ED7EE4" w:rsidRDefault="00DC5E19" w:rsidP="005B7B6C">
            <w:pPr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Введение в дисциплину</w:t>
            </w:r>
          </w:p>
        </w:tc>
        <w:tc>
          <w:tcPr>
            <w:tcW w:w="7482" w:type="dxa"/>
            <w:vAlign w:val="center"/>
          </w:tcPr>
          <w:p w:rsidR="00DC5E19" w:rsidRPr="00ED7EE4" w:rsidRDefault="00DC5E19" w:rsidP="005B7B6C">
            <w:pPr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1. Понятие дисциплины.</w:t>
            </w:r>
          </w:p>
          <w:p w:rsidR="00DC5E19" w:rsidRPr="00ED7EE4" w:rsidRDefault="00DC5E19" w:rsidP="005B7B6C">
            <w:pPr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2. Содержание дисциплины.</w:t>
            </w:r>
          </w:p>
        </w:tc>
        <w:tc>
          <w:tcPr>
            <w:tcW w:w="1559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</w:tr>
      <w:tr w:rsidR="00DC5E19" w:rsidRPr="00ED7EE4" w:rsidTr="005B7B6C">
        <w:trPr>
          <w:jc w:val="center"/>
        </w:trPr>
        <w:tc>
          <w:tcPr>
            <w:tcW w:w="10485" w:type="dxa"/>
            <w:gridSpan w:val="2"/>
            <w:vAlign w:val="center"/>
          </w:tcPr>
          <w:p w:rsidR="00DC5E19" w:rsidRPr="00DC5E19" w:rsidRDefault="00DC5E19" w:rsidP="00DC5E19">
            <w:pPr>
              <w:jc w:val="center"/>
              <w:rPr>
                <w:b/>
                <w:bCs/>
                <w:sz w:val="28"/>
                <w:szCs w:val="28"/>
              </w:rPr>
            </w:pPr>
            <w:r w:rsidRPr="00DC5E19">
              <w:rPr>
                <w:b/>
                <w:bCs/>
                <w:sz w:val="28"/>
                <w:szCs w:val="28"/>
              </w:rPr>
              <w:t>Раздел. 1 Чрезвычайные ситуации мирного и военного времени, и организация защиты населения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C5E19" w:rsidRPr="00ED7EE4" w:rsidRDefault="00DC5E19" w:rsidP="00A9258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A9258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A92580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1-1. </w:t>
            </w:r>
            <w:r w:rsidR="005B7B6C" w:rsidRPr="005B7B6C">
              <w:rPr>
                <w:bCs/>
                <w:color w:val="000000"/>
                <w:sz w:val="28"/>
                <w:szCs w:val="28"/>
              </w:rPr>
              <w:t xml:space="preserve">Чрезвычайные ситуации мирного времени </w:t>
            </w:r>
          </w:p>
          <w:p w:rsidR="005B7B6C" w:rsidRPr="005B7B6C" w:rsidRDefault="005B7B6C" w:rsidP="005B7B6C">
            <w:pPr>
              <w:rPr>
                <w:bCs/>
                <w:sz w:val="28"/>
                <w:szCs w:val="28"/>
              </w:rPr>
            </w:pP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B7B6C" w:rsidRPr="005B7B6C">
              <w:rPr>
                <w:sz w:val="28"/>
                <w:szCs w:val="28"/>
              </w:rPr>
              <w:t>Характеристика чрезвычайных ситуаций природного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1-2. </w:t>
            </w:r>
            <w:r w:rsidR="005B7B6C" w:rsidRPr="005B7B6C">
              <w:rPr>
                <w:bCs/>
                <w:color w:val="000000"/>
                <w:sz w:val="28"/>
                <w:szCs w:val="28"/>
              </w:rPr>
              <w:t>Защита от чрезвычайных ситуаций мирного времени</w:t>
            </w:r>
          </w:p>
        </w:tc>
        <w:tc>
          <w:tcPr>
            <w:tcW w:w="7482" w:type="dxa"/>
            <w:vAlign w:val="center"/>
          </w:tcPr>
          <w:p w:rsidR="005B7B6C" w:rsidRPr="00A92580" w:rsidRDefault="00A92580" w:rsidP="00A92580">
            <w:pPr>
              <w:rPr>
                <w:sz w:val="28"/>
                <w:szCs w:val="28"/>
              </w:rPr>
            </w:pPr>
            <w:r w:rsidRPr="00A92580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="005B7B6C" w:rsidRPr="00A92580">
              <w:rPr>
                <w:sz w:val="28"/>
                <w:szCs w:val="28"/>
              </w:rPr>
              <w:t>Характеристика чрезвычайных ситуаций техногенного характера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1-3. </w:t>
            </w:r>
            <w:r w:rsidR="005B7B6C" w:rsidRPr="005B7B6C">
              <w:rPr>
                <w:sz w:val="28"/>
                <w:szCs w:val="28"/>
              </w:rPr>
              <w:t>Система защиты населения и территорий в чрезвычайных ситуациях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B7B6C" w:rsidRPr="005B7B6C">
              <w:rPr>
                <w:sz w:val="28"/>
                <w:szCs w:val="28"/>
              </w:rPr>
              <w:t>Защита населения при террористических актах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1-4. </w:t>
            </w:r>
            <w:r w:rsidR="005B7B6C" w:rsidRPr="005B7B6C">
              <w:rPr>
                <w:sz w:val="28"/>
                <w:szCs w:val="28"/>
              </w:rPr>
              <w:t xml:space="preserve">Практическая работа № 1 «Изучение мероприятий по </w:t>
            </w:r>
            <w:r w:rsidR="005B7B6C" w:rsidRPr="005B7B6C">
              <w:rPr>
                <w:sz w:val="28"/>
                <w:szCs w:val="28"/>
              </w:rPr>
              <w:lastRenderedPageBreak/>
              <w:t>защите работающих и населения от негативных воздействий чрезвычайных ситуаций»</w:t>
            </w: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5B7B6C" w:rsidRPr="005B7B6C">
              <w:rPr>
                <w:sz w:val="28"/>
                <w:szCs w:val="28"/>
              </w:rPr>
              <w:t>Основные мероприятия по защите работающих и населения от негативных воздействий чрезвычайных ситуаций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1-5. </w:t>
            </w:r>
            <w:r w:rsidR="005B7B6C" w:rsidRPr="005B7B6C">
              <w:rPr>
                <w:sz w:val="28"/>
                <w:szCs w:val="28"/>
              </w:rPr>
              <w:t>Практическая работа № 2 «Выполнение основных мероприятий по противодействию терроризму»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B7B6C" w:rsidRPr="005B7B6C">
              <w:rPr>
                <w:sz w:val="28"/>
                <w:szCs w:val="28"/>
              </w:rPr>
              <w:t>Выполнение основных мероприятий по противодействию терроризму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1-6. </w:t>
            </w:r>
            <w:r w:rsidR="005B7B6C" w:rsidRPr="005B7B6C">
              <w:rPr>
                <w:bCs/>
                <w:sz w:val="28"/>
                <w:szCs w:val="28"/>
              </w:rPr>
              <w:t>Способы защиты населения от оружия массового поражения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B7B6C" w:rsidRPr="005B7B6C">
              <w:rPr>
                <w:sz w:val="28"/>
                <w:szCs w:val="28"/>
              </w:rPr>
              <w:t>Ядерное, химическое, биологическое оружие и его поражающие факторы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1-7. </w:t>
            </w:r>
            <w:r w:rsidR="005B7B6C" w:rsidRPr="005B7B6C">
              <w:rPr>
                <w:bCs/>
                <w:sz w:val="28"/>
                <w:szCs w:val="28"/>
              </w:rPr>
              <w:t>Способы защиты населения от оружия массового поражения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B7B6C" w:rsidRPr="005B7B6C">
              <w:rPr>
                <w:sz w:val="28"/>
                <w:szCs w:val="28"/>
              </w:rPr>
              <w:t>Средства коллективной защиты населения.</w:t>
            </w:r>
          </w:p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B7B6C" w:rsidRPr="005B7B6C">
              <w:rPr>
                <w:sz w:val="28"/>
                <w:szCs w:val="28"/>
              </w:rPr>
              <w:t>Средства индивидуальной защиты населения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1-8. </w:t>
            </w:r>
            <w:r w:rsidR="005B7B6C" w:rsidRPr="005B7B6C">
              <w:rPr>
                <w:sz w:val="28"/>
                <w:szCs w:val="28"/>
              </w:rPr>
              <w:t>Практическая работа № 3 «Использование средств индивидуальной и коллективной защиты от оружия массового поражения»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5B7B6C" w:rsidRPr="005B7B6C">
              <w:rPr>
                <w:sz w:val="28"/>
                <w:szCs w:val="28"/>
              </w:rPr>
              <w:t>Средства коллективной защиты населения.</w:t>
            </w:r>
          </w:p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B7B6C" w:rsidRPr="005B7B6C">
              <w:rPr>
                <w:sz w:val="28"/>
                <w:szCs w:val="28"/>
              </w:rPr>
              <w:t>Средства индивидуальной защиты населения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</w:p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5B7B6C" w:rsidRPr="00ED7EE4" w:rsidRDefault="005B7B6C" w:rsidP="005B7B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1-9. </w:t>
            </w:r>
            <w:r w:rsidR="005B7B6C" w:rsidRPr="005B7B6C">
              <w:rPr>
                <w:bCs/>
                <w:color w:val="000000"/>
                <w:sz w:val="28"/>
                <w:szCs w:val="28"/>
              </w:rPr>
              <w:t xml:space="preserve">Гражданская оборона – составная часть </w:t>
            </w:r>
            <w:r w:rsidR="005B7B6C" w:rsidRPr="005B7B6C">
              <w:rPr>
                <w:bCs/>
                <w:color w:val="000000"/>
                <w:sz w:val="28"/>
                <w:szCs w:val="28"/>
              </w:rPr>
              <w:lastRenderedPageBreak/>
              <w:t>обороноспособности страны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 </w:t>
            </w:r>
            <w:r w:rsidR="005B7B6C" w:rsidRPr="005B7B6C">
              <w:rPr>
                <w:sz w:val="28"/>
                <w:szCs w:val="28"/>
              </w:rPr>
              <w:t>Понятия</w:t>
            </w:r>
          </w:p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5B7B6C" w:rsidRPr="005B7B6C">
              <w:rPr>
                <w:sz w:val="28"/>
                <w:szCs w:val="28"/>
              </w:rPr>
              <w:t>Определения</w:t>
            </w:r>
          </w:p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="005B7B6C" w:rsidRPr="005B7B6C">
              <w:rPr>
                <w:sz w:val="28"/>
                <w:szCs w:val="28"/>
              </w:rPr>
              <w:t>Задачи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1-10. </w:t>
            </w:r>
            <w:r w:rsidR="005B7B6C" w:rsidRPr="005B7B6C">
              <w:rPr>
                <w:bCs/>
                <w:color w:val="000000"/>
                <w:sz w:val="28"/>
                <w:szCs w:val="28"/>
              </w:rPr>
              <w:t xml:space="preserve">Мероприятия, проводимые гражданской обороной 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 </w:t>
            </w:r>
            <w:r w:rsidR="005B7B6C" w:rsidRPr="005B7B6C">
              <w:rPr>
                <w:color w:val="000000"/>
                <w:sz w:val="28"/>
                <w:szCs w:val="28"/>
              </w:rPr>
              <w:t>Основные мероприятия, проводимые ГО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1-11. </w:t>
            </w:r>
            <w:r w:rsidR="005B7B6C" w:rsidRPr="005B7B6C">
              <w:rPr>
                <w:bCs/>
                <w:color w:val="000000"/>
                <w:sz w:val="28"/>
                <w:szCs w:val="28"/>
              </w:rPr>
              <w:t>Аварийно-спасательные работы в зонах ЧС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2. </w:t>
            </w:r>
            <w:r w:rsidR="005B7B6C" w:rsidRPr="005B7B6C">
              <w:rPr>
                <w:color w:val="000000"/>
                <w:sz w:val="28"/>
                <w:szCs w:val="28"/>
              </w:rPr>
              <w:t>Аварийно-спасательные и другие неотложные работы, проводимые в зонах ЧС.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5B7B6C" w:rsidRPr="00ED7EE4" w:rsidTr="005B7B6C">
        <w:trPr>
          <w:jc w:val="center"/>
        </w:trPr>
        <w:tc>
          <w:tcPr>
            <w:tcW w:w="3003" w:type="dxa"/>
            <w:vAlign w:val="center"/>
          </w:tcPr>
          <w:p w:rsidR="005B7B6C" w:rsidRPr="005B7B6C" w:rsidRDefault="00A92580" w:rsidP="005B7B6C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1-12. </w:t>
            </w:r>
            <w:r w:rsidR="005B7B6C" w:rsidRPr="005B7B6C">
              <w:rPr>
                <w:sz w:val="28"/>
                <w:szCs w:val="28"/>
              </w:rPr>
              <w:t xml:space="preserve">Практическая работа № 4 </w:t>
            </w:r>
            <w:r w:rsidR="005B7B6C" w:rsidRPr="005B7B6C">
              <w:rPr>
                <w:bCs/>
                <w:sz w:val="28"/>
                <w:szCs w:val="28"/>
              </w:rPr>
              <w:t>«Планирование и проведение мероприятий гражданской обороны»</w:t>
            </w:r>
          </w:p>
        </w:tc>
        <w:tc>
          <w:tcPr>
            <w:tcW w:w="7482" w:type="dxa"/>
            <w:vAlign w:val="center"/>
          </w:tcPr>
          <w:p w:rsidR="005B7B6C" w:rsidRPr="005B7B6C" w:rsidRDefault="00A92580" w:rsidP="005B7B6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="005B7B6C" w:rsidRPr="005B7B6C">
              <w:rPr>
                <w:bCs/>
                <w:sz w:val="28"/>
                <w:szCs w:val="28"/>
              </w:rPr>
              <w:t>Планирование и проведение мероприятий гражданской обороны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7B6C" w:rsidRPr="00ED7EE4" w:rsidRDefault="005B7B6C" w:rsidP="005B7B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5B7B6C" w:rsidRPr="00ED7EE4" w:rsidRDefault="005B7B6C" w:rsidP="005B7B6C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DC5E19" w:rsidRPr="00ED7EE4" w:rsidTr="005B7B6C">
        <w:trPr>
          <w:jc w:val="center"/>
        </w:trPr>
        <w:tc>
          <w:tcPr>
            <w:tcW w:w="10485" w:type="dxa"/>
            <w:gridSpan w:val="2"/>
            <w:vAlign w:val="center"/>
          </w:tcPr>
          <w:p w:rsidR="00A92580" w:rsidRPr="00A92580" w:rsidRDefault="00A92580" w:rsidP="00A92580">
            <w:pPr>
              <w:shd w:val="clear" w:color="auto" w:fill="FFFFFF"/>
              <w:autoSpaceDE w:val="0"/>
              <w:autoSpaceDN w:val="0"/>
              <w:adjustRightInd w:val="0"/>
              <w:ind w:firstLine="18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92580">
              <w:rPr>
                <w:b/>
                <w:bCs/>
                <w:color w:val="000000"/>
                <w:sz w:val="28"/>
                <w:szCs w:val="28"/>
              </w:rPr>
              <w:t>Раздел 2.</w:t>
            </w:r>
          </w:p>
          <w:p w:rsidR="00DC5E19" w:rsidRPr="003C63BF" w:rsidRDefault="00A92580" w:rsidP="00A92580">
            <w:pPr>
              <w:jc w:val="center"/>
              <w:rPr>
                <w:sz w:val="28"/>
                <w:szCs w:val="28"/>
              </w:rPr>
            </w:pPr>
            <w:r w:rsidRPr="00A92580">
              <w:rPr>
                <w:b/>
                <w:bCs/>
                <w:color w:val="000000"/>
                <w:sz w:val="28"/>
                <w:szCs w:val="28"/>
              </w:rPr>
              <w:t>Основы военной службы.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19" w:rsidRPr="00ED7EE4" w:rsidRDefault="00A92580" w:rsidP="005B7B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18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</w:p>
        </w:tc>
      </w:tr>
      <w:tr w:rsidR="001E50FF" w:rsidRPr="00ED7EE4" w:rsidTr="00870E34">
        <w:trPr>
          <w:jc w:val="center"/>
        </w:trPr>
        <w:tc>
          <w:tcPr>
            <w:tcW w:w="3003" w:type="dxa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2-1. </w:t>
            </w:r>
            <w:r w:rsidRPr="00A92580">
              <w:rPr>
                <w:bCs/>
                <w:color w:val="000000"/>
                <w:sz w:val="28"/>
                <w:szCs w:val="28"/>
              </w:rPr>
              <w:t>Основы обороны государства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1E50FF">
              <w:rPr>
                <w:bCs/>
                <w:color w:val="000000"/>
                <w:sz w:val="28"/>
                <w:szCs w:val="28"/>
              </w:rPr>
              <w:t>Основы обороны государства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2-2. </w:t>
            </w:r>
            <w:r w:rsidRPr="00A92580">
              <w:rPr>
                <w:color w:val="000000"/>
                <w:sz w:val="28"/>
                <w:szCs w:val="28"/>
              </w:rPr>
              <w:t>Организационная структура Вооруженных Сил Российской Федерации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  <w:r w:rsidRPr="001E50FF">
              <w:rPr>
                <w:color w:val="000000"/>
                <w:sz w:val="28"/>
                <w:szCs w:val="28"/>
              </w:rPr>
              <w:t>Организационная структура Вооруженных Сил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2-3. </w:t>
            </w:r>
            <w:r w:rsidRPr="00A92580">
              <w:rPr>
                <w:bCs/>
                <w:color w:val="000000"/>
                <w:sz w:val="28"/>
                <w:szCs w:val="28"/>
              </w:rPr>
              <w:t>Другие войска</w:t>
            </w:r>
            <w:r w:rsidRPr="00A92580">
              <w:rPr>
                <w:color w:val="000000"/>
                <w:sz w:val="28"/>
                <w:szCs w:val="28"/>
              </w:rPr>
              <w:t xml:space="preserve"> Вооруженных Сил РФ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1E50FF">
              <w:rPr>
                <w:bCs/>
                <w:sz w:val="28"/>
                <w:szCs w:val="28"/>
              </w:rPr>
              <w:t>Особенности, назначение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2-4. </w:t>
            </w:r>
            <w:r w:rsidRPr="00A92580">
              <w:rPr>
                <w:sz w:val="28"/>
                <w:szCs w:val="28"/>
              </w:rPr>
              <w:t>Практическая работа № 5 «</w:t>
            </w:r>
            <w:r w:rsidRPr="00A92580">
              <w:rPr>
                <w:color w:val="000000"/>
                <w:sz w:val="28"/>
                <w:szCs w:val="28"/>
              </w:rPr>
              <w:t xml:space="preserve">Правовая основа и главные направления </w:t>
            </w:r>
            <w:r w:rsidRPr="00A92580">
              <w:rPr>
                <w:color w:val="000000"/>
                <w:sz w:val="28"/>
                <w:szCs w:val="28"/>
              </w:rPr>
              <w:lastRenderedPageBreak/>
              <w:t>обеспечения национальной безопасности России»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1. </w:t>
            </w:r>
            <w:r w:rsidRPr="001E50FF">
              <w:rPr>
                <w:bCs/>
                <w:sz w:val="28"/>
                <w:szCs w:val="28"/>
              </w:rPr>
              <w:t>Изучение правовых основ</w:t>
            </w:r>
            <w:r w:rsidRPr="001E50FF">
              <w:rPr>
                <w:color w:val="000000"/>
                <w:sz w:val="28"/>
                <w:szCs w:val="28"/>
              </w:rPr>
              <w:t xml:space="preserve"> национальной безопасности России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2-5. </w:t>
            </w:r>
            <w:r w:rsidRPr="00A92580">
              <w:rPr>
                <w:bCs/>
                <w:color w:val="000000"/>
                <w:sz w:val="28"/>
                <w:szCs w:val="28"/>
              </w:rPr>
              <w:t>Организация и порядок призыва граждан на военную службу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1E50FF">
              <w:rPr>
                <w:bCs/>
                <w:color w:val="000000"/>
                <w:sz w:val="28"/>
                <w:szCs w:val="28"/>
              </w:rPr>
              <w:t>Основные понятия о воинской обязанности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2-6. </w:t>
            </w:r>
            <w:r w:rsidRPr="00A92580">
              <w:rPr>
                <w:bCs/>
                <w:color w:val="000000"/>
                <w:sz w:val="28"/>
                <w:szCs w:val="28"/>
              </w:rPr>
              <w:t>Прохождение срочной службы</w:t>
            </w: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1E50FF">
              <w:rPr>
                <w:bCs/>
                <w:color w:val="000000"/>
                <w:sz w:val="28"/>
                <w:szCs w:val="28"/>
              </w:rPr>
              <w:t>Организация и порядок призыва граждан на военную службу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2-7. </w:t>
            </w:r>
            <w:r w:rsidRPr="00A92580">
              <w:rPr>
                <w:bCs/>
                <w:color w:val="000000"/>
                <w:sz w:val="28"/>
                <w:szCs w:val="28"/>
              </w:rPr>
              <w:t xml:space="preserve">Прохождение военной службы по контракту.  </w:t>
            </w:r>
            <w:r w:rsidRPr="00A92580">
              <w:rPr>
                <w:sz w:val="28"/>
                <w:szCs w:val="28"/>
              </w:rPr>
              <w:t>Альтернативная гражданская служба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1E50FF">
              <w:rPr>
                <w:bCs/>
                <w:color w:val="000000"/>
                <w:sz w:val="28"/>
                <w:szCs w:val="28"/>
              </w:rPr>
              <w:t>Характеристика. Порядок прохождения военной службы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2-8 </w:t>
            </w:r>
            <w:r w:rsidRPr="00A92580">
              <w:rPr>
                <w:bCs/>
                <w:color w:val="000000"/>
                <w:sz w:val="28"/>
                <w:szCs w:val="28"/>
              </w:rPr>
              <w:t>Постановка на воинский учет</w:t>
            </w:r>
          </w:p>
        </w:tc>
        <w:tc>
          <w:tcPr>
            <w:tcW w:w="7482" w:type="dxa"/>
            <w:tcBorders>
              <w:bottom w:val="single" w:sz="4" w:space="0" w:color="auto"/>
            </w:tcBorders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1E50FF">
              <w:rPr>
                <w:bCs/>
                <w:color w:val="000000"/>
                <w:sz w:val="28"/>
                <w:szCs w:val="28"/>
              </w:rPr>
              <w:t>Постановка на воинский учет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2-9. </w:t>
            </w:r>
            <w:r w:rsidRPr="00A92580">
              <w:rPr>
                <w:sz w:val="28"/>
                <w:szCs w:val="28"/>
              </w:rPr>
              <w:t xml:space="preserve">Практическая работа № 6 </w:t>
            </w:r>
            <w:r w:rsidRPr="00A92580">
              <w:rPr>
                <w:bCs/>
                <w:color w:val="000000"/>
                <w:sz w:val="28"/>
                <w:szCs w:val="28"/>
              </w:rPr>
              <w:t>«Определение правовой основы военной службы»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1E50FF">
              <w:rPr>
                <w:bCs/>
                <w:sz w:val="28"/>
                <w:szCs w:val="28"/>
              </w:rPr>
              <w:t>Правовые основы воинской службы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2-10. </w:t>
            </w:r>
            <w:r w:rsidRPr="00A92580">
              <w:rPr>
                <w:sz w:val="28"/>
                <w:szCs w:val="28"/>
              </w:rPr>
              <w:t>Практическая работа № 7 «</w:t>
            </w:r>
            <w:r w:rsidRPr="00A92580">
              <w:rPr>
                <w:bCs/>
                <w:color w:val="000000"/>
                <w:sz w:val="28"/>
                <w:szCs w:val="28"/>
              </w:rPr>
              <w:t>Патриотизм и верность воинскому долгу – основные качества защитника Отечества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1E50FF">
              <w:rPr>
                <w:bCs/>
                <w:sz w:val="28"/>
                <w:szCs w:val="28"/>
              </w:rPr>
              <w:t xml:space="preserve">Качества, характеризующие Защитника Отечества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2-11. </w:t>
            </w:r>
            <w:r w:rsidRPr="00A92580">
              <w:rPr>
                <w:sz w:val="28"/>
                <w:szCs w:val="28"/>
              </w:rPr>
              <w:t>Практическая работа № 8 «</w:t>
            </w:r>
            <w:r w:rsidRPr="00A92580">
              <w:rPr>
                <w:bCs/>
                <w:color w:val="000000"/>
                <w:sz w:val="28"/>
                <w:szCs w:val="28"/>
              </w:rPr>
              <w:t xml:space="preserve">Дружба, </w:t>
            </w:r>
            <w:r w:rsidRPr="00A92580">
              <w:rPr>
                <w:bCs/>
                <w:color w:val="000000"/>
                <w:sz w:val="28"/>
                <w:szCs w:val="28"/>
              </w:rPr>
              <w:lastRenderedPageBreak/>
              <w:t>войсковое товарищество – основа боевой готовности частей и подразделений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 xml:space="preserve">1. </w:t>
            </w:r>
            <w:r w:rsidRPr="001E50FF">
              <w:rPr>
                <w:bCs/>
                <w:color w:val="000000"/>
                <w:sz w:val="28"/>
                <w:szCs w:val="28"/>
              </w:rPr>
              <w:t>Понятие дружбы, войскового товарищества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lastRenderedPageBreak/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2-12. </w:t>
            </w:r>
            <w:r w:rsidRPr="00A92580">
              <w:rPr>
                <w:sz w:val="28"/>
                <w:szCs w:val="28"/>
              </w:rPr>
              <w:t>Практическая работа № 9 «</w:t>
            </w:r>
            <w:r w:rsidRPr="00A92580">
              <w:rPr>
                <w:bCs/>
                <w:color w:val="000000"/>
                <w:sz w:val="28"/>
                <w:szCs w:val="28"/>
              </w:rPr>
              <w:t>Ордена – почетные награды за воинские отличия и заслуги в бою и военной службе»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1. </w:t>
            </w:r>
            <w:r w:rsidRPr="001E50FF">
              <w:rPr>
                <w:bCs/>
                <w:color w:val="000000"/>
                <w:sz w:val="28"/>
                <w:szCs w:val="28"/>
              </w:rPr>
              <w:t>Ордена – почетные награды за воинские отличия и заслуги в бою и военной службе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pStyle w:val="11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2-13. </w:t>
            </w:r>
            <w:r w:rsidRPr="00A92580">
              <w:rPr>
                <w:rFonts w:ascii="Times New Roman" w:hAnsi="Times New Roman"/>
                <w:sz w:val="28"/>
                <w:szCs w:val="28"/>
              </w:rPr>
              <w:t xml:space="preserve">Практическая работа № </w:t>
            </w:r>
            <w:proofErr w:type="gramStart"/>
            <w:r w:rsidRPr="00A92580">
              <w:rPr>
                <w:rFonts w:ascii="Times New Roman" w:hAnsi="Times New Roman"/>
                <w:sz w:val="28"/>
                <w:szCs w:val="28"/>
              </w:rPr>
              <w:t>10</w:t>
            </w:r>
            <w:r w:rsidRPr="00A92580">
              <w:rPr>
                <w:sz w:val="28"/>
                <w:szCs w:val="28"/>
              </w:rPr>
              <w:t xml:space="preserve">  </w:t>
            </w:r>
            <w:r w:rsidRPr="00A9258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End"/>
            <w:r w:rsidRPr="00A92580">
              <w:rPr>
                <w:rFonts w:ascii="Times New Roman" w:hAnsi="Times New Roman"/>
                <w:sz w:val="28"/>
                <w:szCs w:val="28"/>
              </w:rPr>
              <w:t>Изучение основных видов стрелкового вооружения»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1E50FF">
              <w:rPr>
                <w:bCs/>
                <w:sz w:val="28"/>
                <w:szCs w:val="28"/>
              </w:rPr>
              <w:t>Знакомство с основными видами стрелкового вооружения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2-14. </w:t>
            </w:r>
            <w:r w:rsidRPr="00A92580">
              <w:rPr>
                <w:sz w:val="28"/>
                <w:szCs w:val="28"/>
              </w:rPr>
              <w:t>Практическая работа № 11 «</w:t>
            </w:r>
            <w:r w:rsidRPr="00A92580">
              <w:rPr>
                <w:bCs/>
                <w:color w:val="000000"/>
                <w:sz w:val="28"/>
                <w:szCs w:val="28"/>
              </w:rPr>
              <w:t>Изучение основных видов военной техники»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1E50FF">
              <w:rPr>
                <w:bCs/>
                <w:sz w:val="28"/>
                <w:szCs w:val="28"/>
              </w:rPr>
              <w:t>Знакомство с основными видами</w:t>
            </w:r>
            <w:r w:rsidRPr="001E50FF">
              <w:rPr>
                <w:bCs/>
                <w:color w:val="000000"/>
                <w:sz w:val="28"/>
                <w:szCs w:val="28"/>
              </w:rPr>
              <w:t xml:space="preserve"> военной техники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2-15. </w:t>
            </w:r>
            <w:r w:rsidRPr="00A92580">
              <w:rPr>
                <w:sz w:val="28"/>
                <w:szCs w:val="28"/>
              </w:rPr>
              <w:t xml:space="preserve">Практическая работа № 12 </w:t>
            </w:r>
            <w:r w:rsidRPr="00A92580">
              <w:rPr>
                <w:color w:val="000000"/>
                <w:sz w:val="28"/>
                <w:szCs w:val="28"/>
              </w:rPr>
              <w:t xml:space="preserve">Правовые основы военной службы: 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1E50FF">
              <w:rPr>
                <w:bCs/>
                <w:sz w:val="28"/>
                <w:szCs w:val="28"/>
              </w:rPr>
              <w:t>Практическая работа с Федеральными Законами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1E50FF" w:rsidRPr="00ED7EE4" w:rsidTr="005B7B6C">
        <w:trPr>
          <w:jc w:val="center"/>
        </w:trPr>
        <w:tc>
          <w:tcPr>
            <w:tcW w:w="3003" w:type="dxa"/>
            <w:vAlign w:val="center"/>
          </w:tcPr>
          <w:p w:rsidR="001E50FF" w:rsidRPr="00A92580" w:rsidRDefault="001E50FF" w:rsidP="001E50F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2-16. </w:t>
            </w:r>
            <w:r w:rsidRPr="00A92580">
              <w:rPr>
                <w:sz w:val="28"/>
                <w:szCs w:val="28"/>
              </w:rPr>
              <w:t>Практическая работа № 13 «Средства индивидуальной защиты»</w:t>
            </w:r>
          </w:p>
        </w:tc>
        <w:tc>
          <w:tcPr>
            <w:tcW w:w="7482" w:type="dxa"/>
            <w:vAlign w:val="center"/>
          </w:tcPr>
          <w:p w:rsidR="001E50FF" w:rsidRPr="001E50FF" w:rsidRDefault="001E50FF" w:rsidP="001E50FF">
            <w:pPr>
              <w:jc w:val="both"/>
              <w:rPr>
                <w:bCs/>
                <w:sz w:val="28"/>
                <w:szCs w:val="28"/>
              </w:rPr>
            </w:pPr>
            <w:r w:rsidRPr="001E50FF">
              <w:rPr>
                <w:bCs/>
                <w:sz w:val="28"/>
                <w:szCs w:val="28"/>
              </w:rPr>
              <w:t>Радиационная, химическая и биологическая защита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50FF" w:rsidRPr="00ED7EE4" w:rsidRDefault="001E50FF" w:rsidP="001E50FF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1E50FF" w:rsidRPr="00ED7EE4" w:rsidRDefault="001E50FF" w:rsidP="001E50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92580" w:rsidRPr="00ED7EE4" w:rsidTr="00870E34">
        <w:trPr>
          <w:jc w:val="center"/>
        </w:trPr>
        <w:tc>
          <w:tcPr>
            <w:tcW w:w="3003" w:type="dxa"/>
          </w:tcPr>
          <w:p w:rsidR="00A92580" w:rsidRPr="00A92580" w:rsidRDefault="001E50FF" w:rsidP="001E50FF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2-17. </w:t>
            </w:r>
            <w:r w:rsidR="00A92580" w:rsidRPr="00A92580">
              <w:rPr>
                <w:bCs/>
                <w:sz w:val="28"/>
                <w:szCs w:val="28"/>
              </w:rPr>
              <w:t>Контрольная работа</w:t>
            </w:r>
          </w:p>
        </w:tc>
        <w:tc>
          <w:tcPr>
            <w:tcW w:w="7482" w:type="dxa"/>
            <w:vAlign w:val="center"/>
          </w:tcPr>
          <w:p w:rsidR="00A92580" w:rsidRPr="003C63BF" w:rsidRDefault="00A92580" w:rsidP="00A925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2580" w:rsidRPr="00ED7EE4" w:rsidRDefault="001E50FF" w:rsidP="00A92580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A92580" w:rsidRPr="00ED7EE4" w:rsidRDefault="001E50FF" w:rsidP="00A925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DC5E19" w:rsidRPr="00ED7EE4" w:rsidTr="005B7B6C">
        <w:trPr>
          <w:jc w:val="center"/>
        </w:trPr>
        <w:tc>
          <w:tcPr>
            <w:tcW w:w="10485" w:type="dxa"/>
            <w:gridSpan w:val="2"/>
            <w:vAlign w:val="center"/>
          </w:tcPr>
          <w:p w:rsidR="00DC5E19" w:rsidRPr="003C63BF" w:rsidRDefault="001E50FF" w:rsidP="001E50FF">
            <w:pPr>
              <w:shd w:val="clear" w:color="auto" w:fill="FFFFFF"/>
              <w:autoSpaceDE w:val="0"/>
              <w:autoSpaceDN w:val="0"/>
              <w:adjustRightInd w:val="0"/>
              <w:ind w:firstLine="360"/>
              <w:jc w:val="center"/>
              <w:rPr>
                <w:sz w:val="28"/>
                <w:szCs w:val="28"/>
              </w:rPr>
            </w:pPr>
            <w:r w:rsidRPr="001E50FF">
              <w:rPr>
                <w:b/>
                <w:bCs/>
                <w:sz w:val="28"/>
                <w:szCs w:val="28"/>
              </w:rPr>
              <w:t>Раздел 3.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1E50FF">
              <w:rPr>
                <w:b/>
                <w:bCs/>
                <w:sz w:val="28"/>
                <w:szCs w:val="28"/>
              </w:rPr>
              <w:t>Основы медицинских знаний и оказание первой медицинской помощи.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C5E19" w:rsidRPr="00ED7EE4" w:rsidRDefault="00DC5E19" w:rsidP="005B7B6C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418" w:type="dxa"/>
            <w:vAlign w:val="center"/>
          </w:tcPr>
          <w:p w:rsidR="00DC5E19" w:rsidRPr="00ED7EE4" w:rsidRDefault="00DC5E19" w:rsidP="005B7B6C">
            <w:pPr>
              <w:jc w:val="center"/>
              <w:rPr>
                <w:sz w:val="28"/>
                <w:szCs w:val="28"/>
              </w:rPr>
            </w:pPr>
          </w:p>
        </w:tc>
      </w:tr>
      <w:tr w:rsidR="006A5C05" w:rsidRPr="00ED7EE4" w:rsidTr="00980B6A">
        <w:trPr>
          <w:jc w:val="center"/>
        </w:trPr>
        <w:tc>
          <w:tcPr>
            <w:tcW w:w="3003" w:type="dxa"/>
          </w:tcPr>
          <w:p w:rsidR="006A5C05" w:rsidRPr="006A5C05" w:rsidRDefault="006A5C05" w:rsidP="006A5C05">
            <w:pPr>
              <w:shd w:val="clear" w:color="auto" w:fill="FFFFFF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3-1. </w:t>
            </w:r>
            <w:r w:rsidRPr="006A5C05">
              <w:rPr>
                <w:bCs/>
                <w:color w:val="000000"/>
                <w:sz w:val="28"/>
                <w:szCs w:val="28"/>
              </w:rPr>
              <w:t>Первая медицинская помощь при ранениях</w:t>
            </w:r>
          </w:p>
        </w:tc>
        <w:tc>
          <w:tcPr>
            <w:tcW w:w="7482" w:type="dxa"/>
            <w:vAlign w:val="center"/>
          </w:tcPr>
          <w:p w:rsidR="006A5C05" w:rsidRPr="006A5C05" w:rsidRDefault="006A5C05" w:rsidP="006A5C0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6A5C05">
              <w:rPr>
                <w:bCs/>
                <w:sz w:val="28"/>
                <w:szCs w:val="28"/>
              </w:rPr>
              <w:t>Характеристика основных видов повреждений и оказание ПМП при них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C05" w:rsidRPr="00ED7EE4" w:rsidRDefault="006A5C05" w:rsidP="006A5C0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6A5C05" w:rsidRPr="00ED7EE4" w:rsidRDefault="006A5C05" w:rsidP="006A5C0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A5C05" w:rsidRPr="00ED7EE4" w:rsidTr="005B7B6C">
        <w:trPr>
          <w:jc w:val="center"/>
        </w:trPr>
        <w:tc>
          <w:tcPr>
            <w:tcW w:w="3003" w:type="dxa"/>
            <w:vAlign w:val="center"/>
          </w:tcPr>
          <w:p w:rsidR="006A5C05" w:rsidRPr="006A5C05" w:rsidRDefault="006A5C05" w:rsidP="006A5C05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3-2. </w:t>
            </w:r>
            <w:r w:rsidRPr="006A5C05">
              <w:rPr>
                <w:bCs/>
                <w:color w:val="000000"/>
                <w:sz w:val="28"/>
                <w:szCs w:val="28"/>
              </w:rPr>
              <w:t>Первая медицинская помощь при несчастных случаях и заболеваниях</w:t>
            </w:r>
          </w:p>
        </w:tc>
        <w:tc>
          <w:tcPr>
            <w:tcW w:w="7482" w:type="dxa"/>
            <w:vAlign w:val="center"/>
          </w:tcPr>
          <w:p w:rsidR="006A5C05" w:rsidRPr="006A5C05" w:rsidRDefault="006A5C05" w:rsidP="006A5C0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</w:t>
            </w:r>
            <w:r w:rsidRPr="006A5C05">
              <w:rPr>
                <w:bCs/>
                <w:sz w:val="28"/>
                <w:szCs w:val="28"/>
              </w:rPr>
              <w:t>Характеристика, оказание ПМП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6A5C05" w:rsidRPr="00ED7EE4" w:rsidRDefault="006A5C05" w:rsidP="006A5C0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6A5C05" w:rsidRPr="00ED7EE4" w:rsidRDefault="006A5C05" w:rsidP="006A5C05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6A5C05" w:rsidRPr="00ED7EE4" w:rsidTr="005B7B6C">
        <w:trPr>
          <w:jc w:val="center"/>
        </w:trPr>
        <w:tc>
          <w:tcPr>
            <w:tcW w:w="3003" w:type="dxa"/>
            <w:vAlign w:val="center"/>
          </w:tcPr>
          <w:p w:rsidR="006A5C05" w:rsidRPr="006A5C05" w:rsidRDefault="006A5C05" w:rsidP="006A5C0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3-3. </w:t>
            </w:r>
            <w:r w:rsidRPr="006A5C05">
              <w:rPr>
                <w:sz w:val="28"/>
                <w:szCs w:val="28"/>
              </w:rPr>
              <w:t>Практическая работа № 14</w:t>
            </w:r>
            <w:r>
              <w:rPr>
                <w:sz w:val="28"/>
                <w:szCs w:val="28"/>
              </w:rPr>
              <w:t xml:space="preserve"> </w:t>
            </w:r>
            <w:r w:rsidRPr="006A5C05">
              <w:rPr>
                <w:bCs/>
                <w:sz w:val="28"/>
                <w:szCs w:val="28"/>
              </w:rPr>
              <w:t>Практическое оказание ПМП на тренажере-манекене</w:t>
            </w:r>
          </w:p>
        </w:tc>
        <w:tc>
          <w:tcPr>
            <w:tcW w:w="7482" w:type="dxa"/>
            <w:vAlign w:val="center"/>
          </w:tcPr>
          <w:p w:rsidR="006A5C05" w:rsidRPr="006A5C05" w:rsidRDefault="006A5C05" w:rsidP="006A5C05">
            <w:pPr>
              <w:pStyle w:val="11"/>
              <w:shd w:val="clear" w:color="auto" w:fill="FFFFFF"/>
              <w:tabs>
                <w:tab w:val="left" w:pos="7053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6A5C0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Оказание первой медицинской помощи при ожогах.</w:t>
            </w:r>
          </w:p>
          <w:p w:rsidR="006A5C05" w:rsidRPr="006A5C05" w:rsidRDefault="006A5C05" w:rsidP="006A5C0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2. </w:t>
            </w:r>
            <w:r w:rsidRPr="006A5C05">
              <w:rPr>
                <w:bCs/>
                <w:color w:val="000000"/>
                <w:sz w:val="28"/>
                <w:szCs w:val="28"/>
              </w:rPr>
              <w:t xml:space="preserve">Оказание первой медицинской помощи при </w:t>
            </w:r>
            <w:proofErr w:type="spellStart"/>
            <w:r w:rsidRPr="006A5C05">
              <w:rPr>
                <w:bCs/>
                <w:color w:val="000000"/>
                <w:sz w:val="28"/>
                <w:szCs w:val="28"/>
              </w:rPr>
              <w:t>электротравмах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6A5C05" w:rsidRPr="00ED7EE4" w:rsidRDefault="006A5C05" w:rsidP="006A5C0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6A5C05" w:rsidRPr="00ED7EE4" w:rsidRDefault="006A5C05" w:rsidP="006A5C05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6A5C05" w:rsidRPr="00ED7EE4" w:rsidTr="005B7B6C">
        <w:trPr>
          <w:jc w:val="center"/>
        </w:trPr>
        <w:tc>
          <w:tcPr>
            <w:tcW w:w="3003" w:type="dxa"/>
            <w:vAlign w:val="center"/>
          </w:tcPr>
          <w:p w:rsidR="006A5C05" w:rsidRPr="006A5C05" w:rsidRDefault="006A5C05" w:rsidP="006A5C05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3-4. </w:t>
            </w:r>
            <w:r w:rsidRPr="006A5C05">
              <w:rPr>
                <w:sz w:val="28"/>
                <w:szCs w:val="28"/>
              </w:rPr>
              <w:t>Практическая работа № 15</w:t>
            </w:r>
            <w:r>
              <w:rPr>
                <w:sz w:val="28"/>
                <w:szCs w:val="28"/>
              </w:rPr>
              <w:t xml:space="preserve"> </w:t>
            </w:r>
            <w:r w:rsidRPr="006A5C05">
              <w:rPr>
                <w:bCs/>
                <w:sz w:val="28"/>
                <w:szCs w:val="28"/>
              </w:rPr>
              <w:t>Практическое оказание ПМП на тренажере-манекене</w:t>
            </w:r>
          </w:p>
        </w:tc>
        <w:tc>
          <w:tcPr>
            <w:tcW w:w="7482" w:type="dxa"/>
            <w:vAlign w:val="center"/>
          </w:tcPr>
          <w:p w:rsidR="006A5C05" w:rsidRDefault="006A5C05" w:rsidP="006A5C05">
            <w:pPr>
              <w:pStyle w:val="11"/>
              <w:shd w:val="clear" w:color="auto" w:fill="FFFFFF"/>
              <w:tabs>
                <w:tab w:val="left" w:pos="7053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1. </w:t>
            </w:r>
            <w:r w:rsidRPr="006A5C05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Оказание первой медицинской помощи при шоке. </w:t>
            </w:r>
          </w:p>
          <w:p w:rsidR="006A5C05" w:rsidRPr="006A5C05" w:rsidRDefault="006A5C05" w:rsidP="006A5C05">
            <w:pPr>
              <w:pStyle w:val="11"/>
              <w:shd w:val="clear" w:color="auto" w:fill="FFFFFF"/>
              <w:tabs>
                <w:tab w:val="left" w:pos="7053"/>
              </w:tabs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2. </w:t>
            </w:r>
            <w:r w:rsidRPr="006A5C05">
              <w:rPr>
                <w:rFonts w:ascii="Times New Roman" w:hAnsi="Times New Roman"/>
                <w:sz w:val="28"/>
                <w:szCs w:val="28"/>
              </w:rPr>
              <w:t>Первая медицинская помощь при клинической смерти.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5C05" w:rsidRPr="00ED7EE4" w:rsidRDefault="006A5C05" w:rsidP="006A5C05">
            <w:pPr>
              <w:pStyle w:val="a3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7EE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6A5C05" w:rsidRPr="00ED7EE4" w:rsidRDefault="006A5C05" w:rsidP="006A5C05">
            <w:pPr>
              <w:jc w:val="center"/>
              <w:rPr>
                <w:sz w:val="28"/>
                <w:szCs w:val="28"/>
              </w:rPr>
            </w:pPr>
            <w:r w:rsidRPr="00ED7EE4">
              <w:rPr>
                <w:sz w:val="28"/>
                <w:szCs w:val="28"/>
              </w:rPr>
              <w:t>2</w:t>
            </w:r>
          </w:p>
        </w:tc>
      </w:tr>
      <w:tr w:rsidR="00DC5E19" w:rsidRPr="00384EF1" w:rsidTr="005B7B6C">
        <w:trPr>
          <w:jc w:val="center"/>
        </w:trPr>
        <w:tc>
          <w:tcPr>
            <w:tcW w:w="10485" w:type="dxa"/>
            <w:gridSpan w:val="2"/>
            <w:vAlign w:val="center"/>
          </w:tcPr>
          <w:p w:rsidR="00DC5E19" w:rsidRPr="00B7180C" w:rsidRDefault="00DC5E19" w:rsidP="005B7B6C">
            <w:pPr>
              <w:jc w:val="center"/>
              <w:rPr>
                <w:b/>
                <w:sz w:val="28"/>
                <w:szCs w:val="28"/>
              </w:rPr>
            </w:pPr>
            <w:r w:rsidRPr="00B7180C">
              <w:rPr>
                <w:b/>
                <w:sz w:val="28"/>
                <w:szCs w:val="28"/>
              </w:rPr>
              <w:t>Дифференцированный зачет</w:t>
            </w:r>
          </w:p>
        </w:tc>
        <w:tc>
          <w:tcPr>
            <w:tcW w:w="1559" w:type="dxa"/>
            <w:vAlign w:val="center"/>
          </w:tcPr>
          <w:p w:rsidR="00DC5E19" w:rsidRPr="00384EF1" w:rsidRDefault="00DC5E19" w:rsidP="005B7B6C">
            <w:pPr>
              <w:jc w:val="center"/>
              <w:rPr>
                <w:sz w:val="28"/>
                <w:szCs w:val="28"/>
              </w:rPr>
            </w:pPr>
            <w:r w:rsidRPr="00384EF1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DC5E19" w:rsidRPr="00384EF1" w:rsidRDefault="00DC5E19" w:rsidP="005B7B6C">
            <w:pPr>
              <w:jc w:val="center"/>
              <w:rPr>
                <w:sz w:val="28"/>
                <w:szCs w:val="28"/>
              </w:rPr>
            </w:pPr>
            <w:r w:rsidRPr="00384EF1">
              <w:rPr>
                <w:sz w:val="28"/>
                <w:szCs w:val="28"/>
              </w:rPr>
              <w:t>2</w:t>
            </w:r>
          </w:p>
        </w:tc>
      </w:tr>
    </w:tbl>
    <w:p w:rsidR="00DA6A80" w:rsidRPr="00A402FA" w:rsidRDefault="00DA6A80" w:rsidP="00DA6A80">
      <w:pPr>
        <w:ind w:firstLine="709"/>
        <w:jc w:val="both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402FA">
        <w:rPr>
          <w:sz w:val="28"/>
          <w:szCs w:val="28"/>
        </w:rPr>
        <w:t>Для характеристики уровня освоения учебного материала используются следующие обозначения:</w:t>
      </w: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402FA">
        <w:rPr>
          <w:sz w:val="28"/>
          <w:szCs w:val="28"/>
        </w:rPr>
        <w:t xml:space="preserve">1 – ознакомительный (воспроизведение информации, узнавание (распознавание), объяснение ранее изученных объектов, свойств и т.п.); </w:t>
      </w: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  <w:r w:rsidRPr="00A402FA">
        <w:rPr>
          <w:sz w:val="28"/>
          <w:szCs w:val="28"/>
        </w:rPr>
        <w:t xml:space="preserve">2 – репродуктивный (выполнение деятельности по образцу, инструкции или под руководством); </w:t>
      </w: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i/>
          <w:sz w:val="28"/>
          <w:szCs w:val="28"/>
        </w:rPr>
        <w:sectPr w:rsidR="00DA6A80" w:rsidRPr="00A402FA" w:rsidSect="005B7B6C">
          <w:pgSz w:w="16840" w:h="11907" w:orient="landscape"/>
          <w:pgMar w:top="851" w:right="1134" w:bottom="851" w:left="992" w:header="709" w:footer="709" w:gutter="0"/>
          <w:cols w:space="720"/>
        </w:sectPr>
      </w:pPr>
      <w:r w:rsidRPr="00A402FA">
        <w:rPr>
          <w:sz w:val="28"/>
          <w:szCs w:val="28"/>
        </w:rPr>
        <w:t>3 – продуктивный (самостоятельное планирование и выполнение деятельности, решение проблемных задач).</w:t>
      </w:r>
    </w:p>
    <w:p w:rsidR="00D14187" w:rsidRPr="00A402FA" w:rsidRDefault="00D14187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A6A80" w:rsidRPr="00A402FA" w:rsidRDefault="00A402FA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DA6A80" w:rsidRPr="00A402FA">
        <w:rPr>
          <w:b/>
          <w:sz w:val="28"/>
          <w:szCs w:val="28"/>
        </w:rPr>
        <w:t xml:space="preserve"> УСЛОВИЯ РЕАЛИЗАЦИИ ПРОГРАММЫ 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DA6A80" w:rsidRPr="00A402FA" w:rsidRDefault="00DA6A80" w:rsidP="00DA6A80">
      <w:pPr>
        <w:spacing w:line="360" w:lineRule="auto"/>
        <w:ind w:firstLine="709"/>
        <w:jc w:val="both"/>
        <w:rPr>
          <w:sz w:val="28"/>
          <w:szCs w:val="28"/>
        </w:rPr>
      </w:pPr>
      <w:r w:rsidRPr="00A402FA">
        <w:rPr>
          <w:b/>
          <w:sz w:val="28"/>
          <w:szCs w:val="28"/>
        </w:rPr>
        <w:t>3.1. Материально-техническое обеспечение</w:t>
      </w:r>
    </w:p>
    <w:p w:rsidR="00DA6A80" w:rsidRPr="00A402FA" w:rsidRDefault="00DA6A80" w:rsidP="00DA6A80">
      <w:pPr>
        <w:spacing w:line="360" w:lineRule="auto"/>
        <w:ind w:firstLine="709"/>
        <w:jc w:val="both"/>
        <w:rPr>
          <w:sz w:val="28"/>
          <w:szCs w:val="28"/>
        </w:rPr>
      </w:pPr>
      <w:r w:rsidRPr="00A402FA">
        <w:rPr>
          <w:sz w:val="28"/>
          <w:szCs w:val="28"/>
        </w:rPr>
        <w:t xml:space="preserve">Реализация Программы предполагает наличие учебного кабинета общепрофессиональных дисциплин.  </w:t>
      </w:r>
    </w:p>
    <w:p w:rsidR="00DA6A80" w:rsidRPr="00A402FA" w:rsidRDefault="00DA6A80" w:rsidP="00DA6A8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402FA">
        <w:rPr>
          <w:sz w:val="28"/>
          <w:szCs w:val="28"/>
        </w:rPr>
        <w:t xml:space="preserve">Оборудование учебного кабинета: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 xml:space="preserve">Комплект принадлежностей для оказания первой медицинской помощи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 xml:space="preserve">Носилки санитарные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 xml:space="preserve">Противогаз 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 xml:space="preserve">Обще защитный комплект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tabs>
          <w:tab w:val="left" w:pos="144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 xml:space="preserve">Тренажер сердечно-легочной реанимации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tabs>
          <w:tab w:val="left" w:pos="144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 xml:space="preserve">Прибор радиационной разведки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tabs>
          <w:tab w:val="left" w:pos="1440"/>
        </w:tabs>
        <w:spacing w:after="160" w:line="259" w:lineRule="auto"/>
        <w:rPr>
          <w:rFonts w:ascii="Times New Roman" w:hAnsi="Times New Roman"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 xml:space="preserve">Прибор химической разведки 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tabs>
          <w:tab w:val="left" w:pos="1440"/>
        </w:tabs>
        <w:spacing w:after="160" w:line="259" w:lineRule="auto"/>
        <w:rPr>
          <w:rFonts w:ascii="Times New Roman" w:hAnsi="Times New Roman"/>
          <w:b/>
          <w:bCs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>Комплекты таблиц демонстрационных по БЖ</w:t>
      </w:r>
    </w:p>
    <w:p w:rsidR="00DA6A80" w:rsidRPr="00A402FA" w:rsidRDefault="00DA6A80" w:rsidP="00DA6A80">
      <w:pPr>
        <w:pStyle w:val="a3"/>
        <w:numPr>
          <w:ilvl w:val="0"/>
          <w:numId w:val="3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A402FA">
        <w:rPr>
          <w:rFonts w:ascii="Times New Roman" w:hAnsi="Times New Roman"/>
          <w:sz w:val="28"/>
          <w:szCs w:val="28"/>
        </w:rPr>
        <w:t>Мультимедиа проектор</w:t>
      </w:r>
    </w:p>
    <w:p w:rsidR="006A5C05" w:rsidRPr="006A5C05" w:rsidRDefault="00DA6A80" w:rsidP="00C008FF">
      <w:pPr>
        <w:pStyle w:val="a3"/>
        <w:numPr>
          <w:ilvl w:val="0"/>
          <w:numId w:val="3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6A5C05">
        <w:rPr>
          <w:rFonts w:ascii="Times New Roman" w:hAnsi="Times New Roman"/>
          <w:color w:val="000000"/>
          <w:sz w:val="28"/>
          <w:szCs w:val="28"/>
        </w:rPr>
        <w:t>Экран</w:t>
      </w:r>
      <w:r w:rsidRPr="006A5C05">
        <w:rPr>
          <w:rFonts w:ascii="Times New Roman" w:hAnsi="Times New Roman"/>
          <w:sz w:val="28"/>
          <w:szCs w:val="28"/>
        </w:rPr>
        <w:t xml:space="preserve"> </w:t>
      </w:r>
    </w:p>
    <w:p w:rsidR="00DA6A80" w:rsidRPr="006A5C05" w:rsidRDefault="00DA6A80" w:rsidP="00C008FF">
      <w:pPr>
        <w:pStyle w:val="a3"/>
        <w:numPr>
          <w:ilvl w:val="0"/>
          <w:numId w:val="3"/>
        </w:numPr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rPr>
          <w:rFonts w:ascii="Times New Roman" w:hAnsi="Times New Roman"/>
          <w:bCs/>
          <w:sz w:val="28"/>
          <w:szCs w:val="28"/>
        </w:rPr>
      </w:pPr>
      <w:r w:rsidRPr="006A5C05">
        <w:rPr>
          <w:rFonts w:ascii="Times New Roman" w:hAnsi="Times New Roman"/>
          <w:bCs/>
          <w:sz w:val="28"/>
          <w:szCs w:val="28"/>
        </w:rPr>
        <w:t>Ноутбук</w:t>
      </w:r>
    </w:p>
    <w:p w:rsidR="00DA6A80" w:rsidRPr="00A402FA" w:rsidRDefault="00DA6A80" w:rsidP="00DA6A80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DA6A80" w:rsidRPr="00A402FA" w:rsidRDefault="00DA6A80" w:rsidP="00DA6A80">
      <w:pPr>
        <w:spacing w:line="360" w:lineRule="auto"/>
        <w:ind w:firstLine="709"/>
        <w:jc w:val="both"/>
        <w:rPr>
          <w:sz w:val="28"/>
          <w:szCs w:val="28"/>
        </w:rPr>
      </w:pPr>
      <w:r w:rsidRPr="00A402FA">
        <w:rPr>
          <w:b/>
          <w:sz w:val="28"/>
          <w:szCs w:val="28"/>
        </w:rPr>
        <w:t>3.2. Информационное обеспечение обучения</w:t>
      </w:r>
    </w:p>
    <w:p w:rsidR="00DA6A80" w:rsidRPr="00A402FA" w:rsidRDefault="00DA6A80" w:rsidP="00DA6A80">
      <w:pPr>
        <w:spacing w:line="360" w:lineRule="auto"/>
        <w:ind w:firstLine="709"/>
        <w:jc w:val="both"/>
        <w:rPr>
          <w:sz w:val="28"/>
          <w:szCs w:val="28"/>
        </w:rPr>
      </w:pPr>
      <w:r w:rsidRPr="00A402FA">
        <w:rPr>
          <w:sz w:val="28"/>
          <w:szCs w:val="28"/>
        </w:rPr>
        <w:t xml:space="preserve">Перечень используемых учебных изданий, Интернет-ресурсов, дополнительной литературы. </w:t>
      </w:r>
    </w:p>
    <w:p w:rsidR="00DA6A80" w:rsidRPr="00A402FA" w:rsidRDefault="00DA6A80" w:rsidP="00DA6A80">
      <w:pPr>
        <w:ind w:firstLine="709"/>
        <w:jc w:val="both"/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t xml:space="preserve">Основные источники: </w:t>
      </w:r>
    </w:p>
    <w:p w:rsidR="00DA6A80" w:rsidRPr="00A402FA" w:rsidRDefault="00DA6A80" w:rsidP="00DA6A80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402FA">
        <w:rPr>
          <w:color w:val="000000"/>
          <w:sz w:val="28"/>
          <w:szCs w:val="28"/>
        </w:rPr>
        <w:t xml:space="preserve">Соломина В.П. Безопасность жизнедеятельности. Учебник для СПО. Рек. ФУМО СПО. – М.: </w:t>
      </w:r>
      <w:proofErr w:type="spellStart"/>
      <w:r w:rsidRPr="00A402FA">
        <w:rPr>
          <w:color w:val="000000"/>
          <w:sz w:val="28"/>
          <w:szCs w:val="28"/>
        </w:rPr>
        <w:t>Юрайт</w:t>
      </w:r>
      <w:proofErr w:type="spellEnd"/>
      <w:r w:rsidRPr="00A402FA">
        <w:rPr>
          <w:color w:val="000000"/>
          <w:sz w:val="28"/>
          <w:szCs w:val="28"/>
        </w:rPr>
        <w:t>, 2015. - 399 с.</w:t>
      </w:r>
    </w:p>
    <w:p w:rsidR="00DA6A80" w:rsidRPr="00A402FA" w:rsidRDefault="00F344C8" w:rsidP="00DA6A80">
      <w:pPr>
        <w:ind w:firstLine="709"/>
        <w:jc w:val="both"/>
        <w:outlineLvl w:val="0"/>
        <w:rPr>
          <w:color w:val="000000"/>
          <w:sz w:val="28"/>
          <w:szCs w:val="28"/>
        </w:rPr>
      </w:pPr>
      <w:hyperlink r:id="rId9" w:history="1">
        <w:r w:rsidR="00DA6A80" w:rsidRPr="00A402FA">
          <w:rPr>
            <w:sz w:val="28"/>
            <w:szCs w:val="28"/>
          </w:rPr>
          <w:t>Косолапова Н.В.</w:t>
        </w:r>
      </w:hyperlink>
      <w:r w:rsidR="00DA6A80" w:rsidRPr="00A402FA">
        <w:rPr>
          <w:sz w:val="28"/>
          <w:szCs w:val="28"/>
        </w:rPr>
        <w:t> </w:t>
      </w:r>
      <w:hyperlink r:id="rId10" w:history="1">
        <w:r w:rsidR="00DA6A80" w:rsidRPr="00A402FA">
          <w:rPr>
            <w:sz w:val="28"/>
            <w:szCs w:val="28"/>
          </w:rPr>
          <w:t>Прокопенко Н.А.</w:t>
        </w:r>
      </w:hyperlink>
      <w:r w:rsidR="00DA6A80" w:rsidRPr="00A402FA">
        <w:rPr>
          <w:sz w:val="28"/>
          <w:szCs w:val="28"/>
        </w:rPr>
        <w:t xml:space="preserve"> </w:t>
      </w:r>
      <w:r w:rsidR="00DA6A80" w:rsidRPr="00A402FA">
        <w:rPr>
          <w:color w:val="000000"/>
          <w:kern w:val="36"/>
          <w:sz w:val="28"/>
          <w:szCs w:val="28"/>
        </w:rPr>
        <w:t xml:space="preserve">Основы безопасности жизнедеятельности: </w:t>
      </w:r>
      <w:r w:rsidR="00DA6A80" w:rsidRPr="00A402FA">
        <w:rPr>
          <w:color w:val="000000"/>
          <w:sz w:val="28"/>
          <w:szCs w:val="28"/>
        </w:rPr>
        <w:t>учебник для использования в учебном процессе образовательных учреждений СПО на базе основного образования с получением среднего общего образования. Рек. ФИРО. – М.: ИЦ Академия, 2017. – 369 с.</w:t>
      </w:r>
    </w:p>
    <w:p w:rsidR="00DA6A80" w:rsidRPr="00A402FA" w:rsidRDefault="00DA6A80" w:rsidP="00DA6A80">
      <w:pPr>
        <w:rPr>
          <w:b/>
          <w:sz w:val="28"/>
          <w:szCs w:val="28"/>
        </w:rPr>
      </w:pPr>
    </w:p>
    <w:p w:rsidR="00D14187" w:rsidRPr="00A402FA" w:rsidRDefault="00DA6A80" w:rsidP="00DA6A80">
      <w:pPr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br w:type="page"/>
      </w:r>
    </w:p>
    <w:p w:rsidR="00D14187" w:rsidRPr="00A402FA" w:rsidRDefault="00D14187" w:rsidP="00DA6A80">
      <w:pPr>
        <w:rPr>
          <w:b/>
          <w:sz w:val="28"/>
          <w:szCs w:val="28"/>
        </w:rPr>
      </w:pPr>
    </w:p>
    <w:p w:rsidR="00DA6A80" w:rsidRPr="00A402FA" w:rsidRDefault="00DA6A80" w:rsidP="00DA6A80">
      <w:pPr>
        <w:rPr>
          <w:b/>
          <w:sz w:val="28"/>
          <w:szCs w:val="28"/>
        </w:rPr>
      </w:pPr>
      <w:r w:rsidRPr="00A402FA">
        <w:rPr>
          <w:b/>
          <w:sz w:val="28"/>
          <w:szCs w:val="28"/>
        </w:rPr>
        <w:t>4. КОНТРОЛЬ И ОЦЕНКА РЕЗУЛЬТАТОВ ОСВОЕНИЯ УЧЕБНОЙ ДИСЦИПЛИНЫ</w:t>
      </w:r>
    </w:p>
    <w:p w:rsidR="00DA6A80" w:rsidRPr="00A402FA" w:rsidRDefault="00DA6A80" w:rsidP="00DA6A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6"/>
        <w:gridCol w:w="2472"/>
      </w:tblGrid>
      <w:tr w:rsidR="00DA6A80" w:rsidRPr="00A402FA" w:rsidTr="00C62425">
        <w:tc>
          <w:tcPr>
            <w:tcW w:w="7230" w:type="dxa"/>
          </w:tcPr>
          <w:p w:rsidR="00DA6A80" w:rsidRPr="00A402FA" w:rsidRDefault="00DA6A80" w:rsidP="005B7B6C">
            <w:pPr>
              <w:jc w:val="center"/>
              <w:rPr>
                <w:b/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Результаты обучения</w:t>
            </w:r>
          </w:p>
          <w:p w:rsidR="00DA6A80" w:rsidRPr="00A402FA" w:rsidRDefault="00DA6A80" w:rsidP="005B7B6C">
            <w:pPr>
              <w:jc w:val="center"/>
              <w:rPr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(</w:t>
            </w:r>
            <w:proofErr w:type="gramStart"/>
            <w:r w:rsidRPr="00A402FA">
              <w:rPr>
                <w:b/>
                <w:sz w:val="28"/>
                <w:szCs w:val="28"/>
              </w:rPr>
              <w:t>освоенные</w:t>
            </w:r>
            <w:proofErr w:type="gramEnd"/>
            <w:r w:rsidRPr="00A402FA">
              <w:rPr>
                <w:b/>
                <w:sz w:val="28"/>
                <w:szCs w:val="28"/>
              </w:rPr>
              <w:t xml:space="preserve"> умения, усвоенные знания)</w:t>
            </w:r>
          </w:p>
        </w:tc>
        <w:tc>
          <w:tcPr>
            <w:tcW w:w="2268" w:type="dxa"/>
          </w:tcPr>
          <w:p w:rsidR="00DA6A80" w:rsidRPr="00A402FA" w:rsidRDefault="00DA6A80" w:rsidP="005B7B6C">
            <w:pPr>
              <w:jc w:val="center"/>
              <w:rPr>
                <w:b/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DA6A80" w:rsidRPr="00A402FA" w:rsidTr="00C62425">
        <w:tc>
          <w:tcPr>
            <w:tcW w:w="9498" w:type="dxa"/>
            <w:gridSpan w:val="2"/>
          </w:tcPr>
          <w:p w:rsidR="00DA6A80" w:rsidRPr="00A402FA" w:rsidRDefault="00DA6A80" w:rsidP="005B7B6C">
            <w:pPr>
              <w:rPr>
                <w:b/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Умения:</w:t>
            </w:r>
          </w:p>
        </w:tc>
      </w:tr>
      <w:tr w:rsidR="00DA6A80" w:rsidRPr="00A402FA" w:rsidTr="00C62425">
        <w:tc>
          <w:tcPr>
            <w:tcW w:w="7230" w:type="dxa"/>
          </w:tcPr>
          <w:p w:rsidR="00DA6A80" w:rsidRPr="00A402FA" w:rsidRDefault="00DA6A80" w:rsidP="00DA6A80">
            <w:pPr>
              <w:pStyle w:val="s16"/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организовывать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и проводить мероприятия по защите работающих и населения от негативных воздействий чрезвычайных ситуаций;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предпринимать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профилактические меры для снижения уровня опасностей различного вида и их последствий в профессиональной деятельности и быту; использовать средства индивидуальной и коллективной защиты от оружия массового поражения;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применять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первичные средства пожаротушения;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ориентироваться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в перечне военно-учетных специальностей и самостоятельно определять среди них родственные полученной профессии;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применять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владеть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способами бесконфликтного общения и </w:t>
            </w:r>
            <w:proofErr w:type="spellStart"/>
            <w:r w:rsidRPr="00A402FA">
              <w:rPr>
                <w:color w:val="22272F"/>
                <w:sz w:val="28"/>
                <w:szCs w:val="28"/>
              </w:rPr>
              <w:t>саморегуляции</w:t>
            </w:r>
            <w:proofErr w:type="spellEnd"/>
            <w:r w:rsidRPr="00A402FA">
              <w:rPr>
                <w:color w:val="22272F"/>
                <w:sz w:val="28"/>
                <w:szCs w:val="28"/>
              </w:rPr>
              <w:t xml:space="preserve"> в повседневной деятельности и экстремальных условиях военной службы;</w:t>
            </w:r>
          </w:p>
          <w:p w:rsidR="006A5C05" w:rsidRPr="00A402FA" w:rsidRDefault="00DA6A80" w:rsidP="006A5C05">
            <w:pPr>
              <w:pStyle w:val="s16"/>
              <w:numPr>
                <w:ilvl w:val="0"/>
                <w:numId w:val="1"/>
              </w:numPr>
              <w:shd w:val="clear" w:color="auto" w:fill="FFFFFF"/>
              <w:ind w:left="34" w:firstLine="0"/>
              <w:jc w:val="both"/>
              <w:rPr>
                <w:sz w:val="28"/>
                <w:szCs w:val="28"/>
              </w:rPr>
            </w:pPr>
            <w:proofErr w:type="gramStart"/>
            <w:r w:rsidRPr="006A5C05">
              <w:rPr>
                <w:color w:val="22272F"/>
                <w:sz w:val="28"/>
                <w:szCs w:val="28"/>
              </w:rPr>
              <w:t>оказывать</w:t>
            </w:r>
            <w:proofErr w:type="gramEnd"/>
            <w:r w:rsidRPr="006A5C05">
              <w:rPr>
                <w:color w:val="22272F"/>
                <w:sz w:val="28"/>
                <w:szCs w:val="28"/>
              </w:rPr>
              <w:t xml:space="preserve"> первую помощь пострадавшим;</w:t>
            </w:r>
          </w:p>
        </w:tc>
        <w:tc>
          <w:tcPr>
            <w:tcW w:w="2268" w:type="dxa"/>
          </w:tcPr>
          <w:p w:rsidR="00DA6A80" w:rsidRPr="00A402FA" w:rsidRDefault="00DA6A80" w:rsidP="005B7B6C">
            <w:pPr>
              <w:pStyle w:val="a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402FA">
              <w:rPr>
                <w:color w:val="000000"/>
                <w:sz w:val="28"/>
                <w:szCs w:val="28"/>
              </w:rPr>
              <w:t>Использует индивидуальные средства защиты от негативных воздействий чрезвычайных ситуаций;</w:t>
            </w:r>
          </w:p>
          <w:p w:rsidR="00DA6A80" w:rsidRPr="00A402FA" w:rsidRDefault="00DA6A80" w:rsidP="005B7B6C">
            <w:pPr>
              <w:pStyle w:val="ab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402FA">
              <w:rPr>
                <w:color w:val="000000"/>
                <w:sz w:val="28"/>
                <w:szCs w:val="28"/>
              </w:rPr>
              <w:t>Применяет первичные средства пожаротушения;</w:t>
            </w:r>
          </w:p>
          <w:p w:rsidR="00DA6A80" w:rsidRPr="00A402FA" w:rsidRDefault="00DA6A80" w:rsidP="005B7B6C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 w:rsidRPr="00A402FA">
              <w:rPr>
                <w:color w:val="000000"/>
                <w:sz w:val="28"/>
                <w:szCs w:val="28"/>
              </w:rPr>
              <w:t>Оказывает первую помощь пострадавшим.</w:t>
            </w:r>
          </w:p>
        </w:tc>
      </w:tr>
      <w:tr w:rsidR="00DA6A80" w:rsidRPr="00A402FA" w:rsidTr="00C62425">
        <w:tc>
          <w:tcPr>
            <w:tcW w:w="9498" w:type="dxa"/>
            <w:gridSpan w:val="2"/>
          </w:tcPr>
          <w:p w:rsidR="00DA6A80" w:rsidRPr="00A402FA" w:rsidRDefault="00DA6A80" w:rsidP="005B7B6C">
            <w:pPr>
              <w:jc w:val="both"/>
              <w:rPr>
                <w:sz w:val="28"/>
                <w:szCs w:val="28"/>
              </w:rPr>
            </w:pPr>
            <w:r w:rsidRPr="00A402FA">
              <w:rPr>
                <w:b/>
                <w:sz w:val="28"/>
                <w:szCs w:val="28"/>
              </w:rPr>
              <w:t>Знания:</w:t>
            </w:r>
          </w:p>
        </w:tc>
      </w:tr>
      <w:tr w:rsidR="00DA6A80" w:rsidRPr="00A402FA" w:rsidTr="00C62425">
        <w:tc>
          <w:tcPr>
            <w:tcW w:w="7230" w:type="dxa"/>
          </w:tcPr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принципы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основные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основы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военной службы и обороны государства;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задачи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и основные мероприятия гражданской обороны;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способы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защиты населения от оружия массового поражения;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lastRenderedPageBreak/>
              <w:t>меры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пожарной безопасности и правила безопасного поведения при пожарах;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организацию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и порядок призыва граждан на военную службу и поступления на нее в добровольном порядке;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основные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color w:val="22272F"/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область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применения получаемых профессиональных знаний при исполнении обязанностей военной службы;</w:t>
            </w:r>
          </w:p>
          <w:p w:rsidR="00DA6A80" w:rsidRPr="00A402FA" w:rsidRDefault="00DA6A80" w:rsidP="00DA6A80">
            <w:pPr>
              <w:pStyle w:val="s16"/>
              <w:numPr>
                <w:ilvl w:val="0"/>
                <w:numId w:val="2"/>
              </w:numPr>
              <w:shd w:val="clear" w:color="auto" w:fill="FFFFFF"/>
              <w:ind w:left="34" w:firstLine="0"/>
              <w:jc w:val="both"/>
              <w:rPr>
                <w:sz w:val="28"/>
                <w:szCs w:val="28"/>
              </w:rPr>
            </w:pPr>
            <w:proofErr w:type="gramStart"/>
            <w:r w:rsidRPr="00A402FA">
              <w:rPr>
                <w:color w:val="22272F"/>
                <w:sz w:val="28"/>
                <w:szCs w:val="28"/>
              </w:rPr>
              <w:t>порядок</w:t>
            </w:r>
            <w:proofErr w:type="gramEnd"/>
            <w:r w:rsidRPr="00A402FA">
              <w:rPr>
                <w:color w:val="22272F"/>
                <w:sz w:val="28"/>
                <w:szCs w:val="28"/>
              </w:rPr>
              <w:t xml:space="preserve"> и правила оказания первой помощи пострадавшим.</w:t>
            </w:r>
          </w:p>
        </w:tc>
        <w:tc>
          <w:tcPr>
            <w:tcW w:w="2268" w:type="dxa"/>
          </w:tcPr>
          <w:p w:rsidR="00DA6A80" w:rsidRPr="00A402FA" w:rsidRDefault="00DA6A80" w:rsidP="005B7B6C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 w:rsidRPr="00A402FA">
              <w:rPr>
                <w:sz w:val="28"/>
                <w:szCs w:val="28"/>
              </w:rPr>
              <w:lastRenderedPageBreak/>
              <w:t xml:space="preserve">Использовать индивидуальные средства защиты при воздействии различных </w:t>
            </w:r>
            <w:proofErr w:type="spellStart"/>
            <w:r w:rsidRPr="00A402FA">
              <w:rPr>
                <w:sz w:val="28"/>
                <w:szCs w:val="28"/>
              </w:rPr>
              <w:t>видовнегативных</w:t>
            </w:r>
            <w:proofErr w:type="spellEnd"/>
            <w:r w:rsidRPr="00A402FA">
              <w:rPr>
                <w:sz w:val="28"/>
                <w:szCs w:val="28"/>
              </w:rPr>
              <w:t xml:space="preserve"> факторов и их последствий в профессиональной деятельности и быту.</w:t>
            </w:r>
          </w:p>
          <w:p w:rsidR="00DA6A80" w:rsidRPr="00A402FA" w:rsidRDefault="00DA6A80" w:rsidP="005B7B6C">
            <w:pPr>
              <w:pStyle w:val="ab"/>
              <w:shd w:val="clear" w:color="auto" w:fill="FFFFFF"/>
              <w:rPr>
                <w:sz w:val="28"/>
                <w:szCs w:val="28"/>
              </w:rPr>
            </w:pPr>
            <w:r w:rsidRPr="00A402FA">
              <w:rPr>
                <w:sz w:val="28"/>
                <w:szCs w:val="28"/>
              </w:rPr>
              <w:t xml:space="preserve">Демонстрирует знания основы </w:t>
            </w:r>
            <w:r w:rsidRPr="00A402FA">
              <w:rPr>
                <w:sz w:val="28"/>
                <w:szCs w:val="28"/>
              </w:rPr>
              <w:lastRenderedPageBreak/>
              <w:t>военной службы и обороны государства, порядка оказания первой помощи</w:t>
            </w:r>
          </w:p>
        </w:tc>
      </w:tr>
    </w:tbl>
    <w:p w:rsidR="00DA6A80" w:rsidRDefault="00DA6A80" w:rsidP="00D14187">
      <w:pPr>
        <w:rPr>
          <w:sz w:val="28"/>
          <w:szCs w:val="28"/>
        </w:rPr>
      </w:pPr>
    </w:p>
    <w:p w:rsidR="00200B21" w:rsidRPr="00200B21" w:rsidRDefault="00200B21" w:rsidP="00200B21">
      <w:pPr>
        <w:pStyle w:val="a3"/>
        <w:keepNext/>
        <w:keepLines/>
        <w:widowControl w:val="0"/>
        <w:numPr>
          <w:ilvl w:val="0"/>
          <w:numId w:val="6"/>
        </w:numPr>
        <w:autoSpaceDE w:val="0"/>
        <w:autoSpaceDN w:val="0"/>
        <w:adjustRightInd w:val="0"/>
        <w:spacing w:before="240" w:after="120"/>
        <w:outlineLvl w:val="0"/>
        <w:rPr>
          <w:rFonts w:ascii="Times New Roman" w:hAnsi="Times New Roman"/>
          <w:b/>
          <w:sz w:val="28"/>
          <w:szCs w:val="28"/>
        </w:rPr>
      </w:pPr>
      <w:r w:rsidRPr="00200B21">
        <w:rPr>
          <w:rFonts w:ascii="Times New Roman" w:hAnsi="Times New Roman"/>
          <w:b/>
          <w:sz w:val="28"/>
          <w:szCs w:val="28"/>
        </w:rPr>
        <w:t xml:space="preserve">ВОЗМОЖНОСТИ ИСПОЛЬЗОВАНИЯ </w:t>
      </w:r>
      <w:r w:rsidR="00C62425" w:rsidRPr="00200B21">
        <w:rPr>
          <w:rFonts w:ascii="Times New Roman" w:hAnsi="Times New Roman"/>
          <w:b/>
          <w:sz w:val="28"/>
          <w:szCs w:val="28"/>
        </w:rPr>
        <w:t>ПРОГРАММЫ В</w:t>
      </w:r>
      <w:r w:rsidRPr="00200B21">
        <w:rPr>
          <w:rFonts w:ascii="Times New Roman" w:hAnsi="Times New Roman"/>
          <w:b/>
          <w:sz w:val="28"/>
          <w:szCs w:val="28"/>
        </w:rPr>
        <w:t xml:space="preserve"> ДРУГИХ ПООП</w:t>
      </w:r>
    </w:p>
    <w:p w:rsidR="00E057D4" w:rsidRPr="00ED2514" w:rsidRDefault="00ED2514" w:rsidP="00E05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ED2514">
        <w:rPr>
          <w:sz w:val="28"/>
          <w:szCs w:val="28"/>
        </w:rPr>
        <w:t>Рабочая программа по безопасности жизнедеятельности является частью основной образовательной программы в соответствии с ФГОС СПО</w:t>
      </w:r>
      <w:r w:rsidR="00E057D4">
        <w:rPr>
          <w:sz w:val="28"/>
          <w:szCs w:val="28"/>
        </w:rPr>
        <w:t xml:space="preserve"> </w:t>
      </w:r>
      <w:r w:rsidR="00E057D4">
        <w:rPr>
          <w:color w:val="000000"/>
          <w:sz w:val="28"/>
          <w:szCs w:val="28"/>
          <w:shd w:val="clear" w:color="auto" w:fill="FFFFFF"/>
        </w:rPr>
        <w:t>43.01.06</w:t>
      </w:r>
      <w:r w:rsidR="00E057D4" w:rsidRPr="00ED2514">
        <w:rPr>
          <w:sz w:val="28"/>
          <w:szCs w:val="28"/>
        </w:rPr>
        <w:t xml:space="preserve"> «Проводник на железнодорожном транспорте»</w:t>
      </w:r>
    </w:p>
    <w:p w:rsidR="00ED2514" w:rsidRPr="00ED2514" w:rsidRDefault="00ED2514" w:rsidP="00E05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28"/>
          <w:szCs w:val="28"/>
        </w:rPr>
      </w:pPr>
      <w:r w:rsidRPr="00ED2514">
        <w:rPr>
          <w:sz w:val="28"/>
          <w:szCs w:val="28"/>
        </w:rPr>
        <w:t xml:space="preserve"> </w:t>
      </w:r>
      <w:r w:rsidRPr="00ED2514">
        <w:rPr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r>
        <w:rPr>
          <w:color w:val="000000"/>
          <w:sz w:val="28"/>
          <w:szCs w:val="28"/>
          <w:shd w:val="clear" w:color="auto" w:fill="FFFFFF"/>
        </w:rPr>
        <w:t xml:space="preserve"> и может использоваться в образовательной </w:t>
      </w:r>
      <w:r w:rsidR="0026442C">
        <w:rPr>
          <w:color w:val="000000"/>
          <w:sz w:val="28"/>
          <w:szCs w:val="28"/>
          <w:shd w:val="clear" w:color="auto" w:fill="FFFFFF"/>
        </w:rPr>
        <w:t xml:space="preserve">программе </w:t>
      </w:r>
      <w:r w:rsidR="00E057D4" w:rsidRPr="00ED2514">
        <w:rPr>
          <w:color w:val="000000"/>
          <w:sz w:val="28"/>
          <w:szCs w:val="28"/>
          <w:shd w:val="clear" w:color="auto" w:fill="FFFFFF"/>
        </w:rPr>
        <w:t>15.01.05 Сварщик (ручной и частично механизированной сварки (наплавки)</w:t>
      </w:r>
      <w:bookmarkStart w:id="0" w:name="_GoBack"/>
      <w:bookmarkEnd w:id="0"/>
    </w:p>
    <w:p w:rsidR="00200B21" w:rsidRPr="00ED2514" w:rsidRDefault="00200B21" w:rsidP="00D14187">
      <w:pPr>
        <w:rPr>
          <w:sz w:val="28"/>
          <w:szCs w:val="28"/>
        </w:rPr>
      </w:pPr>
    </w:p>
    <w:sectPr w:rsidR="00200B21" w:rsidRPr="00ED2514" w:rsidSect="00A66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44C8" w:rsidRDefault="00F344C8" w:rsidP="00DA6A80">
      <w:r>
        <w:separator/>
      </w:r>
    </w:p>
  </w:endnote>
  <w:endnote w:type="continuationSeparator" w:id="0">
    <w:p w:rsidR="00F344C8" w:rsidRDefault="00F344C8" w:rsidP="00DA6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6C" w:rsidRDefault="005B7B6C" w:rsidP="005B7B6C">
    <w:pPr>
      <w:pStyle w:val="a5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B7B6C" w:rsidRDefault="005B7B6C" w:rsidP="005B7B6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7B6C" w:rsidRDefault="005B7B6C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E057D4">
      <w:rPr>
        <w:noProof/>
      </w:rPr>
      <w:t>15</w:t>
    </w:r>
    <w:r>
      <w:rPr>
        <w:noProof/>
      </w:rPr>
      <w:fldChar w:fldCharType="end"/>
    </w:r>
  </w:p>
  <w:p w:rsidR="005B7B6C" w:rsidRDefault="005B7B6C" w:rsidP="005B7B6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44C8" w:rsidRDefault="00F344C8" w:rsidP="00DA6A80">
      <w:r>
        <w:separator/>
      </w:r>
    </w:p>
  </w:footnote>
  <w:footnote w:type="continuationSeparator" w:id="0">
    <w:p w:rsidR="00F344C8" w:rsidRDefault="00F344C8" w:rsidP="00DA6A80">
      <w:r>
        <w:continuationSeparator/>
      </w:r>
    </w:p>
  </w:footnote>
  <w:footnote w:id="1">
    <w:p w:rsidR="005B7B6C" w:rsidRDefault="005B7B6C" w:rsidP="00DA6A80">
      <w:pPr>
        <w:pStyle w:val="a7"/>
      </w:pPr>
      <w:r>
        <w:rPr>
          <w:rStyle w:val="a9"/>
        </w:rPr>
        <w:footnoteRef/>
      </w:r>
      <w:r>
        <w:t xml:space="preserve"> В скобках в этом столбце указано распределение нагрузки при реализации программы на базе основного общего образования.</w:t>
      </w:r>
    </w:p>
  </w:footnote>
  <w:footnote w:id="2">
    <w:p w:rsidR="005B7B6C" w:rsidRDefault="005B7B6C" w:rsidP="00DA6A80">
      <w:pPr>
        <w:pStyle w:val="a7"/>
      </w:pPr>
      <w:r>
        <w:rPr>
          <w:rStyle w:val="a9"/>
        </w:rPr>
        <w:footnoteRef/>
      </w:r>
      <w:r>
        <w:t xml:space="preserve"> В том числе промежуточная аттестация.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55105"/>
    <w:multiLevelType w:val="hybridMultilevel"/>
    <w:tmpl w:val="E9AE63FA"/>
    <w:lvl w:ilvl="0" w:tplc="E9307AE2">
      <w:start w:val="1"/>
      <w:numFmt w:val="bullet"/>
      <w:lvlText w:val="-"/>
      <w:lvlJc w:val="left"/>
      <w:pPr>
        <w:ind w:left="64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1D481D15"/>
    <w:multiLevelType w:val="hybridMultilevel"/>
    <w:tmpl w:val="A70AC4B2"/>
    <w:lvl w:ilvl="0" w:tplc="FE6873CA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0DF3350"/>
    <w:multiLevelType w:val="multilevel"/>
    <w:tmpl w:val="689A5B92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1097ECF"/>
    <w:multiLevelType w:val="hybridMultilevel"/>
    <w:tmpl w:val="34BC658E"/>
    <w:lvl w:ilvl="0" w:tplc="E9307AE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2BB1E72"/>
    <w:multiLevelType w:val="hybridMultilevel"/>
    <w:tmpl w:val="DBEA1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818CE"/>
    <w:multiLevelType w:val="hybridMultilevel"/>
    <w:tmpl w:val="BD8AF4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482E5B29"/>
    <w:multiLevelType w:val="multilevel"/>
    <w:tmpl w:val="144E7B3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591E2621"/>
    <w:multiLevelType w:val="hybridMultilevel"/>
    <w:tmpl w:val="BD8AF47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>
    <w:nsid w:val="60376875"/>
    <w:multiLevelType w:val="hybridMultilevel"/>
    <w:tmpl w:val="26702490"/>
    <w:lvl w:ilvl="0" w:tplc="E9307AE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80"/>
    <w:rsid w:val="000851F1"/>
    <w:rsid w:val="00091D18"/>
    <w:rsid w:val="000A0470"/>
    <w:rsid w:val="0015088E"/>
    <w:rsid w:val="00187B07"/>
    <w:rsid w:val="001E50FF"/>
    <w:rsid w:val="00200B21"/>
    <w:rsid w:val="002304AA"/>
    <w:rsid w:val="0026442C"/>
    <w:rsid w:val="00291820"/>
    <w:rsid w:val="002D6C68"/>
    <w:rsid w:val="00302CBF"/>
    <w:rsid w:val="003A0142"/>
    <w:rsid w:val="003F1769"/>
    <w:rsid w:val="00413D30"/>
    <w:rsid w:val="004C65D0"/>
    <w:rsid w:val="00514584"/>
    <w:rsid w:val="00562808"/>
    <w:rsid w:val="00571F00"/>
    <w:rsid w:val="005B7B6C"/>
    <w:rsid w:val="005C214D"/>
    <w:rsid w:val="00655A25"/>
    <w:rsid w:val="0069536B"/>
    <w:rsid w:val="006A5C05"/>
    <w:rsid w:val="00786C9A"/>
    <w:rsid w:val="007A6857"/>
    <w:rsid w:val="00994888"/>
    <w:rsid w:val="009A2D9B"/>
    <w:rsid w:val="00A402FA"/>
    <w:rsid w:val="00A6650A"/>
    <w:rsid w:val="00A92580"/>
    <w:rsid w:val="00AD0774"/>
    <w:rsid w:val="00AF37A4"/>
    <w:rsid w:val="00BB50D5"/>
    <w:rsid w:val="00C62425"/>
    <w:rsid w:val="00D14187"/>
    <w:rsid w:val="00DA6A80"/>
    <w:rsid w:val="00DC5E19"/>
    <w:rsid w:val="00E057D4"/>
    <w:rsid w:val="00ED2514"/>
    <w:rsid w:val="00F3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5AD862-E2DD-4A84-90E2-ED21614F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A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01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"/>
    <w:basedOn w:val="a"/>
    <w:link w:val="a4"/>
    <w:uiPriority w:val="34"/>
    <w:qFormat/>
    <w:rsid w:val="00DA6A80"/>
    <w:pPr>
      <w:ind w:left="720"/>
      <w:contextualSpacing/>
    </w:pPr>
    <w:rPr>
      <w:rFonts w:ascii="Arial" w:hAnsi="Arial"/>
      <w:szCs w:val="20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DA6A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DA6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iPriority w:val="99"/>
    <w:rsid w:val="00DA6A8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rsid w:val="00DA6A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DA6A80"/>
    <w:rPr>
      <w:rFonts w:cs="Times New Roman"/>
      <w:vertAlign w:val="superscript"/>
    </w:rPr>
  </w:style>
  <w:style w:type="character" w:styleId="aa">
    <w:name w:val="page number"/>
    <w:basedOn w:val="a0"/>
    <w:uiPriority w:val="99"/>
    <w:rsid w:val="00DA6A80"/>
    <w:rPr>
      <w:rFonts w:cs="Times New Roman"/>
    </w:rPr>
  </w:style>
  <w:style w:type="paragraph" w:styleId="2">
    <w:name w:val="Body Text Indent 2"/>
    <w:basedOn w:val="a"/>
    <w:link w:val="20"/>
    <w:uiPriority w:val="99"/>
    <w:rsid w:val="00DA6A8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DA6A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rsid w:val="00DA6A80"/>
    <w:pPr>
      <w:spacing w:before="100" w:beforeAutospacing="1" w:after="100" w:afterAutospacing="1"/>
    </w:pPr>
  </w:style>
  <w:style w:type="paragraph" w:customStyle="1" w:styleId="s16">
    <w:name w:val="s_16"/>
    <w:basedOn w:val="a"/>
    <w:rsid w:val="00DA6A80"/>
    <w:pPr>
      <w:spacing w:before="100" w:beforeAutospacing="1" w:after="100" w:afterAutospacing="1"/>
    </w:pPr>
  </w:style>
  <w:style w:type="character" w:customStyle="1" w:styleId="a4">
    <w:name w:val="Абзац списка Знак"/>
    <w:aliases w:val="Содержание. 2 уровень Знак"/>
    <w:link w:val="a3"/>
    <w:uiPriority w:val="34"/>
    <w:locked/>
    <w:rsid w:val="00DA6A80"/>
    <w:rPr>
      <w:rFonts w:ascii="Arial" w:eastAsia="Times New Roman" w:hAnsi="Arial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DC5E1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1">
    <w:name w:val="Абзац списка1"/>
    <w:basedOn w:val="a"/>
    <w:rsid w:val="00A925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3A0142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cademia-moscow.ru/authors/detail/443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428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15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2018-12-14T05:25:00Z</dcterms:created>
  <dcterms:modified xsi:type="dcterms:W3CDTF">2018-12-14T06:59:00Z</dcterms:modified>
</cp:coreProperties>
</file>