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AE" w:rsidRDefault="007269AE" w:rsidP="008524D4">
      <w:pPr>
        <w:jc w:val="center"/>
        <w:rPr>
          <w:b/>
          <w:sz w:val="24"/>
          <w:szCs w:val="24"/>
        </w:rPr>
      </w:pPr>
      <w:r w:rsidRPr="00CC3661">
        <w:rPr>
          <w:b/>
          <w:sz w:val="24"/>
          <w:szCs w:val="24"/>
        </w:rPr>
        <w:t>Взаимодействие учителя – логопеда и учителя адаптивной физкультур</w:t>
      </w:r>
      <w:r>
        <w:rPr>
          <w:b/>
          <w:sz w:val="24"/>
          <w:szCs w:val="24"/>
        </w:rPr>
        <w:t>ы на уроках</w:t>
      </w:r>
    </w:p>
    <w:p w:rsidR="007269AE" w:rsidRPr="00CC3661" w:rsidRDefault="007269AE" w:rsidP="008524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 детьми ОВЗ</w:t>
      </w:r>
      <w:r w:rsidRPr="00CC3661">
        <w:rPr>
          <w:b/>
          <w:sz w:val="24"/>
          <w:szCs w:val="24"/>
        </w:rPr>
        <w:t xml:space="preserve"> в рамках реализации ФГОС.</w:t>
      </w:r>
    </w:p>
    <w:p w:rsidR="007269AE" w:rsidRPr="00CC3661" w:rsidRDefault="007269AE" w:rsidP="008524D4">
      <w:pPr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4219"/>
        <w:gridCol w:w="5352"/>
      </w:tblGrid>
      <w:tr w:rsidR="007269AE" w:rsidRPr="00DC1AA8" w:rsidTr="00DC1AA8">
        <w:tc>
          <w:tcPr>
            <w:tcW w:w="4219" w:type="dxa"/>
          </w:tcPr>
          <w:p w:rsidR="007269AE" w:rsidRPr="00DC1AA8" w:rsidRDefault="007269AE" w:rsidP="00DC1A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:rsidR="007269AE" w:rsidRPr="00DC1AA8" w:rsidRDefault="007269AE" w:rsidP="00DC1AA8">
            <w:pPr>
              <w:spacing w:after="0" w:line="240" w:lineRule="auto"/>
              <w:rPr>
                <w:sz w:val="24"/>
                <w:szCs w:val="24"/>
              </w:rPr>
            </w:pPr>
            <w:r w:rsidRPr="00DC1AA8">
              <w:rPr>
                <w:sz w:val="24"/>
                <w:szCs w:val="24"/>
              </w:rPr>
              <w:t>«Одна из задач любого образовательного учреждения – сохранение и укрепление здоровья воспитанников».</w:t>
            </w:r>
          </w:p>
          <w:p w:rsidR="007269AE" w:rsidRPr="00DC1AA8" w:rsidRDefault="007269AE" w:rsidP="00DC1AA8">
            <w:pPr>
              <w:spacing w:after="0" w:line="240" w:lineRule="auto"/>
              <w:rPr>
                <w:sz w:val="24"/>
                <w:szCs w:val="24"/>
              </w:rPr>
            </w:pPr>
            <w:r w:rsidRPr="00DC1AA8">
              <w:rPr>
                <w:sz w:val="24"/>
                <w:szCs w:val="24"/>
              </w:rPr>
              <w:t xml:space="preserve">                                               Н. Е. Астафьева</w:t>
            </w:r>
          </w:p>
        </w:tc>
      </w:tr>
    </w:tbl>
    <w:p w:rsidR="007269AE" w:rsidRPr="00CC3661" w:rsidRDefault="007269AE" w:rsidP="00CC3661">
      <w:pPr>
        <w:jc w:val="both"/>
        <w:rPr>
          <w:sz w:val="24"/>
          <w:szCs w:val="24"/>
        </w:rPr>
      </w:pPr>
      <w:r w:rsidRPr="00CC3661">
        <w:rPr>
          <w:sz w:val="24"/>
          <w:szCs w:val="24"/>
        </w:rPr>
        <w:t xml:space="preserve"> Обеспечить постепенное включение обучающегося с  нарушениями речи  в учебный процесс возможно только при условии тесного взаимодействия педагогических кадров и специалистов сопровождения. </w:t>
      </w:r>
    </w:p>
    <w:p w:rsidR="007269AE" w:rsidRPr="00CC3661" w:rsidRDefault="007269AE" w:rsidP="00CC3661">
      <w:pPr>
        <w:jc w:val="both"/>
        <w:rPr>
          <w:sz w:val="24"/>
          <w:szCs w:val="24"/>
        </w:rPr>
      </w:pPr>
      <w:r w:rsidRPr="00CC3661">
        <w:rPr>
          <w:sz w:val="24"/>
          <w:szCs w:val="24"/>
        </w:rPr>
        <w:t xml:space="preserve">С целью повышения эффективности коррекционно – развивающей работы в условиях общеобразовательной школы с детьми  ОВЗ и объединения усилий в данном направлении, в нашем учреждении выстроилась модель сотрудничества учителя – логопеда и учителя  адаптивной физкультуры.  </w:t>
      </w:r>
    </w:p>
    <w:p w:rsidR="007269AE" w:rsidRDefault="007269AE" w:rsidP="00CC3661">
      <w:pPr>
        <w:jc w:val="both"/>
        <w:rPr>
          <w:sz w:val="24"/>
          <w:szCs w:val="24"/>
        </w:rPr>
      </w:pPr>
      <w:r w:rsidRPr="00CC3661">
        <w:rPr>
          <w:sz w:val="24"/>
          <w:szCs w:val="24"/>
        </w:rPr>
        <w:t xml:space="preserve"> Преемственность и взаимосвязь в работе учителя – логопеда и учителя по адаптивной физкультуре способствует эффективности и прочному закреплен</w:t>
      </w:r>
      <w:r>
        <w:rPr>
          <w:sz w:val="24"/>
          <w:szCs w:val="24"/>
        </w:rPr>
        <w:t>ию результатов логопедической работы.</w:t>
      </w:r>
    </w:p>
    <w:p w:rsidR="007269AE" w:rsidRPr="00CC3661" w:rsidRDefault="007269AE" w:rsidP="00CC3661">
      <w:pPr>
        <w:jc w:val="both"/>
        <w:rPr>
          <w:sz w:val="24"/>
          <w:szCs w:val="24"/>
        </w:rPr>
      </w:pPr>
      <w:r w:rsidRPr="00CC3661">
        <w:rPr>
          <w:rFonts w:cs="Arial"/>
          <w:color w:val="000000"/>
          <w:sz w:val="24"/>
          <w:szCs w:val="24"/>
        </w:rPr>
        <w:t>Коррекцией речевого и общего</w:t>
      </w:r>
      <w:r>
        <w:rPr>
          <w:rFonts w:cs="Arial"/>
          <w:color w:val="000000"/>
          <w:sz w:val="24"/>
          <w:szCs w:val="24"/>
        </w:rPr>
        <w:t xml:space="preserve"> развития ОНР обучающихся </w:t>
      </w:r>
      <w:r w:rsidRPr="00CC3661">
        <w:rPr>
          <w:rFonts w:cs="Arial"/>
          <w:color w:val="000000"/>
          <w:sz w:val="24"/>
          <w:szCs w:val="24"/>
        </w:rPr>
        <w:t xml:space="preserve"> занимается не только учитель-логопед, но и учитель по адаптивной физической культуре. Если учитель-логопед развивает и совершенствует речевое общение обучающихся, то учитель по адаптивной физичес</w:t>
      </w:r>
      <w:r>
        <w:rPr>
          <w:rFonts w:cs="Arial"/>
          <w:color w:val="000000"/>
          <w:sz w:val="24"/>
          <w:szCs w:val="24"/>
        </w:rPr>
        <w:t>кой культу</w:t>
      </w:r>
      <w:r w:rsidRPr="00CC3661">
        <w:rPr>
          <w:rFonts w:cs="Arial"/>
          <w:color w:val="000000"/>
          <w:sz w:val="24"/>
          <w:szCs w:val="24"/>
        </w:rPr>
        <w:t>ре на специальных занятиях с детьми решает задачи общего физического развития, укрепления здоровья, развития двигательных умений и навыков, что способствует формированию психомоторных функций. Особое внимание обращается на возможность автоматизации поставленных учителем-логопедом звуков, закрепления лексико-грамматических средств языка путем специально подобранных подвижных игр и упражнений, разработанных с учетом изучаемой лексической темы.</w:t>
      </w:r>
    </w:p>
    <w:p w:rsidR="007269AE" w:rsidRPr="00CC3661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 w:rsidRPr="00CC3661">
        <w:rPr>
          <w:rFonts w:ascii="Calibri" w:hAnsi="Calibri" w:cs="Arial"/>
          <w:color w:val="000000"/>
        </w:rPr>
        <w:t>В начале учебного года учитель-логопед знакомит учителя по адаптивной физической культуре</w:t>
      </w:r>
      <w:r>
        <w:rPr>
          <w:rFonts w:ascii="Calibri" w:hAnsi="Calibri" w:cs="Arial"/>
          <w:color w:val="000000"/>
        </w:rPr>
        <w:t xml:space="preserve"> с диагнозами обучающихся с ОНР</w:t>
      </w:r>
      <w:r w:rsidRPr="00CC3661">
        <w:rPr>
          <w:rFonts w:ascii="Calibri" w:hAnsi="Calibri" w:cs="Arial"/>
          <w:color w:val="000000"/>
        </w:rPr>
        <w:t xml:space="preserve"> (их речевой характеристикой), психологической характеристикой и возрастными особенностями.</w:t>
      </w:r>
    </w:p>
    <w:p w:rsidR="007269AE" w:rsidRPr="00CC3661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 w:rsidRPr="00CC3661">
        <w:rPr>
          <w:rFonts w:ascii="Calibri" w:hAnsi="Calibri" w:cs="Arial"/>
          <w:color w:val="000000"/>
        </w:rPr>
        <w:t>Выявив уровень психоречев</w:t>
      </w:r>
      <w:r>
        <w:rPr>
          <w:rFonts w:ascii="Calibri" w:hAnsi="Calibri" w:cs="Arial"/>
          <w:color w:val="000000"/>
        </w:rPr>
        <w:t xml:space="preserve">ого развития обучающихся, </w:t>
      </w:r>
      <w:r w:rsidRPr="00CC3661">
        <w:rPr>
          <w:rFonts w:ascii="Calibri" w:hAnsi="Calibri" w:cs="Arial"/>
          <w:color w:val="000000"/>
        </w:rPr>
        <w:t xml:space="preserve"> совместно определяются цели, задачи формирования речедвигательных навыков и составляются планы индивидуально-коррекционных занятий.</w:t>
      </w:r>
    </w:p>
    <w:p w:rsidR="007269AE" w:rsidRPr="00CC3661" w:rsidRDefault="007269AE" w:rsidP="00CC3661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Arial"/>
          <w:color w:val="000000"/>
        </w:rPr>
      </w:pPr>
      <w:r w:rsidRPr="00CC3661">
        <w:rPr>
          <w:rFonts w:ascii="Calibri" w:hAnsi="Calibri" w:cs="Arial"/>
          <w:color w:val="000000"/>
        </w:rPr>
        <w:t>В ходе совместной коррекционно-развивающей деятельности учителем по физической культуре осуществляются следующие задачи:</w:t>
      </w:r>
      <w:r w:rsidRPr="00CC3661">
        <w:rPr>
          <w:rFonts w:ascii="Calibri" w:hAnsi="Calibri" w:cs="Arial"/>
          <w:color w:val="000000"/>
        </w:rPr>
        <w:br/>
        <w:t>- развитие слухового, зрительного, простран</w:t>
      </w:r>
      <w:r>
        <w:rPr>
          <w:rFonts w:ascii="Calibri" w:hAnsi="Calibri" w:cs="Arial"/>
          <w:color w:val="000000"/>
        </w:rPr>
        <w:t>ственного восприятия;</w:t>
      </w:r>
      <w:r>
        <w:rPr>
          <w:rFonts w:ascii="Calibri" w:hAnsi="Calibri" w:cs="Arial"/>
          <w:color w:val="000000"/>
        </w:rPr>
        <w:br/>
        <w:t>-  координации движений;</w:t>
      </w:r>
      <w:r>
        <w:rPr>
          <w:rFonts w:ascii="Calibri" w:hAnsi="Calibri" w:cs="Arial"/>
          <w:color w:val="000000"/>
        </w:rPr>
        <w:br/>
        <w:t xml:space="preserve">-  </w:t>
      </w:r>
      <w:r w:rsidRPr="00CC3661">
        <w:rPr>
          <w:rFonts w:ascii="Calibri" w:hAnsi="Calibri" w:cs="Arial"/>
          <w:color w:val="000000"/>
        </w:rPr>
        <w:t>общей и мелкой моторики;</w:t>
      </w:r>
      <w:r w:rsidRPr="00CC3661">
        <w:rPr>
          <w:rFonts w:ascii="Calibri" w:hAnsi="Calibri" w:cs="Arial"/>
          <w:color w:val="000000"/>
        </w:rPr>
        <w:br/>
        <w:t>-  закрепление поставленных учителем-логопедом звуков в свободной речи;</w:t>
      </w:r>
      <w:r w:rsidRPr="00CC3661">
        <w:rPr>
          <w:rFonts w:ascii="Calibri" w:hAnsi="Calibri" w:cs="Arial"/>
          <w:color w:val="000000"/>
        </w:rPr>
        <w:br/>
        <w:t>-   речевого и физиологического  дыхания;</w:t>
      </w:r>
      <w:r w:rsidRPr="00CC3661">
        <w:rPr>
          <w:rFonts w:ascii="Calibri" w:hAnsi="Calibri" w:cs="Arial"/>
          <w:color w:val="000000"/>
        </w:rPr>
        <w:br/>
        <w:t>-   формирование темпа, ритма и интонационной выразительности речи;</w:t>
      </w:r>
      <w:r w:rsidRPr="00CC3661">
        <w:rPr>
          <w:rFonts w:ascii="Calibri" w:hAnsi="Calibri" w:cs="Arial"/>
          <w:color w:val="000000"/>
        </w:rPr>
        <w:br/>
        <w:t>-   работа над мимикой лица.</w:t>
      </w:r>
    </w:p>
    <w:p w:rsidR="007269AE" w:rsidRPr="00CC3661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 w:rsidRPr="00CC3661">
        <w:rPr>
          <w:rFonts w:ascii="Calibri" w:hAnsi="Calibri" w:cs="Arial"/>
          <w:color w:val="000000"/>
        </w:rPr>
        <w:t>При планировании занятий учитель-логопед учитывает тематический принцип отбора материала, с постоянным усложнением заданий. Он позволяет организовать коммуникативные ситуации, в которых педагог управляет когнитивным и речевым развитием обучающихся. Тематический подход обеспечивает концентрированное изучение материала, многократное повторение речевого материала ежедневно, что очень важно, как для восприятия речи, так и для её актуализации. Концентрированное изучение темы способствует успешному накоплению речевых средств и активному использованию их детьми в коммуникативных целях, оно вполне согласуется с решением, как общих задач всестороннего развития обучающихся, так и специальных коррекционных.</w:t>
      </w:r>
    </w:p>
    <w:p w:rsidR="007269AE" w:rsidRPr="00CC3661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 w:rsidRPr="00CC3661">
        <w:rPr>
          <w:rFonts w:ascii="Calibri" w:hAnsi="Calibri" w:cs="Arial"/>
          <w:color w:val="000000"/>
        </w:rPr>
        <w:t>Концентрированное изучение материала служит также средством установления более тесных связей между специалистами, так как все специалисты работают в рамках одной лексической темы. В результате концентрированного изучения одной темы на занятиях учителя-логопеда и учителя, по адаптивной физической культуре обучающиеся прочно усваивают речевой материал и активно пользуются им в дальнейшем.</w:t>
      </w:r>
    </w:p>
    <w:p w:rsidR="007269AE" w:rsidRPr="00CC3661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 w:rsidRPr="00CC3661">
        <w:rPr>
          <w:rFonts w:ascii="Calibri" w:hAnsi="Calibri" w:cs="Arial"/>
          <w:color w:val="000000"/>
        </w:rPr>
        <w:t>Учитель-логопед знакомит учителя по адаптивной физической культуре с тематическим планом работы на учебный год, согласно ему, совместно составляется комплекс речевого материала для развития движений.</w:t>
      </w:r>
    </w:p>
    <w:p w:rsidR="007269AE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 w:rsidRPr="00CC3661">
        <w:rPr>
          <w:rFonts w:ascii="Calibri" w:hAnsi="Calibri" w:cs="Arial"/>
          <w:color w:val="000000"/>
        </w:rPr>
        <w:t>В специальной коррекционной работе в процессе физического воспитания решаются задачи словесной регуляции действий и функций активного внимания путем выполнения заданий, движений по образцу, наглядному показу, словесной инструкции, развитие пространственно-временной организации движения.</w:t>
      </w:r>
    </w:p>
    <w:p w:rsidR="007269AE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Использование интегрированных занятий позволяет гибко реализовать в режиме дня различные виды детской деятельности. Логопедия и физкультура – важные звенья комплекса здоровьесберегающих технологий.</w:t>
      </w:r>
    </w:p>
    <w:p w:rsidR="007269AE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Используются такие совместные формы работы, как: логоритмика, как  «терапия движением», развитие мелкой моторики, физкультурные минутки, артикуляционная гимнастика, физическая культура.</w:t>
      </w:r>
    </w:p>
    <w:p w:rsidR="007269AE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Логоритмика, как «терапия движением» - содействие логопедической работе по коррекции речи путём использования различных упражнений, предусматривающих сочетание музыки, движения и речи.</w:t>
      </w:r>
    </w:p>
    <w:p w:rsidR="007269AE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Артикуляционная гимнастика – работа по развитию основных движений органов артикуляции проводится в форме артикуляционной гимнастики для развития и совершенствования основных речевых движений.</w:t>
      </w:r>
    </w:p>
    <w:p w:rsidR="007269AE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Развитие мелкой моторики – систематические упражнения по тренировке движений пальцев рук является мощным средством повышения работоспособности коры головного мозга. Такая работа целесообразна для подготовки руки к письму.</w:t>
      </w:r>
    </w:p>
    <w:p w:rsidR="007269AE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Физкультурные минутки. Цель: развитие ориентировки в пространстве и координации движений, улучшение осанки, развитие лексического строя речи, речевого дыхания. Физкультминутки являются хорошим средством для улучшения мозгового кровообращения, для снятия утомления с плечевого пояса и рук, для снятия напряжения с мышц туловища, упражнения для нормализации осанки, крепления мышц глаз.</w:t>
      </w:r>
    </w:p>
    <w:p w:rsidR="007269AE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Физическая культура. Оздоравливающему эффекту способствуют правильно организованные занятия по физической культуре, включающие ОРУ, дыхательную гимнастику, упражнения в беге, метании, лазании, прыжках; подвижные игры, после которых обязательным являются упражнения на восстановление дыхания. </w:t>
      </w:r>
    </w:p>
    <w:p w:rsidR="007269AE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Наибольший эффект интегрированные занятия имеют тогда, когда это не единичные занятия, а построенная по особой программе система.</w:t>
      </w:r>
    </w:p>
    <w:p w:rsidR="007269AE" w:rsidRPr="00CC3661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 w:rsidRPr="00CC3661">
        <w:rPr>
          <w:rFonts w:ascii="Calibri" w:hAnsi="Calibri" w:cs="Arial"/>
          <w:color w:val="000000"/>
        </w:rPr>
        <w:br/>
        <w:t>Особенности планирования дальнейшей деятельности с обучающимися на занятиях по адаптивной физической культуре состоят в том, что тот раздел, в который входят задания по развитию общих двигательных умений и навыков, дополняется заданиями на коррекцию и исправление двигательных нарушений, характерны</w:t>
      </w:r>
      <w:r>
        <w:rPr>
          <w:rFonts w:ascii="Calibri" w:hAnsi="Calibri" w:cs="Arial"/>
          <w:color w:val="000000"/>
        </w:rPr>
        <w:t xml:space="preserve">х для обучающихся с </w:t>
      </w:r>
      <w:r w:rsidRPr="00CC3661">
        <w:rPr>
          <w:rFonts w:ascii="Calibri" w:hAnsi="Calibri" w:cs="Arial"/>
          <w:color w:val="000000"/>
        </w:rPr>
        <w:t xml:space="preserve"> общим недоразвитием речи.</w:t>
      </w:r>
    </w:p>
    <w:p w:rsidR="007269AE" w:rsidRPr="00CC3661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 w:rsidRPr="00CC3661">
        <w:rPr>
          <w:rFonts w:ascii="Calibri" w:hAnsi="Calibri" w:cs="Arial"/>
          <w:color w:val="000000"/>
        </w:rPr>
        <w:t>Существенные изменения</w:t>
      </w:r>
      <w:r>
        <w:rPr>
          <w:rFonts w:ascii="Calibri" w:hAnsi="Calibri" w:cs="Arial"/>
          <w:color w:val="000000"/>
        </w:rPr>
        <w:t>, учителем по физической культуре,</w:t>
      </w:r>
      <w:r w:rsidRPr="00CC3661">
        <w:rPr>
          <w:rFonts w:ascii="Calibri" w:hAnsi="Calibri" w:cs="Arial"/>
          <w:color w:val="000000"/>
        </w:rPr>
        <w:t xml:space="preserve"> вносятся в раздел «Подвижные игры». О</w:t>
      </w:r>
      <w:r>
        <w:rPr>
          <w:rFonts w:ascii="Calibri" w:hAnsi="Calibri" w:cs="Arial"/>
          <w:color w:val="000000"/>
        </w:rPr>
        <w:t>ни планирую</w:t>
      </w:r>
      <w:r w:rsidRPr="00CC3661">
        <w:rPr>
          <w:rFonts w:ascii="Calibri" w:hAnsi="Calibri" w:cs="Arial"/>
          <w:color w:val="000000"/>
        </w:rPr>
        <w:t>тся в соответствии с лексическими темами логопедически</w:t>
      </w:r>
      <w:r>
        <w:rPr>
          <w:rFonts w:ascii="Calibri" w:hAnsi="Calibri" w:cs="Arial"/>
          <w:color w:val="000000"/>
        </w:rPr>
        <w:t xml:space="preserve">х занятий. </w:t>
      </w:r>
      <w:r w:rsidRPr="00CC3661">
        <w:rPr>
          <w:rFonts w:ascii="Calibri" w:hAnsi="Calibri" w:cs="Arial"/>
          <w:color w:val="000000"/>
        </w:rPr>
        <w:t xml:space="preserve"> Например, при отработке учителем-логопедом лексической темы «Домашние животные» на занятии по физической культуре используется подвижная игра «Кролики», в которой обучающие закрепляют умение прыгать на двух ногах, продвигаясь вперед, а также навык падежного согласования существительных (с мячом: кто у собаки? - у собаки щенок; кто у коровы? – у коровы теленок).</w:t>
      </w:r>
    </w:p>
    <w:p w:rsidR="007269AE" w:rsidRPr="00CC3661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 w:rsidRPr="00CC3661">
        <w:rPr>
          <w:rFonts w:ascii="Calibri" w:hAnsi="Calibri" w:cs="Arial"/>
          <w:color w:val="000000"/>
        </w:rPr>
        <w:t>Изучая лексическую тему «Профессии», на занятии по адаптивной физической культуре используется подвижная игра «Пожарные на учении». Цель такого планирования - закрепление и расширение словаря обучающегося, формирование основных грамматических категорий, активизация речи детей. Зачастую в силу особенностей развития, обучающихся с ОНР</w:t>
      </w:r>
      <w:r>
        <w:rPr>
          <w:rFonts w:ascii="Calibri" w:hAnsi="Calibri" w:cs="Arial"/>
          <w:color w:val="000000"/>
        </w:rPr>
        <w:t xml:space="preserve">, </w:t>
      </w:r>
      <w:r w:rsidRPr="00CC3661">
        <w:rPr>
          <w:rFonts w:ascii="Calibri" w:hAnsi="Calibri" w:cs="Arial"/>
          <w:color w:val="000000"/>
        </w:rPr>
        <w:t xml:space="preserve"> учителю по адаптивной физкультуре, приходится менять правила игры, то есть «раздвигать» регламентированные рамки. Это может проявляться как в усложнении, так и в упрощении правил.</w:t>
      </w:r>
    </w:p>
    <w:p w:rsidR="007269AE" w:rsidRPr="00CC3661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 w:rsidRPr="00CC3661">
        <w:rPr>
          <w:rFonts w:ascii="Calibri" w:hAnsi="Calibri" w:cs="Arial"/>
          <w:color w:val="000000"/>
        </w:rPr>
        <w:t>Используется и сюжетная форма занятий, которая также способствует развитию речи. Все сюжетные занятия, темы к ним, игры согласовываются с учителем-логопедом, исходя из того этапа речевого развития, на котором находится ребенок в данный период времени.</w:t>
      </w:r>
    </w:p>
    <w:p w:rsidR="007269AE" w:rsidRPr="00CC3661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 w:rsidRPr="00CC3661">
        <w:rPr>
          <w:rFonts w:ascii="Calibri" w:hAnsi="Calibri" w:cs="Arial"/>
          <w:color w:val="000000"/>
        </w:rPr>
        <w:t>На этих занятиях прослеживается связь между развитием речи и формированием движений. Чем выше двигательная активность обучающихся, тем интенсивнее развивается его речь. Но и формирование движений происходит при участии речи. Это один из основных элементов двигательно-пространственных упражнений. Ритм речи, особенно стихов, поговорок, пословиц, используемый на сюжетных занятиях, способствует развитию координации общей и тонкой произвольной моторики. Движения становятся более плавными, выразительными, ритмичными. С помощью стихотворной речи вырабатываются правильный темп речи, ритм дыхания, развиваются речевой слух, речевая память; стихотворная форма всегда привлекает детей своей живостью, эмоциональностью, без специальных установок настраивая детей на игру. Все разделы занятия (вводная, основная, заключительная части) подчинены данной теме.</w:t>
      </w:r>
    </w:p>
    <w:p w:rsidR="007269AE" w:rsidRPr="00CC3661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 w:rsidRPr="00CC3661">
        <w:rPr>
          <w:rFonts w:ascii="Calibri" w:hAnsi="Calibri" w:cs="Arial"/>
          <w:color w:val="000000"/>
        </w:rPr>
        <w:t>Материал для произношения и для проговаривания текста подбирает учитель-логопед, в соответствии с речевыми нарушениями обучающихся, с учетом их возраста и этапов логопедического воздействия, а комплексы упражнений составляет учитель по адаптивной физической культуре с учётом необходимых речедвигательных навыков.</w:t>
      </w:r>
    </w:p>
    <w:p w:rsidR="007269AE" w:rsidRPr="00CC3661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Обучающиеся с  ОНР,</w:t>
      </w:r>
      <w:r w:rsidRPr="00CC3661">
        <w:rPr>
          <w:rFonts w:ascii="Calibri" w:hAnsi="Calibri" w:cs="Arial"/>
          <w:color w:val="000000"/>
        </w:rPr>
        <w:t xml:space="preserve"> научившись управлять отдельными движениями, получают уверенность в своих силах, и эта уверенность способствует успеху работы по развитию общей и артикуляционной моторики. Стихотворные тексты нормализуют темп речи обучающихся, что сказывается на формировании слоговой структуры слова. Во время физкультурной деятельности укрепляется артикуляци</w:t>
      </w:r>
      <w:r>
        <w:rPr>
          <w:rFonts w:ascii="Calibri" w:hAnsi="Calibri" w:cs="Arial"/>
          <w:color w:val="000000"/>
        </w:rPr>
        <w:t>онный аппарат обучающихся</w:t>
      </w:r>
      <w:r w:rsidRPr="00CC3661">
        <w:rPr>
          <w:rFonts w:ascii="Calibri" w:hAnsi="Calibri" w:cs="Arial"/>
          <w:color w:val="000000"/>
        </w:rPr>
        <w:t>, развивается фонематический слух. В свою очередь, в коррекционной работе учителя-логопеда присутствует двигательная активность обучающихся, способствующая развитию общей и мелкой моторики.</w:t>
      </w:r>
    </w:p>
    <w:p w:rsidR="007269AE" w:rsidRPr="00CC3661" w:rsidRDefault="007269AE" w:rsidP="00CC36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Arial"/>
          <w:color w:val="000000"/>
        </w:rPr>
      </w:pPr>
      <w:r w:rsidRPr="00CC3661">
        <w:rPr>
          <w:rFonts w:ascii="Calibri" w:hAnsi="Calibri" w:cs="Arial"/>
          <w:color w:val="000000"/>
        </w:rPr>
        <w:t>Преемственность и взаимосвязь в работе учителя-логопеда и учителя по адаптивной физической культуре способствует эффективному и прочному закреплению результатов логопедической работы, имеет большое значение и является залогом успешности коррекционно-развивающей работы.</w:t>
      </w:r>
    </w:p>
    <w:p w:rsidR="007269AE" w:rsidRDefault="007269AE" w:rsidP="00CC3661">
      <w:pPr>
        <w:jc w:val="both"/>
        <w:rPr>
          <w:sz w:val="24"/>
          <w:szCs w:val="24"/>
        </w:rPr>
      </w:pPr>
      <w:r>
        <w:rPr>
          <w:sz w:val="24"/>
          <w:szCs w:val="24"/>
        </w:rPr>
        <w:t>Благодаря совместной работе учителя-логопеда и учителя по физкультуре удаётся помочь детям ОВЗ преодолеть речевые нарушения, развить физические качества, сформировать положительную мотивацию к учебной деятельности, и реализовать двигательный режим школьников.</w:t>
      </w:r>
    </w:p>
    <w:p w:rsidR="007269AE" w:rsidRDefault="007269AE" w:rsidP="009270EB">
      <w:pPr>
        <w:rPr>
          <w:sz w:val="24"/>
          <w:szCs w:val="24"/>
        </w:rPr>
      </w:pPr>
    </w:p>
    <w:p w:rsidR="007269AE" w:rsidRDefault="007269AE" w:rsidP="009270EB">
      <w:pPr>
        <w:tabs>
          <w:tab w:val="left" w:pos="52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Подготовили:</w:t>
      </w:r>
    </w:p>
    <w:p w:rsidR="007269AE" w:rsidRDefault="007269AE" w:rsidP="009270EB">
      <w:pPr>
        <w:tabs>
          <w:tab w:val="left" w:pos="52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Свиридова Валентина Степановна,</w:t>
      </w:r>
    </w:p>
    <w:p w:rsidR="007269AE" w:rsidRDefault="007269AE" w:rsidP="009270EB">
      <w:pPr>
        <w:tabs>
          <w:tab w:val="left" w:pos="52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учитель-логопед МБОУ «СОШ № 11»</w:t>
      </w:r>
    </w:p>
    <w:p w:rsidR="007269AE" w:rsidRDefault="007269AE" w:rsidP="009270EB">
      <w:pPr>
        <w:tabs>
          <w:tab w:val="left" w:pos="52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Свиридов Евгений Николаевич,</w:t>
      </w:r>
    </w:p>
    <w:p w:rsidR="007269AE" w:rsidRPr="009270EB" w:rsidRDefault="007269AE" w:rsidP="009270EB">
      <w:pPr>
        <w:tabs>
          <w:tab w:val="left" w:pos="52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учитель физкультуры МБОУ «СОШ № 11»</w:t>
      </w:r>
    </w:p>
    <w:sectPr w:rsidR="007269AE" w:rsidRPr="009270EB" w:rsidSect="00A1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4D4"/>
    <w:rsid w:val="000F1EC6"/>
    <w:rsid w:val="00257503"/>
    <w:rsid w:val="0028666C"/>
    <w:rsid w:val="00347843"/>
    <w:rsid w:val="004A63CD"/>
    <w:rsid w:val="00654DF5"/>
    <w:rsid w:val="006C2B9D"/>
    <w:rsid w:val="007269AE"/>
    <w:rsid w:val="00783832"/>
    <w:rsid w:val="008524D4"/>
    <w:rsid w:val="008805DB"/>
    <w:rsid w:val="009270EB"/>
    <w:rsid w:val="00A14A20"/>
    <w:rsid w:val="00A465FD"/>
    <w:rsid w:val="00A67706"/>
    <w:rsid w:val="00AD65F1"/>
    <w:rsid w:val="00BC3CDB"/>
    <w:rsid w:val="00C0058D"/>
    <w:rsid w:val="00CA2764"/>
    <w:rsid w:val="00CC3661"/>
    <w:rsid w:val="00D0336D"/>
    <w:rsid w:val="00DC1AA8"/>
    <w:rsid w:val="00E42C23"/>
    <w:rsid w:val="00EC51C8"/>
    <w:rsid w:val="00EE5DD1"/>
    <w:rsid w:val="00F25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A2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524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CC36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0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210</TotalTime>
  <Pages>4</Pages>
  <Words>1547</Words>
  <Characters>8819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зам_ахч</dc:creator>
  <cp:keywords/>
  <dc:description/>
  <cp:lastModifiedBy>1</cp:lastModifiedBy>
  <cp:revision>6</cp:revision>
  <dcterms:created xsi:type="dcterms:W3CDTF">2019-02-11T11:48:00Z</dcterms:created>
  <dcterms:modified xsi:type="dcterms:W3CDTF">2019-02-14T23:39:00Z</dcterms:modified>
</cp:coreProperties>
</file>