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C2" w:rsidRDefault="000B42C2" w:rsidP="00945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C29AF">
        <w:rPr>
          <w:rFonts w:ascii="Times New Roman" w:hAnsi="Times New Roman" w:cs="Times New Roman"/>
          <w:b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7C29AF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7C29AF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0B42C2" w:rsidRDefault="000B42C2" w:rsidP="00945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9AF">
        <w:rPr>
          <w:rFonts w:ascii="Times New Roman" w:hAnsi="Times New Roman" w:cs="Times New Roman"/>
          <w:b/>
          <w:sz w:val="28"/>
          <w:szCs w:val="28"/>
        </w:rPr>
        <w:t xml:space="preserve"> «Калейдоскоп»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7CA3" w:rsidRPr="007C29AF" w:rsidRDefault="000B42C2" w:rsidP="00945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Pr="007C29AF">
        <w:rPr>
          <w:rFonts w:ascii="Times New Roman" w:hAnsi="Times New Roman" w:cs="Times New Roman"/>
          <w:b/>
          <w:sz w:val="28"/>
          <w:szCs w:val="28"/>
        </w:rPr>
        <w:t>средств</w:t>
      </w:r>
      <w:r>
        <w:rPr>
          <w:rFonts w:ascii="Times New Roman" w:hAnsi="Times New Roman" w:cs="Times New Roman"/>
          <w:b/>
          <w:sz w:val="28"/>
          <w:szCs w:val="28"/>
        </w:rPr>
        <w:t>о р</w:t>
      </w:r>
      <w:r w:rsidR="002A7CA3" w:rsidRPr="007C29AF">
        <w:rPr>
          <w:rFonts w:ascii="Times New Roman" w:hAnsi="Times New Roman" w:cs="Times New Roman"/>
          <w:b/>
          <w:sz w:val="28"/>
          <w:szCs w:val="28"/>
        </w:rPr>
        <w:t>азвити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2A7CA3" w:rsidRPr="007C29AF">
        <w:rPr>
          <w:rFonts w:ascii="Times New Roman" w:hAnsi="Times New Roman" w:cs="Times New Roman"/>
          <w:b/>
          <w:sz w:val="28"/>
          <w:szCs w:val="28"/>
        </w:rPr>
        <w:t xml:space="preserve"> творческих способностей детей и подростков</w:t>
      </w:r>
    </w:p>
    <w:p w:rsidR="002A7CA3" w:rsidRPr="007C29AF" w:rsidRDefault="002A7CA3" w:rsidP="00945D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CA3" w:rsidRPr="007C29AF" w:rsidRDefault="002A7CA3" w:rsidP="00945D3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C29AF">
        <w:rPr>
          <w:rFonts w:ascii="Times New Roman" w:hAnsi="Times New Roman" w:cs="Times New Roman"/>
          <w:sz w:val="28"/>
          <w:szCs w:val="28"/>
        </w:rPr>
        <w:t>Дворяшина</w:t>
      </w:r>
      <w:proofErr w:type="spellEnd"/>
      <w:r w:rsidRPr="007C29AF">
        <w:rPr>
          <w:rFonts w:ascii="Times New Roman" w:hAnsi="Times New Roman" w:cs="Times New Roman"/>
          <w:sz w:val="28"/>
          <w:szCs w:val="28"/>
        </w:rPr>
        <w:t xml:space="preserve"> Ольга Викторовна.</w:t>
      </w:r>
    </w:p>
    <w:p w:rsidR="002A7CA3" w:rsidRPr="007C29AF" w:rsidRDefault="002A7CA3" w:rsidP="00945D3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C29AF">
        <w:rPr>
          <w:rFonts w:ascii="Times New Roman" w:hAnsi="Times New Roman" w:cs="Times New Roman"/>
          <w:sz w:val="28"/>
          <w:szCs w:val="28"/>
        </w:rPr>
        <w:t>г. Киров, Россия,</w:t>
      </w:r>
    </w:p>
    <w:p w:rsidR="002A7CA3" w:rsidRPr="007C29AF" w:rsidRDefault="002A7CA3" w:rsidP="00945D3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C29AF">
        <w:rPr>
          <w:rFonts w:ascii="Times New Roman" w:hAnsi="Times New Roman" w:cs="Times New Roman"/>
          <w:sz w:val="28"/>
          <w:szCs w:val="28"/>
        </w:rPr>
        <w:t xml:space="preserve">МОАУ </w:t>
      </w:r>
      <w:proofErr w:type="gramStart"/>
      <w:r w:rsidRPr="007C29A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C29AF">
        <w:rPr>
          <w:rFonts w:ascii="Times New Roman" w:hAnsi="Times New Roman" w:cs="Times New Roman"/>
          <w:sz w:val="28"/>
          <w:szCs w:val="28"/>
        </w:rPr>
        <w:t xml:space="preserve"> Детско</w:t>
      </w:r>
      <w:r w:rsidR="006138B3" w:rsidRPr="007C29AF">
        <w:rPr>
          <w:rFonts w:ascii="Times New Roman" w:hAnsi="Times New Roman" w:cs="Times New Roman"/>
          <w:sz w:val="28"/>
          <w:szCs w:val="28"/>
        </w:rPr>
        <w:t xml:space="preserve">-юношеский центр </w:t>
      </w:r>
    </w:p>
    <w:p w:rsidR="006138B3" w:rsidRPr="007C29AF" w:rsidRDefault="006138B3" w:rsidP="00945D3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C29AF">
        <w:rPr>
          <w:rFonts w:ascii="Times New Roman" w:hAnsi="Times New Roman" w:cs="Times New Roman"/>
          <w:sz w:val="28"/>
          <w:szCs w:val="28"/>
        </w:rPr>
        <w:t>Октябрьского района</w:t>
      </w:r>
      <w:r w:rsidR="000B42C2">
        <w:rPr>
          <w:rFonts w:ascii="Times New Roman" w:hAnsi="Times New Roman" w:cs="Times New Roman"/>
          <w:sz w:val="28"/>
          <w:szCs w:val="28"/>
        </w:rPr>
        <w:t>,</w:t>
      </w:r>
      <w:r w:rsidRPr="007C29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9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C29AF">
        <w:rPr>
          <w:rFonts w:ascii="Times New Roman" w:hAnsi="Times New Roman" w:cs="Times New Roman"/>
          <w:sz w:val="28"/>
          <w:szCs w:val="28"/>
        </w:rPr>
        <w:t>. Кирова</w:t>
      </w:r>
    </w:p>
    <w:p w:rsidR="000B42C2" w:rsidRDefault="000B42C2" w:rsidP="00945D3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A7CA3" w:rsidRPr="007C29AF" w:rsidRDefault="002A7CA3" w:rsidP="00945D3B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C29AF">
        <w:rPr>
          <w:rFonts w:ascii="Times New Roman" w:hAnsi="Times New Roman" w:cs="Times New Roman"/>
          <w:sz w:val="28"/>
          <w:szCs w:val="28"/>
        </w:rPr>
        <w:t xml:space="preserve"> </w:t>
      </w:r>
      <w:r w:rsidR="006138B3" w:rsidRPr="007C29AF">
        <w:rPr>
          <w:rFonts w:ascii="Times New Roman" w:hAnsi="Times New Roman" w:cs="Times New Roman"/>
          <w:sz w:val="28"/>
          <w:szCs w:val="28"/>
        </w:rPr>
        <w:t>«</w:t>
      </w:r>
      <w:r w:rsidRPr="007C29AF">
        <w:rPr>
          <w:rFonts w:ascii="Times New Roman" w:hAnsi="Times New Roman" w:cs="Times New Roman"/>
          <w:sz w:val="28"/>
          <w:szCs w:val="28"/>
        </w:rPr>
        <w:t xml:space="preserve"> </w:t>
      </w:r>
      <w:r w:rsidR="006138B3" w:rsidRPr="007C29AF">
        <w:rPr>
          <w:rFonts w:ascii="Times New Roman" w:hAnsi="Times New Roman" w:cs="Times New Roman"/>
          <w:i/>
          <w:sz w:val="28"/>
          <w:szCs w:val="28"/>
        </w:rPr>
        <w:t xml:space="preserve">Нужно любить то, что ты делаешь, </w:t>
      </w:r>
    </w:p>
    <w:p w:rsidR="006138B3" w:rsidRPr="007C29AF" w:rsidRDefault="006138B3" w:rsidP="00945D3B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C29AF">
        <w:rPr>
          <w:rFonts w:ascii="Times New Roman" w:hAnsi="Times New Roman" w:cs="Times New Roman"/>
          <w:i/>
          <w:sz w:val="28"/>
          <w:szCs w:val="28"/>
        </w:rPr>
        <w:t xml:space="preserve"> тогда труд возвышается до творчества»</w:t>
      </w:r>
    </w:p>
    <w:p w:rsidR="006138B3" w:rsidRPr="007C29AF" w:rsidRDefault="00945D3B" w:rsidP="00945D3B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М.Горький</w:t>
      </w:r>
    </w:p>
    <w:p w:rsidR="006138B3" w:rsidRPr="007C29AF" w:rsidRDefault="006138B3" w:rsidP="00945D3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138B3" w:rsidRPr="007C29AF" w:rsidRDefault="006138B3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9AF">
        <w:rPr>
          <w:rFonts w:ascii="Times New Roman" w:hAnsi="Times New Roman" w:cs="Times New Roman"/>
          <w:sz w:val="28"/>
          <w:szCs w:val="28"/>
        </w:rPr>
        <w:t>Задача образовательных учреждений уже давно состоит не столько в формировании</w:t>
      </w:r>
      <w:r w:rsidR="00872029" w:rsidRPr="007C29AF">
        <w:rPr>
          <w:rFonts w:ascii="Times New Roman" w:hAnsi="Times New Roman" w:cs="Times New Roman"/>
          <w:sz w:val="28"/>
          <w:szCs w:val="28"/>
        </w:rPr>
        <w:t xml:space="preserve"> знаний, умений и навыков в конкретных сферах науки, культуры и техники, сколько в формировании творческой личности учащихся. Необходимо дать свободу фантазии ребят, научить их творить, думать необычно, оригинально</w:t>
      </w:r>
      <w:r w:rsidR="001D61D9" w:rsidRPr="007C29AF">
        <w:rPr>
          <w:rFonts w:ascii="Times New Roman" w:hAnsi="Times New Roman" w:cs="Times New Roman"/>
          <w:sz w:val="28"/>
          <w:szCs w:val="28"/>
        </w:rPr>
        <w:t>, смело, любить неизвестное, новое и, преодолевая трудности, идти вперед.</w:t>
      </w:r>
    </w:p>
    <w:p w:rsidR="001D61D9" w:rsidRDefault="007C29AF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9AF">
        <w:rPr>
          <w:rFonts w:ascii="Times New Roman" w:hAnsi="Times New Roman" w:cs="Times New Roman"/>
          <w:sz w:val="28"/>
          <w:szCs w:val="28"/>
        </w:rPr>
        <w:t>Проблема развития творческих способностей личности рассматривалась</w:t>
      </w:r>
      <w:r>
        <w:rPr>
          <w:rFonts w:ascii="Times New Roman" w:hAnsi="Times New Roman" w:cs="Times New Roman"/>
          <w:sz w:val="28"/>
          <w:szCs w:val="28"/>
        </w:rPr>
        <w:t xml:space="preserve"> многими научными деятелями на протяжении многих веков, но и сейчас эта проблема актуальна. В современных социально-экономических условиях, наиболее остро востребованы интеллектуальные личности с высоким творческим потенциалом</w:t>
      </w:r>
      <w:r w:rsidR="00576ABC">
        <w:rPr>
          <w:rFonts w:ascii="Times New Roman" w:hAnsi="Times New Roman" w:cs="Times New Roman"/>
          <w:sz w:val="28"/>
          <w:szCs w:val="28"/>
        </w:rPr>
        <w:t>.</w:t>
      </w:r>
    </w:p>
    <w:p w:rsidR="00576ABC" w:rsidRDefault="00576ABC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Творческие способности – индивидуальные качества человека, которые влияют </w:t>
      </w:r>
      <w:r w:rsidR="00D1230D">
        <w:rPr>
          <w:rFonts w:ascii="Times New Roman" w:hAnsi="Times New Roman" w:cs="Times New Roman"/>
          <w:sz w:val="28"/>
          <w:szCs w:val="28"/>
        </w:rPr>
        <w:t>на успешность выполнения какой-л</w:t>
      </w:r>
      <w:r>
        <w:rPr>
          <w:rFonts w:ascii="Times New Roman" w:hAnsi="Times New Roman" w:cs="Times New Roman"/>
          <w:sz w:val="28"/>
          <w:szCs w:val="28"/>
        </w:rPr>
        <w:t>ибо творческой деятельности.</w:t>
      </w:r>
    </w:p>
    <w:p w:rsidR="00576ABC" w:rsidRDefault="00576ABC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дополнительного образования с их спецификой функционирования и особенностями содержания</w:t>
      </w:r>
      <w:r w:rsidR="000C4717">
        <w:rPr>
          <w:rFonts w:ascii="Times New Roman" w:hAnsi="Times New Roman" w:cs="Times New Roman"/>
          <w:sz w:val="28"/>
          <w:szCs w:val="28"/>
        </w:rPr>
        <w:t xml:space="preserve"> деятельности могут в полной мере обеспечить необходимые условия для развития творческих способностей детей. Именно занятия декоративно-прикладным искусством способствуют развитию</w:t>
      </w:r>
      <w:r w:rsidR="00ED7620">
        <w:rPr>
          <w:rFonts w:ascii="Times New Roman" w:hAnsi="Times New Roman" w:cs="Times New Roman"/>
          <w:sz w:val="28"/>
          <w:szCs w:val="28"/>
        </w:rPr>
        <w:t xml:space="preserve"> творческих умений.</w:t>
      </w:r>
    </w:p>
    <w:p w:rsidR="0025365E" w:rsidRDefault="00461A9C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типовые программы, специальные литературные  источники</w:t>
      </w:r>
      <w:r w:rsidR="00D123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мною была разработана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модицифированая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30D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945D3B">
        <w:rPr>
          <w:rFonts w:ascii="Times New Roman" w:hAnsi="Times New Roman" w:cs="Times New Roman"/>
          <w:sz w:val="28"/>
          <w:szCs w:val="28"/>
        </w:rPr>
        <w:t xml:space="preserve">художественной направленности </w:t>
      </w:r>
      <w:r>
        <w:rPr>
          <w:rFonts w:ascii="Times New Roman" w:hAnsi="Times New Roman" w:cs="Times New Roman"/>
          <w:sz w:val="28"/>
          <w:szCs w:val="28"/>
        </w:rPr>
        <w:t>«Калейдоскоп».</w:t>
      </w:r>
    </w:p>
    <w:p w:rsidR="007D6220" w:rsidRDefault="00F04DFC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программы: создание условий для развития у учащихся способностей к творчеству</w:t>
      </w:r>
      <w:r w:rsidR="00D1230D">
        <w:rPr>
          <w:rFonts w:ascii="Times New Roman" w:hAnsi="Times New Roman" w:cs="Times New Roman"/>
          <w:sz w:val="28"/>
          <w:szCs w:val="28"/>
        </w:rPr>
        <w:t xml:space="preserve"> средствами </w:t>
      </w:r>
      <w:r w:rsidR="0025365E">
        <w:rPr>
          <w:rFonts w:ascii="Times New Roman" w:hAnsi="Times New Roman" w:cs="Times New Roman"/>
          <w:sz w:val="28"/>
          <w:szCs w:val="28"/>
        </w:rPr>
        <w:t>базовых основ традиционных видов ремесел декоративно прикладного искусства: художе</w:t>
      </w:r>
      <w:r w:rsidR="007D6220">
        <w:rPr>
          <w:rFonts w:ascii="Times New Roman" w:hAnsi="Times New Roman" w:cs="Times New Roman"/>
          <w:sz w:val="28"/>
          <w:szCs w:val="28"/>
        </w:rPr>
        <w:t>ственн</w:t>
      </w:r>
      <w:r w:rsidR="00D1230D">
        <w:rPr>
          <w:rFonts w:ascii="Times New Roman" w:hAnsi="Times New Roman" w:cs="Times New Roman"/>
          <w:sz w:val="28"/>
          <w:szCs w:val="28"/>
        </w:rPr>
        <w:t>ой</w:t>
      </w:r>
      <w:r w:rsidR="007D6220">
        <w:rPr>
          <w:rFonts w:ascii="Times New Roman" w:hAnsi="Times New Roman" w:cs="Times New Roman"/>
          <w:sz w:val="28"/>
          <w:szCs w:val="28"/>
        </w:rPr>
        <w:t xml:space="preserve"> вышивк</w:t>
      </w:r>
      <w:r w:rsidR="00D1230D">
        <w:rPr>
          <w:rFonts w:ascii="Times New Roman" w:hAnsi="Times New Roman" w:cs="Times New Roman"/>
          <w:sz w:val="28"/>
          <w:szCs w:val="28"/>
        </w:rPr>
        <w:t>и</w:t>
      </w:r>
      <w:r w:rsidR="007D62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6220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="0025365E">
        <w:rPr>
          <w:rFonts w:ascii="Times New Roman" w:hAnsi="Times New Roman" w:cs="Times New Roman"/>
          <w:sz w:val="28"/>
          <w:szCs w:val="28"/>
        </w:rPr>
        <w:t>, работ</w:t>
      </w:r>
      <w:r w:rsidR="00D1230D">
        <w:rPr>
          <w:rFonts w:ascii="Times New Roman" w:hAnsi="Times New Roman" w:cs="Times New Roman"/>
          <w:sz w:val="28"/>
          <w:szCs w:val="28"/>
        </w:rPr>
        <w:t>ы</w:t>
      </w:r>
      <w:r w:rsidR="0025365E">
        <w:rPr>
          <w:rFonts w:ascii="Times New Roman" w:hAnsi="Times New Roman" w:cs="Times New Roman"/>
          <w:sz w:val="28"/>
          <w:szCs w:val="28"/>
        </w:rPr>
        <w:t xml:space="preserve"> с различными материалами.</w:t>
      </w:r>
      <w:r w:rsidR="00461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A9C" w:rsidRDefault="007D6220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</w:t>
      </w:r>
      <w:r w:rsidR="00D1230D">
        <w:rPr>
          <w:rFonts w:ascii="Times New Roman" w:hAnsi="Times New Roman" w:cs="Times New Roman"/>
          <w:sz w:val="28"/>
          <w:szCs w:val="28"/>
        </w:rPr>
        <w:t>ма «Калейдоскоп» реализуется с 2001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285">
        <w:rPr>
          <w:rFonts w:ascii="Times New Roman" w:hAnsi="Times New Roman" w:cs="Times New Roman"/>
          <w:sz w:val="28"/>
          <w:szCs w:val="28"/>
        </w:rPr>
        <w:t xml:space="preserve">в детском клубе </w:t>
      </w:r>
      <w:r w:rsidR="00D1230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E8128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D1230D">
        <w:rPr>
          <w:rFonts w:ascii="Times New Roman" w:hAnsi="Times New Roman" w:cs="Times New Roman"/>
          <w:sz w:val="28"/>
          <w:szCs w:val="28"/>
        </w:rPr>
        <w:t>еверный</w:t>
      </w:r>
      <w:proofErr w:type="spellEnd"/>
      <w:r w:rsidR="00D1230D">
        <w:rPr>
          <w:rFonts w:ascii="Times New Roman" w:hAnsi="Times New Roman" w:cs="Times New Roman"/>
          <w:sz w:val="28"/>
          <w:szCs w:val="28"/>
        </w:rPr>
        <w:t>»</w:t>
      </w:r>
      <w:r w:rsidR="00E81285" w:rsidRPr="00E81285">
        <w:rPr>
          <w:rFonts w:ascii="Times New Roman" w:hAnsi="Times New Roman" w:cs="Times New Roman"/>
          <w:sz w:val="28"/>
          <w:szCs w:val="28"/>
        </w:rPr>
        <w:t xml:space="preserve"> Детско-юношеского центра Октябрьского района г. </w:t>
      </w:r>
      <w:r w:rsidR="00E81285">
        <w:rPr>
          <w:rFonts w:ascii="Times New Roman" w:hAnsi="Times New Roman" w:cs="Times New Roman"/>
          <w:sz w:val="28"/>
          <w:szCs w:val="28"/>
        </w:rPr>
        <w:t>Кирова, рассчитана на 3 го</w:t>
      </w:r>
      <w:r w:rsidR="007C1D51">
        <w:rPr>
          <w:rFonts w:ascii="Times New Roman" w:hAnsi="Times New Roman" w:cs="Times New Roman"/>
          <w:sz w:val="28"/>
          <w:szCs w:val="28"/>
        </w:rPr>
        <w:t>да обучения для детей от 6 до 14 лет и корректируется в зависимости от их желаний и возможностей.</w:t>
      </w:r>
    </w:p>
    <w:p w:rsidR="00945D3B" w:rsidRDefault="00945D3B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D3B" w:rsidRDefault="00945D3B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D3B" w:rsidRDefault="00945D3B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DFC" w:rsidRDefault="007C1D51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Особенности программы:</w:t>
      </w:r>
    </w:p>
    <w:p w:rsidR="00F04DFC" w:rsidRDefault="00F04DFC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D3B">
        <w:rPr>
          <w:rFonts w:ascii="Times New Roman" w:hAnsi="Times New Roman" w:cs="Times New Roman"/>
          <w:sz w:val="28"/>
          <w:szCs w:val="28"/>
        </w:rPr>
        <w:t xml:space="preserve">построение </w:t>
      </w:r>
      <w:r>
        <w:rPr>
          <w:rFonts w:ascii="Times New Roman" w:hAnsi="Times New Roman" w:cs="Times New Roman"/>
          <w:sz w:val="28"/>
          <w:szCs w:val="28"/>
        </w:rPr>
        <w:t>образовательн</w:t>
      </w:r>
      <w:r w:rsidR="00945D3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945D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принципу </w:t>
      </w:r>
      <w:r w:rsidR="00945D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 простого к сложному</w:t>
      </w:r>
      <w:r w:rsidR="00945D3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 w:rsidR="00945D3B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на общее развитие воспитанник</w:t>
      </w:r>
      <w:r w:rsidR="00945D3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повышение уверенности ребенка в себе, помощь в определении собственного «я»;</w:t>
      </w:r>
      <w:r w:rsidR="007C1D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04DFC" w:rsidRDefault="00F04DFC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D3B">
        <w:rPr>
          <w:rFonts w:ascii="Times New Roman" w:hAnsi="Times New Roman" w:cs="Times New Roman"/>
          <w:sz w:val="28"/>
          <w:szCs w:val="28"/>
        </w:rPr>
        <w:t xml:space="preserve">оснащение учебного процесса </w:t>
      </w:r>
      <w:r>
        <w:rPr>
          <w:rFonts w:ascii="Times New Roman" w:hAnsi="Times New Roman" w:cs="Times New Roman"/>
          <w:sz w:val="28"/>
          <w:szCs w:val="28"/>
        </w:rPr>
        <w:t>комплектом учебно-наглядных пособий;</w:t>
      </w:r>
    </w:p>
    <w:p w:rsidR="00F04DFC" w:rsidRDefault="00F04DFC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в образовательный процесс педагогических технологий сотрудничества и дифференциации обучения;</w:t>
      </w:r>
    </w:p>
    <w:p w:rsidR="00F04DFC" w:rsidRDefault="00F04DFC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нетрадиционных форм организаци</w:t>
      </w:r>
      <w:r w:rsidR="00945D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учащихся (открытые занятия, занятия-игры, конкурсы, викторины);</w:t>
      </w:r>
    </w:p>
    <w:p w:rsidR="00F04DFC" w:rsidRDefault="00F04DFC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аспекта в учебный процесс, способствующего сохр</w:t>
      </w:r>
      <w:r w:rsidR="00D1230D">
        <w:rPr>
          <w:rFonts w:ascii="Times New Roman" w:hAnsi="Times New Roman" w:cs="Times New Roman"/>
          <w:sz w:val="28"/>
          <w:szCs w:val="28"/>
        </w:rPr>
        <w:t>анению здоровья воспитанников (</w:t>
      </w:r>
      <w:r>
        <w:rPr>
          <w:rFonts w:ascii="Times New Roman" w:hAnsi="Times New Roman" w:cs="Times New Roman"/>
          <w:sz w:val="28"/>
          <w:szCs w:val="28"/>
        </w:rPr>
        <w:t>упражнения  для снятия утомления глаз, физкультминутки);</w:t>
      </w:r>
    </w:p>
    <w:p w:rsidR="00F04DFC" w:rsidRDefault="00F04DFC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2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включение в учебный процесс заданий для развития творческой активности детей. </w:t>
      </w:r>
    </w:p>
    <w:p w:rsidR="00F04DFC" w:rsidRDefault="00F04DFC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разновозрастный контингент воспитанников,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способности и возможности, по каждой теме программы на каждый год обучения предлагаются задания разной степени сложности</w:t>
      </w:r>
      <w:r w:rsidR="00D123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оснащенные комплектом учебно-наглядных пособий, что способствует дифференциации обучения (учет способностей, уровней подготовленности, темпа работы каждого учащегося), развитию памяти, мышления, самостоятельности и творческой активности воспитанников. </w:t>
      </w:r>
    </w:p>
    <w:p w:rsidR="00F04DFC" w:rsidRDefault="00F04DFC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конкретизации результатов освоения учащимися данной программы и отслеживания динамики развития каждого воспитанника разработана система диагностики образовательн</w:t>
      </w:r>
      <w:r w:rsidR="00945D3B">
        <w:rPr>
          <w:rFonts w:ascii="Times New Roman" w:hAnsi="Times New Roman" w:cs="Times New Roman"/>
          <w:sz w:val="28"/>
          <w:szCs w:val="28"/>
        </w:rPr>
        <w:t>ых результатов</w:t>
      </w:r>
      <w:r w:rsidR="00D123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4DFC" w:rsidRDefault="00F04DFC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программы воспитанники:</w:t>
      </w:r>
    </w:p>
    <w:p w:rsidR="00F04DFC" w:rsidRDefault="00F04DFC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участвуют в различных благотворительных акциях, проводимых</w:t>
      </w:r>
      <w:r w:rsidR="00790D32">
        <w:rPr>
          <w:rFonts w:ascii="Times New Roman" w:hAnsi="Times New Roman" w:cs="Times New Roman"/>
          <w:sz w:val="28"/>
          <w:szCs w:val="28"/>
        </w:rPr>
        <w:t xml:space="preserve"> Кировским областным отделением Общероссийского общественного благотворительного фонда «Российский детский </w:t>
      </w:r>
      <w:r>
        <w:rPr>
          <w:rFonts w:ascii="Times New Roman" w:hAnsi="Times New Roman" w:cs="Times New Roman"/>
          <w:sz w:val="28"/>
          <w:szCs w:val="28"/>
        </w:rPr>
        <w:t>фонд</w:t>
      </w:r>
      <w:r w:rsidR="00790D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4DFC" w:rsidRDefault="00F04DFC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участвуют в районных, городских, областных, всероссийских и международных конкурсах. С 2012 года воспитанники принимают участие в международном конкурсе детского и молодежного творчества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Арт-Соло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становятся лауреатами и дипломатами этого конкурса;</w:t>
      </w:r>
    </w:p>
    <w:p w:rsidR="00F04DFC" w:rsidRDefault="00F04DFC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участвуют во всех мероприятиях, проводимых в детском клубе </w:t>
      </w:r>
      <w:r w:rsidR="00D1230D">
        <w:rPr>
          <w:rFonts w:ascii="Times New Roman" w:hAnsi="Times New Roman" w:cs="Times New Roman"/>
          <w:sz w:val="28"/>
          <w:szCs w:val="28"/>
        </w:rPr>
        <w:t>«Северный».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DFC" w:rsidRDefault="00F04DFC" w:rsidP="00945D3B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Полноценное развитие творческих возможностей ребенка обеспечивает в будущем становление такой личности, которая будет сочетать в себе высокий интеллектуальный потенциал, духовное богатство, эстетические качества. И мы уверены, что наши воспитанники вырастут счастливыми людьми, способными в любой жизненной ситуации найти правильное и, в то же время, творческое решение.</w:t>
      </w:r>
    </w:p>
    <w:sectPr w:rsidR="00F04DFC" w:rsidSect="00C35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D3A43"/>
    <w:multiLevelType w:val="hybridMultilevel"/>
    <w:tmpl w:val="7B9A4E5A"/>
    <w:lvl w:ilvl="0" w:tplc="04190003">
      <w:start w:val="1"/>
      <w:numFmt w:val="bullet"/>
      <w:lvlText w:val="o"/>
      <w:lvlJc w:val="left"/>
      <w:pPr>
        <w:ind w:left="1442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8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8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9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0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CA3"/>
    <w:rsid w:val="000B42C2"/>
    <w:rsid w:val="000C4717"/>
    <w:rsid w:val="00183DFB"/>
    <w:rsid w:val="001D61D9"/>
    <w:rsid w:val="0025365E"/>
    <w:rsid w:val="002A7CA3"/>
    <w:rsid w:val="00385F7E"/>
    <w:rsid w:val="00461A9C"/>
    <w:rsid w:val="00466E7D"/>
    <w:rsid w:val="00576ABC"/>
    <w:rsid w:val="006138B3"/>
    <w:rsid w:val="00790D32"/>
    <w:rsid w:val="007C1D51"/>
    <w:rsid w:val="007C29AF"/>
    <w:rsid w:val="007D6220"/>
    <w:rsid w:val="00872029"/>
    <w:rsid w:val="0091714F"/>
    <w:rsid w:val="00945D3B"/>
    <w:rsid w:val="00C357C9"/>
    <w:rsid w:val="00D1230D"/>
    <w:rsid w:val="00E00255"/>
    <w:rsid w:val="00E81285"/>
    <w:rsid w:val="00ED7620"/>
    <w:rsid w:val="00F0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D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32E16-2E14-42B2-9643-813CBF5E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2018-12-08T17:43:00Z</dcterms:created>
  <dcterms:modified xsi:type="dcterms:W3CDTF">2018-12-25T09:16:00Z</dcterms:modified>
</cp:coreProperties>
</file>