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38" w:rsidRPr="00DA3538" w:rsidRDefault="00DA3538" w:rsidP="00DA3538">
      <w:pPr>
        <w:pStyle w:val="1"/>
        <w:spacing w:after="0"/>
        <w:jc w:val="center"/>
        <w:rPr>
          <w:rFonts w:ascii="Times New Roman" w:hAnsi="Times New Roman" w:cs="Times New Roman"/>
          <w:bCs w:val="0"/>
          <w:color w:val="auto"/>
        </w:rPr>
      </w:pPr>
      <w:r w:rsidRPr="00DA3538">
        <w:rPr>
          <w:rFonts w:ascii="Times New Roman" w:hAnsi="Times New Roman" w:cs="Times New Roman"/>
          <w:bCs w:val="0"/>
          <w:color w:val="auto"/>
        </w:rPr>
        <w:t>Потенциал – 2018</w:t>
      </w:r>
    </w:p>
    <w:p w:rsidR="00DA3538" w:rsidRPr="00DA3538" w:rsidRDefault="00DA3538" w:rsidP="00DA3538">
      <w:pPr>
        <w:pStyle w:val="1"/>
        <w:spacing w:after="0"/>
        <w:jc w:val="center"/>
        <w:rPr>
          <w:rFonts w:ascii="Times New Roman" w:hAnsi="Times New Roman" w:cs="Times New Roman"/>
          <w:bCs w:val="0"/>
          <w:color w:val="auto"/>
        </w:rPr>
      </w:pPr>
      <w:r w:rsidRPr="00DA3538">
        <w:rPr>
          <w:rFonts w:ascii="Times New Roman" w:hAnsi="Times New Roman" w:cs="Times New Roman"/>
          <w:bCs w:val="0"/>
          <w:color w:val="auto"/>
        </w:rPr>
        <w:t xml:space="preserve">Всероссийское творческо-просветительное состязание </w:t>
      </w:r>
      <w:proofErr w:type="gramStart"/>
      <w:r w:rsidRPr="00DA3538">
        <w:rPr>
          <w:rFonts w:ascii="Times New Roman" w:hAnsi="Times New Roman" w:cs="Times New Roman"/>
          <w:bCs w:val="0"/>
          <w:color w:val="auto"/>
        </w:rPr>
        <w:t>обучающихся</w:t>
      </w:r>
      <w:proofErr w:type="gramEnd"/>
    </w:p>
    <w:p w:rsidR="006C3949" w:rsidRPr="00DB4BE4" w:rsidRDefault="006C3949" w:rsidP="00DA3538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3949" w:rsidRPr="00DB4BE4" w:rsidRDefault="006C3949" w:rsidP="0056085D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3949" w:rsidRPr="00DB4BE4" w:rsidRDefault="006C3949" w:rsidP="0056085D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3949" w:rsidRPr="00DB4BE4" w:rsidRDefault="006C3949" w:rsidP="0056085D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Престольные праздники храмов города Пскова</w:t>
      </w:r>
    </w:p>
    <w:p w:rsidR="006C3949" w:rsidRPr="00DB4BE4" w:rsidRDefault="006C3949" w:rsidP="006C3949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6C3949" w:rsidRPr="00DB4BE4" w:rsidRDefault="006C3949" w:rsidP="006C394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3949" w:rsidRPr="00DB4BE4" w:rsidRDefault="0056085D" w:rsidP="006C3949">
      <w:pPr>
        <w:spacing w:before="100" w:beforeAutospacing="1"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Автор</w:t>
      </w:r>
      <w:r w:rsidR="006C3949" w:rsidRPr="00DB4BE4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="006C3949"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Загорская</w:t>
      </w:r>
      <w:proofErr w:type="spellEnd"/>
      <w:r w:rsidR="006C3949"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Анастасия Андреевна</w:t>
      </w:r>
    </w:p>
    <w:p w:rsidR="006C3949" w:rsidRPr="00DB4BE4" w:rsidRDefault="006C3949" w:rsidP="006C3949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3949" w:rsidRPr="00DB4BE4" w:rsidRDefault="0056085D" w:rsidP="0056085D">
      <w:pPr>
        <w:spacing w:before="100" w:beforeAutospacing="1"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608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Государственное бюджетное образовательное учреждение дополнительного образования Псковской области «Дом детства и юношества «Радуга»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D8717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детское объединение «Кривичи», </w:t>
      </w:r>
      <w:r w:rsidR="00DA353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="006C3949"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 </w:t>
      </w:r>
    </w:p>
    <w:p w:rsidR="006C3949" w:rsidRPr="00DB4BE4" w:rsidRDefault="006C3949" w:rsidP="006C3949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6C3949" w:rsidRPr="00DB4BE4" w:rsidRDefault="006C3949" w:rsidP="006C394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3949" w:rsidRPr="00DB4BE4" w:rsidRDefault="0056085D" w:rsidP="006C3949">
      <w:pPr>
        <w:spacing w:line="240" w:lineRule="auto"/>
        <w:ind w:left="283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Руководитель</w:t>
      </w:r>
      <w:r w:rsidR="006C3949" w:rsidRPr="00DB4BE4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6C3949" w:rsidRPr="00DB4BE4" w:rsidRDefault="0056085D" w:rsidP="006C3949">
      <w:pPr>
        <w:spacing w:line="240" w:lineRule="auto"/>
        <w:ind w:left="283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Васильев Геннадий Никандрович, педагог дополнительного образования</w:t>
      </w:r>
    </w:p>
    <w:p w:rsidR="006C3949" w:rsidRPr="00DB4BE4" w:rsidRDefault="006C3949" w:rsidP="006C3949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6C3949" w:rsidRPr="00DB4BE4" w:rsidRDefault="006C3949" w:rsidP="006C3949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6C3949" w:rsidRPr="00DB4BE4" w:rsidRDefault="006C3949" w:rsidP="006C3949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6C3949" w:rsidRPr="00DB4BE4" w:rsidRDefault="006C3949" w:rsidP="006C3949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6C3949" w:rsidRPr="00DB4BE4" w:rsidRDefault="006C3949" w:rsidP="006C3949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6C3949" w:rsidRDefault="006C3949" w:rsidP="006C3949">
      <w:pPr>
        <w:spacing w:line="240" w:lineRule="auto"/>
        <w:ind w:left="2832" w:firstLine="709"/>
        <w:rPr>
          <w:rFonts w:ascii="Times New Roman" w:hAnsi="Times New Roman"/>
          <w:sz w:val="28"/>
          <w:szCs w:val="28"/>
        </w:rPr>
      </w:pPr>
    </w:p>
    <w:p w:rsidR="0056085D" w:rsidRPr="00DB4BE4" w:rsidRDefault="0056085D" w:rsidP="006C3949">
      <w:pPr>
        <w:spacing w:line="240" w:lineRule="auto"/>
        <w:ind w:left="2832" w:firstLine="709"/>
        <w:rPr>
          <w:rFonts w:ascii="Times New Roman" w:hAnsi="Times New Roman"/>
          <w:sz w:val="28"/>
          <w:szCs w:val="28"/>
        </w:rPr>
      </w:pPr>
    </w:p>
    <w:p w:rsidR="006C3949" w:rsidRDefault="006C3949" w:rsidP="006C394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6085D">
        <w:rPr>
          <w:rFonts w:ascii="Times New Roman" w:hAnsi="Times New Roman"/>
          <w:sz w:val="28"/>
          <w:szCs w:val="28"/>
        </w:rPr>
        <w:t xml:space="preserve">                     Псков, 2018</w:t>
      </w:r>
    </w:p>
    <w:p w:rsidR="0056085D" w:rsidRDefault="0056085D" w:rsidP="006C394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3949" w:rsidRPr="00DB4BE4" w:rsidRDefault="006C3949" w:rsidP="006C394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3949" w:rsidRPr="00DB4BE4" w:rsidRDefault="006C3949" w:rsidP="006C394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3949" w:rsidRPr="00DB4BE4" w:rsidRDefault="006C3949" w:rsidP="006C3949">
      <w:pPr>
        <w:spacing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Престольные праздники храмов города Пскова</w:t>
      </w:r>
    </w:p>
    <w:p w:rsidR="006C3949" w:rsidRPr="00DB4BE4" w:rsidRDefault="006C3949" w:rsidP="006C394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B4BE4">
        <w:rPr>
          <w:b/>
          <w:bCs/>
          <w:color w:val="000000"/>
          <w:sz w:val="28"/>
          <w:szCs w:val="28"/>
        </w:rPr>
        <w:t xml:space="preserve">Цель исследования: </w:t>
      </w:r>
      <w:r w:rsidRPr="00DB4BE4">
        <w:rPr>
          <w:sz w:val="28"/>
          <w:szCs w:val="28"/>
        </w:rPr>
        <w:t>Наше время вернуло интерес нашим сверстникам к своим корням, к истокам. Сегодня уже в детских садах, как в далекие времена, соединяются эти истоки – дети поют колядки и веснянки, слушают христианские заповеди. Кто мы, откуда идем – эти вопросы всегда волновали русского человека. Именно это заставляет и современное поколение  изучать и осмысливать исчезающий быт, обряды, верования, фольклор русского народа. После принятия христианства на Руси в жизнь наших предков вошли обряды и православные праздники христиан. Поэтому русская культура, сегодня немыслима без православных праздников</w:t>
      </w:r>
      <w:r>
        <w:rPr>
          <w:sz w:val="28"/>
          <w:szCs w:val="28"/>
        </w:rPr>
        <w:t xml:space="preserve"> </w:t>
      </w:r>
      <w:r w:rsidRPr="00063DB5">
        <w:rPr>
          <w:sz w:val="28"/>
          <w:szCs w:val="28"/>
        </w:rPr>
        <w:t>[2</w:t>
      </w:r>
      <w:r>
        <w:rPr>
          <w:sz w:val="28"/>
          <w:szCs w:val="28"/>
        </w:rPr>
        <w:t>;</w:t>
      </w:r>
      <w:r w:rsidRPr="006C3949">
        <w:rPr>
          <w:sz w:val="28"/>
          <w:szCs w:val="28"/>
        </w:rPr>
        <w:t>5</w:t>
      </w:r>
      <w:r w:rsidRPr="00063DB5">
        <w:rPr>
          <w:sz w:val="28"/>
          <w:szCs w:val="28"/>
        </w:rPr>
        <w:t>]</w:t>
      </w:r>
      <w:r w:rsidRPr="00DB4BE4">
        <w:rPr>
          <w:sz w:val="28"/>
          <w:szCs w:val="28"/>
        </w:rPr>
        <w:t>. Целью нашего исследования стала попытка изучения православных праздников, имеющихся в названиях храмов нашего родного города</w:t>
      </w:r>
      <w:r>
        <w:rPr>
          <w:sz w:val="28"/>
          <w:szCs w:val="28"/>
        </w:rPr>
        <w:t>,</w:t>
      </w:r>
      <w:r w:rsidRPr="00DB4BE4">
        <w:rPr>
          <w:sz w:val="28"/>
          <w:szCs w:val="28"/>
        </w:rPr>
        <w:t xml:space="preserve"> и поиски ответа на вопрос: какое они значение имели для каждого православного человека и почему им наши предки посвящали храмы?</w:t>
      </w:r>
    </w:p>
    <w:p w:rsidR="006C3949" w:rsidRPr="00DB4BE4" w:rsidRDefault="006C3949" w:rsidP="006C394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B4BE4">
        <w:rPr>
          <w:b/>
          <w:bCs/>
          <w:color w:val="000000"/>
          <w:sz w:val="28"/>
          <w:szCs w:val="28"/>
        </w:rPr>
        <w:t xml:space="preserve">Методы исследования: </w:t>
      </w:r>
      <w:r w:rsidRPr="00DB4BE4">
        <w:rPr>
          <w:bCs/>
          <w:color w:val="000000"/>
          <w:sz w:val="28"/>
          <w:szCs w:val="28"/>
        </w:rPr>
        <w:t xml:space="preserve">Краеведческое исследование: </w:t>
      </w:r>
    </w:p>
    <w:p w:rsidR="006C3949" w:rsidRPr="00DB4BE4" w:rsidRDefault="006C3949" w:rsidP="006C394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B4BE4">
        <w:rPr>
          <w:bCs/>
          <w:color w:val="000000"/>
          <w:sz w:val="28"/>
          <w:szCs w:val="28"/>
        </w:rPr>
        <w:t xml:space="preserve">- изучение </w:t>
      </w:r>
      <w:r w:rsidRPr="00DB4BE4">
        <w:rPr>
          <w:sz w:val="28"/>
          <w:szCs w:val="28"/>
        </w:rPr>
        <w:t>престольных праздников храмов города Пскова;</w:t>
      </w:r>
    </w:p>
    <w:p w:rsidR="006C3949" w:rsidRPr="00DB4BE4" w:rsidRDefault="006C3949" w:rsidP="006C394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B4BE4">
        <w:rPr>
          <w:sz w:val="28"/>
          <w:szCs w:val="28"/>
        </w:rPr>
        <w:t>- сбор и обра</w:t>
      </w:r>
      <w:r w:rsidR="004D136F">
        <w:rPr>
          <w:sz w:val="28"/>
          <w:szCs w:val="28"/>
        </w:rPr>
        <w:t>ботка материала в виде таблицы «</w:t>
      </w:r>
      <w:r w:rsidRPr="00DB4BE4">
        <w:rPr>
          <w:sz w:val="28"/>
          <w:szCs w:val="28"/>
        </w:rPr>
        <w:t>Престольные праздники храмов города Пскова»;</w:t>
      </w:r>
    </w:p>
    <w:p w:rsidR="006C3949" w:rsidRPr="00DB4BE4" w:rsidRDefault="006C3949" w:rsidP="006C394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- подготовка внеклассного мероприятия</w:t>
      </w:r>
      <w:r w:rsidRPr="00DB4BE4">
        <w:rPr>
          <w:rFonts w:ascii="Times New Roman" w:hAnsi="Times New Roman" w:cs="Times New Roman"/>
          <w:b w:val="0"/>
          <w:color w:val="000000"/>
        </w:rPr>
        <w:t xml:space="preserve"> и компьютерной презентации «Православные праздники в русской народной культуре».</w:t>
      </w:r>
    </w:p>
    <w:p w:rsidR="006C3949" w:rsidRPr="00DB4BE4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Престольные праздники храмов города Пскова</w:t>
      </w:r>
    </w:p>
    <w:tbl>
      <w:tblPr>
        <w:tblW w:w="8731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0A0"/>
      </w:tblPr>
      <w:tblGrid>
        <w:gridCol w:w="3066"/>
        <w:gridCol w:w="2217"/>
        <w:gridCol w:w="3448"/>
      </w:tblGrid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храма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храма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Престольный праздник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Свято-Троицкий кафедральный собор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Псков, Кремль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50-й день по Пасхе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День Святой Троицы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007B31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Храм святого преподобного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Варлаама</w:t>
            </w:r>
            <w:proofErr w:type="spellEnd"/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Хутынского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ул. Л.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Поземского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53</w:t>
            </w:r>
          </w:p>
          <w:p w:rsidR="006C3949" w:rsidRPr="00DB4BE4" w:rsidRDefault="006C3949" w:rsidP="001F3DD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1-ая пятница Петрова поста, 19 ноября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– День памяти Святого  преподобного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Варлаама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Хутынского</w:t>
            </w:r>
            <w:proofErr w:type="spellEnd"/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1B399B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святого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пророка Илии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Псков, ул. Волкова д. 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4D136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 августа 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 День памяти Святого пророка Илии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Спаса Нерукотворного Образа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ул. </w:t>
            </w:r>
            <w:proofErr w:type="gram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</w:t>
            </w:r>
            <w:r w:rsidR="00026A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 августа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Перенесение Нерукотворного Образа Господня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Храм Богоявления Господня с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Запсковья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Псков, ул. Герцена, д.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4D136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19 января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Крещение Господне (Богоявление)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026A90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святого апостола и евангелист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Иоа</w:t>
            </w:r>
            <w:proofErr w:type="gramEnd"/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нна Богослова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ул. </w:t>
            </w:r>
            <w:proofErr w:type="gram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Аллейная</w:t>
            </w:r>
            <w:proofErr w:type="gram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 мая, 9 октября</w:t>
            </w:r>
            <w:r w:rsidR="004D13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– Дни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памяти Святого  апостола  и евангелист</w:t>
            </w:r>
            <w:proofErr w:type="gram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 Иоа</w:t>
            </w:r>
            <w:proofErr w:type="gram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нна Богослова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026A90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святых апостолов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Петра и Павла с Буя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Псков, ул. К. Маркса, д.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 июля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Святых апостолов Петра и Павла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Храм Покрова Пресвятой Богородицы </w:t>
            </w:r>
            <w:r w:rsidR="001B39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Торгу</w:t>
            </w:r>
            <w:r w:rsidR="001B39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Псков, ул. К. Маркса, д.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4D136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 октября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Покров Пресвятой Богородицы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026A90" w:rsidP="00026A9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святых равноапостольных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Константина и Елены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ул.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Красногорская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 июня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– День памяти Святых равноапостольных царя Константина и матери его царицы Елены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026A90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святого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Николая Чудотворца </w:t>
            </w:r>
            <w:r w:rsidR="001B39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 </w:t>
            </w:r>
            <w:proofErr w:type="spellStart"/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Усохи</w:t>
            </w:r>
            <w:proofErr w:type="spellEnd"/>
            <w:r w:rsidR="001B39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ул. </w:t>
            </w:r>
            <w:proofErr w:type="gram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 мая, 19 декабря</w:t>
            </w:r>
            <w:r w:rsidR="004D13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– Дни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памяти Святого  Николая 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Чудотворца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1B399B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Храм святого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Василия Великого на Горке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Псков, Октябрьский пр. д.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 января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– День памяти Св</w:t>
            </w:r>
            <w:r w:rsidR="001B39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того Василия Великого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026A90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святой великомученицы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Анастасии </w:t>
            </w:r>
            <w:proofErr w:type="spellStart"/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Узорешительницы</w:t>
            </w:r>
            <w:proofErr w:type="spellEnd"/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Кузнецах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Псков, Октябрьский пр. д. 9</w:t>
            </w:r>
          </w:p>
          <w:p w:rsidR="006C3949" w:rsidRPr="00DB4BE4" w:rsidRDefault="006C3949" w:rsidP="001F3DD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 января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– День памяти Великомученицы Анастасии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Узорешительницы</w:t>
            </w:r>
            <w:proofErr w:type="spellEnd"/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Храм Успения Божией Матери с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Полонища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ул. </w:t>
            </w:r>
            <w:proofErr w:type="gram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Георгиевская</w:t>
            </w:r>
            <w:proofErr w:type="gram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28 августа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Успение Пресвятой Богородицы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Вознесения Христова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ул.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40-й день по Пасхе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 Вознесение Господне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Покрова и Рождества Богородицы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Псков, ул. Свердлова, д.1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 сентября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Рождество Пресвятой Богородицы</w:t>
            </w:r>
          </w:p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 октября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Покров Пресвятой Богородицы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026A90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святого благоверного великого князя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Александра Невского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ул. </w:t>
            </w:r>
            <w:proofErr w:type="gram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  <w:p w:rsidR="006C3949" w:rsidRPr="00DB4BE4" w:rsidRDefault="006C3949" w:rsidP="001F3DD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 сентября, 6 декабря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– День памяти Святого благоверного великого князя Александра Невского</w:t>
            </w:r>
          </w:p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 июня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- день рождения Святого благоверного  великого князя Александра 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Невского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Храм Успения Божией Матери </w:t>
            </w:r>
            <w:r w:rsidR="001B39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Пароменья</w:t>
            </w:r>
            <w:proofErr w:type="spellEnd"/>
            <w:r w:rsidR="001B39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Псков, Рижский пр.,  д.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28 августа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Успение Пресвятой Богородицы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026A90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святых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Жён-Мироносиц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ул. </w:t>
            </w:r>
            <w:proofErr w:type="gram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Коммунальная</w:t>
            </w:r>
            <w:proofErr w:type="gram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2-ое воскресенье по Пасхе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Святых Жён-Мироносиц 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026A90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святых апостолов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Петра и Павла </w:t>
            </w:r>
            <w:r w:rsidR="001B39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Брезе</w:t>
            </w:r>
            <w:proofErr w:type="spellEnd"/>
            <w:r w:rsidR="001B39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Псков, ул. Вторая Береговая, д.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 июля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– День памяти Святых апостолов Петра и Павла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026A90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святого</w:t>
            </w:r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Николая Чудотворца в </w:t>
            </w:r>
            <w:proofErr w:type="spellStart"/>
            <w:r w:rsidR="006C3949"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Любятово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ул.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Любятовская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 мая, 19 декабря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– День памяти Святителя Николая 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Архангелов Михаила и Гавриила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ул. </w:t>
            </w:r>
            <w:proofErr w:type="gram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 ноября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Собор Архистратига Михаила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Храм Преполовения Пятидесятницы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Псков, ул. Детская, д.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 4-ой недели по Пасхе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Преполовение Пятидесятницы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Спасо-Преображенский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Мирожский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мужской монастырь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Мирожская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наб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., д.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19 августа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Преображение Господа Бога и Спаса нашего Иисуса Христа</w:t>
            </w:r>
          </w:p>
        </w:tc>
      </w:tr>
      <w:tr w:rsidR="006C3949" w:rsidRPr="00DB4BE4" w:rsidTr="001F3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Рождества Богородицы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Снетогорский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женский монастырь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Псков,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Снятная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гора, д.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949" w:rsidRPr="00DB4BE4" w:rsidRDefault="006C3949" w:rsidP="001F3DD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 сентября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Рождество Пресвятой Богородицы</w:t>
            </w:r>
          </w:p>
        </w:tc>
      </w:tr>
    </w:tbl>
    <w:p w:rsidR="006C3949" w:rsidRPr="00DB4BE4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3949" w:rsidRPr="00DB4BE4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>Выводы:</w:t>
      </w:r>
    </w:p>
    <w:p w:rsidR="006C3949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 протяжении своей многовековой истории псковские храмы были не только хранителями православной веры, но и играли большую роль в общественной жизни города. Они являлись очагами просвещения в древнем и средневековом Пскове. В тяжелые годы они использовались в качестве защитных сооружений рубежей Пскова. С древних пор до настоящего времени они являются хранителями многих традиций и обычаев горожан. В этой связи неудивительно, что названия псковских храмов, с одной стороны, связаны с реалиями жизни города, а с другой - сами послужили источником происхождения названий многих городских объектов</w:t>
      </w:r>
      <w:r w:rsidRPr="00063D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[3]</w:t>
      </w: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6C3949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Например:</w:t>
      </w:r>
    </w:p>
    <w:p w:rsidR="006C3949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Георгиевская улица названа по имени храма. </w:t>
      </w: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начале улицы на берегу реки Великой, где в древности был взвоз (место подъема телег от реки), возвышается храм Георгия </w:t>
      </w:r>
      <w:r w:rsidR="00026A90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Взвоза</w:t>
      </w:r>
      <w:r w:rsidR="00026A90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некогда одна из богатейших псковских церквей, владевшая землями и крепостными крестьянами во всех уездах Псковской земли. Построена церковь в 1494 году и является одним из немногих сохранившихся памятников XV века, в архитектуре которого появилось немало черт, характерных для постро</w:t>
      </w:r>
      <w:r w:rsidR="00026A90">
        <w:rPr>
          <w:rFonts w:ascii="Times New Roman" w:hAnsi="Times New Roman"/>
          <w:color w:val="000000"/>
          <w:sz w:val="28"/>
          <w:szCs w:val="28"/>
          <w:lang w:eastAsia="ru-RU"/>
        </w:rPr>
        <w:t>ек следующего столетия. По названию этого  древнего храма</w:t>
      </w: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была названа улица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3DB5">
        <w:rPr>
          <w:rFonts w:ascii="Times New Roman" w:hAnsi="Times New Roman"/>
          <w:color w:val="000000"/>
          <w:sz w:val="28"/>
          <w:szCs w:val="28"/>
          <w:lang w:eastAsia="ru-RU"/>
        </w:rPr>
        <w:t>[3]</w:t>
      </w: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C3949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Новая Петропавловская улица  п</w:t>
      </w: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>олучила название в 1993 году по расположенному неподалеку храму Петра и Павла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Буя</w:t>
      </w:r>
      <w:r w:rsidRPr="00063D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[4]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6C3949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Имеются примеры и измененных топонимов. </w:t>
      </w:r>
    </w:p>
    <w:p w:rsidR="006C3949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Так, Алексеевская улица </w:t>
      </w: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>(современное н</w:t>
      </w:r>
      <w:r w:rsidR="00026A90">
        <w:rPr>
          <w:rFonts w:ascii="Times New Roman" w:hAnsi="Times New Roman"/>
          <w:color w:val="000000"/>
          <w:sz w:val="28"/>
          <w:szCs w:val="28"/>
          <w:lang w:eastAsia="ru-RU"/>
        </w:rPr>
        <w:t>азвание - Гражданская улица)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>получила по бывшей Алексеевской слободе, а та, в свою очередь, именовалась по расположенной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облизости Алексеевской церкви. </w:t>
      </w:r>
    </w:p>
    <w:p w:rsidR="006C3949" w:rsidRPr="00144A07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Якиманская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улица </w:t>
      </w: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>(современное название - Красн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ых просвещенцев</w:t>
      </w:r>
      <w:r w:rsidR="00026A90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026A90" w:rsidRPr="00DB4B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получила название по расположенной поблизости, на Успенской улице церкви </w:t>
      </w:r>
      <w:proofErr w:type="spellStart"/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>Иоакима</w:t>
      </w:r>
      <w:proofErr w:type="spellEnd"/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Анны, построенной в XVI столетии и с сильными переделками дошедшей до наших дней</w:t>
      </w:r>
      <w:r w:rsidRPr="00063D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[4]</w:t>
      </w:r>
      <w:r w:rsidRPr="00DB4BE4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6C3949" w:rsidRPr="00DB4BE4" w:rsidRDefault="006C3949" w:rsidP="006C3949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DB4BE4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6C3949" w:rsidRDefault="006C3949" w:rsidP="006C394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4BE4">
        <w:rPr>
          <w:rFonts w:ascii="Times New Roman" w:hAnsi="Times New Roman"/>
          <w:sz w:val="28"/>
          <w:szCs w:val="28"/>
        </w:rPr>
        <w:t>Байбурин</w:t>
      </w:r>
      <w:proofErr w:type="spellEnd"/>
      <w:r w:rsidRPr="00DB4BE4">
        <w:rPr>
          <w:rFonts w:ascii="Times New Roman" w:hAnsi="Times New Roman"/>
          <w:sz w:val="28"/>
          <w:szCs w:val="28"/>
        </w:rPr>
        <w:t xml:space="preserve"> А.К. Календарь и трудовая деятельность человека (Русский народный традиционный календарь). </w:t>
      </w:r>
      <w:proofErr w:type="gramStart"/>
      <w:r w:rsidRPr="00DB4BE4">
        <w:rPr>
          <w:rFonts w:ascii="Times New Roman" w:hAnsi="Times New Roman"/>
          <w:sz w:val="28"/>
          <w:szCs w:val="28"/>
        </w:rPr>
        <w:t>–Л</w:t>
      </w:r>
      <w:proofErr w:type="gramEnd"/>
      <w:r w:rsidRPr="00DB4BE4">
        <w:rPr>
          <w:rFonts w:ascii="Times New Roman" w:hAnsi="Times New Roman"/>
          <w:sz w:val="28"/>
          <w:szCs w:val="28"/>
        </w:rPr>
        <w:t>.: Знание, 1989.</w:t>
      </w:r>
    </w:p>
    <w:p w:rsidR="006C3949" w:rsidRDefault="006C3949" w:rsidP="006C394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 xml:space="preserve">Коринфский А.А. Народная Русь. </w:t>
      </w:r>
      <w:proofErr w:type="gramStart"/>
      <w:r w:rsidRPr="00DB4BE4">
        <w:rPr>
          <w:rFonts w:ascii="Times New Roman" w:hAnsi="Times New Roman"/>
          <w:sz w:val="28"/>
          <w:szCs w:val="28"/>
        </w:rPr>
        <w:t>–С</w:t>
      </w:r>
      <w:proofErr w:type="gramEnd"/>
      <w:r w:rsidRPr="00DB4BE4">
        <w:rPr>
          <w:rFonts w:ascii="Times New Roman" w:hAnsi="Times New Roman"/>
          <w:sz w:val="28"/>
          <w:szCs w:val="28"/>
        </w:rPr>
        <w:t>моленск: «</w:t>
      </w:r>
      <w:proofErr w:type="spellStart"/>
      <w:r w:rsidRPr="00DB4BE4">
        <w:rPr>
          <w:rFonts w:ascii="Times New Roman" w:hAnsi="Times New Roman"/>
          <w:sz w:val="28"/>
          <w:szCs w:val="28"/>
        </w:rPr>
        <w:t>Русич</w:t>
      </w:r>
      <w:proofErr w:type="spellEnd"/>
      <w:r w:rsidRPr="00DB4BE4">
        <w:rPr>
          <w:rFonts w:ascii="Times New Roman" w:hAnsi="Times New Roman"/>
          <w:sz w:val="28"/>
          <w:szCs w:val="28"/>
        </w:rPr>
        <w:t>», 1995.</w:t>
      </w:r>
    </w:p>
    <w:p w:rsidR="006C3949" w:rsidRDefault="006C3949" w:rsidP="006C394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 xml:space="preserve">Окулич-Казарин Н.Ф. Спутник по древнему Пскову (любителям родной старины) </w:t>
      </w:r>
      <w:proofErr w:type="gramStart"/>
      <w:r w:rsidRPr="00DB4BE4">
        <w:rPr>
          <w:rFonts w:ascii="Times New Roman" w:hAnsi="Times New Roman"/>
          <w:sz w:val="28"/>
          <w:szCs w:val="28"/>
        </w:rPr>
        <w:t>–П</w:t>
      </w:r>
      <w:proofErr w:type="gramEnd"/>
      <w:r w:rsidRPr="00DB4BE4">
        <w:rPr>
          <w:rFonts w:ascii="Times New Roman" w:hAnsi="Times New Roman"/>
          <w:sz w:val="28"/>
          <w:szCs w:val="28"/>
        </w:rPr>
        <w:t>сков: «</w:t>
      </w:r>
      <w:proofErr w:type="spellStart"/>
      <w:r w:rsidRPr="00DB4BE4">
        <w:rPr>
          <w:rFonts w:ascii="Times New Roman" w:hAnsi="Times New Roman"/>
          <w:sz w:val="28"/>
          <w:szCs w:val="28"/>
        </w:rPr>
        <w:t>Светоносец</w:t>
      </w:r>
      <w:proofErr w:type="spellEnd"/>
      <w:r w:rsidRPr="00DB4BE4">
        <w:rPr>
          <w:rFonts w:ascii="Times New Roman" w:hAnsi="Times New Roman"/>
          <w:sz w:val="28"/>
          <w:szCs w:val="28"/>
        </w:rPr>
        <w:t>», 2001.</w:t>
      </w:r>
    </w:p>
    <w:p w:rsidR="006C3949" w:rsidRDefault="006C3949" w:rsidP="006C394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>Псков через века. Памятники Пскова сегодня/ Сост. Лабутина И.К. –СПб</w:t>
      </w:r>
      <w:proofErr w:type="gramStart"/>
      <w:r w:rsidRPr="00DB4BE4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DB4BE4">
        <w:rPr>
          <w:rFonts w:ascii="Times New Roman" w:hAnsi="Times New Roman"/>
          <w:sz w:val="28"/>
          <w:szCs w:val="28"/>
        </w:rPr>
        <w:t>ФЕРТ, 1994.</w:t>
      </w:r>
    </w:p>
    <w:p w:rsidR="006C3949" w:rsidRDefault="006C3949" w:rsidP="006C394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 xml:space="preserve">Церковно-народный месяцеслов на Руси/ Сост. И. </w:t>
      </w:r>
      <w:proofErr w:type="spellStart"/>
      <w:r w:rsidRPr="00DB4BE4">
        <w:rPr>
          <w:rFonts w:ascii="Times New Roman" w:hAnsi="Times New Roman"/>
          <w:sz w:val="28"/>
          <w:szCs w:val="28"/>
        </w:rPr>
        <w:t>Калинского</w:t>
      </w:r>
      <w:proofErr w:type="spellEnd"/>
      <w:r w:rsidRPr="00DB4BE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B4BE4">
        <w:rPr>
          <w:rFonts w:ascii="Times New Roman" w:hAnsi="Times New Roman"/>
          <w:sz w:val="28"/>
          <w:szCs w:val="28"/>
        </w:rPr>
        <w:t>–М</w:t>
      </w:r>
      <w:proofErr w:type="gramEnd"/>
      <w:r w:rsidRPr="00DB4BE4">
        <w:rPr>
          <w:rFonts w:ascii="Times New Roman" w:hAnsi="Times New Roman"/>
          <w:sz w:val="28"/>
          <w:szCs w:val="28"/>
        </w:rPr>
        <w:t>.: ТЕРРА, 1997.</w:t>
      </w:r>
    </w:p>
    <w:p w:rsidR="006C3949" w:rsidRPr="00DB4BE4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3949" w:rsidRPr="00DB4BE4" w:rsidRDefault="006C3949" w:rsidP="006C39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3949" w:rsidRDefault="006C3949" w:rsidP="006C3949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3949" w:rsidRDefault="006C3949" w:rsidP="006C3949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1F8" w:rsidRDefault="001B399B"/>
    <w:sectPr w:rsidR="00DD41F8" w:rsidSect="0058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32185"/>
    <w:multiLevelType w:val="hybridMultilevel"/>
    <w:tmpl w:val="38AA58C8"/>
    <w:lvl w:ilvl="0" w:tplc="75EA0B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949"/>
    <w:rsid w:val="00007B31"/>
    <w:rsid w:val="00026A90"/>
    <w:rsid w:val="00082A44"/>
    <w:rsid w:val="00193D2E"/>
    <w:rsid w:val="001B399B"/>
    <w:rsid w:val="00240FB7"/>
    <w:rsid w:val="00426F78"/>
    <w:rsid w:val="004D136F"/>
    <w:rsid w:val="0056085D"/>
    <w:rsid w:val="00580854"/>
    <w:rsid w:val="005F11E5"/>
    <w:rsid w:val="006C3949"/>
    <w:rsid w:val="00757D79"/>
    <w:rsid w:val="0085223E"/>
    <w:rsid w:val="008B02A0"/>
    <w:rsid w:val="00AA6F64"/>
    <w:rsid w:val="00D8717A"/>
    <w:rsid w:val="00DA3538"/>
    <w:rsid w:val="00E0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49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6C3949"/>
    <w:pPr>
      <w:spacing w:before="100" w:beforeAutospacing="1" w:after="75" w:line="240" w:lineRule="auto"/>
      <w:outlineLvl w:val="0"/>
    </w:pPr>
    <w:rPr>
      <w:rFonts w:ascii="Arial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949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rmal (Web)"/>
    <w:basedOn w:val="a"/>
    <w:rsid w:val="006C394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14</cp:revision>
  <dcterms:created xsi:type="dcterms:W3CDTF">2017-12-25T14:15:00Z</dcterms:created>
  <dcterms:modified xsi:type="dcterms:W3CDTF">2018-11-08T09:25:00Z</dcterms:modified>
</cp:coreProperties>
</file>