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E22" w:rsidRDefault="00A87E22" w:rsidP="00A87E22">
      <w:pPr>
        <w:spacing w:after="0"/>
        <w:jc w:val="center"/>
        <w:rPr>
          <w:rFonts w:ascii="Times New Roman" w:hAnsi="Times New Roman" w:cs="Times New Roman"/>
          <w:sz w:val="28"/>
          <w:szCs w:val="28"/>
        </w:rPr>
      </w:pPr>
      <w:r w:rsidRPr="00A87E22">
        <w:rPr>
          <w:rFonts w:ascii="Times New Roman" w:hAnsi="Times New Roman" w:cs="Times New Roman"/>
          <w:sz w:val="28"/>
          <w:szCs w:val="28"/>
        </w:rPr>
        <w:t xml:space="preserve">Областное государственное казенное учреждение социального обслуживания «Социально-реабилитационный центр для несовершеннолетних </w:t>
      </w:r>
    </w:p>
    <w:p w:rsidR="00A87E22" w:rsidRPr="00A87E22" w:rsidRDefault="00A87E22" w:rsidP="00A87E22">
      <w:pPr>
        <w:spacing w:after="0"/>
        <w:jc w:val="center"/>
        <w:rPr>
          <w:rFonts w:ascii="Times New Roman" w:hAnsi="Times New Roman" w:cs="Times New Roman"/>
          <w:sz w:val="28"/>
          <w:szCs w:val="28"/>
        </w:rPr>
      </w:pPr>
      <w:r w:rsidRPr="00A87E22">
        <w:rPr>
          <w:rFonts w:ascii="Times New Roman" w:hAnsi="Times New Roman" w:cs="Times New Roman"/>
          <w:sz w:val="28"/>
          <w:szCs w:val="28"/>
        </w:rPr>
        <w:t>«Причал надежды» в г.Ульяновске - Центр по профилактике семейного неблагополучия»</w:t>
      </w:r>
    </w:p>
    <w:p w:rsidR="00A87E22" w:rsidRPr="00CC5E34" w:rsidRDefault="00A87E22" w:rsidP="00A87E22">
      <w:pPr>
        <w:spacing w:line="240" w:lineRule="auto"/>
        <w:jc w:val="center"/>
        <w:rPr>
          <w:rFonts w:ascii="Times New Roman" w:hAnsi="Times New Roman" w:cs="Times New Roman"/>
        </w:rPr>
      </w:pPr>
    </w:p>
    <w:p w:rsidR="00A87E22" w:rsidRPr="00CC5E34" w:rsidRDefault="00A87E22" w:rsidP="00A87E22">
      <w:pPr>
        <w:spacing w:line="240" w:lineRule="auto"/>
        <w:jc w:val="center"/>
        <w:rPr>
          <w:rFonts w:ascii="Times New Roman" w:hAnsi="Times New Roman" w:cs="Times New Roman"/>
        </w:rPr>
      </w:pPr>
    </w:p>
    <w:p w:rsidR="00A87E22" w:rsidRPr="00CC5E34" w:rsidRDefault="00A87E22" w:rsidP="00A87E22">
      <w:pPr>
        <w:spacing w:line="240" w:lineRule="auto"/>
        <w:rPr>
          <w:rFonts w:ascii="Times New Roman" w:hAnsi="Times New Roman" w:cs="Times New Roman"/>
        </w:rPr>
      </w:pPr>
    </w:p>
    <w:p w:rsidR="00A87E22" w:rsidRDefault="00A87E22" w:rsidP="00A87E22">
      <w:pPr>
        <w:spacing w:line="240" w:lineRule="auto"/>
        <w:jc w:val="center"/>
        <w:rPr>
          <w:rFonts w:ascii="Times New Roman" w:hAnsi="Times New Roman" w:cs="Times New Roman"/>
          <w:b/>
          <w:sz w:val="28"/>
          <w:szCs w:val="28"/>
        </w:rPr>
      </w:pPr>
    </w:p>
    <w:p w:rsidR="00A87E22" w:rsidRDefault="00A87E22" w:rsidP="00A87E22">
      <w:pPr>
        <w:spacing w:line="240" w:lineRule="auto"/>
        <w:jc w:val="center"/>
        <w:rPr>
          <w:rFonts w:ascii="Times New Roman" w:hAnsi="Times New Roman" w:cs="Times New Roman"/>
          <w:b/>
          <w:sz w:val="28"/>
          <w:szCs w:val="28"/>
        </w:rPr>
      </w:pPr>
    </w:p>
    <w:p w:rsidR="00A87E22" w:rsidRPr="00A87E22" w:rsidRDefault="00A87E22" w:rsidP="00A87E22">
      <w:pPr>
        <w:spacing w:line="240" w:lineRule="auto"/>
        <w:jc w:val="center"/>
        <w:rPr>
          <w:rFonts w:ascii="Times New Roman" w:hAnsi="Times New Roman" w:cs="Times New Roman"/>
          <w:b/>
          <w:sz w:val="32"/>
          <w:szCs w:val="32"/>
        </w:rPr>
      </w:pPr>
    </w:p>
    <w:p w:rsidR="00A87E22" w:rsidRPr="00A87E22" w:rsidRDefault="00A87E22" w:rsidP="00A87E22">
      <w:pPr>
        <w:spacing w:line="240" w:lineRule="auto"/>
        <w:jc w:val="center"/>
        <w:rPr>
          <w:rFonts w:ascii="Times New Roman" w:hAnsi="Times New Roman" w:cs="Times New Roman"/>
          <w:sz w:val="32"/>
          <w:szCs w:val="32"/>
        </w:rPr>
      </w:pPr>
      <w:r w:rsidRPr="00A87E22">
        <w:rPr>
          <w:rFonts w:ascii="Times New Roman" w:hAnsi="Times New Roman" w:cs="Times New Roman"/>
          <w:b/>
          <w:sz w:val="32"/>
          <w:szCs w:val="32"/>
        </w:rPr>
        <w:t xml:space="preserve">ТЕМА: </w:t>
      </w:r>
      <w:r>
        <w:rPr>
          <w:rFonts w:ascii="Times New Roman CYR" w:hAnsi="Times New Roman CYR" w:cs="Times New Roman CYR"/>
          <w:caps/>
          <w:sz w:val="32"/>
          <w:szCs w:val="32"/>
        </w:rPr>
        <w:t>МЕТОДЫ И ФОРМЫ РАБОТЫ С ДЕТЬМИ ДОШКОЛЬНОГО ВОЗРАСТА ПО ПРОФИЛАКТИКЕ ДЕВИАНТНОГО ПОВЕДЕНИЯ</w:t>
      </w: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Pr="00CC5E34" w:rsidRDefault="00A87E22" w:rsidP="00A87E22">
      <w:pPr>
        <w:spacing w:line="240" w:lineRule="auto"/>
        <w:jc w:val="center"/>
        <w:rPr>
          <w:rFonts w:ascii="Times New Roman" w:hAnsi="Times New Roman" w:cs="Times New Roman"/>
          <w:sz w:val="28"/>
          <w:szCs w:val="28"/>
        </w:rPr>
      </w:pPr>
    </w:p>
    <w:p w:rsidR="00A87E22" w:rsidRPr="00CC5E34" w:rsidRDefault="00A87E22" w:rsidP="00A87E22">
      <w:pPr>
        <w:spacing w:line="240"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4361"/>
        <w:gridCol w:w="709"/>
        <w:gridCol w:w="4501"/>
      </w:tblGrid>
      <w:tr w:rsidR="00A87E22" w:rsidRPr="00CC5E34" w:rsidTr="002560D4">
        <w:tc>
          <w:tcPr>
            <w:tcW w:w="4361" w:type="dxa"/>
          </w:tcPr>
          <w:p w:rsidR="00A87E22" w:rsidRPr="001F494D" w:rsidRDefault="00A87E22" w:rsidP="002560D4">
            <w:pPr>
              <w:rPr>
                <w:rFonts w:ascii="Times New Roman" w:hAnsi="Times New Roman" w:cs="Times New Roman"/>
                <w:sz w:val="28"/>
                <w:szCs w:val="28"/>
              </w:rPr>
            </w:pPr>
          </w:p>
        </w:tc>
        <w:tc>
          <w:tcPr>
            <w:tcW w:w="709" w:type="dxa"/>
          </w:tcPr>
          <w:p w:rsidR="00A87E22" w:rsidRPr="001F494D" w:rsidRDefault="00A87E22" w:rsidP="002560D4">
            <w:pPr>
              <w:jc w:val="center"/>
              <w:rPr>
                <w:rFonts w:ascii="Times New Roman" w:hAnsi="Times New Roman" w:cs="Times New Roman"/>
                <w:sz w:val="28"/>
                <w:szCs w:val="28"/>
              </w:rPr>
            </w:pPr>
          </w:p>
        </w:tc>
        <w:tc>
          <w:tcPr>
            <w:tcW w:w="4501" w:type="dxa"/>
          </w:tcPr>
          <w:p w:rsidR="00A87E22" w:rsidRPr="001F494D" w:rsidRDefault="00A87E22" w:rsidP="002560D4">
            <w:pPr>
              <w:rPr>
                <w:rFonts w:ascii="Times New Roman" w:hAnsi="Times New Roman" w:cs="Times New Roman"/>
                <w:sz w:val="28"/>
                <w:szCs w:val="28"/>
              </w:rPr>
            </w:pPr>
            <w:r>
              <w:rPr>
                <w:rFonts w:ascii="Times New Roman" w:hAnsi="Times New Roman" w:cs="Times New Roman"/>
                <w:sz w:val="28"/>
                <w:szCs w:val="28"/>
              </w:rPr>
              <w:t>Воспитатель</w:t>
            </w:r>
            <w:r w:rsidRPr="001F494D">
              <w:rPr>
                <w:rFonts w:ascii="Times New Roman" w:hAnsi="Times New Roman" w:cs="Times New Roman"/>
                <w:sz w:val="28"/>
                <w:szCs w:val="28"/>
              </w:rPr>
              <w:t>:</w:t>
            </w:r>
          </w:p>
        </w:tc>
      </w:tr>
      <w:tr w:rsidR="00A87E22" w:rsidRPr="00CC5E34" w:rsidTr="002560D4">
        <w:tc>
          <w:tcPr>
            <w:tcW w:w="4361" w:type="dxa"/>
          </w:tcPr>
          <w:p w:rsidR="00A87E22" w:rsidRPr="001F494D" w:rsidRDefault="00A87E22" w:rsidP="002560D4">
            <w:pPr>
              <w:ind w:right="1026"/>
              <w:jc w:val="right"/>
              <w:rPr>
                <w:rFonts w:ascii="Times New Roman" w:hAnsi="Times New Roman" w:cs="Times New Roman"/>
                <w:sz w:val="20"/>
                <w:szCs w:val="20"/>
              </w:rPr>
            </w:pPr>
          </w:p>
        </w:tc>
        <w:tc>
          <w:tcPr>
            <w:tcW w:w="709" w:type="dxa"/>
          </w:tcPr>
          <w:p w:rsidR="00A87E22" w:rsidRPr="001F494D" w:rsidRDefault="00A87E22" w:rsidP="002560D4">
            <w:pPr>
              <w:jc w:val="center"/>
              <w:rPr>
                <w:rFonts w:ascii="Times New Roman" w:hAnsi="Times New Roman" w:cs="Times New Roman"/>
                <w:sz w:val="28"/>
                <w:szCs w:val="28"/>
              </w:rPr>
            </w:pPr>
          </w:p>
        </w:tc>
        <w:tc>
          <w:tcPr>
            <w:tcW w:w="4501" w:type="dxa"/>
          </w:tcPr>
          <w:p w:rsidR="00A87E22" w:rsidRPr="001F494D" w:rsidRDefault="00A87E22" w:rsidP="009548C1">
            <w:pPr>
              <w:pStyle w:val="a3"/>
              <w:rPr>
                <w:sz w:val="28"/>
                <w:szCs w:val="28"/>
              </w:rPr>
            </w:pPr>
            <w:proofErr w:type="spellStart"/>
            <w:r w:rsidRPr="001F494D">
              <w:rPr>
                <w:sz w:val="28"/>
                <w:szCs w:val="28"/>
              </w:rPr>
              <w:t>Чеснокова</w:t>
            </w:r>
            <w:proofErr w:type="spellEnd"/>
            <w:r w:rsidRPr="001F494D">
              <w:rPr>
                <w:sz w:val="28"/>
                <w:szCs w:val="28"/>
              </w:rPr>
              <w:t xml:space="preserve"> О</w:t>
            </w:r>
            <w:r w:rsidR="00737E8B">
              <w:rPr>
                <w:sz w:val="28"/>
                <w:szCs w:val="28"/>
              </w:rPr>
              <w:t>.И.</w:t>
            </w:r>
            <w:bookmarkStart w:id="0" w:name="_GoBack"/>
            <w:bookmarkEnd w:id="0"/>
          </w:p>
        </w:tc>
      </w:tr>
    </w:tbl>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Default="00A87E22" w:rsidP="00A87E22">
      <w:pPr>
        <w:spacing w:line="240" w:lineRule="auto"/>
        <w:jc w:val="center"/>
        <w:rPr>
          <w:rFonts w:ascii="Times New Roman" w:hAnsi="Times New Roman" w:cs="Times New Roman"/>
          <w:sz w:val="28"/>
          <w:szCs w:val="28"/>
        </w:rPr>
      </w:pPr>
    </w:p>
    <w:p w:rsidR="00A87E22" w:rsidRPr="00CC5E34" w:rsidRDefault="00A87E22" w:rsidP="00A87E22">
      <w:pPr>
        <w:spacing w:line="240" w:lineRule="auto"/>
        <w:jc w:val="center"/>
        <w:rPr>
          <w:rFonts w:ascii="Times New Roman" w:hAnsi="Times New Roman" w:cs="Times New Roman"/>
          <w:sz w:val="28"/>
          <w:szCs w:val="28"/>
        </w:rPr>
      </w:pPr>
    </w:p>
    <w:p w:rsidR="00A87E22" w:rsidRPr="00CC5E34" w:rsidRDefault="00A87E22" w:rsidP="00A87E22">
      <w:pPr>
        <w:spacing w:line="240" w:lineRule="auto"/>
        <w:jc w:val="center"/>
        <w:rPr>
          <w:rFonts w:ascii="Times New Roman" w:hAnsi="Times New Roman" w:cs="Times New Roman"/>
          <w:sz w:val="28"/>
          <w:szCs w:val="28"/>
        </w:rPr>
      </w:pPr>
      <w:r w:rsidRPr="00CC5E34">
        <w:rPr>
          <w:rFonts w:ascii="Times New Roman" w:hAnsi="Times New Roman" w:cs="Times New Roman"/>
          <w:sz w:val="28"/>
          <w:szCs w:val="28"/>
        </w:rPr>
        <w:t>Ульяновск</w:t>
      </w:r>
      <w:r>
        <w:rPr>
          <w:rFonts w:ascii="Times New Roman" w:hAnsi="Times New Roman" w:cs="Times New Roman"/>
          <w:sz w:val="28"/>
          <w:szCs w:val="28"/>
        </w:rPr>
        <w:t>, 2018</w:t>
      </w:r>
      <w:r>
        <w:rPr>
          <w:rFonts w:ascii="Times New Roman" w:hAnsi="Times New Roman" w:cs="Times New Roman"/>
          <w:sz w:val="28"/>
          <w:szCs w:val="28"/>
        </w:rPr>
        <w:br/>
      </w:r>
    </w:p>
    <w:p w:rsidR="00EF1B93" w:rsidRPr="009361D9" w:rsidRDefault="00EF1B93" w:rsidP="00D73EAA">
      <w:pPr>
        <w:pStyle w:val="2"/>
        <w:spacing w:line="360" w:lineRule="auto"/>
        <w:ind w:firstLine="851"/>
        <w:rPr>
          <w:b w:val="0"/>
          <w:sz w:val="28"/>
          <w:szCs w:val="28"/>
        </w:rPr>
      </w:pPr>
      <w:r w:rsidRPr="009361D9">
        <w:rPr>
          <w:b w:val="0"/>
          <w:sz w:val="28"/>
          <w:szCs w:val="28"/>
        </w:rPr>
        <w:lastRenderedPageBreak/>
        <w:t xml:space="preserve">Происходящие в современном обществе изменения способствуют появлению множества проблем, связанных с воспитанием детей. К сожалению, с каждым годом растет число дошкольников, агрессивные и конфликтные поступки которых вызывают в лучшем случае удивление. </w:t>
      </w:r>
      <w:r w:rsidRPr="009361D9">
        <w:rPr>
          <w:rStyle w:val="a5"/>
          <w:sz w:val="28"/>
          <w:szCs w:val="28"/>
        </w:rPr>
        <w:t>Неприемлемые асоциальные действия, отсутствие интереса к обучению, неумение общаться в детском коллективе – все это признаки</w:t>
      </w:r>
      <w:r w:rsidRPr="009361D9">
        <w:rPr>
          <w:rStyle w:val="a5"/>
          <w:b/>
          <w:sz w:val="28"/>
          <w:szCs w:val="28"/>
        </w:rPr>
        <w:t xml:space="preserve"> «</w:t>
      </w:r>
      <w:r w:rsidRPr="009361D9">
        <w:rPr>
          <w:b w:val="0"/>
          <w:sz w:val="28"/>
          <w:szCs w:val="28"/>
        </w:rPr>
        <w:t xml:space="preserve">трудного ребёнка» с </w:t>
      </w:r>
      <w:proofErr w:type="spellStart"/>
      <w:r w:rsidRPr="009361D9">
        <w:rPr>
          <w:b w:val="0"/>
          <w:sz w:val="28"/>
          <w:szCs w:val="28"/>
        </w:rPr>
        <w:t>девиантным</w:t>
      </w:r>
      <w:proofErr w:type="spellEnd"/>
      <w:r w:rsidRPr="009361D9">
        <w:rPr>
          <w:b w:val="0"/>
          <w:sz w:val="28"/>
          <w:szCs w:val="28"/>
        </w:rPr>
        <w:t xml:space="preserve"> поведением.</w:t>
      </w:r>
    </w:p>
    <w:p w:rsidR="00EF1B93" w:rsidRPr="009361D9" w:rsidRDefault="00EF1B93" w:rsidP="00D73EAA">
      <w:pPr>
        <w:pStyle w:val="2"/>
        <w:spacing w:line="360" w:lineRule="auto"/>
        <w:ind w:firstLine="851"/>
        <w:rPr>
          <w:b w:val="0"/>
          <w:sz w:val="28"/>
          <w:szCs w:val="28"/>
        </w:rPr>
      </w:pPr>
      <w:r w:rsidRPr="009361D9">
        <w:rPr>
          <w:b w:val="0"/>
          <w:sz w:val="28"/>
          <w:szCs w:val="28"/>
        </w:rPr>
        <w:t xml:space="preserve">Что такое </w:t>
      </w:r>
      <w:proofErr w:type="spellStart"/>
      <w:r w:rsidRPr="009361D9">
        <w:rPr>
          <w:b w:val="0"/>
          <w:sz w:val="28"/>
          <w:szCs w:val="28"/>
        </w:rPr>
        <w:t>девиантность</w:t>
      </w:r>
      <w:proofErr w:type="spellEnd"/>
      <w:r w:rsidRPr="009361D9">
        <w:rPr>
          <w:b w:val="0"/>
          <w:sz w:val="28"/>
          <w:szCs w:val="28"/>
        </w:rPr>
        <w:t>?</w:t>
      </w:r>
      <w:r w:rsidR="009361D9">
        <w:rPr>
          <w:b w:val="0"/>
          <w:sz w:val="28"/>
          <w:szCs w:val="28"/>
        </w:rPr>
        <w:t xml:space="preserve"> </w:t>
      </w:r>
      <w:proofErr w:type="spellStart"/>
      <w:r w:rsidRPr="009361D9">
        <w:rPr>
          <w:b w:val="0"/>
          <w:sz w:val="28"/>
          <w:szCs w:val="28"/>
        </w:rPr>
        <w:t>Девиантность</w:t>
      </w:r>
      <w:proofErr w:type="spellEnd"/>
      <w:r w:rsidR="009361D9">
        <w:rPr>
          <w:b w:val="0"/>
          <w:sz w:val="28"/>
          <w:szCs w:val="28"/>
        </w:rPr>
        <w:t xml:space="preserve"> – </w:t>
      </w:r>
      <w:r w:rsidRPr="009361D9">
        <w:rPr>
          <w:b w:val="0"/>
          <w:sz w:val="28"/>
          <w:szCs w:val="28"/>
        </w:rPr>
        <w:t xml:space="preserve">это отклонение от нормы. </w:t>
      </w:r>
      <w:proofErr w:type="spellStart"/>
      <w:r w:rsidRPr="009361D9">
        <w:rPr>
          <w:rFonts w:eastAsia="Times New Roman"/>
          <w:b w:val="0"/>
          <w:sz w:val="28"/>
          <w:szCs w:val="28"/>
        </w:rPr>
        <w:t>Девиантное</w:t>
      </w:r>
      <w:proofErr w:type="spellEnd"/>
      <w:r w:rsidRPr="009361D9">
        <w:rPr>
          <w:rFonts w:eastAsia="Times New Roman"/>
          <w:b w:val="0"/>
          <w:sz w:val="28"/>
          <w:szCs w:val="28"/>
        </w:rPr>
        <w:t xml:space="preserve"> (отклоняющееся) поведение описывается как  поведение, не совпадающее с регламентированными социальными нормами, стереотипами, ценностями и ожиданиями, а также социальными ролями и критериями поведения.</w:t>
      </w:r>
      <w:r w:rsidRPr="009361D9">
        <w:rPr>
          <w:b w:val="0"/>
          <w:sz w:val="28"/>
          <w:szCs w:val="28"/>
        </w:rPr>
        <w:t xml:space="preserve"> </w:t>
      </w:r>
    </w:p>
    <w:p w:rsidR="00EF1B93" w:rsidRPr="009361D9" w:rsidRDefault="00EF1B93" w:rsidP="00D73EAA">
      <w:pPr>
        <w:pStyle w:val="a3"/>
        <w:spacing w:line="360" w:lineRule="auto"/>
        <w:ind w:firstLine="851"/>
        <w:rPr>
          <w:sz w:val="28"/>
          <w:szCs w:val="28"/>
        </w:rPr>
      </w:pPr>
      <w:r w:rsidRPr="009361D9">
        <w:rPr>
          <w:sz w:val="28"/>
          <w:szCs w:val="28"/>
        </w:rPr>
        <w:t xml:space="preserve"> Когда данный термин используется в характеристике поведения ребенка, это означает, что его поступки не вписываются в общепринятые рамки, выходят за пределы установленных норм.</w:t>
      </w:r>
    </w:p>
    <w:p w:rsidR="00EF1B93" w:rsidRPr="009361D9" w:rsidRDefault="00EF1B93" w:rsidP="00D73EAA">
      <w:pPr>
        <w:pStyle w:val="a3"/>
        <w:spacing w:line="360" w:lineRule="auto"/>
        <w:ind w:firstLine="851"/>
        <w:rPr>
          <w:sz w:val="28"/>
          <w:szCs w:val="28"/>
        </w:rPr>
      </w:pPr>
      <w:r w:rsidRPr="009361D9">
        <w:rPr>
          <w:sz w:val="28"/>
          <w:szCs w:val="28"/>
        </w:rPr>
        <w:t xml:space="preserve">Каждая научная дисциплина по-своему определяет понятие </w:t>
      </w:r>
      <w:proofErr w:type="spellStart"/>
      <w:r w:rsidRPr="009361D9">
        <w:rPr>
          <w:sz w:val="28"/>
          <w:szCs w:val="28"/>
        </w:rPr>
        <w:t>девиантного</w:t>
      </w:r>
      <w:proofErr w:type="spellEnd"/>
      <w:r w:rsidRPr="009361D9">
        <w:rPr>
          <w:sz w:val="28"/>
          <w:szCs w:val="28"/>
        </w:rPr>
        <w:t xml:space="preserve"> поведения:</w:t>
      </w:r>
    </w:p>
    <w:p w:rsidR="00EF1B93" w:rsidRPr="009361D9" w:rsidRDefault="00EF1B93" w:rsidP="009361D9">
      <w:pPr>
        <w:numPr>
          <w:ilvl w:val="0"/>
          <w:numId w:val="1"/>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 xml:space="preserve">В социальных науках </w:t>
      </w:r>
      <w:proofErr w:type="spellStart"/>
      <w:r w:rsidRPr="009361D9">
        <w:rPr>
          <w:rFonts w:ascii="Times New Roman" w:hAnsi="Times New Roman" w:cs="Times New Roman"/>
          <w:sz w:val="28"/>
          <w:szCs w:val="28"/>
        </w:rPr>
        <w:t>девиантность</w:t>
      </w:r>
      <w:proofErr w:type="spellEnd"/>
      <w:r w:rsidRPr="009361D9">
        <w:rPr>
          <w:rFonts w:ascii="Times New Roman" w:hAnsi="Times New Roman" w:cs="Times New Roman"/>
          <w:sz w:val="28"/>
          <w:szCs w:val="28"/>
        </w:rPr>
        <w:t xml:space="preserve"> – это некоторые социальные явления, представляющие угрозу социальному и физическому выживанию человека в ближайшем окружении, определенной общественной среде. Эти явления нарушают процесс усвоения и воспроизведения норм и ценностей, становятся преградой для саморазвития и самореализации в социуме.</w:t>
      </w:r>
    </w:p>
    <w:p w:rsidR="00EF1B93" w:rsidRPr="009361D9" w:rsidRDefault="00EF1B93" w:rsidP="009361D9">
      <w:pPr>
        <w:numPr>
          <w:ilvl w:val="0"/>
          <w:numId w:val="1"/>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В медицине отклоняющееся поведение рассматривается с точки зрения нервно-психического здоровья.</w:t>
      </w:r>
    </w:p>
    <w:p w:rsidR="00EF1B93" w:rsidRPr="009361D9" w:rsidRDefault="00EF1B93" w:rsidP="009361D9">
      <w:pPr>
        <w:numPr>
          <w:ilvl w:val="0"/>
          <w:numId w:val="1"/>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 xml:space="preserve">В психологии </w:t>
      </w:r>
      <w:proofErr w:type="spellStart"/>
      <w:r w:rsidRPr="009361D9">
        <w:rPr>
          <w:rFonts w:ascii="Times New Roman" w:hAnsi="Times New Roman" w:cs="Times New Roman"/>
          <w:sz w:val="28"/>
          <w:szCs w:val="28"/>
        </w:rPr>
        <w:t>девиантное</w:t>
      </w:r>
      <w:proofErr w:type="spellEnd"/>
      <w:r w:rsidRPr="009361D9">
        <w:rPr>
          <w:rFonts w:ascii="Times New Roman" w:hAnsi="Times New Roman" w:cs="Times New Roman"/>
          <w:sz w:val="28"/>
          <w:szCs w:val="28"/>
        </w:rPr>
        <w:t xml:space="preserve"> поведение у детей определяется ошибочным антиобщественным образцом решений конфликтных ситуаций и полным игнорированием истинной реальности, что приводит к </w:t>
      </w:r>
      <w:r w:rsidRPr="009361D9">
        <w:rPr>
          <w:rFonts w:ascii="Times New Roman" w:hAnsi="Times New Roman" w:cs="Times New Roman"/>
          <w:sz w:val="28"/>
          <w:szCs w:val="28"/>
        </w:rPr>
        <w:lastRenderedPageBreak/>
        <w:t>нарушению принятых норм или нанесению ущерба окружающим и себе.</w:t>
      </w:r>
    </w:p>
    <w:p w:rsidR="00EF1B93" w:rsidRPr="009361D9" w:rsidRDefault="00EF1B93" w:rsidP="00D73EAA">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В практической деятельности педагогов и психологов дошкольных образовательных учреждений особую значимость приобретают проблемы отклоняющегося, или </w:t>
      </w:r>
      <w:proofErr w:type="spellStart"/>
      <w:r w:rsidRPr="009361D9">
        <w:rPr>
          <w:rFonts w:ascii="Times New Roman" w:hAnsi="Times New Roman" w:cs="Times New Roman"/>
          <w:sz w:val="28"/>
          <w:szCs w:val="28"/>
        </w:rPr>
        <w:t>девиантного</w:t>
      </w:r>
      <w:proofErr w:type="spellEnd"/>
      <w:r w:rsidRPr="009361D9">
        <w:rPr>
          <w:rFonts w:ascii="Times New Roman" w:hAnsi="Times New Roman" w:cs="Times New Roman"/>
          <w:sz w:val="28"/>
          <w:szCs w:val="28"/>
        </w:rPr>
        <w:t xml:space="preserve"> поведения дошкольников. Отклоняющееся поведение детей проявляется во всех сферах жизнедеятельности ребенка, и не всегда укладывается в общепринятые нормы общественного поведения.</w:t>
      </w:r>
    </w:p>
    <w:p w:rsidR="00EF1B93" w:rsidRPr="009361D9" w:rsidRDefault="00EF1B93" w:rsidP="00D73EAA">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По мнению М. А. </w:t>
      </w:r>
      <w:proofErr w:type="spellStart"/>
      <w:r w:rsidRPr="009361D9">
        <w:rPr>
          <w:rFonts w:ascii="Times New Roman" w:hAnsi="Times New Roman" w:cs="Times New Roman"/>
          <w:sz w:val="28"/>
          <w:szCs w:val="28"/>
        </w:rPr>
        <w:t>Галагузовой</w:t>
      </w:r>
      <w:proofErr w:type="spellEnd"/>
      <w:r w:rsidRPr="009361D9">
        <w:rPr>
          <w:rFonts w:ascii="Times New Roman" w:hAnsi="Times New Roman" w:cs="Times New Roman"/>
          <w:sz w:val="28"/>
          <w:szCs w:val="28"/>
        </w:rPr>
        <w:t xml:space="preserve">, Р. В. </w:t>
      </w:r>
      <w:proofErr w:type="spellStart"/>
      <w:r w:rsidRPr="009361D9">
        <w:rPr>
          <w:rFonts w:ascii="Times New Roman" w:hAnsi="Times New Roman" w:cs="Times New Roman"/>
          <w:sz w:val="28"/>
          <w:szCs w:val="28"/>
        </w:rPr>
        <w:t>Овчаровой</w:t>
      </w:r>
      <w:proofErr w:type="spellEnd"/>
      <w:r w:rsidRPr="009361D9">
        <w:rPr>
          <w:rFonts w:ascii="Times New Roman" w:hAnsi="Times New Roman" w:cs="Times New Roman"/>
          <w:sz w:val="28"/>
          <w:szCs w:val="28"/>
        </w:rPr>
        <w:t xml:space="preserve">, ЛЯ. Олиференко, С. А. </w:t>
      </w:r>
      <w:proofErr w:type="spellStart"/>
      <w:r w:rsidRPr="009361D9">
        <w:rPr>
          <w:rFonts w:ascii="Times New Roman" w:hAnsi="Times New Roman" w:cs="Times New Roman"/>
          <w:sz w:val="28"/>
          <w:szCs w:val="28"/>
        </w:rPr>
        <w:t>Беличевой</w:t>
      </w:r>
      <w:proofErr w:type="spellEnd"/>
      <w:r w:rsidRPr="009361D9">
        <w:rPr>
          <w:rFonts w:ascii="Times New Roman" w:hAnsi="Times New Roman" w:cs="Times New Roman"/>
          <w:sz w:val="28"/>
          <w:szCs w:val="28"/>
        </w:rPr>
        <w:t xml:space="preserve">, </w:t>
      </w:r>
      <w:proofErr w:type="spellStart"/>
      <w:r w:rsidRPr="009361D9">
        <w:rPr>
          <w:rFonts w:ascii="Times New Roman" w:hAnsi="Times New Roman" w:cs="Times New Roman"/>
          <w:sz w:val="28"/>
          <w:szCs w:val="28"/>
        </w:rPr>
        <w:t>девиантное</w:t>
      </w:r>
      <w:proofErr w:type="spellEnd"/>
      <w:r w:rsidRPr="009361D9">
        <w:rPr>
          <w:rFonts w:ascii="Times New Roman" w:hAnsi="Times New Roman" w:cs="Times New Roman"/>
          <w:sz w:val="28"/>
          <w:szCs w:val="28"/>
        </w:rPr>
        <w:t xml:space="preserve"> поведение дошкольников старшего возраста выступает проявлением социальной </w:t>
      </w:r>
      <w:proofErr w:type="spellStart"/>
      <w:r w:rsidRPr="009361D9">
        <w:rPr>
          <w:rFonts w:ascii="Times New Roman" w:hAnsi="Times New Roman" w:cs="Times New Roman"/>
          <w:sz w:val="28"/>
          <w:szCs w:val="28"/>
        </w:rPr>
        <w:t>дезадаптации</w:t>
      </w:r>
      <w:proofErr w:type="spellEnd"/>
      <w:r w:rsidRPr="009361D9">
        <w:rPr>
          <w:rFonts w:ascii="Times New Roman" w:hAnsi="Times New Roman" w:cs="Times New Roman"/>
          <w:sz w:val="28"/>
          <w:szCs w:val="28"/>
        </w:rPr>
        <w:t xml:space="preserve"> ребенка.</w:t>
      </w:r>
    </w:p>
    <w:p w:rsidR="00EF1B93" w:rsidRPr="009361D9" w:rsidRDefault="00EF1B93" w:rsidP="00D73EAA">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Применительно к старшему дошкольному возрасту </w:t>
      </w:r>
      <w:proofErr w:type="spellStart"/>
      <w:r w:rsidRPr="009361D9">
        <w:rPr>
          <w:rFonts w:ascii="Times New Roman" w:hAnsi="Times New Roman" w:cs="Times New Roman"/>
          <w:sz w:val="28"/>
          <w:szCs w:val="28"/>
        </w:rPr>
        <w:t>девиантное</w:t>
      </w:r>
      <w:proofErr w:type="spellEnd"/>
      <w:r w:rsidRPr="009361D9">
        <w:rPr>
          <w:rFonts w:ascii="Times New Roman" w:hAnsi="Times New Roman" w:cs="Times New Roman"/>
          <w:sz w:val="28"/>
          <w:szCs w:val="28"/>
        </w:rPr>
        <w:t xml:space="preserve"> поведение можно рассматривать с позиций </w:t>
      </w:r>
      <w:proofErr w:type="spellStart"/>
      <w:r w:rsidRPr="009361D9">
        <w:rPr>
          <w:rFonts w:ascii="Times New Roman" w:hAnsi="Times New Roman" w:cs="Times New Roman"/>
          <w:sz w:val="28"/>
          <w:szCs w:val="28"/>
        </w:rPr>
        <w:t>антидисциплинарности</w:t>
      </w:r>
      <w:proofErr w:type="spellEnd"/>
      <w:r w:rsidRPr="009361D9">
        <w:rPr>
          <w:rFonts w:ascii="Times New Roman" w:hAnsi="Times New Roman" w:cs="Times New Roman"/>
          <w:sz w:val="28"/>
          <w:szCs w:val="28"/>
        </w:rPr>
        <w:t xml:space="preserve"> ребенка. Это поведение связано с нарушением ребенком соответствующих возрасту социальных норм и правил поведения, характерных для </w:t>
      </w:r>
      <w:proofErr w:type="spellStart"/>
      <w:r w:rsidRPr="009361D9">
        <w:rPr>
          <w:rFonts w:ascii="Times New Roman" w:hAnsi="Times New Roman" w:cs="Times New Roman"/>
          <w:sz w:val="28"/>
          <w:szCs w:val="28"/>
        </w:rPr>
        <w:t>микросоциальных</w:t>
      </w:r>
      <w:proofErr w:type="spellEnd"/>
      <w:r w:rsidRPr="009361D9">
        <w:rPr>
          <w:rFonts w:ascii="Times New Roman" w:hAnsi="Times New Roman" w:cs="Times New Roman"/>
          <w:sz w:val="28"/>
          <w:szCs w:val="28"/>
        </w:rPr>
        <w:t xml:space="preserve"> отношений.</w:t>
      </w:r>
    </w:p>
    <w:p w:rsidR="00EF1B93" w:rsidRPr="009361D9" w:rsidRDefault="00EF1B93" w:rsidP="00D73EAA">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Отклоняющееся поведение в рамках педагогической проблемы характеризуется следующими особенностями, затрудняющими процесс обучения и воспитания детей.</w:t>
      </w:r>
    </w:p>
    <w:p w:rsidR="00EF1B93" w:rsidRPr="00D73EAA" w:rsidRDefault="00EF1B93" w:rsidP="00D73EAA">
      <w:pPr>
        <w:pStyle w:val="a9"/>
        <w:numPr>
          <w:ilvl w:val="0"/>
          <w:numId w:val="10"/>
        </w:numPr>
        <w:spacing w:before="100" w:beforeAutospacing="1" w:after="100" w:afterAutospacing="1" w:line="360" w:lineRule="auto"/>
        <w:rPr>
          <w:rFonts w:ascii="Times New Roman" w:hAnsi="Times New Roman" w:cs="Times New Roman"/>
          <w:sz w:val="28"/>
          <w:szCs w:val="28"/>
        </w:rPr>
      </w:pPr>
      <w:proofErr w:type="spellStart"/>
      <w:r w:rsidRPr="00D73EAA">
        <w:rPr>
          <w:rFonts w:ascii="Times New Roman" w:hAnsi="Times New Roman" w:cs="Times New Roman"/>
          <w:sz w:val="28"/>
          <w:szCs w:val="28"/>
        </w:rPr>
        <w:t>Девиантное</w:t>
      </w:r>
      <w:proofErr w:type="spellEnd"/>
      <w:r w:rsidRPr="00D73EAA">
        <w:rPr>
          <w:rFonts w:ascii="Times New Roman" w:hAnsi="Times New Roman" w:cs="Times New Roman"/>
          <w:sz w:val="28"/>
          <w:szCs w:val="28"/>
        </w:rPr>
        <w:t xml:space="preserve"> поведение ребенка может быть обусловлено спецификой протекания психических процессов, что может выражаться в их повышенной либо заторможенной подвижности.</w:t>
      </w:r>
    </w:p>
    <w:p w:rsidR="00EF1B93" w:rsidRPr="00D73EAA" w:rsidRDefault="00EF1B93" w:rsidP="00D73EAA">
      <w:pPr>
        <w:pStyle w:val="a9"/>
        <w:numPr>
          <w:ilvl w:val="0"/>
          <w:numId w:val="10"/>
        </w:numPr>
        <w:spacing w:before="100" w:beforeAutospacing="1" w:after="100" w:afterAutospacing="1" w:line="360" w:lineRule="auto"/>
        <w:rPr>
          <w:rFonts w:ascii="Times New Roman" w:hAnsi="Times New Roman" w:cs="Times New Roman"/>
          <w:sz w:val="28"/>
          <w:szCs w:val="28"/>
        </w:rPr>
      </w:pPr>
      <w:proofErr w:type="spellStart"/>
      <w:r w:rsidRPr="00D73EAA">
        <w:rPr>
          <w:rFonts w:ascii="Times New Roman" w:hAnsi="Times New Roman" w:cs="Times New Roman"/>
          <w:sz w:val="28"/>
          <w:szCs w:val="28"/>
        </w:rPr>
        <w:t>Девиантное</w:t>
      </w:r>
      <w:proofErr w:type="spellEnd"/>
      <w:r w:rsidRPr="00D73EAA">
        <w:rPr>
          <w:rFonts w:ascii="Times New Roman" w:hAnsi="Times New Roman" w:cs="Times New Roman"/>
          <w:sz w:val="28"/>
          <w:szCs w:val="28"/>
        </w:rPr>
        <w:t xml:space="preserve"> поведение может быть следствием типологических черт личности и характера ребенка, среди которых доминируют такие как лень, невнимательность, подверженность к агрессии, грубости, жестокости.</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lastRenderedPageBreak/>
        <w:t>Нарушения поведения имеют в своей основе не только педагогические просчеты взрослых, но и определенную слабость ЦНС, обусловленную, как возрастной незрелостью, неблагоприятной беременностью и родами.</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К детям с </w:t>
      </w:r>
      <w:proofErr w:type="spellStart"/>
      <w:r w:rsidRPr="009361D9">
        <w:rPr>
          <w:rFonts w:ascii="Times New Roman" w:hAnsi="Times New Roman" w:cs="Times New Roman"/>
          <w:sz w:val="28"/>
          <w:szCs w:val="28"/>
        </w:rPr>
        <w:t>девиантным</w:t>
      </w:r>
      <w:proofErr w:type="spellEnd"/>
      <w:r w:rsidRPr="009361D9">
        <w:rPr>
          <w:rFonts w:ascii="Times New Roman" w:hAnsi="Times New Roman" w:cs="Times New Roman"/>
          <w:sz w:val="28"/>
          <w:szCs w:val="28"/>
        </w:rPr>
        <w:t xml:space="preserve"> поведением относят: агрессивных, вспыльчивых, пассивных. Выделяют две наиболее частые причины агрессии: боязнь быть травмированным, обиженным; пережитая обида, душевная травма. Выделяют физическую агрессию (драки, разрушительное отношение к вещам, дети ломают нужные вещи, поджигают их</w:t>
      </w:r>
      <w:proofErr w:type="gramStart"/>
      <w:r w:rsidRPr="009361D9">
        <w:rPr>
          <w:rFonts w:ascii="Times New Roman" w:hAnsi="Times New Roman" w:cs="Times New Roman"/>
          <w:sz w:val="28"/>
          <w:szCs w:val="28"/>
        </w:rPr>
        <w:t>) ;</w:t>
      </w:r>
      <w:proofErr w:type="gramEnd"/>
      <w:r w:rsidRPr="009361D9">
        <w:rPr>
          <w:rFonts w:ascii="Times New Roman" w:hAnsi="Times New Roman" w:cs="Times New Roman"/>
          <w:sz w:val="28"/>
          <w:szCs w:val="28"/>
        </w:rPr>
        <w:t xml:space="preserve"> вербальную агрессию (оскорбляют, дразнят, ругаются). Возникшие конфликтные ситуации во взаимодействии детей часто приводят к изоляции ребенка от коллектива, тем самым препятствуя полноценному развитию его личности.</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Вспыльчивые дети – те, которые могут устроить истерику, расплакаться, разозлиться, но агрессии при этом не проявляют. Такие приступы необходимо попытаться предупредить.</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Пассивные дети – взрослые не видят никакой проблемы в пассивном поведении детей, считают, что они просто отличаются хорошим поведением. Ребенок может быть несчастным, подавленным или застенчивым. Подход к таким детям должен быть постепенным. Тихое поведение ребенка – чаще всего реакция на не внимание или неурядицы дома.</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proofErr w:type="spellStart"/>
      <w:r w:rsidRPr="009361D9">
        <w:rPr>
          <w:rFonts w:ascii="Times New Roman" w:hAnsi="Times New Roman" w:cs="Times New Roman"/>
          <w:sz w:val="28"/>
          <w:szCs w:val="28"/>
        </w:rPr>
        <w:t>Гиперактивный</w:t>
      </w:r>
      <w:proofErr w:type="spellEnd"/>
      <w:r w:rsidRPr="009361D9">
        <w:rPr>
          <w:rFonts w:ascii="Times New Roman" w:hAnsi="Times New Roman" w:cs="Times New Roman"/>
          <w:sz w:val="28"/>
          <w:szCs w:val="28"/>
        </w:rPr>
        <w:t xml:space="preserve"> ребенок – ребенок с чрезмерной психической и моторной активностью.</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proofErr w:type="spellStart"/>
      <w:r w:rsidRPr="009361D9">
        <w:rPr>
          <w:rFonts w:ascii="Times New Roman" w:hAnsi="Times New Roman" w:cs="Times New Roman"/>
          <w:sz w:val="28"/>
          <w:szCs w:val="28"/>
        </w:rPr>
        <w:t>Гиперактивный</w:t>
      </w:r>
      <w:proofErr w:type="spellEnd"/>
      <w:r w:rsidRPr="009361D9">
        <w:rPr>
          <w:rFonts w:ascii="Times New Roman" w:hAnsi="Times New Roman" w:cs="Times New Roman"/>
          <w:sz w:val="28"/>
          <w:szCs w:val="28"/>
        </w:rPr>
        <w:t xml:space="preserve"> ребенок отличается повышенной импульсивностью и невнимательностью; такие дети быстро отвлекаются, их равно легко и обрадовать, и расстроить.</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lastRenderedPageBreak/>
        <w:t>Дисфория - расстройство настроения с акцентированием на раздражительность и агрессивность. Ребенок становится вечно недовольным, угрюмым, тоскливым, злобным, резким и неуступчивым.</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Рассмотрим причины возникновения </w:t>
      </w:r>
      <w:proofErr w:type="spellStart"/>
      <w:r w:rsidRPr="009361D9">
        <w:rPr>
          <w:rFonts w:ascii="Times New Roman" w:hAnsi="Times New Roman" w:cs="Times New Roman"/>
          <w:sz w:val="28"/>
          <w:szCs w:val="28"/>
        </w:rPr>
        <w:t>девиантного</w:t>
      </w:r>
      <w:proofErr w:type="spellEnd"/>
      <w:r w:rsidRPr="009361D9">
        <w:rPr>
          <w:rFonts w:ascii="Times New Roman" w:hAnsi="Times New Roman" w:cs="Times New Roman"/>
          <w:sz w:val="28"/>
          <w:szCs w:val="28"/>
        </w:rPr>
        <w:t xml:space="preserve"> поведения у старших дошкольников. В дошкольном детстве одной из главных причин отклонений в поведении детей является </w:t>
      </w:r>
      <w:proofErr w:type="spellStart"/>
      <w:r w:rsidRPr="009361D9">
        <w:rPr>
          <w:rFonts w:ascii="Times New Roman" w:hAnsi="Times New Roman" w:cs="Times New Roman"/>
          <w:sz w:val="28"/>
          <w:szCs w:val="28"/>
        </w:rPr>
        <w:t>несформированность</w:t>
      </w:r>
      <w:proofErr w:type="spellEnd"/>
      <w:r w:rsidRPr="009361D9">
        <w:rPr>
          <w:rFonts w:ascii="Times New Roman" w:hAnsi="Times New Roman" w:cs="Times New Roman"/>
          <w:sz w:val="28"/>
          <w:szCs w:val="28"/>
        </w:rPr>
        <w:t xml:space="preserve"> базисного чувства доверия к окружающему миру и ощущения безопасности. Тревожность ребенка может проявляться в негативизме, в плаксивости, в агрессии.</w:t>
      </w:r>
    </w:p>
    <w:p w:rsidR="00EF1B93" w:rsidRPr="009361D9" w:rsidRDefault="00EF1B93" w:rsidP="009361D9">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 xml:space="preserve">Анализ научной литературы позволяет выделить наиболее часто встречающиеся причины </w:t>
      </w:r>
      <w:proofErr w:type="spellStart"/>
      <w:r w:rsidRPr="009361D9">
        <w:rPr>
          <w:rFonts w:ascii="Times New Roman" w:hAnsi="Times New Roman" w:cs="Times New Roman"/>
          <w:sz w:val="28"/>
          <w:szCs w:val="28"/>
        </w:rPr>
        <w:t>девиантного</w:t>
      </w:r>
      <w:proofErr w:type="spellEnd"/>
      <w:r w:rsidRPr="009361D9">
        <w:rPr>
          <w:rFonts w:ascii="Times New Roman" w:hAnsi="Times New Roman" w:cs="Times New Roman"/>
          <w:sz w:val="28"/>
          <w:szCs w:val="28"/>
        </w:rPr>
        <w:t xml:space="preserve"> поведения детей:</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возросшая напряженность жизни, повышает тревожность. Многие склонны к пересмотру норм поведения, становятся все менее цивилизованными;</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большое давление на  дошкольников вызывает рассогласование между тем, что видит в реальной жизни ребенок;</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широкий спектр всевозможных недостатков морального воспитания – от непонимания моральных норм до нежелания считаться с ними;</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интеллектуальная неразвитость, душевная черствость;</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неблагоприятная наследственность;</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неустойчивость нервных процессов;</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асоциальное поведение родителей (пьянство, драки, преступный образ жизни и т. п.</w:t>
      </w:r>
      <w:proofErr w:type="gramStart"/>
      <w:r w:rsidRPr="00D73EAA">
        <w:rPr>
          <w:rFonts w:ascii="Times New Roman" w:hAnsi="Times New Roman" w:cs="Times New Roman"/>
          <w:sz w:val="28"/>
          <w:szCs w:val="28"/>
        </w:rPr>
        <w:t>) ;</w:t>
      </w:r>
      <w:proofErr w:type="gramEnd"/>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чрезмерный контроль со стороны взрослых или, полное безразличие к ребенку;</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неблагополучное течение кризисных периодов развития ребенка;</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замедленные темпы социального и морального, умственного развития;</w:t>
      </w:r>
    </w:p>
    <w:p w:rsidR="00EF1B93" w:rsidRPr="00D73EAA" w:rsidRDefault="00EF1B93" w:rsidP="00D73EAA">
      <w:pPr>
        <w:pStyle w:val="a9"/>
        <w:numPr>
          <w:ilvl w:val="0"/>
          <w:numId w:val="11"/>
        </w:numPr>
        <w:spacing w:before="100" w:beforeAutospacing="1" w:after="100" w:afterAutospacing="1" w:line="360" w:lineRule="auto"/>
        <w:ind w:left="851" w:hanging="567"/>
        <w:rPr>
          <w:rFonts w:ascii="Times New Roman" w:hAnsi="Times New Roman" w:cs="Times New Roman"/>
          <w:sz w:val="28"/>
          <w:szCs w:val="28"/>
        </w:rPr>
      </w:pPr>
      <w:r w:rsidRPr="00D73EAA">
        <w:rPr>
          <w:rFonts w:ascii="Times New Roman" w:hAnsi="Times New Roman" w:cs="Times New Roman"/>
          <w:sz w:val="28"/>
          <w:szCs w:val="28"/>
        </w:rPr>
        <w:t>педагогическая запущенность и др.</w:t>
      </w:r>
    </w:p>
    <w:p w:rsidR="00EF1B93" w:rsidRPr="009361D9" w:rsidRDefault="00EF1B93" w:rsidP="00D73EAA">
      <w:p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lastRenderedPageBreak/>
        <w:t xml:space="preserve">Решение проблемы </w:t>
      </w:r>
      <w:proofErr w:type="spellStart"/>
      <w:r w:rsidRPr="009361D9">
        <w:rPr>
          <w:rFonts w:ascii="Times New Roman" w:hAnsi="Times New Roman" w:cs="Times New Roman"/>
          <w:sz w:val="28"/>
          <w:szCs w:val="28"/>
        </w:rPr>
        <w:t>девиантного</w:t>
      </w:r>
      <w:proofErr w:type="spellEnd"/>
      <w:r w:rsidRPr="009361D9">
        <w:rPr>
          <w:rFonts w:ascii="Times New Roman" w:hAnsi="Times New Roman" w:cs="Times New Roman"/>
          <w:sz w:val="28"/>
          <w:szCs w:val="28"/>
        </w:rPr>
        <w:t xml:space="preserve"> поведения дошкольников всегда должно начинаться с выявления причин. Правильно выявленные причины будут способствовать грамотно выстроенной и эффективной профилактической работе.</w:t>
      </w:r>
    </w:p>
    <w:p w:rsidR="00EF1B93" w:rsidRPr="009361D9" w:rsidRDefault="00EF1B93" w:rsidP="009361D9">
      <w:pPr>
        <w:pStyle w:val="2"/>
        <w:spacing w:line="360" w:lineRule="auto"/>
        <w:rPr>
          <w:sz w:val="28"/>
          <w:szCs w:val="28"/>
        </w:rPr>
      </w:pPr>
    </w:p>
    <w:p w:rsidR="00EF1B93" w:rsidRPr="00D73EAA" w:rsidRDefault="00EF1B93" w:rsidP="00D73EAA">
      <w:pPr>
        <w:pStyle w:val="a3"/>
        <w:spacing w:line="360" w:lineRule="auto"/>
        <w:rPr>
          <w:b/>
          <w:sz w:val="28"/>
          <w:szCs w:val="28"/>
        </w:rPr>
      </w:pPr>
      <w:r w:rsidRPr="00D73EAA">
        <w:rPr>
          <w:b/>
          <w:sz w:val="28"/>
          <w:szCs w:val="28"/>
        </w:rPr>
        <w:t> Педагогические причины</w:t>
      </w:r>
    </w:p>
    <w:p w:rsidR="00EF1B93" w:rsidRPr="009361D9" w:rsidRDefault="00EF1B93" w:rsidP="00D73EAA">
      <w:pPr>
        <w:pStyle w:val="a3"/>
        <w:spacing w:line="360" w:lineRule="auto"/>
        <w:ind w:firstLine="851"/>
        <w:rPr>
          <w:sz w:val="28"/>
          <w:szCs w:val="28"/>
        </w:rPr>
      </w:pPr>
      <w:r w:rsidRPr="009361D9">
        <w:rPr>
          <w:sz w:val="28"/>
          <w:szCs w:val="28"/>
        </w:rPr>
        <w:t>Зачастую взрослые, требующие от ребенка дисциплинированности, соблюдения культуры поведения, натыкаются на вопрос дошкольника «А почему?». Отвечать нужно своевременно и аргументировано. Если взрослые не смогли или не захотели объяснять малышу суть определенного требования, результатом становится формирование искаженного представления ребенка об общепринятых нормах. Несоответствие между утверждениями взрослых и реальное нарушение ими же этих утверждений – отрицательный пример для ребенка.</w:t>
      </w:r>
    </w:p>
    <w:p w:rsidR="00EF1B93" w:rsidRPr="009361D9" w:rsidRDefault="00EF1B93" w:rsidP="00D73EAA">
      <w:pPr>
        <w:pStyle w:val="a3"/>
        <w:spacing w:line="360" w:lineRule="auto"/>
        <w:ind w:firstLine="851"/>
        <w:rPr>
          <w:sz w:val="28"/>
          <w:szCs w:val="28"/>
        </w:rPr>
      </w:pPr>
      <w:r w:rsidRPr="009361D9">
        <w:rPr>
          <w:sz w:val="28"/>
          <w:szCs w:val="28"/>
        </w:rPr>
        <w:t>Еще одна причина педагогического характера – злоупотребление запретами. Если взрослые превышают ограничительные меры, у ребенка вполне возможно возникнет обратная защитная реакция в форме аномального поведения.</w:t>
      </w:r>
    </w:p>
    <w:p w:rsidR="00EF1B93" w:rsidRPr="009361D9" w:rsidRDefault="00EF1B93" w:rsidP="00D73EAA">
      <w:pPr>
        <w:pStyle w:val="a3"/>
        <w:spacing w:line="360" w:lineRule="auto"/>
        <w:ind w:firstLine="851"/>
        <w:rPr>
          <w:sz w:val="28"/>
          <w:szCs w:val="28"/>
        </w:rPr>
      </w:pPr>
      <w:r w:rsidRPr="009361D9">
        <w:rPr>
          <w:sz w:val="28"/>
          <w:szCs w:val="28"/>
        </w:rPr>
        <w:t>В случае, когда взрослые в полной мере не учитывают индивидуальные, возрастные и психологические особенности малыша, повышается вероятность ошибок в оценивании его возможностей. А это приводит к возникновению конфликтов и аномальных проявлений в поведении.</w:t>
      </w:r>
    </w:p>
    <w:p w:rsidR="00EF1B93" w:rsidRPr="009361D9" w:rsidRDefault="00EF1B93" w:rsidP="009361D9">
      <w:pPr>
        <w:pStyle w:val="a3"/>
        <w:spacing w:line="360" w:lineRule="auto"/>
        <w:rPr>
          <w:sz w:val="28"/>
          <w:szCs w:val="28"/>
        </w:rPr>
      </w:pPr>
      <w:r w:rsidRPr="009361D9">
        <w:rPr>
          <w:sz w:val="28"/>
          <w:szCs w:val="28"/>
        </w:rPr>
        <w:t> </w:t>
      </w:r>
    </w:p>
    <w:p w:rsidR="00EF1B93" w:rsidRPr="009361D9" w:rsidRDefault="00EF1B93" w:rsidP="00D73EAA">
      <w:pPr>
        <w:pStyle w:val="a3"/>
        <w:spacing w:line="360" w:lineRule="auto"/>
        <w:ind w:firstLine="851"/>
        <w:rPr>
          <w:sz w:val="28"/>
          <w:szCs w:val="28"/>
        </w:rPr>
      </w:pPr>
      <w:r w:rsidRPr="009361D9">
        <w:rPr>
          <w:sz w:val="28"/>
          <w:szCs w:val="28"/>
        </w:rPr>
        <w:t xml:space="preserve">У детей младшего дошкольного возраста отклонения в поведении проявляются вспышками гнева, </w:t>
      </w:r>
      <w:proofErr w:type="gramStart"/>
      <w:r w:rsidRPr="009361D9">
        <w:rPr>
          <w:sz w:val="28"/>
          <w:szCs w:val="28"/>
        </w:rPr>
        <w:t>озорством ,когда</w:t>
      </w:r>
      <w:proofErr w:type="gramEnd"/>
      <w:r w:rsidRPr="009361D9">
        <w:rPr>
          <w:sz w:val="28"/>
          <w:szCs w:val="28"/>
        </w:rPr>
        <w:t xml:space="preserve"> ребёнок может нанести </w:t>
      </w:r>
      <w:r w:rsidRPr="009361D9">
        <w:rPr>
          <w:sz w:val="28"/>
          <w:szCs w:val="28"/>
        </w:rPr>
        <w:lastRenderedPageBreak/>
        <w:t xml:space="preserve">вред окружающим, своеволием и </w:t>
      </w:r>
      <w:proofErr w:type="spellStart"/>
      <w:r w:rsidRPr="009361D9">
        <w:rPr>
          <w:sz w:val="28"/>
          <w:szCs w:val="28"/>
        </w:rPr>
        <w:t>капризами.На</w:t>
      </w:r>
      <w:proofErr w:type="spellEnd"/>
      <w:r w:rsidRPr="009361D9">
        <w:rPr>
          <w:sz w:val="28"/>
          <w:szCs w:val="28"/>
        </w:rPr>
        <w:t xml:space="preserve"> ограничение, наложенное взрослыми, ребенок может среагировать очень бурно: завизжать, начать брыкаться или задыхаться. Если родителям удастся проигнорировать каприз и требование малыша, научиться отвлекать его в моменты детской ярости, такие нежелательные проявления получится преодолеть.</w:t>
      </w:r>
    </w:p>
    <w:p w:rsidR="00EF1B93" w:rsidRPr="009361D9" w:rsidRDefault="00EF1B93" w:rsidP="00D73EAA">
      <w:pPr>
        <w:pStyle w:val="a3"/>
        <w:spacing w:line="360" w:lineRule="auto"/>
        <w:ind w:firstLine="851"/>
        <w:rPr>
          <w:sz w:val="28"/>
          <w:szCs w:val="28"/>
        </w:rPr>
      </w:pPr>
      <w:r w:rsidRPr="009361D9">
        <w:rPr>
          <w:sz w:val="28"/>
          <w:szCs w:val="28"/>
        </w:rPr>
        <w:t>Однако необходимо отметить, что до 5 лет подобные отклонения в поведении детей считаются в пределах нормы.</w:t>
      </w:r>
    </w:p>
    <w:p w:rsidR="00EF1B93" w:rsidRPr="009361D9" w:rsidRDefault="00EF1B93" w:rsidP="00D73EAA">
      <w:pPr>
        <w:pStyle w:val="a3"/>
        <w:spacing w:line="360" w:lineRule="auto"/>
        <w:ind w:firstLine="851"/>
        <w:rPr>
          <w:sz w:val="28"/>
          <w:szCs w:val="28"/>
        </w:rPr>
      </w:pPr>
      <w:r w:rsidRPr="009361D9">
        <w:rPr>
          <w:sz w:val="28"/>
          <w:szCs w:val="28"/>
        </w:rPr>
        <w:t xml:space="preserve">В старшем дошкольном возрасте ребенок узнает, что такое «борьба переживаний». Он понимает это как противоречие между восприятием своего «Я» и оценками окружающих. В этом возрасте ошибки воспитания способны привести к тому, что малыша поглотят собственные эмоции. А это, в свою очередь, становится причиной </w:t>
      </w:r>
      <w:proofErr w:type="spellStart"/>
      <w:r w:rsidRPr="009361D9">
        <w:rPr>
          <w:sz w:val="28"/>
          <w:szCs w:val="28"/>
        </w:rPr>
        <w:t>девиантного</w:t>
      </w:r>
      <w:proofErr w:type="spellEnd"/>
      <w:r w:rsidRPr="009361D9">
        <w:rPr>
          <w:sz w:val="28"/>
          <w:szCs w:val="28"/>
        </w:rPr>
        <w:t xml:space="preserve"> поведения.</w:t>
      </w:r>
    </w:p>
    <w:p w:rsidR="00EF1B93" w:rsidRPr="009361D9" w:rsidRDefault="00EF1B93" w:rsidP="009361D9">
      <w:pPr>
        <w:pStyle w:val="a3"/>
        <w:spacing w:line="360" w:lineRule="auto"/>
        <w:rPr>
          <w:sz w:val="28"/>
          <w:szCs w:val="28"/>
        </w:rPr>
      </w:pPr>
      <w:r w:rsidRPr="009361D9">
        <w:rPr>
          <w:sz w:val="28"/>
          <w:szCs w:val="28"/>
        </w:rPr>
        <w:t> </w:t>
      </w:r>
    </w:p>
    <w:p w:rsidR="00EF1B93" w:rsidRPr="009361D9" w:rsidRDefault="00EF1B93" w:rsidP="009361D9">
      <w:pPr>
        <w:pStyle w:val="2"/>
        <w:spacing w:line="360" w:lineRule="auto"/>
        <w:rPr>
          <w:sz w:val="28"/>
          <w:szCs w:val="28"/>
        </w:rPr>
      </w:pPr>
      <w:r w:rsidRPr="009361D9">
        <w:rPr>
          <w:sz w:val="28"/>
          <w:szCs w:val="28"/>
        </w:rPr>
        <w:t xml:space="preserve">Коррекция и профилактика </w:t>
      </w:r>
      <w:proofErr w:type="spellStart"/>
      <w:r w:rsidRPr="009361D9">
        <w:rPr>
          <w:sz w:val="28"/>
          <w:szCs w:val="28"/>
        </w:rPr>
        <w:t>девиантного</w:t>
      </w:r>
      <w:proofErr w:type="spellEnd"/>
      <w:r w:rsidRPr="009361D9">
        <w:rPr>
          <w:sz w:val="28"/>
          <w:szCs w:val="28"/>
        </w:rPr>
        <w:t xml:space="preserve"> поведения у дошкольников</w:t>
      </w:r>
    </w:p>
    <w:p w:rsidR="00EF1B93" w:rsidRPr="009361D9" w:rsidRDefault="00EF1B93" w:rsidP="00D73EAA">
      <w:pPr>
        <w:pStyle w:val="a3"/>
        <w:spacing w:line="360" w:lineRule="auto"/>
        <w:ind w:firstLine="851"/>
        <w:rPr>
          <w:sz w:val="28"/>
          <w:szCs w:val="28"/>
        </w:rPr>
      </w:pPr>
      <w:r w:rsidRPr="009361D9">
        <w:rPr>
          <w:sz w:val="28"/>
          <w:szCs w:val="28"/>
        </w:rPr>
        <w:t xml:space="preserve">Основные проблемы детей с </w:t>
      </w:r>
      <w:proofErr w:type="spellStart"/>
      <w:r w:rsidRPr="009361D9">
        <w:rPr>
          <w:sz w:val="28"/>
          <w:szCs w:val="28"/>
        </w:rPr>
        <w:t>девиантным</w:t>
      </w:r>
      <w:proofErr w:type="spellEnd"/>
      <w:r w:rsidRPr="009361D9">
        <w:rPr>
          <w:sz w:val="28"/>
          <w:szCs w:val="28"/>
        </w:rPr>
        <w:t xml:space="preserve"> поведением заключаются в их неумении контролировать себя, эффективно взаимодействовать с окружающими. Чтобы устранить искажения эмоционального реагирования и сложившиеся стереотипы поведения, перестроить полноценные контакты крохи с ровесниками, определены следующие пути решения:</w:t>
      </w:r>
    </w:p>
    <w:p w:rsidR="00EF1B93" w:rsidRPr="009361D9" w:rsidRDefault="00EF1B93" w:rsidP="009361D9">
      <w:pPr>
        <w:numPr>
          <w:ilvl w:val="0"/>
          <w:numId w:val="2"/>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Формирование интереса ребенка к окружающим людям и желания их понять.</w:t>
      </w:r>
    </w:p>
    <w:p w:rsidR="00EF1B93" w:rsidRPr="009361D9" w:rsidRDefault="00EF1B93" w:rsidP="009361D9">
      <w:pPr>
        <w:numPr>
          <w:ilvl w:val="0"/>
          <w:numId w:val="2"/>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Закрепление навыков общения, элементарных знаний о правилах поведения.</w:t>
      </w:r>
    </w:p>
    <w:p w:rsidR="00EF1B93" w:rsidRPr="009361D9" w:rsidRDefault="00EF1B93" w:rsidP="009361D9">
      <w:pPr>
        <w:numPr>
          <w:ilvl w:val="0"/>
          <w:numId w:val="2"/>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Вырабатывание навыков адекватного поведения.</w:t>
      </w:r>
    </w:p>
    <w:p w:rsidR="00EF1B93" w:rsidRPr="009361D9" w:rsidRDefault="00EF1B93" w:rsidP="009361D9">
      <w:pPr>
        <w:numPr>
          <w:ilvl w:val="0"/>
          <w:numId w:val="2"/>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Обучение малыша правильно оценивать себя, балансировать свои эмоциональные состояния.</w:t>
      </w:r>
    </w:p>
    <w:p w:rsidR="00EF1B93" w:rsidRPr="009361D9" w:rsidRDefault="00EF1B93" w:rsidP="009361D9">
      <w:pPr>
        <w:numPr>
          <w:ilvl w:val="0"/>
          <w:numId w:val="2"/>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lastRenderedPageBreak/>
        <w:t>Развитие умения общаться в различных ситуациях посредством разнообразных форм.</w:t>
      </w:r>
    </w:p>
    <w:p w:rsidR="00EF1B93" w:rsidRPr="009361D9" w:rsidRDefault="00EF1B93" w:rsidP="009361D9">
      <w:pPr>
        <w:pStyle w:val="a3"/>
        <w:spacing w:line="360" w:lineRule="auto"/>
        <w:rPr>
          <w:sz w:val="28"/>
          <w:szCs w:val="28"/>
        </w:rPr>
      </w:pPr>
      <w:r w:rsidRPr="009361D9">
        <w:rPr>
          <w:sz w:val="28"/>
          <w:szCs w:val="28"/>
        </w:rPr>
        <w:t xml:space="preserve">Методы коррекции поведения должны быть основаны на организации деятельности, интересной ребенку. Так как игра – это </w:t>
      </w:r>
      <w:hyperlink r:id="rId5" w:tooltip="Ведущие виды деятельности от 0 до 7 лет" w:history="1">
        <w:r w:rsidRPr="009361D9">
          <w:rPr>
            <w:rStyle w:val="a4"/>
            <w:sz w:val="28"/>
            <w:szCs w:val="28"/>
          </w:rPr>
          <w:t>ведущий вид деятельности</w:t>
        </w:r>
      </w:hyperlink>
      <w:r w:rsidRPr="009361D9">
        <w:rPr>
          <w:sz w:val="28"/>
          <w:szCs w:val="28"/>
        </w:rPr>
        <w:t xml:space="preserve"> у детей дошкольного возраста, для развития коммуникативной и эмоциональной сферы, как правило, используются:</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коммуникативные и подвижные игры;</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разыгрывание «трудных ситуаций»;</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 xml:space="preserve">ритмические игры со </w:t>
      </w:r>
      <w:proofErr w:type="spellStart"/>
      <w:proofErr w:type="gramStart"/>
      <w:r w:rsidRPr="009361D9">
        <w:rPr>
          <w:rFonts w:ascii="Times New Roman" w:hAnsi="Times New Roman" w:cs="Times New Roman"/>
          <w:sz w:val="28"/>
          <w:szCs w:val="28"/>
        </w:rPr>
        <w:t>словами;разучивание</w:t>
      </w:r>
      <w:proofErr w:type="spellEnd"/>
      <w:proofErr w:type="gramEnd"/>
      <w:r w:rsidRPr="009361D9">
        <w:rPr>
          <w:rFonts w:ascii="Times New Roman" w:hAnsi="Times New Roman" w:cs="Times New Roman"/>
          <w:sz w:val="28"/>
          <w:szCs w:val="28"/>
        </w:rPr>
        <w:t xml:space="preserve"> стихов.</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proofErr w:type="spellStart"/>
      <w:r w:rsidRPr="009361D9">
        <w:rPr>
          <w:rFonts w:ascii="Times New Roman" w:hAnsi="Times New Roman" w:cs="Times New Roman"/>
          <w:sz w:val="28"/>
          <w:szCs w:val="28"/>
        </w:rPr>
        <w:t>музицирование</w:t>
      </w:r>
      <w:proofErr w:type="spellEnd"/>
      <w:r w:rsidRPr="009361D9">
        <w:rPr>
          <w:rFonts w:ascii="Times New Roman" w:hAnsi="Times New Roman" w:cs="Times New Roman"/>
          <w:sz w:val="28"/>
          <w:szCs w:val="28"/>
        </w:rPr>
        <w:t xml:space="preserve"> и танцы;</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чтение и обсуждение сказок.</w:t>
      </w:r>
    </w:p>
    <w:p w:rsidR="00EF1B93" w:rsidRPr="009361D9" w:rsidRDefault="00EF1B93" w:rsidP="009361D9">
      <w:pPr>
        <w:numPr>
          <w:ilvl w:val="0"/>
          <w:numId w:val="3"/>
        </w:numPr>
        <w:spacing w:before="100" w:beforeAutospacing="1" w:after="100" w:afterAutospacing="1" w:line="360" w:lineRule="auto"/>
        <w:rPr>
          <w:rFonts w:ascii="Times New Roman" w:hAnsi="Times New Roman" w:cs="Times New Roman"/>
          <w:sz w:val="28"/>
          <w:szCs w:val="28"/>
        </w:rPr>
      </w:pPr>
      <w:proofErr w:type="spellStart"/>
      <w:r w:rsidRPr="009361D9">
        <w:rPr>
          <w:rFonts w:ascii="Times New Roman" w:hAnsi="Times New Roman" w:cs="Times New Roman"/>
          <w:sz w:val="28"/>
          <w:szCs w:val="28"/>
        </w:rPr>
        <w:t>арттерапия</w:t>
      </w:r>
      <w:proofErr w:type="spellEnd"/>
    </w:p>
    <w:p w:rsidR="00EF1B93" w:rsidRPr="009361D9" w:rsidRDefault="00EF1B93" w:rsidP="00D73EAA">
      <w:pPr>
        <w:pStyle w:val="a3"/>
        <w:spacing w:line="360" w:lineRule="auto"/>
        <w:ind w:firstLine="851"/>
        <w:rPr>
          <w:sz w:val="28"/>
          <w:szCs w:val="28"/>
        </w:rPr>
      </w:pPr>
      <w:r w:rsidRPr="009361D9">
        <w:rPr>
          <w:sz w:val="28"/>
          <w:szCs w:val="28"/>
        </w:rPr>
        <w:t xml:space="preserve">Особенного внимания стоит последний пункт. Ведь сказки очень тесно связаны с играми, и поэтому </w:t>
      </w:r>
      <w:proofErr w:type="spellStart"/>
      <w:r w:rsidRPr="009361D9">
        <w:rPr>
          <w:sz w:val="28"/>
          <w:szCs w:val="28"/>
        </w:rPr>
        <w:t>сказкотерапия</w:t>
      </w:r>
      <w:proofErr w:type="spellEnd"/>
      <w:r w:rsidRPr="009361D9">
        <w:rPr>
          <w:sz w:val="28"/>
          <w:szCs w:val="28"/>
        </w:rPr>
        <w:t xml:space="preserve"> является одним из направлений в коррекции и профилактике отклоняющегося поведения у детей дошкольного возраста. </w:t>
      </w:r>
      <w:r w:rsidRPr="009361D9">
        <w:rPr>
          <w:rStyle w:val="a5"/>
          <w:sz w:val="28"/>
          <w:szCs w:val="28"/>
        </w:rPr>
        <w:t>Сказки помогают ребенку сформировать понятия «добро» и «зло», раскрывают их творческий потенциал, учат правильно оценивать поступки, как свои, так и окружающих.</w:t>
      </w:r>
    </w:p>
    <w:p w:rsidR="00EF1B93" w:rsidRPr="009361D9" w:rsidRDefault="00EF1B93" w:rsidP="00D73EAA">
      <w:pPr>
        <w:pStyle w:val="a3"/>
        <w:spacing w:line="360" w:lineRule="auto"/>
        <w:ind w:firstLine="851"/>
        <w:rPr>
          <w:sz w:val="28"/>
          <w:szCs w:val="28"/>
        </w:rPr>
      </w:pPr>
      <w:r w:rsidRPr="009361D9">
        <w:rPr>
          <w:sz w:val="28"/>
          <w:szCs w:val="28"/>
        </w:rPr>
        <w:t>Для малыша дошкольного возраста сказка обладает необычайной притягательной силой. Она позволяет ему свободно фантазировать и мечтать. Одновременно с этим сказка для малыша – не только фантазия и вымысел, а и особая реальность, раздвигающая рамки повседневной жизни. В сказке можно столкнуться со сложными чувствами и явлениями, постичь взрослый мир переживаний в доступной для детского понимания форме.</w:t>
      </w:r>
    </w:p>
    <w:p w:rsidR="00EF1B93" w:rsidRPr="009361D9" w:rsidRDefault="00EF1B93" w:rsidP="00D73EAA">
      <w:pPr>
        <w:pStyle w:val="a3"/>
        <w:spacing w:line="360" w:lineRule="auto"/>
        <w:ind w:firstLine="851"/>
        <w:rPr>
          <w:sz w:val="28"/>
          <w:szCs w:val="28"/>
        </w:rPr>
      </w:pPr>
      <w:r w:rsidRPr="009361D9">
        <w:rPr>
          <w:sz w:val="28"/>
          <w:szCs w:val="28"/>
        </w:rPr>
        <w:t xml:space="preserve">Кроме этого, маленькие дети отличаются сильно развитым механизмом идентификации. Другими словами, малыш запросто объединяет себя со сказочным персонажем, чаще всего выбирая положительного героя. </w:t>
      </w:r>
      <w:r w:rsidRPr="009361D9">
        <w:rPr>
          <w:sz w:val="28"/>
          <w:szCs w:val="28"/>
        </w:rPr>
        <w:lastRenderedPageBreak/>
        <w:t>Причина этого не в том, что кроха понимает всю глубину человеческих взаимоотношений. Просто если сравнивать героя с другими персонажами, положение героя больше привлекает малыша. Благодаря этому ребенок усваивает моральные ценности и нормы. В практике  воспитания приоритетными задачами считаются воспитание у ребенка устойчивых интересов в раннем возрасте, развитие способности ощущать любовь, формирование у него навыка себя занимать чем-нибудь и трудиться. Родители и педагоги  должны осознавать, что именно они способствуют формированию у ребенка своих собственных потребностей при помощи активного вовлечения его в различные формы личностных активностей – спорт, искусство, познание. Они также могут применить активизацию личностных ресурсов ребенка. Сделать это можно, приобщив ребенка к активным занятиям спортом, стимулируя развитие его творческого потенциала, занимаясь арт-терапией. Все эти способы помогут активизировать скрытые личностные ресурсы ребенка, помогающие обеспечить необходимую активность личности, укрепить его здоровье, воспитать стойкость к внешнему пагубному воздействию.</w:t>
      </w:r>
    </w:p>
    <w:p w:rsidR="00EF1B93" w:rsidRPr="009361D9" w:rsidRDefault="00EF1B93" w:rsidP="00D73EAA">
      <w:pPr>
        <w:pStyle w:val="a3"/>
        <w:spacing w:line="360" w:lineRule="auto"/>
        <w:ind w:firstLine="851"/>
        <w:rPr>
          <w:sz w:val="28"/>
          <w:szCs w:val="28"/>
        </w:rPr>
      </w:pPr>
      <w:r w:rsidRPr="009361D9">
        <w:rPr>
          <w:sz w:val="28"/>
          <w:szCs w:val="28"/>
        </w:rPr>
        <w:t xml:space="preserve">Не стоит игнорировать агрессивное поведение  ребенка, ведь в ином случае это станет его привычкой. В такой ситуации ребенок привыкает вести себя подобным образом, что может стать причиной непонимания окружающих. При этом важно помнить, что в разном возрасте детская агрессия проявляется по-разному. В целях профилактики агрессивных состояний  нужно сформировать атмосферу заботы, душевной теплоты и взаимной поддержки. Уверенность ребенка в том, что его любят и </w:t>
      </w:r>
      <w:proofErr w:type="gramStart"/>
      <w:r w:rsidRPr="009361D9">
        <w:rPr>
          <w:sz w:val="28"/>
          <w:szCs w:val="28"/>
        </w:rPr>
        <w:t>защищают ,</w:t>
      </w:r>
      <w:proofErr w:type="gramEnd"/>
      <w:r w:rsidRPr="009361D9">
        <w:rPr>
          <w:sz w:val="28"/>
          <w:szCs w:val="28"/>
        </w:rPr>
        <w:t xml:space="preserve"> помогает его взрослению и становлению в качестве успешной личности. Чем большую уверенность в себе он обретет, тем меньше у него будет появляться эгоистических привычек, тем реже в его жизни будут присутствовать разрушительные эмоции. Взрослые должны предъявлять </w:t>
      </w:r>
      <w:r w:rsidRPr="009361D9">
        <w:rPr>
          <w:sz w:val="28"/>
          <w:szCs w:val="28"/>
        </w:rPr>
        <w:lastRenderedPageBreak/>
        <w:t>разумные требования к своим будущим преемникам, они должны осознать, что от них ожидают.</w:t>
      </w:r>
    </w:p>
    <w:p w:rsidR="00EF1B93" w:rsidRPr="009361D9" w:rsidRDefault="00EF1B93" w:rsidP="009361D9">
      <w:pPr>
        <w:spacing w:line="360" w:lineRule="auto"/>
        <w:rPr>
          <w:rFonts w:ascii="Times New Roman" w:hAnsi="Times New Roman" w:cs="Times New Roman"/>
          <w:sz w:val="28"/>
          <w:szCs w:val="28"/>
        </w:rPr>
      </w:pPr>
      <w:r w:rsidRPr="009361D9">
        <w:rPr>
          <w:rFonts w:ascii="Times New Roman" w:hAnsi="Times New Roman" w:cs="Times New Roman"/>
          <w:noProof/>
          <w:color w:val="0000FF"/>
          <w:sz w:val="28"/>
          <w:szCs w:val="28"/>
        </w:rPr>
        <w:drawing>
          <wp:inline distT="0" distB="0" distL="0" distR="0">
            <wp:extent cx="5895975" cy="5676900"/>
            <wp:effectExtent l="19050" t="0" r="9525" b="0"/>
            <wp:docPr id="1" name="Рисунок 1" descr="Коррекция агрессивного поведения у подростков">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рекция агрессивного поведения у подростков">
                      <a:hlinkClick r:id="rId6" tooltip="&quot;&quot;"/>
                    </pic:cNvPr>
                    <pic:cNvPicPr>
                      <a:picLocks noChangeAspect="1" noChangeArrowheads="1"/>
                    </pic:cNvPicPr>
                  </pic:nvPicPr>
                  <pic:blipFill>
                    <a:blip r:embed="rId7"/>
                    <a:srcRect/>
                    <a:stretch>
                      <a:fillRect/>
                    </a:stretch>
                  </pic:blipFill>
                  <pic:spPr bwMode="auto">
                    <a:xfrm>
                      <a:off x="0" y="0"/>
                      <a:ext cx="5895975" cy="5676900"/>
                    </a:xfrm>
                    <a:prstGeom prst="rect">
                      <a:avLst/>
                    </a:prstGeom>
                    <a:noFill/>
                    <a:ln w="9525">
                      <a:noFill/>
                      <a:miter lim="800000"/>
                      <a:headEnd/>
                      <a:tailEnd/>
                    </a:ln>
                  </pic:spPr>
                </pic:pic>
              </a:graphicData>
            </a:graphic>
          </wp:inline>
        </w:drawing>
      </w:r>
    </w:p>
    <w:p w:rsidR="00EF1B93" w:rsidRPr="009361D9" w:rsidRDefault="00EF1B93" w:rsidP="009361D9">
      <w:pPr>
        <w:pStyle w:val="wp-caption-text"/>
        <w:spacing w:line="360" w:lineRule="auto"/>
        <w:rPr>
          <w:sz w:val="28"/>
          <w:szCs w:val="28"/>
        </w:rPr>
      </w:pPr>
      <w:r w:rsidRPr="009361D9">
        <w:rPr>
          <w:sz w:val="28"/>
          <w:szCs w:val="28"/>
        </w:rPr>
        <w:t>Коррекция агрессивного поведения у детей</w:t>
      </w:r>
    </w:p>
    <w:p w:rsidR="00EF1B93" w:rsidRPr="009361D9" w:rsidRDefault="00EF1B93" w:rsidP="00D73EAA">
      <w:pPr>
        <w:pStyle w:val="a3"/>
        <w:spacing w:line="360" w:lineRule="auto"/>
        <w:ind w:firstLine="851"/>
        <w:rPr>
          <w:sz w:val="28"/>
          <w:szCs w:val="28"/>
        </w:rPr>
      </w:pPr>
      <w:r w:rsidRPr="009361D9">
        <w:rPr>
          <w:sz w:val="28"/>
          <w:szCs w:val="28"/>
        </w:rPr>
        <w:t>Внимание к ребёнку – это первый ответственный шаг на пути устранения агрессии.</w:t>
      </w:r>
    </w:p>
    <w:p w:rsidR="00EF1B93" w:rsidRPr="009361D9" w:rsidRDefault="00EF1B93" w:rsidP="00D73EAA">
      <w:pPr>
        <w:pStyle w:val="a3"/>
        <w:spacing w:line="360" w:lineRule="auto"/>
        <w:ind w:firstLine="851"/>
        <w:rPr>
          <w:sz w:val="28"/>
          <w:szCs w:val="28"/>
        </w:rPr>
      </w:pPr>
      <w:r w:rsidRPr="009361D9">
        <w:rPr>
          <w:sz w:val="28"/>
          <w:szCs w:val="28"/>
        </w:rPr>
        <w:t>Физические проявления агрессии устранить проще, если ребенок надул губы или сузил глаза, то лучше отвлечь его от пагубных эмоций интересным занятием, обнять за плечи.</w:t>
      </w:r>
    </w:p>
    <w:p w:rsidR="00EF1B93" w:rsidRPr="009361D9" w:rsidRDefault="00EF1B93" w:rsidP="00D73EAA">
      <w:pPr>
        <w:pStyle w:val="a3"/>
        <w:spacing w:line="360" w:lineRule="auto"/>
        <w:ind w:firstLine="851"/>
        <w:rPr>
          <w:sz w:val="28"/>
          <w:szCs w:val="28"/>
        </w:rPr>
      </w:pPr>
      <w:r w:rsidRPr="009361D9">
        <w:rPr>
          <w:sz w:val="28"/>
          <w:szCs w:val="28"/>
        </w:rPr>
        <w:lastRenderedPageBreak/>
        <w:t>Если попытка предотвратить порыв закончилась неудачей, то нужно спокойно разъяснить ребенку, что его поведение неприемлемо в этой ситуации. Нашкодившего ребенка нужно строго осудить, призвать к уборке получившегося разгрома, а объект агрессии окружить заботой и вниманием. Малыш должен осознать, что, ведя себя таким образом, он проигрывает в отношении с окружающими, теряя их драгоценное внимание. После подобной меры наказания малыш должен прислушиваться к советам взрослых.</w:t>
      </w:r>
    </w:p>
    <w:p w:rsidR="00EF1B93" w:rsidRPr="009361D9" w:rsidRDefault="00EF1B93" w:rsidP="00D73EAA">
      <w:pPr>
        <w:pStyle w:val="a3"/>
        <w:spacing w:line="360" w:lineRule="auto"/>
        <w:ind w:firstLine="851"/>
        <w:rPr>
          <w:sz w:val="28"/>
          <w:szCs w:val="28"/>
        </w:rPr>
      </w:pPr>
      <w:r w:rsidRPr="009361D9">
        <w:rPr>
          <w:sz w:val="28"/>
          <w:szCs w:val="28"/>
        </w:rPr>
        <w:t>Вначале разгневанный малыш будет отрицать предложения взрослых, отказываться от уборки разгрома, не будет признавать собственную вину. Со временем он поймет, что требовали от него взрослые, страсти поутихнут, а комната станет чище. После того как маленький сорванец убрался в комнате, не забывайте о разумной похвале.</w:t>
      </w:r>
    </w:p>
    <w:p w:rsidR="00EF1B93" w:rsidRPr="009361D9" w:rsidRDefault="00EF1B93" w:rsidP="00D73EAA">
      <w:pPr>
        <w:spacing w:line="360" w:lineRule="auto"/>
        <w:ind w:firstLine="851"/>
        <w:rPr>
          <w:rFonts w:ascii="Times New Roman" w:hAnsi="Times New Roman" w:cs="Times New Roman"/>
          <w:sz w:val="28"/>
          <w:szCs w:val="28"/>
        </w:rPr>
      </w:pPr>
    </w:p>
    <w:p w:rsidR="00EF1B93" w:rsidRPr="009361D9" w:rsidRDefault="00EF1B93" w:rsidP="009361D9">
      <w:pPr>
        <w:pStyle w:val="wp-caption-text"/>
        <w:spacing w:line="360" w:lineRule="auto"/>
        <w:rPr>
          <w:sz w:val="28"/>
          <w:szCs w:val="28"/>
        </w:rPr>
      </w:pPr>
      <w:r w:rsidRPr="009361D9">
        <w:rPr>
          <w:sz w:val="28"/>
          <w:szCs w:val="28"/>
        </w:rPr>
        <w:t>Беседа с ребенком — метод снижения агрессивности</w:t>
      </w:r>
    </w:p>
    <w:p w:rsidR="00EF1B93" w:rsidRPr="009361D9" w:rsidRDefault="00EF1B93" w:rsidP="009361D9">
      <w:pPr>
        <w:pStyle w:val="2"/>
        <w:spacing w:line="360" w:lineRule="auto"/>
        <w:rPr>
          <w:sz w:val="28"/>
          <w:szCs w:val="28"/>
        </w:rPr>
      </w:pPr>
      <w:r w:rsidRPr="009361D9">
        <w:rPr>
          <w:sz w:val="28"/>
          <w:szCs w:val="28"/>
        </w:rPr>
        <w:t>Сокращение вербального проявления агрессии</w:t>
      </w:r>
    </w:p>
    <w:p w:rsidR="00EF1B93" w:rsidRPr="009361D9" w:rsidRDefault="00EF1B93" w:rsidP="00D73EAA">
      <w:pPr>
        <w:pStyle w:val="a3"/>
        <w:spacing w:line="360" w:lineRule="auto"/>
        <w:ind w:firstLine="851"/>
        <w:rPr>
          <w:sz w:val="28"/>
          <w:szCs w:val="28"/>
        </w:rPr>
      </w:pPr>
      <w:r w:rsidRPr="009361D9">
        <w:rPr>
          <w:sz w:val="28"/>
          <w:szCs w:val="28"/>
        </w:rPr>
        <w:t xml:space="preserve">Гораздо сложнее предупредить словесную агрессию ребёнка, а также адекватно на нее среагировать. Необходимо проанализировать эти слова и постараться понять все негативные переживания  ребенка. Есть вероятность того, что он не привык иначе выражать свои эмоции либо стремиться показать свое преимущество перед взрослыми людьми. </w:t>
      </w:r>
    </w:p>
    <w:p w:rsidR="00EF1B93" w:rsidRPr="009361D9" w:rsidRDefault="00EF1B93" w:rsidP="00D73EAA">
      <w:pPr>
        <w:pStyle w:val="a3"/>
        <w:spacing w:line="360" w:lineRule="auto"/>
        <w:ind w:firstLine="851"/>
        <w:rPr>
          <w:sz w:val="28"/>
          <w:szCs w:val="28"/>
        </w:rPr>
      </w:pPr>
    </w:p>
    <w:p w:rsidR="00EF1B93" w:rsidRDefault="00EF1B93" w:rsidP="00D73EAA">
      <w:pPr>
        <w:pStyle w:val="a3"/>
        <w:spacing w:line="360" w:lineRule="auto"/>
        <w:ind w:firstLine="851"/>
        <w:rPr>
          <w:sz w:val="28"/>
          <w:szCs w:val="28"/>
        </w:rPr>
      </w:pPr>
      <w:r w:rsidRPr="009361D9">
        <w:rPr>
          <w:sz w:val="28"/>
          <w:szCs w:val="28"/>
        </w:rPr>
        <w:t>Задача воспитателя состоит в этом случае не в активной демонстрации собственного преимущества и власти, а в сокращении чувства враждебности и предупреждении конфликтных моментов.</w:t>
      </w:r>
    </w:p>
    <w:p w:rsidR="009361D9" w:rsidRDefault="009361D9" w:rsidP="009361D9">
      <w:pPr>
        <w:pStyle w:val="a3"/>
        <w:spacing w:line="360" w:lineRule="auto"/>
        <w:rPr>
          <w:sz w:val="28"/>
          <w:szCs w:val="28"/>
        </w:rPr>
      </w:pPr>
      <w:r>
        <w:rPr>
          <w:sz w:val="28"/>
          <w:szCs w:val="28"/>
        </w:rPr>
        <w:lastRenderedPageBreak/>
        <w:t>Общая стратегия поведения</w:t>
      </w:r>
    </w:p>
    <w:p w:rsidR="009361D9" w:rsidRDefault="009361D9" w:rsidP="009361D9">
      <w:pPr>
        <w:pStyle w:val="a3"/>
        <w:numPr>
          <w:ilvl w:val="0"/>
          <w:numId w:val="8"/>
        </w:numPr>
        <w:spacing w:line="360" w:lineRule="auto"/>
        <w:rPr>
          <w:sz w:val="28"/>
          <w:szCs w:val="28"/>
        </w:rPr>
      </w:pPr>
      <w:r>
        <w:rPr>
          <w:sz w:val="28"/>
          <w:szCs w:val="28"/>
        </w:rPr>
        <w:t>Сдерживать по возможности агрессивные порывы ребенка, остановить занесенную для удара руку</w:t>
      </w:r>
    </w:p>
    <w:p w:rsidR="00D73EAA" w:rsidRDefault="009361D9" w:rsidP="009361D9">
      <w:pPr>
        <w:pStyle w:val="a3"/>
        <w:numPr>
          <w:ilvl w:val="0"/>
          <w:numId w:val="8"/>
        </w:numPr>
        <w:spacing w:line="360" w:lineRule="auto"/>
        <w:rPr>
          <w:sz w:val="28"/>
          <w:szCs w:val="28"/>
        </w:rPr>
      </w:pPr>
      <w:r>
        <w:rPr>
          <w:sz w:val="28"/>
          <w:szCs w:val="28"/>
        </w:rPr>
        <w:t xml:space="preserve">Показать ребенку неприемлемость </w:t>
      </w:r>
      <w:r w:rsidR="00D73EAA">
        <w:rPr>
          <w:sz w:val="28"/>
          <w:szCs w:val="28"/>
        </w:rPr>
        <w:t>агрессивного поведения, как к неживым предметам, так и к людям</w:t>
      </w:r>
    </w:p>
    <w:p w:rsidR="00D73EAA" w:rsidRDefault="00D73EAA" w:rsidP="009361D9">
      <w:pPr>
        <w:pStyle w:val="a3"/>
        <w:numPr>
          <w:ilvl w:val="0"/>
          <w:numId w:val="8"/>
        </w:numPr>
        <w:spacing w:line="360" w:lineRule="auto"/>
        <w:rPr>
          <w:sz w:val="28"/>
          <w:szCs w:val="28"/>
        </w:rPr>
      </w:pPr>
      <w:r>
        <w:rPr>
          <w:sz w:val="28"/>
          <w:szCs w:val="28"/>
        </w:rPr>
        <w:t>Установить четкий запрет на агрессивное поведение, периодически напоминать о нем</w:t>
      </w:r>
    </w:p>
    <w:p w:rsidR="00EF1B93" w:rsidRDefault="00D73EAA" w:rsidP="009361D9">
      <w:pPr>
        <w:pStyle w:val="a3"/>
        <w:numPr>
          <w:ilvl w:val="0"/>
          <w:numId w:val="8"/>
        </w:numPr>
        <w:spacing w:line="360" w:lineRule="auto"/>
        <w:rPr>
          <w:sz w:val="28"/>
          <w:szCs w:val="28"/>
        </w:rPr>
      </w:pPr>
      <w:r w:rsidRPr="00D73EAA">
        <w:rPr>
          <w:sz w:val="28"/>
          <w:szCs w:val="28"/>
        </w:rPr>
        <w:t>Обучать способам выражения гнева</w:t>
      </w:r>
    </w:p>
    <w:p w:rsidR="00D73EAA" w:rsidRPr="00D73EAA" w:rsidRDefault="00D73EAA" w:rsidP="00D73EAA">
      <w:pPr>
        <w:pStyle w:val="a3"/>
        <w:spacing w:line="360" w:lineRule="auto"/>
        <w:ind w:left="720"/>
        <w:rPr>
          <w:sz w:val="28"/>
          <w:szCs w:val="28"/>
        </w:rPr>
      </w:pPr>
    </w:p>
    <w:p w:rsidR="00EF1B93" w:rsidRPr="00D73EAA" w:rsidRDefault="00EF1B93" w:rsidP="00FC3AB1">
      <w:pPr>
        <w:pStyle w:val="wp-caption-text"/>
        <w:spacing w:line="360" w:lineRule="auto"/>
        <w:ind w:firstLine="851"/>
        <w:rPr>
          <w:b/>
          <w:sz w:val="28"/>
          <w:szCs w:val="28"/>
        </w:rPr>
      </w:pPr>
      <w:r w:rsidRPr="00D73EAA">
        <w:rPr>
          <w:b/>
          <w:sz w:val="28"/>
          <w:szCs w:val="28"/>
        </w:rPr>
        <w:t>Как остановить агрессию у детей</w:t>
      </w:r>
    </w:p>
    <w:p w:rsidR="00EF1B93" w:rsidRPr="009361D9" w:rsidRDefault="00EF1B93" w:rsidP="00D73EAA">
      <w:pPr>
        <w:pStyle w:val="a3"/>
        <w:spacing w:line="360" w:lineRule="auto"/>
        <w:ind w:firstLine="851"/>
        <w:rPr>
          <w:sz w:val="28"/>
          <w:szCs w:val="28"/>
        </w:rPr>
      </w:pPr>
      <w:r w:rsidRPr="009361D9">
        <w:rPr>
          <w:sz w:val="28"/>
          <w:szCs w:val="28"/>
        </w:rPr>
        <w:t>Наиболее результативный способ – это установление обратной связи при помощи простых психологических приемов. Можно вскрыть мотивы подступающей детской агрессии, задав вопрос: «Ты хочешь меня обидеть?», открыто выразить свое отношение к возникшей ситуации, которое отражается в фразе: «Я не заслужила подобного обращения». В момент установки эмоционального контакта нужно проявить личную заинтересованность, определенную твердость и доброжелательность по отношению к собственным детям, вместе проанализировать отдельные поступки, а не всю личность в целом.</w:t>
      </w:r>
    </w:p>
    <w:p w:rsidR="00EF1B93" w:rsidRPr="009361D9" w:rsidRDefault="00EF1B93" w:rsidP="00D73EAA">
      <w:pPr>
        <w:pStyle w:val="a3"/>
        <w:spacing w:line="360" w:lineRule="auto"/>
        <w:ind w:firstLine="851"/>
        <w:rPr>
          <w:sz w:val="28"/>
          <w:szCs w:val="28"/>
        </w:rPr>
      </w:pPr>
      <w:r w:rsidRPr="009361D9">
        <w:rPr>
          <w:sz w:val="28"/>
          <w:szCs w:val="28"/>
        </w:rPr>
        <w:t>Негативные и критические замечания взрослых вызовут бурю пагубных эмоций и протест, раздражение тут будет нарастать. В общении с детьми читать моральные нотации не стоит, можно лишь предупредить ребенка о возможных последствиях такого поведения, вместе подобрать возможные пути исхода из такой конфликтной ситуации.</w:t>
      </w:r>
    </w:p>
    <w:p w:rsidR="00EF1B93" w:rsidRDefault="00EF1B93" w:rsidP="009361D9">
      <w:pPr>
        <w:spacing w:line="360" w:lineRule="auto"/>
        <w:rPr>
          <w:rFonts w:ascii="Times New Roman" w:hAnsi="Times New Roman" w:cs="Times New Roman"/>
          <w:sz w:val="28"/>
          <w:szCs w:val="28"/>
        </w:rPr>
      </w:pPr>
    </w:p>
    <w:p w:rsidR="00D73EAA" w:rsidRPr="009361D9" w:rsidRDefault="00D73EAA" w:rsidP="009361D9">
      <w:pPr>
        <w:spacing w:line="360" w:lineRule="auto"/>
        <w:rPr>
          <w:rFonts w:ascii="Times New Roman" w:hAnsi="Times New Roman" w:cs="Times New Roman"/>
          <w:sz w:val="28"/>
          <w:szCs w:val="28"/>
        </w:rPr>
      </w:pPr>
    </w:p>
    <w:p w:rsidR="00EF1B93" w:rsidRPr="009361D9" w:rsidRDefault="00EF1B93" w:rsidP="00D73EAA">
      <w:pPr>
        <w:pStyle w:val="wp-caption-text"/>
        <w:spacing w:line="360" w:lineRule="auto"/>
        <w:ind w:firstLine="851"/>
        <w:rPr>
          <w:sz w:val="28"/>
          <w:szCs w:val="28"/>
        </w:rPr>
      </w:pPr>
      <w:r w:rsidRPr="009361D9">
        <w:rPr>
          <w:sz w:val="28"/>
          <w:szCs w:val="28"/>
        </w:rPr>
        <w:lastRenderedPageBreak/>
        <w:t>Умение выслушать ребенка — первый шаг к взаимопониманию</w:t>
      </w:r>
    </w:p>
    <w:p w:rsidR="00EF1B93" w:rsidRPr="00D73EAA" w:rsidRDefault="00EF1B93" w:rsidP="00D73EAA">
      <w:pPr>
        <w:pStyle w:val="a3"/>
        <w:spacing w:line="360" w:lineRule="auto"/>
        <w:ind w:firstLine="851"/>
        <w:rPr>
          <w:b/>
          <w:sz w:val="28"/>
          <w:szCs w:val="28"/>
        </w:rPr>
      </w:pPr>
      <w:r w:rsidRPr="00D73EAA">
        <w:rPr>
          <w:rStyle w:val="a5"/>
          <w:b w:val="0"/>
          <w:sz w:val="28"/>
          <w:szCs w:val="28"/>
        </w:rPr>
        <w:t>Яркий пример положительного поведения взрослых</w:t>
      </w:r>
      <w:r w:rsidR="00D73EAA" w:rsidRPr="00D73EAA">
        <w:rPr>
          <w:rStyle w:val="a5"/>
          <w:b w:val="0"/>
          <w:sz w:val="28"/>
          <w:szCs w:val="28"/>
        </w:rPr>
        <w:t xml:space="preserve">  </w:t>
      </w:r>
      <w:r w:rsidRPr="00D73EAA">
        <w:rPr>
          <w:rStyle w:val="a5"/>
          <w:b w:val="0"/>
          <w:sz w:val="28"/>
          <w:szCs w:val="28"/>
        </w:rPr>
        <w:t xml:space="preserve">– </w:t>
      </w:r>
      <w:r w:rsidR="00D73EAA" w:rsidRPr="00D73EAA">
        <w:rPr>
          <w:rStyle w:val="a5"/>
          <w:b w:val="0"/>
          <w:sz w:val="28"/>
          <w:szCs w:val="28"/>
        </w:rPr>
        <w:t xml:space="preserve"> </w:t>
      </w:r>
      <w:r w:rsidRPr="00D73EAA">
        <w:rPr>
          <w:rStyle w:val="a5"/>
          <w:b w:val="0"/>
          <w:sz w:val="28"/>
          <w:szCs w:val="28"/>
        </w:rPr>
        <w:t>это умение выслушать и сопереживать, давать ему возможность свободного выражения своей точки зрения.</w:t>
      </w:r>
    </w:p>
    <w:p w:rsidR="00EF1B93" w:rsidRPr="009361D9" w:rsidRDefault="00EF1B93" w:rsidP="00D73EAA">
      <w:pPr>
        <w:pStyle w:val="a3"/>
        <w:spacing w:line="360" w:lineRule="auto"/>
        <w:ind w:firstLine="851"/>
        <w:rPr>
          <w:sz w:val="28"/>
          <w:szCs w:val="28"/>
        </w:rPr>
      </w:pPr>
      <w:r w:rsidRPr="009361D9">
        <w:rPr>
          <w:sz w:val="28"/>
          <w:szCs w:val="28"/>
        </w:rPr>
        <w:t>Желательно выделить время для общения и рекомендаций ребенку, пообщаться в располагающей атмосфере. Взрослым нужно активно показывать свое доверительное отношение к личным задачам детей, признавать детские пагубные чувства. Между разговорами можно сделать паузы, чтобы успокоиться.</w:t>
      </w:r>
    </w:p>
    <w:p w:rsidR="00EF1B93" w:rsidRPr="009361D9" w:rsidRDefault="00EF1B93" w:rsidP="00FC3AB1">
      <w:pPr>
        <w:pStyle w:val="2"/>
        <w:spacing w:line="360" w:lineRule="auto"/>
        <w:ind w:firstLine="851"/>
        <w:rPr>
          <w:sz w:val="28"/>
          <w:szCs w:val="28"/>
        </w:rPr>
      </w:pPr>
      <w:r w:rsidRPr="009361D9">
        <w:rPr>
          <w:sz w:val="28"/>
          <w:szCs w:val="28"/>
        </w:rPr>
        <w:t>Специальные игры для агрессивных детей</w:t>
      </w:r>
    </w:p>
    <w:p w:rsidR="00EF1B93" w:rsidRPr="009361D9" w:rsidRDefault="00EF1B93" w:rsidP="00D73EAA">
      <w:pPr>
        <w:pStyle w:val="a3"/>
        <w:spacing w:line="360" w:lineRule="auto"/>
        <w:ind w:firstLine="851"/>
        <w:rPr>
          <w:sz w:val="28"/>
          <w:szCs w:val="28"/>
        </w:rPr>
      </w:pPr>
      <w:r w:rsidRPr="009361D9">
        <w:rPr>
          <w:sz w:val="28"/>
          <w:szCs w:val="28"/>
        </w:rPr>
        <w:t>Чтобы сократить беспричинную детскую агрессию, можно использовать некоторые приемы, которые ему дадут понять, что существуют иные способы привлечения внимания.  Существуют следующие эффективные способы выплескивания пагубных эмоций:</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разорвать на мелкие кусочки чистый листик;</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с чувством покричать в волшебный «мешок крика»;</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побегать и немного попрыгать на свободном стадионе, дворовой игровой площадке, специальной спортивной секции;</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временами выбивать небольшие коврики и декоративные подушки, это упражнение чрезвычайно полезно для драчливых детей;</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периодически бить боксерскую грушу;</w:t>
      </w:r>
    </w:p>
    <w:p w:rsidR="00EF1B93" w:rsidRPr="009361D9" w:rsidRDefault="00EF1B93" w:rsidP="009361D9">
      <w:pPr>
        <w:numPr>
          <w:ilvl w:val="0"/>
          <w:numId w:val="4"/>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активно выражать свои сокровенные чувства словами, как это делают взрослые.</w:t>
      </w:r>
    </w:p>
    <w:p w:rsidR="00EF1B93" w:rsidRPr="009361D9" w:rsidRDefault="00EF1B93" w:rsidP="009361D9">
      <w:pPr>
        <w:spacing w:after="0" w:line="360" w:lineRule="auto"/>
        <w:rPr>
          <w:rFonts w:ascii="Times New Roman" w:hAnsi="Times New Roman" w:cs="Times New Roman"/>
          <w:sz w:val="28"/>
          <w:szCs w:val="28"/>
        </w:rPr>
      </w:pPr>
    </w:p>
    <w:p w:rsidR="00EF1B93" w:rsidRPr="009361D9" w:rsidRDefault="00EF1B93" w:rsidP="009361D9">
      <w:pPr>
        <w:pStyle w:val="wp-caption-text"/>
        <w:spacing w:line="360" w:lineRule="auto"/>
        <w:rPr>
          <w:sz w:val="28"/>
          <w:szCs w:val="28"/>
        </w:rPr>
      </w:pPr>
    </w:p>
    <w:p w:rsidR="00EF1B93" w:rsidRPr="009361D9" w:rsidRDefault="00EF1B93" w:rsidP="00D73EAA">
      <w:pPr>
        <w:pStyle w:val="a3"/>
        <w:spacing w:line="360" w:lineRule="auto"/>
        <w:ind w:firstLine="851"/>
        <w:rPr>
          <w:sz w:val="28"/>
          <w:szCs w:val="28"/>
        </w:rPr>
      </w:pPr>
      <w:r w:rsidRPr="009361D9">
        <w:rPr>
          <w:sz w:val="28"/>
          <w:szCs w:val="28"/>
        </w:rPr>
        <w:lastRenderedPageBreak/>
        <w:t>Помимо этих действенных приемов, существует множество полезных игр, направленных на сокращение проявления детской агрессии.</w:t>
      </w:r>
    </w:p>
    <w:p w:rsidR="00EF1B93" w:rsidRPr="009361D9" w:rsidRDefault="00EF1B93" w:rsidP="00FC3AB1">
      <w:pPr>
        <w:pStyle w:val="3"/>
        <w:spacing w:line="360" w:lineRule="auto"/>
        <w:ind w:firstLine="851"/>
        <w:rPr>
          <w:sz w:val="28"/>
          <w:szCs w:val="28"/>
        </w:rPr>
      </w:pPr>
      <w:r w:rsidRPr="009361D9">
        <w:rPr>
          <w:sz w:val="28"/>
          <w:szCs w:val="28"/>
        </w:rPr>
        <w:t>Успокаивающие игры с чистой водой</w:t>
      </w:r>
    </w:p>
    <w:p w:rsidR="00EF1B93" w:rsidRPr="009361D9" w:rsidRDefault="00EF1B93" w:rsidP="00D73EAA">
      <w:pPr>
        <w:pStyle w:val="a3"/>
        <w:spacing w:line="360" w:lineRule="auto"/>
        <w:ind w:firstLine="851"/>
        <w:rPr>
          <w:sz w:val="28"/>
          <w:szCs w:val="28"/>
        </w:rPr>
      </w:pPr>
      <w:r w:rsidRPr="009361D9">
        <w:rPr>
          <w:sz w:val="28"/>
          <w:szCs w:val="28"/>
        </w:rPr>
        <w:t>Периодическое созерцание чистых водоемов, наблюдение за рыбками в домашнем аквариуме способно успокоить нервы даже самого разъяренного бунтаря. Многие опытные педагоги советуют использовать в ежедневной воспитательной практике следующие познавательные игры с водой:</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пробежаться по лужам после теплого дождя. Главное условие тут, чтобы ребенок был в здоровом состоянии и надел непроницаемую обувь;</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перелить очищенную жидкость из одной емкости в другую. Это простое упражнение способствует концентрации и охлаждению гневных чувств;</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кидание камешков в любой маленький водоем. Родители должны следить за общей безопасностью такой успокаивающей игры;</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увлекательная детская рыбалка, создать которую можно в домашнем тазике либо в ванной;</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регулярное занятие плаванием, посещение городского бассейна, развлекательного аквапарка. Подобные развлечения зависят от материальных возможностей родителей, помогают маленькому драчуну избавиться от пагубных чувств;</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в летний период можно устраивать веселые дворовые игры с простыми водными пистолетами, чтобы дети проявили максимум личной активности и освежились в жару;</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создание волн в ванной во время купания. Чтобы вода не растекалась по полу, можно использовать шторы либо наполнять ванну наполовину;</w:t>
      </w:r>
    </w:p>
    <w:p w:rsidR="00EF1B93" w:rsidRPr="009361D9" w:rsidRDefault="00EF1B93" w:rsidP="009361D9">
      <w:pPr>
        <w:numPr>
          <w:ilvl w:val="0"/>
          <w:numId w:val="5"/>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lastRenderedPageBreak/>
        <w:t>установка сезонных надувных бассейнов во дворе. Дети могут кидать в него игрушки, пускать кораблики, плескаться. Задача родителей – следить за их общей безопасностью.</w:t>
      </w:r>
    </w:p>
    <w:p w:rsidR="00EF1B93" w:rsidRPr="00FC3AB1" w:rsidRDefault="00EF1B93" w:rsidP="00D73EAA">
      <w:pPr>
        <w:pStyle w:val="wp-caption-text"/>
        <w:spacing w:line="360" w:lineRule="auto"/>
        <w:ind w:firstLine="851"/>
        <w:rPr>
          <w:b/>
          <w:sz w:val="28"/>
          <w:szCs w:val="28"/>
        </w:rPr>
      </w:pPr>
      <w:r w:rsidRPr="00FC3AB1">
        <w:rPr>
          <w:b/>
          <w:sz w:val="28"/>
          <w:szCs w:val="28"/>
        </w:rPr>
        <w:t>Детская рыбалка — успокаивающая игра</w:t>
      </w:r>
    </w:p>
    <w:p w:rsidR="00EF1B93" w:rsidRPr="009361D9" w:rsidRDefault="00EF1B93" w:rsidP="00D73EAA">
      <w:pPr>
        <w:pStyle w:val="a3"/>
        <w:spacing w:line="360" w:lineRule="auto"/>
        <w:ind w:firstLine="851"/>
        <w:rPr>
          <w:sz w:val="28"/>
          <w:szCs w:val="28"/>
        </w:rPr>
      </w:pPr>
      <w:r w:rsidRPr="009361D9">
        <w:rPr>
          <w:sz w:val="28"/>
          <w:szCs w:val="28"/>
        </w:rPr>
        <w:t>Чистая водная среда способна сокращать чувство тревожности и агрессию, способствует быстрому избавлению от гнева.</w:t>
      </w:r>
    </w:p>
    <w:p w:rsidR="00EF1B93" w:rsidRPr="009361D9" w:rsidRDefault="00EF1B93" w:rsidP="00FC3AB1">
      <w:pPr>
        <w:pStyle w:val="3"/>
        <w:spacing w:line="360" w:lineRule="auto"/>
        <w:ind w:firstLine="851"/>
        <w:rPr>
          <w:sz w:val="28"/>
          <w:szCs w:val="28"/>
        </w:rPr>
      </w:pPr>
      <w:r w:rsidRPr="009361D9">
        <w:rPr>
          <w:sz w:val="28"/>
          <w:szCs w:val="28"/>
        </w:rPr>
        <w:t>Специальные игры с сыпучими материалами</w:t>
      </w:r>
    </w:p>
    <w:p w:rsidR="00EF1B93" w:rsidRPr="009361D9" w:rsidRDefault="00EF1B93" w:rsidP="00D73EAA">
      <w:pPr>
        <w:pStyle w:val="a3"/>
        <w:spacing w:line="360" w:lineRule="auto"/>
        <w:ind w:firstLine="851"/>
        <w:rPr>
          <w:sz w:val="28"/>
          <w:szCs w:val="28"/>
        </w:rPr>
      </w:pPr>
      <w:r w:rsidRPr="009361D9">
        <w:rPr>
          <w:sz w:val="28"/>
          <w:szCs w:val="28"/>
        </w:rPr>
        <w:t>Игры с кинетическим песком и сыпучими компонентами формируют у ребенка навыки усидчивости, помогают освободиться от внутреннего напряжения. Эти материалы можно мять, сильно давить, кидать, наблюдая за полученным результатом. Сыпучие составляющие такой игры способны принимать любую форму, пагубное воздействие они переносят хорошо. С их помощью дети могут свободно выплескивать отрицательные эмоции, не опасаясь за результат. Самые популярные игры с сыпучим песком:</w:t>
      </w:r>
    </w:p>
    <w:p w:rsidR="00EF1B93" w:rsidRPr="009361D9" w:rsidRDefault="00EF1B93" w:rsidP="009361D9">
      <w:pPr>
        <w:numPr>
          <w:ilvl w:val="0"/>
          <w:numId w:val="6"/>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просеивание песка при помощи мелкого сита либо мельницы, оснащенной ситом;</w:t>
      </w:r>
    </w:p>
    <w:p w:rsidR="00EF1B93" w:rsidRPr="009361D9" w:rsidRDefault="00EF1B93" w:rsidP="009361D9">
      <w:pPr>
        <w:numPr>
          <w:ilvl w:val="0"/>
          <w:numId w:val="6"/>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закапывание в песок специальных фигурок;</w:t>
      </w:r>
    </w:p>
    <w:p w:rsidR="00EF1B93" w:rsidRPr="009361D9" w:rsidRDefault="00EF1B93" w:rsidP="009361D9">
      <w:pPr>
        <w:numPr>
          <w:ilvl w:val="0"/>
          <w:numId w:val="6"/>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возведение красивых песочных замков;</w:t>
      </w:r>
    </w:p>
    <w:p w:rsidR="00EF1B93" w:rsidRPr="009361D9" w:rsidRDefault="00EF1B93" w:rsidP="009361D9">
      <w:pPr>
        <w:numPr>
          <w:ilvl w:val="0"/>
          <w:numId w:val="6"/>
        </w:numPr>
        <w:spacing w:before="100" w:beforeAutospacing="1" w:after="100" w:afterAutospacing="1" w:line="360" w:lineRule="auto"/>
        <w:rPr>
          <w:rFonts w:ascii="Times New Roman" w:hAnsi="Times New Roman" w:cs="Times New Roman"/>
          <w:sz w:val="28"/>
          <w:szCs w:val="28"/>
        </w:rPr>
      </w:pPr>
      <w:r w:rsidRPr="009361D9">
        <w:rPr>
          <w:rFonts w:ascii="Times New Roman" w:hAnsi="Times New Roman" w:cs="Times New Roman"/>
          <w:sz w:val="28"/>
          <w:szCs w:val="28"/>
        </w:rPr>
        <w:t>создание тематических картин из цветного песка.</w:t>
      </w:r>
    </w:p>
    <w:p w:rsidR="00EF1B93" w:rsidRPr="009361D9" w:rsidRDefault="00EF1B93" w:rsidP="00EF1B93">
      <w:pPr>
        <w:spacing w:after="0"/>
        <w:rPr>
          <w:rFonts w:ascii="Times New Roman" w:hAnsi="Times New Roman" w:cs="Times New Roman"/>
          <w:sz w:val="28"/>
          <w:szCs w:val="28"/>
        </w:rPr>
      </w:pPr>
    </w:p>
    <w:p w:rsidR="00EF1B93" w:rsidRPr="009361D9" w:rsidRDefault="00EF1B93" w:rsidP="00EF1B93">
      <w:pPr>
        <w:pStyle w:val="wp-caption-text"/>
        <w:rPr>
          <w:sz w:val="28"/>
          <w:szCs w:val="28"/>
        </w:rPr>
      </w:pPr>
      <w:r w:rsidRPr="009361D9">
        <w:rPr>
          <w:sz w:val="28"/>
          <w:szCs w:val="28"/>
        </w:rPr>
        <w:t>Игры с песком помогают избавиться от гнева</w:t>
      </w:r>
    </w:p>
    <w:p w:rsidR="00EF1B93" w:rsidRPr="009361D9" w:rsidRDefault="00EF1B93" w:rsidP="00EF1B93">
      <w:pPr>
        <w:pStyle w:val="3"/>
        <w:rPr>
          <w:sz w:val="28"/>
          <w:szCs w:val="28"/>
        </w:rPr>
      </w:pPr>
      <w:r w:rsidRPr="009361D9">
        <w:rPr>
          <w:sz w:val="28"/>
          <w:szCs w:val="28"/>
        </w:rPr>
        <w:t>Полезные творческие игры</w:t>
      </w:r>
    </w:p>
    <w:p w:rsidR="00EF1B93" w:rsidRPr="009361D9" w:rsidRDefault="00EF1B93" w:rsidP="00D73EAA">
      <w:pPr>
        <w:pStyle w:val="a3"/>
        <w:spacing w:line="360" w:lineRule="auto"/>
        <w:ind w:firstLine="851"/>
        <w:rPr>
          <w:sz w:val="28"/>
          <w:szCs w:val="28"/>
        </w:rPr>
      </w:pPr>
      <w:r w:rsidRPr="009361D9">
        <w:rPr>
          <w:sz w:val="28"/>
          <w:szCs w:val="28"/>
        </w:rPr>
        <w:t xml:space="preserve">После яркой вспышки гнева нужно выждать, пока бурные страсти и эмоции утихнут. Не давая критичных оценок его неадекватному поведению, можно попросить ребенка изобразить свой гнев и ощущения жертвы, которая </w:t>
      </w:r>
      <w:r w:rsidRPr="009361D9">
        <w:rPr>
          <w:sz w:val="28"/>
          <w:szCs w:val="28"/>
        </w:rPr>
        <w:lastRenderedPageBreak/>
        <w:t>подверглась оскорблению. При этом ребенок должен чувствовать себя абсолютно свободно, не стесняться собственных пагубных эмоций.</w:t>
      </w:r>
    </w:p>
    <w:p w:rsidR="00EF1B93" w:rsidRPr="009361D9" w:rsidRDefault="00EF1B93" w:rsidP="00D73EAA">
      <w:pPr>
        <w:pStyle w:val="a3"/>
        <w:spacing w:line="360" w:lineRule="auto"/>
        <w:ind w:firstLine="851"/>
        <w:rPr>
          <w:sz w:val="28"/>
          <w:szCs w:val="28"/>
        </w:rPr>
      </w:pPr>
      <w:r w:rsidRPr="009361D9">
        <w:rPr>
          <w:sz w:val="28"/>
          <w:szCs w:val="28"/>
        </w:rPr>
        <w:t>Во время анализа собственных действий ребенок обучается ставить себя на место других, контролировать собственное поведение, становиться более чутким к личным потребностям иных людей.</w:t>
      </w:r>
    </w:p>
    <w:p w:rsidR="00EF1B93" w:rsidRPr="009361D9" w:rsidRDefault="00EF1B93" w:rsidP="00D73EAA">
      <w:pPr>
        <w:pStyle w:val="a3"/>
        <w:spacing w:line="360" w:lineRule="auto"/>
        <w:ind w:firstLine="851"/>
        <w:rPr>
          <w:sz w:val="28"/>
          <w:szCs w:val="28"/>
        </w:rPr>
      </w:pPr>
      <w:r w:rsidRPr="009361D9">
        <w:rPr>
          <w:sz w:val="28"/>
          <w:szCs w:val="28"/>
        </w:rPr>
        <w:t>Во время изображения агрессии дети частот используют темные тона, например, черный либо фиолетовый. Во время совместного анализа картинки вместе с ребенком можно предложить его добавить нужные детали, чтобы рисунок обрел веселый оттенок. Можно нарисовать добрых людей, звездочки, яркий салют. Такие действенные приемы обучают маленького агрессора эффективному управлению собственными эмоциями.</w:t>
      </w:r>
    </w:p>
    <w:p w:rsidR="00EF1B93" w:rsidRPr="009361D9" w:rsidRDefault="00EF1B93" w:rsidP="00EF1B93">
      <w:pPr>
        <w:pStyle w:val="wp-caption-text"/>
        <w:rPr>
          <w:sz w:val="28"/>
          <w:szCs w:val="28"/>
        </w:rPr>
      </w:pPr>
    </w:p>
    <w:p w:rsidR="00EF1B93" w:rsidRPr="009361D9" w:rsidRDefault="00EF1B93" w:rsidP="00FC3AB1">
      <w:pPr>
        <w:pStyle w:val="2"/>
        <w:ind w:firstLine="851"/>
        <w:rPr>
          <w:sz w:val="28"/>
          <w:szCs w:val="28"/>
        </w:rPr>
      </w:pPr>
      <w:r w:rsidRPr="009361D9">
        <w:rPr>
          <w:sz w:val="28"/>
          <w:szCs w:val="28"/>
        </w:rPr>
        <w:t>Детская агрессия под контролем</w:t>
      </w:r>
    </w:p>
    <w:p w:rsidR="00EF1B93" w:rsidRPr="009361D9" w:rsidRDefault="00EF1B93" w:rsidP="00D73EAA">
      <w:pPr>
        <w:pStyle w:val="a3"/>
        <w:spacing w:line="360" w:lineRule="auto"/>
        <w:ind w:firstLine="851"/>
        <w:rPr>
          <w:sz w:val="28"/>
          <w:szCs w:val="28"/>
        </w:rPr>
      </w:pPr>
      <w:r w:rsidRPr="009361D9">
        <w:rPr>
          <w:sz w:val="28"/>
          <w:szCs w:val="28"/>
        </w:rPr>
        <w:t>Родителям и опытным педагогам важно научить ребенка точно оценивать свое внутреннее состояние и контролировать собственные пагубные эмоции, вовремя давать реакцию на сигналы, поступающие телесно. Верно определяя подобный посыл, ребенок сможет самостоятельно управлять собственными эмоциями, предупреждать вероятные конфликты. Во время воспитания агрессивно настроенных детей вся воспитательная работа родителей и опытных учителей осуществляется по трем важным направлениям:</w:t>
      </w:r>
    </w:p>
    <w:p w:rsidR="00EF1B93" w:rsidRPr="009361D9" w:rsidRDefault="00EF1B93" w:rsidP="00D73EAA">
      <w:pPr>
        <w:numPr>
          <w:ilvl w:val="0"/>
          <w:numId w:val="7"/>
        </w:num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периодическое консультирование и обучение проблемных детей положительному поведению, оптимальным способам выражения появившегося гнева;</w:t>
      </w:r>
    </w:p>
    <w:p w:rsidR="00EF1B93" w:rsidRPr="009361D9" w:rsidRDefault="00EF1B93" w:rsidP="00D73EAA">
      <w:pPr>
        <w:numPr>
          <w:ilvl w:val="0"/>
          <w:numId w:val="7"/>
        </w:num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t>квалифицированная помощь в освоении действенной методики, позволяющей овладевать собой во время ярких вспышек беспричинного гнева;</w:t>
      </w:r>
    </w:p>
    <w:p w:rsidR="00EF1B93" w:rsidRPr="009361D9" w:rsidRDefault="00EF1B93" w:rsidP="00D73EAA">
      <w:pPr>
        <w:numPr>
          <w:ilvl w:val="0"/>
          <w:numId w:val="7"/>
        </w:numPr>
        <w:spacing w:before="100" w:beforeAutospacing="1" w:after="100" w:afterAutospacing="1" w:line="360" w:lineRule="auto"/>
        <w:ind w:firstLine="851"/>
        <w:rPr>
          <w:rFonts w:ascii="Times New Roman" w:hAnsi="Times New Roman" w:cs="Times New Roman"/>
          <w:sz w:val="28"/>
          <w:szCs w:val="28"/>
        </w:rPr>
      </w:pPr>
      <w:r w:rsidRPr="009361D9">
        <w:rPr>
          <w:rFonts w:ascii="Times New Roman" w:hAnsi="Times New Roman" w:cs="Times New Roman"/>
          <w:sz w:val="28"/>
          <w:szCs w:val="28"/>
        </w:rPr>
        <w:lastRenderedPageBreak/>
        <w:t xml:space="preserve">привитие детям чувства сопереживания и сочувствия к близким </w:t>
      </w:r>
      <w:proofErr w:type="gramStart"/>
      <w:r w:rsidRPr="009361D9">
        <w:rPr>
          <w:rFonts w:ascii="Times New Roman" w:hAnsi="Times New Roman" w:cs="Times New Roman"/>
          <w:sz w:val="28"/>
          <w:szCs w:val="28"/>
        </w:rPr>
        <w:t>людям ,взрослым</w:t>
      </w:r>
      <w:proofErr w:type="gramEnd"/>
      <w:r w:rsidRPr="009361D9">
        <w:rPr>
          <w:rFonts w:ascii="Times New Roman" w:hAnsi="Times New Roman" w:cs="Times New Roman"/>
          <w:sz w:val="28"/>
          <w:szCs w:val="28"/>
        </w:rPr>
        <w:t xml:space="preserve"> и сверстникам.</w:t>
      </w:r>
    </w:p>
    <w:p w:rsidR="00EF1B93" w:rsidRPr="009361D9" w:rsidRDefault="00EF1B93" w:rsidP="00D73EAA">
      <w:pPr>
        <w:pStyle w:val="a3"/>
        <w:spacing w:line="360" w:lineRule="auto"/>
        <w:ind w:firstLine="851"/>
        <w:rPr>
          <w:sz w:val="28"/>
          <w:szCs w:val="28"/>
        </w:rPr>
      </w:pPr>
      <w:r w:rsidRPr="009361D9">
        <w:rPr>
          <w:sz w:val="28"/>
          <w:szCs w:val="28"/>
        </w:rPr>
        <w:t>Помимо игр и корректирующих занятий дети с отклоняющимся поведением нуждаются в твердом режиме дня и правильном питании, в контроле за просматриваемыми по телевизору передачами и фильмами. А взрослым необходимо запастись терпением и пониманием, научиться самоконтролю.</w:t>
      </w:r>
    </w:p>
    <w:p w:rsidR="00EF1B93" w:rsidRPr="009361D9" w:rsidRDefault="00EF1B93" w:rsidP="00D73EAA">
      <w:pPr>
        <w:pStyle w:val="a3"/>
        <w:spacing w:line="360" w:lineRule="auto"/>
        <w:ind w:firstLine="851"/>
        <w:rPr>
          <w:sz w:val="28"/>
          <w:szCs w:val="28"/>
        </w:rPr>
      </w:pPr>
      <w:r w:rsidRPr="009361D9">
        <w:rPr>
          <w:sz w:val="28"/>
          <w:szCs w:val="28"/>
        </w:rPr>
        <w:t xml:space="preserve"> Сегодняшняя жизнь отличается переоценкой устоявшихся ценностей. И в первую очередь это касается человеческих отношений. Многие педагогические принципы признаны неактуальными, а новые еще не успели сложиться окончательно. Некоторые взрослые имеют недостаточный уровень психолого-педагогической культуры, и дети постоянно становятся объектами не всегда удачных преподавательских экспериментов. В конечном счете все это может привести к самым разнообразным формам </w:t>
      </w:r>
      <w:proofErr w:type="spellStart"/>
      <w:r w:rsidRPr="009361D9">
        <w:rPr>
          <w:sz w:val="28"/>
          <w:szCs w:val="28"/>
        </w:rPr>
        <w:t>девиантного</w:t>
      </w:r>
      <w:proofErr w:type="spellEnd"/>
      <w:r w:rsidRPr="009361D9">
        <w:rPr>
          <w:sz w:val="28"/>
          <w:szCs w:val="28"/>
        </w:rPr>
        <w:t xml:space="preserve"> поведения маленьких детей и, впоследствии, подростков.</w:t>
      </w:r>
    </w:p>
    <w:sectPr w:rsidR="00EF1B93" w:rsidRPr="009361D9" w:rsidSect="00FE2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0927"/>
    <w:multiLevelType w:val="multilevel"/>
    <w:tmpl w:val="76C4B8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1544959"/>
    <w:multiLevelType w:val="multilevel"/>
    <w:tmpl w:val="4C82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71C78"/>
    <w:multiLevelType w:val="hybridMultilevel"/>
    <w:tmpl w:val="47C0181C"/>
    <w:lvl w:ilvl="0" w:tplc="B32871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AD0788"/>
    <w:multiLevelType w:val="multilevel"/>
    <w:tmpl w:val="2E80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A1BA0"/>
    <w:multiLevelType w:val="hybridMultilevel"/>
    <w:tmpl w:val="DD688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24860"/>
    <w:multiLevelType w:val="hybridMultilevel"/>
    <w:tmpl w:val="94E47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B158EF"/>
    <w:multiLevelType w:val="multilevel"/>
    <w:tmpl w:val="4098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310CF"/>
    <w:multiLevelType w:val="multilevel"/>
    <w:tmpl w:val="2D661B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46A61628"/>
    <w:multiLevelType w:val="hybridMultilevel"/>
    <w:tmpl w:val="86C4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D747C0A"/>
    <w:multiLevelType w:val="multilevel"/>
    <w:tmpl w:val="A30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2019B"/>
    <w:multiLevelType w:val="multilevel"/>
    <w:tmpl w:val="668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A0312"/>
    <w:multiLevelType w:val="hybridMultilevel"/>
    <w:tmpl w:val="E21AB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1"/>
  </w:num>
  <w:num w:numId="5">
    <w:abstractNumId w:val="6"/>
  </w:num>
  <w:num w:numId="6">
    <w:abstractNumId w:val="3"/>
  </w:num>
  <w:num w:numId="7">
    <w:abstractNumId w:val="10"/>
  </w:num>
  <w:num w:numId="8">
    <w:abstractNumId w:val="8"/>
  </w:num>
  <w:num w:numId="9">
    <w:abstractNumId w:val="11"/>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F1B93"/>
    <w:rsid w:val="00737E8B"/>
    <w:rsid w:val="00765FE0"/>
    <w:rsid w:val="00855E96"/>
    <w:rsid w:val="009361D9"/>
    <w:rsid w:val="00A87E22"/>
    <w:rsid w:val="00D73EAA"/>
    <w:rsid w:val="00E11681"/>
    <w:rsid w:val="00EF1B93"/>
    <w:rsid w:val="00FC3AB1"/>
    <w:rsid w:val="00FE2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E482"/>
  <w15:docId w15:val="{2C17C43D-24B1-4B49-BD45-37389459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B93"/>
    <w:pPr>
      <w:spacing w:after="200" w:line="276" w:lineRule="auto"/>
    </w:pPr>
    <w:rPr>
      <w:rFonts w:eastAsiaTheme="minorEastAsia"/>
      <w:lang w:eastAsia="ru-RU"/>
    </w:rPr>
  </w:style>
  <w:style w:type="paragraph" w:styleId="2">
    <w:name w:val="heading 2"/>
    <w:basedOn w:val="a"/>
    <w:link w:val="20"/>
    <w:uiPriority w:val="9"/>
    <w:qFormat/>
    <w:rsid w:val="00EF1B93"/>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EF1B93"/>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1B93"/>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EF1B93"/>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EF1B93"/>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EF1B93"/>
    <w:rPr>
      <w:rFonts w:cs="Times New Roman"/>
      <w:color w:val="0000FF"/>
      <w:u w:val="single"/>
    </w:rPr>
  </w:style>
  <w:style w:type="character" w:styleId="a5">
    <w:name w:val="Strong"/>
    <w:basedOn w:val="a0"/>
    <w:uiPriority w:val="22"/>
    <w:qFormat/>
    <w:rsid w:val="00EF1B93"/>
    <w:rPr>
      <w:rFonts w:cs="Times New Roman"/>
      <w:b/>
      <w:bCs/>
    </w:rPr>
  </w:style>
  <w:style w:type="paragraph" w:customStyle="1" w:styleId="wp-caption-text">
    <w:name w:val="wp-caption-text"/>
    <w:basedOn w:val="a"/>
    <w:rsid w:val="00EF1B93"/>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unhideWhenUsed/>
    <w:rsid w:val="00A87E2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7E22"/>
    <w:rPr>
      <w:rFonts w:ascii="Tahoma" w:eastAsiaTheme="minorEastAsia" w:hAnsi="Tahoma" w:cs="Tahoma"/>
      <w:sz w:val="16"/>
      <w:szCs w:val="16"/>
      <w:lang w:eastAsia="ru-RU"/>
    </w:rPr>
  </w:style>
  <w:style w:type="table" w:styleId="a8">
    <w:name w:val="Table Grid"/>
    <w:basedOn w:val="a1"/>
    <w:uiPriority w:val="59"/>
    <w:rsid w:val="00A87E2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D73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tki.guru/wp-content/uploads/2017/01/korrekcija-agressivnogo-povedenija.g" TargetMode="External"/><Relationship Id="rId5" Type="http://schemas.openxmlformats.org/officeDocument/2006/relationships/hyperlink" Target="http://szabotoi.ru/detskaya-psihologiya/veduschiy-vid-deyatelnost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3233</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 Chesnokova</cp:lastModifiedBy>
  <cp:revision>7</cp:revision>
  <dcterms:created xsi:type="dcterms:W3CDTF">2018-05-11T03:58:00Z</dcterms:created>
  <dcterms:modified xsi:type="dcterms:W3CDTF">2018-11-25T13:30:00Z</dcterms:modified>
</cp:coreProperties>
</file>