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56" w:rsidRPr="00286C56" w:rsidRDefault="00286C56" w:rsidP="00286C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86C56">
        <w:rPr>
          <w:rFonts w:ascii="Times New Roman" w:hAnsi="Times New Roman" w:cs="Times New Roman"/>
          <w:sz w:val="28"/>
          <w:szCs w:val="28"/>
        </w:rPr>
        <w:tab/>
      </w:r>
    </w:p>
    <w:p w:rsidR="00286C56" w:rsidRPr="00286C56" w:rsidRDefault="00286C56" w:rsidP="00286C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6C56" w:rsidRPr="00286C56" w:rsidRDefault="00286C56" w:rsidP="00286C56">
      <w:pPr>
        <w:jc w:val="right"/>
        <w:rPr>
          <w:rFonts w:ascii="Times New Roman" w:hAnsi="Times New Roman" w:cs="Times New Roman"/>
          <w:sz w:val="28"/>
          <w:szCs w:val="28"/>
        </w:rPr>
      </w:pPr>
      <w:r w:rsidRPr="00286C56">
        <w:rPr>
          <w:rFonts w:ascii="Times New Roman" w:hAnsi="Times New Roman" w:cs="Times New Roman"/>
          <w:b/>
          <w:sz w:val="28"/>
          <w:szCs w:val="28"/>
        </w:rPr>
        <w:t>Баева И.В.</w:t>
      </w:r>
      <w:r w:rsidR="002459BF">
        <w:rPr>
          <w:rFonts w:ascii="Times New Roman" w:hAnsi="Times New Roman" w:cs="Times New Roman"/>
          <w:sz w:val="28"/>
          <w:szCs w:val="28"/>
        </w:rPr>
        <w:t>- методист</w:t>
      </w:r>
      <w:r w:rsidR="00CE6822">
        <w:rPr>
          <w:rFonts w:ascii="Times New Roman" w:hAnsi="Times New Roman" w:cs="Times New Roman"/>
          <w:sz w:val="28"/>
          <w:szCs w:val="28"/>
        </w:rPr>
        <w:t xml:space="preserve"> </w:t>
      </w:r>
      <w:r w:rsidRPr="00286C56">
        <w:rPr>
          <w:rFonts w:ascii="Times New Roman" w:hAnsi="Times New Roman" w:cs="Times New Roman"/>
          <w:sz w:val="28"/>
          <w:szCs w:val="28"/>
        </w:rPr>
        <w:t xml:space="preserve">МБУ города Костромы </w:t>
      </w:r>
    </w:p>
    <w:p w:rsidR="00286C56" w:rsidRPr="00286C56" w:rsidRDefault="00286C56" w:rsidP="00286C56">
      <w:pPr>
        <w:jc w:val="right"/>
        <w:rPr>
          <w:rFonts w:ascii="Times New Roman" w:hAnsi="Times New Roman" w:cs="Times New Roman"/>
          <w:sz w:val="28"/>
          <w:szCs w:val="28"/>
        </w:rPr>
      </w:pPr>
      <w:r w:rsidRPr="00286C56">
        <w:rPr>
          <w:rFonts w:ascii="Times New Roman" w:hAnsi="Times New Roman" w:cs="Times New Roman"/>
          <w:sz w:val="28"/>
          <w:szCs w:val="28"/>
        </w:rPr>
        <w:t>«Центр творческого развития «Академия», руководитель проекта</w:t>
      </w:r>
    </w:p>
    <w:p w:rsidR="00C27F72" w:rsidRPr="00286C56" w:rsidRDefault="00DE5B2A" w:rsidP="008E4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C56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комплексный проект «Архимеды» </w:t>
      </w:r>
      <w:bookmarkStart w:id="0" w:name="_GoBack"/>
      <w:bookmarkEnd w:id="0"/>
    </w:p>
    <w:p w:rsidR="00286C56" w:rsidRPr="00286C56" w:rsidRDefault="00286C56" w:rsidP="00286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6C56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286C56">
        <w:rPr>
          <w:rFonts w:ascii="Times New Roman" w:hAnsi="Times New Roman" w:cs="Times New Roman"/>
          <w:sz w:val="28"/>
          <w:szCs w:val="28"/>
        </w:rPr>
        <w:t xml:space="preserve">: </w:t>
      </w:r>
      <w:r w:rsidRPr="00286C56">
        <w:rPr>
          <w:rFonts w:ascii="Times New Roman" w:hAnsi="Times New Roman" w:cs="Times New Roman"/>
          <w:i/>
          <w:sz w:val="28"/>
          <w:szCs w:val="28"/>
        </w:rPr>
        <w:t>В статье представлен учебно-методический комплексный проект «Архимеды» как средство инновационной образовательной среды, ориентированной на формирование инженерно-технических компетенций младших школьников</w:t>
      </w:r>
    </w:p>
    <w:p w:rsidR="00286C56" w:rsidRPr="00286C56" w:rsidRDefault="00286C56" w:rsidP="00286C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6C56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286C56">
        <w:rPr>
          <w:rFonts w:ascii="Times New Roman" w:hAnsi="Times New Roman" w:cs="Times New Roman"/>
          <w:sz w:val="28"/>
          <w:szCs w:val="28"/>
        </w:rPr>
        <w:t xml:space="preserve">: </w:t>
      </w:r>
      <w:r w:rsidRPr="00286C56">
        <w:rPr>
          <w:rFonts w:ascii="Times New Roman" w:hAnsi="Times New Roman" w:cs="Times New Roman"/>
          <w:i/>
          <w:sz w:val="28"/>
          <w:szCs w:val="28"/>
        </w:rPr>
        <w:t>учреждение дополнительного образования, инновационная образовательная среда.</w:t>
      </w:r>
    </w:p>
    <w:p w:rsidR="0084251D" w:rsidRPr="00286C56" w:rsidRDefault="0084251D" w:rsidP="008E4CC3">
      <w:pPr>
        <w:rPr>
          <w:rFonts w:ascii="Times New Roman" w:hAnsi="Times New Roman" w:cs="Times New Roman"/>
          <w:sz w:val="28"/>
          <w:szCs w:val="28"/>
        </w:rPr>
      </w:pPr>
    </w:p>
    <w:p w:rsidR="0084251D" w:rsidRPr="00286C56" w:rsidRDefault="000A14B4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86C56">
        <w:rPr>
          <w:rFonts w:ascii="Times New Roman" w:hAnsi="Times New Roman" w:cs="Times New Roman"/>
          <w:sz w:val="28"/>
          <w:szCs w:val="28"/>
        </w:rPr>
        <w:t xml:space="preserve">июня 2016 года в г. Костроме при финансовой поддержке Российской Федерации в лице Министерства образования и науки РФ реализуется </w:t>
      </w:r>
      <w:r w:rsidR="0084251D" w:rsidRPr="00286C56">
        <w:rPr>
          <w:rFonts w:ascii="Times New Roman" w:hAnsi="Times New Roman" w:cs="Times New Roman"/>
          <w:sz w:val="28"/>
          <w:szCs w:val="28"/>
        </w:rPr>
        <w:t>Учебно-методический комплексный проект «Архимеды».</w:t>
      </w:r>
      <w:r w:rsidR="00163876">
        <w:rPr>
          <w:rFonts w:ascii="Times New Roman" w:hAnsi="Times New Roman" w:cs="Times New Roman"/>
          <w:sz w:val="28"/>
          <w:szCs w:val="28"/>
        </w:rPr>
        <w:t xml:space="preserve"> В 2018 году начался второй этап реализации проекта.</w:t>
      </w:r>
    </w:p>
    <w:p w:rsidR="0084251D" w:rsidRPr="00286C56" w:rsidRDefault="0084251D" w:rsidP="000A14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56">
        <w:rPr>
          <w:rFonts w:ascii="Times New Roman" w:hAnsi="Times New Roman" w:cs="Times New Roman"/>
          <w:sz w:val="28"/>
          <w:szCs w:val="28"/>
        </w:rPr>
        <w:t>Цель</w:t>
      </w:r>
      <w:r w:rsidR="000A14B4">
        <w:rPr>
          <w:rFonts w:ascii="Times New Roman" w:hAnsi="Times New Roman" w:cs="Times New Roman"/>
          <w:sz w:val="28"/>
          <w:szCs w:val="28"/>
        </w:rPr>
        <w:t xml:space="preserve">ю проекта является </w:t>
      </w:r>
      <w:r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начальных инженерно-технических компетенций младших школьников в ходе внедрения </w:t>
      </w:r>
      <w:r w:rsidR="000A14B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УМКП</w:t>
      </w:r>
      <w:r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«Архимеды» как механизма создания современной инновационной дополнительной образовательной среды в пространстве областного центра Костромской области. </w:t>
      </w:r>
    </w:p>
    <w:p w:rsidR="0084251D" w:rsidRPr="00286C56" w:rsidRDefault="000A14B4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проекта предполагается решение следующих задач</w:t>
      </w:r>
      <w:r w:rsidR="0084251D" w:rsidRPr="00286C56">
        <w:rPr>
          <w:rFonts w:ascii="Times New Roman" w:hAnsi="Times New Roman" w:cs="Times New Roman"/>
          <w:sz w:val="28"/>
          <w:szCs w:val="28"/>
        </w:rPr>
        <w:t>:</w:t>
      </w:r>
    </w:p>
    <w:p w:rsidR="0084251D" w:rsidRPr="00286C56" w:rsidRDefault="000A14B4" w:rsidP="000A1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51D" w:rsidRPr="00286C56">
        <w:rPr>
          <w:rFonts w:ascii="Times New Roman" w:hAnsi="Times New Roman" w:cs="Times New Roman"/>
          <w:sz w:val="28"/>
          <w:szCs w:val="28"/>
        </w:rPr>
        <w:t>моделирование современной дополнительной образовательной среды города по направлению начального технического творчества, исследовательской и проектной деятельности детей младшего школьного возраста;</w:t>
      </w:r>
    </w:p>
    <w:p w:rsidR="0084251D" w:rsidRPr="00286C56" w:rsidRDefault="000A14B4" w:rsidP="000A1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51D" w:rsidRPr="00286C56">
        <w:rPr>
          <w:rFonts w:ascii="Times New Roman" w:hAnsi="Times New Roman" w:cs="Times New Roman"/>
          <w:sz w:val="28"/>
          <w:szCs w:val="28"/>
        </w:rPr>
        <w:t>поиск и развитие ресурсов функционирования современной дополнительной образовательной среды города по направлению начального технического творчества, исследовательской и проектной деятельности младших школьников;</w:t>
      </w:r>
    </w:p>
    <w:p w:rsidR="0084251D" w:rsidRPr="00286C56" w:rsidRDefault="000A14B4" w:rsidP="000A1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51D" w:rsidRPr="00286C56">
        <w:rPr>
          <w:rFonts w:ascii="Times New Roman" w:hAnsi="Times New Roman" w:cs="Times New Roman"/>
          <w:sz w:val="28"/>
          <w:szCs w:val="28"/>
        </w:rPr>
        <w:t>внедрение учебно-методического комплекса «Архимеды» в форме сетевого взаимодействия образовательных организаций дополнительного, общего, профессионального образования, производства и бизнеса;</w:t>
      </w:r>
    </w:p>
    <w:p w:rsidR="0084251D" w:rsidRPr="00286C56" w:rsidRDefault="000A14B4" w:rsidP="00D25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51D" w:rsidRPr="00286C56">
        <w:rPr>
          <w:rFonts w:ascii="Times New Roman" w:hAnsi="Times New Roman" w:cs="Times New Roman"/>
          <w:sz w:val="28"/>
          <w:szCs w:val="28"/>
        </w:rPr>
        <w:t>оценка эффективности функционирования современной дополнительной образовательной среды города по направлению начального технического творчества, исследовательской и проектной деятельности младших школьников, качества учебно-методического комплекса «Архимеды»;</w:t>
      </w:r>
    </w:p>
    <w:p w:rsidR="0084251D" w:rsidRPr="00286C56" w:rsidRDefault="000A14B4" w:rsidP="000A14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организация обмена опытом деятельности по осуществлению начального технического творчества, исследовательской и проектной деятельности </w:t>
      </w:r>
      <w:r w:rsidR="0084251D" w:rsidRPr="00286C56">
        <w:rPr>
          <w:rFonts w:ascii="Times New Roman" w:hAnsi="Times New Roman" w:cs="Times New Roman"/>
          <w:sz w:val="28"/>
          <w:szCs w:val="28"/>
        </w:rPr>
        <w:lastRenderedPageBreak/>
        <w:t>младших школьников, определение перспектив развития учебно-методического комплекса «Архимеды»</w:t>
      </w:r>
      <w:r w:rsidR="0084251D"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51D" w:rsidRPr="00286C56" w:rsidRDefault="0084251D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C56">
        <w:rPr>
          <w:rFonts w:ascii="Times New Roman" w:hAnsi="Times New Roman" w:cs="Times New Roman"/>
          <w:sz w:val="28"/>
          <w:szCs w:val="28"/>
        </w:rPr>
        <w:t>Целев</w:t>
      </w:r>
      <w:r w:rsidR="000A14B4">
        <w:rPr>
          <w:rFonts w:ascii="Times New Roman" w:hAnsi="Times New Roman" w:cs="Times New Roman"/>
          <w:sz w:val="28"/>
          <w:szCs w:val="28"/>
        </w:rPr>
        <w:t>ой</w:t>
      </w:r>
      <w:r w:rsidRPr="00286C56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0A14B4">
        <w:rPr>
          <w:rFonts w:ascii="Times New Roman" w:hAnsi="Times New Roman" w:cs="Times New Roman"/>
          <w:sz w:val="28"/>
          <w:szCs w:val="28"/>
        </w:rPr>
        <w:t>ей</w:t>
      </w:r>
      <w:r w:rsidRPr="00286C56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163876">
        <w:rPr>
          <w:rFonts w:ascii="Times New Roman" w:hAnsi="Times New Roman" w:cs="Times New Roman"/>
          <w:sz w:val="28"/>
          <w:szCs w:val="28"/>
        </w:rPr>
        <w:t>являются 7</w:t>
      </w:r>
      <w:r w:rsidR="000A14B4">
        <w:rPr>
          <w:rFonts w:ascii="Times New Roman" w:hAnsi="Times New Roman" w:cs="Times New Roman"/>
          <w:sz w:val="28"/>
          <w:szCs w:val="28"/>
        </w:rPr>
        <w:t xml:space="preserve">00 учащихся в возрасте </w:t>
      </w:r>
      <w:r w:rsidR="000A14B4" w:rsidRPr="00286C56">
        <w:rPr>
          <w:rFonts w:ascii="Times New Roman" w:hAnsi="Times New Roman" w:cs="Times New Roman"/>
          <w:sz w:val="28"/>
          <w:szCs w:val="28"/>
        </w:rPr>
        <w:t>7-10 лет</w:t>
      </w:r>
      <w:r w:rsidR="000A14B4">
        <w:rPr>
          <w:rFonts w:ascii="Times New Roman" w:hAnsi="Times New Roman" w:cs="Times New Roman"/>
          <w:sz w:val="28"/>
          <w:szCs w:val="28"/>
        </w:rPr>
        <w:t>, их родители, а также педагоги образовательных учреждений общего и дополнительного образования.</w:t>
      </w:r>
    </w:p>
    <w:p w:rsidR="0084251D" w:rsidRPr="00286C56" w:rsidRDefault="00D91C2D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актуален, поскольку решает назревшую задачу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внедрения инновационных моделей развития дополнительного образования детей исследовательской, инженерной, технической, конструкторской направленности. В рамках задачи ФЦПРО по реализации мер популяризации научно-образовательной и творческой деятельности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предусмотрено развитие, внедрение и распространение инновационного опыта </w:t>
      </w:r>
      <w:r w:rsidR="0084251D"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начальных инженерно-технических компетенций младших школьников посредством создания современной инновационной образовательной среды. Проект </w:t>
      </w:r>
      <w:r w:rsidR="0084251D" w:rsidRPr="00286C56">
        <w:rPr>
          <w:rFonts w:ascii="Times New Roman" w:hAnsi="Times New Roman" w:cs="Times New Roman"/>
          <w:sz w:val="28"/>
          <w:szCs w:val="28"/>
        </w:rPr>
        <w:t>обеспечивает расширение мотивирующих образовательных сред, развитие содержания и технологий дополнительного образования детей посредством экспорта УМК «Архимеды» в 1</w:t>
      </w:r>
      <w:r w:rsidR="000A14B4">
        <w:rPr>
          <w:rFonts w:ascii="Times New Roman" w:hAnsi="Times New Roman" w:cs="Times New Roman"/>
          <w:sz w:val="28"/>
          <w:szCs w:val="28"/>
        </w:rPr>
        <w:t>0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опорных образовательных организаций</w:t>
      </w:r>
      <w:r w:rsidR="000A14B4">
        <w:rPr>
          <w:rFonts w:ascii="Times New Roman" w:hAnsi="Times New Roman" w:cs="Times New Roman"/>
          <w:sz w:val="28"/>
          <w:szCs w:val="28"/>
        </w:rPr>
        <w:t xml:space="preserve">. </w:t>
      </w:r>
      <w:r w:rsidR="0084251D" w:rsidRPr="00286C56">
        <w:rPr>
          <w:rFonts w:ascii="Times New Roman" w:hAnsi="Times New Roman" w:cs="Times New Roman"/>
          <w:sz w:val="28"/>
          <w:szCs w:val="28"/>
        </w:rPr>
        <w:t>УМК</w:t>
      </w:r>
      <w:r w:rsidR="008E4CC3" w:rsidRPr="00286C56">
        <w:rPr>
          <w:rFonts w:ascii="Times New Roman" w:hAnsi="Times New Roman" w:cs="Times New Roman"/>
          <w:sz w:val="28"/>
          <w:szCs w:val="28"/>
        </w:rPr>
        <w:t>П «Архимеды»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включает комплект модульных образовательных программ, программы начальной профориентации, образовательных экскурсий и проб, площадки выходного дня, конкурсный календарь для младших школьников и сориентирован на выявление и поддержку одаренных детей, совершенствование педагогической деятельности в области начального технического творчества, её программно-методического и материально-технического обеспечения.</w:t>
      </w:r>
    </w:p>
    <w:p w:rsidR="0084251D" w:rsidRPr="00286C56" w:rsidRDefault="0084251D" w:rsidP="000A14B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C56">
        <w:rPr>
          <w:rFonts w:ascii="Times New Roman" w:hAnsi="Times New Roman" w:cs="Times New Roman"/>
          <w:sz w:val="28"/>
          <w:szCs w:val="28"/>
        </w:rPr>
        <w:t>Решение задач интеграции дополнительного и общего образования с привлечением специалистов профессионального, высшего, дополнительного профессионального образования обеспечивается реализацией модели сетевого взаимодействия</w:t>
      </w:r>
      <w:r w:rsidR="00DC2DAF" w:rsidRPr="00286C56">
        <w:rPr>
          <w:rFonts w:ascii="Times New Roman" w:hAnsi="Times New Roman" w:cs="Times New Roman"/>
          <w:sz w:val="28"/>
          <w:szCs w:val="28"/>
        </w:rPr>
        <w:t xml:space="preserve"> </w:t>
      </w:r>
      <w:r w:rsidR="008E4CC3" w:rsidRPr="00286C56">
        <w:rPr>
          <w:rFonts w:ascii="Times New Roman" w:hAnsi="Times New Roman" w:cs="Times New Roman"/>
          <w:sz w:val="28"/>
          <w:szCs w:val="28"/>
        </w:rPr>
        <w:t>(</w:t>
      </w:r>
      <w:r w:rsidR="008E4CC3" w:rsidRPr="00286C56">
        <w:rPr>
          <w:rFonts w:ascii="Times New Roman" w:hAnsi="Times New Roman" w:cs="Times New Roman"/>
          <w:bCs/>
          <w:sz w:val="28"/>
          <w:szCs w:val="28"/>
        </w:rPr>
        <w:t>всего 17 участников</w:t>
      </w:r>
      <w:r w:rsidR="00DC2DAF" w:rsidRPr="00286C56">
        <w:rPr>
          <w:rFonts w:ascii="Times New Roman" w:hAnsi="Times New Roman" w:cs="Times New Roman"/>
          <w:bCs/>
          <w:sz w:val="28"/>
          <w:szCs w:val="28"/>
        </w:rPr>
        <w:t>: учреждения дополнительного образования – 9,  учреждения общего образования – 6, учреждения высшего образования – 2</w:t>
      </w:r>
      <w:r w:rsidR="008E4CC3" w:rsidRPr="00286C56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286C56">
        <w:rPr>
          <w:rFonts w:ascii="Times New Roman" w:hAnsi="Times New Roman" w:cs="Times New Roman"/>
          <w:sz w:val="28"/>
          <w:szCs w:val="28"/>
        </w:rPr>
        <w:t xml:space="preserve">созданием ситуационно-прогностической группы для координации проекта, организацией обучения и стажировки педагогов – участников проекта, подготовкой </w:t>
      </w:r>
      <w:proofErr w:type="spellStart"/>
      <w:r w:rsidRPr="00286C56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286C56">
        <w:rPr>
          <w:rFonts w:ascii="Times New Roman" w:hAnsi="Times New Roman" w:cs="Times New Roman"/>
          <w:sz w:val="28"/>
          <w:szCs w:val="28"/>
        </w:rPr>
        <w:t xml:space="preserve"> начального технического творчества</w:t>
      </w:r>
      <w:r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4CC3" w:rsidRPr="00286C56" w:rsidRDefault="0084251D" w:rsidP="00D257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индивидуальных образовательных маршрутов, сопровождение детских учебных проектов </w:t>
      </w:r>
      <w:r w:rsidRPr="00286C56">
        <w:rPr>
          <w:rFonts w:ascii="Times New Roman" w:hAnsi="Times New Roman" w:cs="Times New Roman"/>
          <w:sz w:val="28"/>
          <w:szCs w:val="28"/>
        </w:rPr>
        <w:t xml:space="preserve">по робототехнике, моделированию и конструированию, проведение конкурсных мероприятий обеспечивает проектирование пространства персонального образования личности. </w:t>
      </w:r>
    </w:p>
    <w:p w:rsidR="008E4CC3" w:rsidRPr="00286C56" w:rsidRDefault="008E4CC3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6C56">
        <w:rPr>
          <w:rFonts w:ascii="Times New Roman" w:hAnsi="Times New Roman" w:cs="Times New Roman"/>
          <w:sz w:val="28"/>
          <w:szCs w:val="28"/>
        </w:rPr>
        <w:t>И</w:t>
      </w:r>
      <w:r w:rsidR="0084251D" w:rsidRPr="00286C56">
        <w:rPr>
          <w:rFonts w:ascii="Times New Roman" w:hAnsi="Times New Roman" w:cs="Times New Roman"/>
          <w:sz w:val="28"/>
          <w:szCs w:val="28"/>
        </w:rPr>
        <w:t>нновационность</w:t>
      </w:r>
      <w:proofErr w:type="spellEnd"/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проекта базиру</w:t>
      </w:r>
      <w:r w:rsidRPr="00286C56">
        <w:rPr>
          <w:rFonts w:ascii="Times New Roman" w:hAnsi="Times New Roman" w:cs="Times New Roman"/>
          <w:sz w:val="28"/>
          <w:szCs w:val="28"/>
        </w:rPr>
        <w:t xml:space="preserve">ется </w:t>
      </w:r>
      <w:r w:rsidR="0084251D" w:rsidRPr="00286C56">
        <w:rPr>
          <w:rFonts w:ascii="Times New Roman" w:hAnsi="Times New Roman" w:cs="Times New Roman"/>
          <w:sz w:val="28"/>
          <w:szCs w:val="28"/>
          <w:shd w:val="clear" w:color="auto" w:fill="FFFFFF"/>
        </w:rPr>
        <w:t>на инновационном содержании образования (авторские дополнительные образовательные программы, мотивирующие среды);</w:t>
      </w:r>
      <w:r w:rsidRPr="00286C56">
        <w:rPr>
          <w:rFonts w:ascii="Times New Roman" w:hAnsi="Times New Roman" w:cs="Times New Roman"/>
          <w:sz w:val="28"/>
          <w:szCs w:val="28"/>
        </w:rPr>
        <w:t xml:space="preserve"> </w:t>
      </w:r>
      <w:r w:rsidR="0084251D" w:rsidRPr="00286C56">
        <w:rPr>
          <w:rFonts w:ascii="Times New Roman" w:hAnsi="Times New Roman" w:cs="Times New Roman"/>
          <w:sz w:val="28"/>
          <w:szCs w:val="28"/>
          <w:shd w:val="clear" w:color="auto" w:fill="FFFFFF"/>
        </w:rPr>
        <w:t>на инновационных технологиях образования (</w:t>
      </w:r>
      <w:proofErr w:type="spellStart"/>
      <w:r w:rsidR="0084251D" w:rsidRPr="00286C56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трансдисциплинарный</w:t>
      </w:r>
      <w:proofErr w:type="spellEnd"/>
      <w:r w:rsidR="0084251D" w:rsidRPr="0028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подход, интерактивные методы обучения, проектная </w:t>
      </w:r>
      <w:r w:rsidR="0084251D" w:rsidRPr="00286C5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работа, образовательный туризм, индивидуальные образовательные траектории);</w:t>
      </w:r>
      <w:r w:rsidRPr="0028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251D" w:rsidRPr="00286C56">
        <w:rPr>
          <w:rFonts w:ascii="Times New Roman" w:hAnsi="Times New Roman" w:cs="Times New Roman"/>
          <w:sz w:val="28"/>
          <w:szCs w:val="28"/>
          <w:shd w:val="clear" w:color="auto" w:fill="FFFFFF"/>
        </w:rPr>
        <w:t>на новых формах управления образовательной средой (сетевое взаимодействие, ситуационно-прогностическая группа координации проекта, управляемый отбор одаренных детей).</w:t>
      </w:r>
      <w:r w:rsidRPr="00286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51D" w:rsidRPr="00286C56" w:rsidRDefault="008E4CC3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C56">
        <w:rPr>
          <w:rFonts w:ascii="Times New Roman" w:hAnsi="Times New Roman" w:cs="Times New Roman"/>
          <w:sz w:val="28"/>
          <w:szCs w:val="28"/>
        </w:rPr>
        <w:t>О</w:t>
      </w:r>
      <w:r w:rsidR="0084251D" w:rsidRPr="00286C56">
        <w:rPr>
          <w:rFonts w:ascii="Times New Roman" w:hAnsi="Times New Roman" w:cs="Times New Roman"/>
          <w:sz w:val="28"/>
          <w:szCs w:val="28"/>
        </w:rPr>
        <w:t>жидаемые результаты и социальные</w:t>
      </w:r>
      <w:r w:rsidRPr="00286C56">
        <w:rPr>
          <w:rFonts w:ascii="Times New Roman" w:hAnsi="Times New Roman" w:cs="Times New Roman"/>
          <w:sz w:val="28"/>
          <w:szCs w:val="28"/>
        </w:rPr>
        <w:t xml:space="preserve"> эффекты: </w:t>
      </w:r>
      <w:r w:rsidR="0084251D" w:rsidRPr="00286C56">
        <w:rPr>
          <w:rFonts w:ascii="Times New Roman" w:hAnsi="Times New Roman" w:cs="Times New Roman"/>
          <w:sz w:val="28"/>
          <w:szCs w:val="28"/>
        </w:rPr>
        <w:t>увеличен</w:t>
      </w:r>
      <w:r w:rsidRPr="00286C56">
        <w:rPr>
          <w:rFonts w:ascii="Times New Roman" w:hAnsi="Times New Roman" w:cs="Times New Roman"/>
          <w:sz w:val="28"/>
          <w:szCs w:val="28"/>
        </w:rPr>
        <w:t>ие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охват</w:t>
      </w:r>
      <w:r w:rsidRPr="00286C56">
        <w:rPr>
          <w:rFonts w:ascii="Times New Roman" w:hAnsi="Times New Roman" w:cs="Times New Roman"/>
          <w:sz w:val="28"/>
          <w:szCs w:val="28"/>
        </w:rPr>
        <w:t>а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младших школьников дополнительными общеобразовательными программами, соответствующими современному у</w:t>
      </w:r>
      <w:r w:rsidRPr="00286C56">
        <w:rPr>
          <w:rFonts w:ascii="Times New Roman" w:hAnsi="Times New Roman" w:cs="Times New Roman"/>
          <w:sz w:val="28"/>
          <w:szCs w:val="28"/>
        </w:rPr>
        <w:t xml:space="preserve">ровню развития науки и техники; </w:t>
      </w:r>
      <w:r w:rsidR="0084251D" w:rsidRPr="00286C56">
        <w:rPr>
          <w:rFonts w:ascii="Times New Roman" w:hAnsi="Times New Roman" w:cs="Times New Roman"/>
          <w:sz w:val="28"/>
          <w:szCs w:val="28"/>
        </w:rPr>
        <w:t>увеличен</w:t>
      </w:r>
      <w:r w:rsidRPr="00286C56">
        <w:rPr>
          <w:rFonts w:ascii="Times New Roman" w:hAnsi="Times New Roman" w:cs="Times New Roman"/>
          <w:sz w:val="28"/>
          <w:szCs w:val="28"/>
        </w:rPr>
        <w:t>ие количества</w:t>
      </w:r>
      <w:r w:rsidR="0084251D" w:rsidRPr="00286C56">
        <w:rPr>
          <w:rFonts w:ascii="Times New Roman" w:hAnsi="Times New Roman" w:cs="Times New Roman"/>
          <w:sz w:val="28"/>
          <w:szCs w:val="28"/>
        </w:rPr>
        <w:t xml:space="preserve"> младших школьников, участвующих в образовательных событиях в сфере техничес</w:t>
      </w:r>
      <w:r w:rsidRPr="00286C56">
        <w:rPr>
          <w:rFonts w:ascii="Times New Roman" w:hAnsi="Times New Roman" w:cs="Times New Roman"/>
          <w:sz w:val="28"/>
          <w:szCs w:val="28"/>
        </w:rPr>
        <w:t xml:space="preserve">кого творчества и образования; </w:t>
      </w:r>
      <w:r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единой</w:t>
      </w:r>
      <w:r w:rsidR="0084251D"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</w:t>
      </w:r>
      <w:r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вационной образовательной среды</w:t>
      </w:r>
      <w:r w:rsidR="0084251D"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начальных инженерно-технических компетенций м</w:t>
      </w:r>
      <w:r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ладших школьников; издание методических материалов, представляющих</w:t>
      </w:r>
      <w:r w:rsidR="0084251D"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инновационное содержание, технологии и формы дополнительного образования детей по направлению «начальное техническое творчество»</w:t>
      </w:r>
      <w:r w:rsidR="00D2571E" w:rsidRPr="00286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CC3" w:rsidRPr="00286C56" w:rsidRDefault="008E4CC3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C56">
        <w:rPr>
          <w:rFonts w:ascii="Times New Roman" w:hAnsi="Times New Roman" w:cs="Times New Roman"/>
          <w:sz w:val="28"/>
          <w:szCs w:val="28"/>
        </w:rPr>
        <w:t xml:space="preserve">В Костроме проект «Архимеды» органично влился в муниципальную программу выявления и сопровождения одаренных детей, оператором которой является ЦТР «Академия». Центральной фигурой проекта «Архимеды» является личность младшего школьника, его право на проектирование индивидуальной образовательной траектории. </w:t>
      </w:r>
    </w:p>
    <w:p w:rsidR="008E4CC3" w:rsidRDefault="008E4CC3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C56">
        <w:rPr>
          <w:rFonts w:ascii="Times New Roman" w:hAnsi="Times New Roman" w:cs="Times New Roman"/>
          <w:sz w:val="28"/>
          <w:szCs w:val="28"/>
        </w:rPr>
        <w:t>Надеемся, что реализуемый проект «Архимеды» позволит уйти от навязываемой роли одноразовых посетителей занимательных аттракционов такой возрастной категории как «младшие школьники».  Ведь учащиеся начальной школы – это основная база роста для научно-технического прогресса страны.</w:t>
      </w:r>
    </w:p>
    <w:p w:rsidR="00AF2485" w:rsidRDefault="00AF2485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о проекте «Архимеды» - на сайте ЦТР «Академия»</w:t>
      </w:r>
    </w:p>
    <w:p w:rsidR="00AF2485" w:rsidRDefault="00842101" w:rsidP="000A1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F2485" w:rsidRPr="00485237">
          <w:rPr>
            <w:rStyle w:val="a7"/>
            <w:rFonts w:ascii="Times New Roman" w:hAnsi="Times New Roman" w:cs="Times New Roman"/>
            <w:sz w:val="28"/>
            <w:szCs w:val="28"/>
          </w:rPr>
          <w:t>http://www.eduportal44.ru/sut44/umkp_arh/SitePages/%E2%96%AB.aspx</w:t>
        </w:r>
      </w:hyperlink>
    </w:p>
    <w:p w:rsidR="00AF2485" w:rsidRPr="00286C56" w:rsidRDefault="00AF2485" w:rsidP="000A14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51D" w:rsidRPr="005C567F" w:rsidRDefault="0084251D" w:rsidP="00D2571E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84251D" w:rsidRPr="005C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7287"/>
    <w:multiLevelType w:val="hybridMultilevel"/>
    <w:tmpl w:val="4084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7A46"/>
    <w:multiLevelType w:val="hybridMultilevel"/>
    <w:tmpl w:val="26D2A4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AA"/>
    <w:rsid w:val="000A14B4"/>
    <w:rsid w:val="000A21AA"/>
    <w:rsid w:val="00163876"/>
    <w:rsid w:val="002459BF"/>
    <w:rsid w:val="00286C56"/>
    <w:rsid w:val="00842101"/>
    <w:rsid w:val="0084251D"/>
    <w:rsid w:val="008E4CC3"/>
    <w:rsid w:val="00AF2485"/>
    <w:rsid w:val="00C27F72"/>
    <w:rsid w:val="00CE6822"/>
    <w:rsid w:val="00D2571E"/>
    <w:rsid w:val="00D91C2D"/>
    <w:rsid w:val="00DC2DAF"/>
    <w:rsid w:val="00D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FB3A5-C246-4F70-85B4-FFA381C0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251D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4251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1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84251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List Paragraph"/>
    <w:basedOn w:val="a"/>
    <w:uiPriority w:val="34"/>
    <w:qFormat/>
    <w:rsid w:val="008425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4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5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84251D"/>
    <w:rPr>
      <w:b/>
      <w:bCs/>
    </w:rPr>
  </w:style>
  <w:style w:type="character" w:customStyle="1" w:styleId="ms-rtefontsize-4">
    <w:name w:val="ms-rtefontsize-4"/>
    <w:basedOn w:val="a0"/>
    <w:rsid w:val="0084251D"/>
  </w:style>
  <w:style w:type="character" w:customStyle="1" w:styleId="ms-rtefontface-6">
    <w:name w:val="ms-rtefontface-6"/>
    <w:basedOn w:val="a0"/>
    <w:rsid w:val="0084251D"/>
  </w:style>
  <w:style w:type="table" w:styleId="a6">
    <w:name w:val="Table Grid"/>
    <w:basedOn w:val="a1"/>
    <w:uiPriority w:val="59"/>
    <w:rsid w:val="008E4C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AF2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portal44.ru/sut44/umkp_arh/SitePages/%E2%96%AB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9</cp:revision>
  <dcterms:created xsi:type="dcterms:W3CDTF">2016-10-24T09:42:00Z</dcterms:created>
  <dcterms:modified xsi:type="dcterms:W3CDTF">2018-11-22T10:56:00Z</dcterms:modified>
</cp:coreProperties>
</file>