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24" w:rsidRDefault="001F2A24" w:rsidP="001F2A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</w:p>
    <w:p w:rsidR="00A724FB" w:rsidRPr="004A0CC3" w:rsidRDefault="00A724FB" w:rsidP="00A724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A0CC3">
        <w:rPr>
          <w:rFonts w:ascii="Times New Roman" w:hAnsi="Times New Roman" w:cs="Times New Roman"/>
          <w:b/>
          <w:sz w:val="28"/>
          <w:szCs w:val="28"/>
        </w:rPr>
        <w:t>«ПРАВОСЛАВИЕ И РЕЛИГИИ МИРА»</w:t>
      </w:r>
    </w:p>
    <w:p w:rsidR="00A724FB" w:rsidRPr="004A0CC3" w:rsidRDefault="00A724FB" w:rsidP="00A724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1F2A24" w:rsidRPr="00A724FB" w:rsidRDefault="00A724FB" w:rsidP="00A724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A724FB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урока </w:t>
      </w:r>
      <w:r w:rsidR="00957313">
        <w:rPr>
          <w:rFonts w:ascii="Times New Roman" w:hAnsi="Times New Roman" w:cs="Times New Roman"/>
          <w:b/>
          <w:sz w:val="28"/>
          <w:szCs w:val="28"/>
        </w:rPr>
        <w:t>ОРКСЭ в 5</w:t>
      </w:r>
      <w:r w:rsidRPr="00A724FB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57484D" w:rsidRPr="00A724FB" w:rsidRDefault="0057484D" w:rsidP="00A724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1FB0" w:rsidRPr="00EB2CF9" w:rsidRDefault="00951FB0" w:rsidP="0057484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3E54" w:rsidRDefault="0057484D" w:rsidP="00AF3E54">
      <w:pPr>
        <w:autoSpaceDE w:val="0"/>
        <w:autoSpaceDN w:val="0"/>
        <w:adjustRightInd w:val="0"/>
        <w:spacing w:after="0"/>
        <w:ind w:left="680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2C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Автор: </w:t>
      </w:r>
      <w:proofErr w:type="spellStart"/>
      <w:r w:rsidRPr="00EB2C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Ворушилова</w:t>
      </w:r>
      <w:proofErr w:type="spellEnd"/>
      <w:r w:rsidRPr="00EB2C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Валентина Алексеевна,</w:t>
      </w:r>
      <w:r w:rsidR="00EB2C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724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F3E54" w:rsidRDefault="00A724FB" w:rsidP="00AF3E54">
      <w:pPr>
        <w:autoSpaceDE w:val="0"/>
        <w:autoSpaceDN w:val="0"/>
        <w:adjustRightInd w:val="0"/>
        <w:spacing w:after="0"/>
        <w:ind w:left="680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муниципальное бюджетное общеобразовательное </w:t>
      </w:r>
    </w:p>
    <w:p w:rsidR="00AF3E54" w:rsidRDefault="00A724FB" w:rsidP="00AF3E54">
      <w:pPr>
        <w:autoSpaceDE w:val="0"/>
        <w:autoSpaceDN w:val="0"/>
        <w:adjustRightInd w:val="0"/>
        <w:spacing w:after="0"/>
        <w:ind w:left="680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</w:t>
      </w:r>
      <w:r w:rsidRPr="00EB2C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редняя общеобразовательная  школа</w:t>
      </w:r>
      <w:r w:rsidRPr="00EB2C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724FB" w:rsidRPr="00AF3E54" w:rsidRDefault="00A724FB" w:rsidP="00AF3E54">
      <w:pPr>
        <w:autoSpaceDE w:val="0"/>
        <w:autoSpaceDN w:val="0"/>
        <w:adjustRightInd w:val="0"/>
        <w:spacing w:after="0"/>
        <w:ind w:left="6804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B2CF9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 w:rsidRPr="00EB2C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gramStart"/>
      <w:r w:rsidRPr="00EB2CF9">
        <w:rPr>
          <w:rFonts w:ascii="Times New Roman" w:hAnsi="Times New Roman" w:cs="Times New Roman"/>
          <w:b/>
          <w:color w:val="000000"/>
          <w:sz w:val="28"/>
          <w:szCs w:val="28"/>
        </w:rPr>
        <w:t>Орлик</w:t>
      </w:r>
      <w:proofErr w:type="gramEnd"/>
      <w:r w:rsidRPr="00EB2C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B2CF9">
        <w:rPr>
          <w:rFonts w:ascii="Times New Roman" w:hAnsi="Times New Roman" w:cs="Times New Roman"/>
          <w:b/>
          <w:color w:val="000000"/>
          <w:sz w:val="28"/>
          <w:szCs w:val="28"/>
        </w:rPr>
        <w:t>Чернянского</w:t>
      </w:r>
      <w:proofErr w:type="spellEnd"/>
      <w:r w:rsidRPr="00EB2C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F3E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2CF9">
        <w:rPr>
          <w:rFonts w:ascii="Times New Roman" w:hAnsi="Times New Roman" w:cs="Times New Roman"/>
          <w:b/>
          <w:color w:val="000000"/>
          <w:sz w:val="28"/>
          <w:szCs w:val="28"/>
        </w:rPr>
        <w:t>района Белгородской области»</w:t>
      </w:r>
      <w:r w:rsidR="00951F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57484D" w:rsidRPr="00951FB0" w:rsidRDefault="0057484D" w:rsidP="00AF3E54">
      <w:pPr>
        <w:autoSpaceDE w:val="0"/>
        <w:autoSpaceDN w:val="0"/>
        <w:adjustRightInd w:val="0"/>
        <w:spacing w:after="0"/>
        <w:ind w:left="680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2C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учитель православной </w:t>
      </w:r>
      <w:r w:rsidRPr="00951F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культуры</w:t>
      </w:r>
      <w:r w:rsidR="00951FB0" w:rsidRPr="00951F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951FB0" w:rsidRPr="00951FB0">
        <w:rPr>
          <w:rFonts w:ascii="Times New Roman" w:hAnsi="Times New Roman" w:cs="Times New Roman"/>
          <w:b/>
          <w:sz w:val="28"/>
          <w:szCs w:val="28"/>
        </w:rPr>
        <w:t xml:space="preserve">Почётный работник </w:t>
      </w:r>
      <w:r w:rsidR="00AF3E5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51FB0" w:rsidRPr="00951FB0">
        <w:rPr>
          <w:rFonts w:ascii="Times New Roman" w:hAnsi="Times New Roman" w:cs="Times New Roman"/>
          <w:b/>
          <w:sz w:val="28"/>
          <w:szCs w:val="28"/>
        </w:rPr>
        <w:t>общего образования Российской Федерации</w:t>
      </w:r>
      <w:r w:rsidRPr="00951F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7484D" w:rsidRDefault="0057484D" w:rsidP="00AF3E54">
      <w:pPr>
        <w:autoSpaceDE w:val="0"/>
        <w:autoSpaceDN w:val="0"/>
        <w:adjustRightInd w:val="0"/>
        <w:ind w:left="5670" w:firstLine="226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E54" w:rsidRDefault="00AF3E54" w:rsidP="00AF3E54">
      <w:pPr>
        <w:autoSpaceDE w:val="0"/>
        <w:autoSpaceDN w:val="0"/>
        <w:adjustRightInd w:val="0"/>
        <w:ind w:left="5670" w:firstLine="226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3E54" w:rsidRDefault="00200319" w:rsidP="00AF3E54">
      <w:pPr>
        <w:autoSpaceDE w:val="0"/>
        <w:autoSpaceDN w:val="0"/>
        <w:adjustRightInd w:val="0"/>
        <w:ind w:left="3969" w:firstLine="212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2018 год</w:t>
      </w:r>
    </w:p>
    <w:p w:rsidR="00200319" w:rsidRDefault="00200319" w:rsidP="00AF3E54">
      <w:pPr>
        <w:autoSpaceDE w:val="0"/>
        <w:autoSpaceDN w:val="0"/>
        <w:adjustRightInd w:val="0"/>
        <w:ind w:left="3969" w:firstLine="212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0319" w:rsidRDefault="00200319" w:rsidP="00AF3E54">
      <w:pPr>
        <w:autoSpaceDE w:val="0"/>
        <w:autoSpaceDN w:val="0"/>
        <w:adjustRightInd w:val="0"/>
        <w:ind w:left="3969" w:firstLine="212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0319" w:rsidRDefault="00200319" w:rsidP="00AF3E54">
      <w:pPr>
        <w:autoSpaceDE w:val="0"/>
        <w:autoSpaceDN w:val="0"/>
        <w:adjustRightInd w:val="0"/>
        <w:ind w:left="3969" w:firstLine="212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0319" w:rsidRDefault="00200319" w:rsidP="00AF3E54">
      <w:pPr>
        <w:autoSpaceDE w:val="0"/>
        <w:autoSpaceDN w:val="0"/>
        <w:adjustRightInd w:val="0"/>
        <w:ind w:left="3969" w:firstLine="212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0319" w:rsidRDefault="00200319" w:rsidP="00AF3E54">
      <w:pPr>
        <w:autoSpaceDE w:val="0"/>
        <w:autoSpaceDN w:val="0"/>
        <w:adjustRightInd w:val="0"/>
        <w:ind w:left="3969" w:firstLine="212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0319" w:rsidRPr="00EB2CF9" w:rsidRDefault="00200319" w:rsidP="00AF3E54">
      <w:pPr>
        <w:autoSpaceDE w:val="0"/>
        <w:autoSpaceDN w:val="0"/>
        <w:adjustRightInd w:val="0"/>
        <w:ind w:left="3969" w:firstLine="212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2285" w:rsidRPr="00951FB0" w:rsidRDefault="00C66F07" w:rsidP="00AF3E5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6F07">
        <w:rPr>
          <w:rFonts w:ascii="Times New Roman" w:hAnsi="Times New Roman" w:cs="Times New Roman"/>
          <w:b/>
          <w:sz w:val="28"/>
          <w:szCs w:val="28"/>
        </w:rPr>
        <w:t>Методическая разработка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7A9F">
        <w:rPr>
          <w:rFonts w:ascii="Times New Roman" w:hAnsi="Times New Roman" w:cs="Times New Roman"/>
          <w:sz w:val="28"/>
          <w:szCs w:val="28"/>
        </w:rPr>
        <w:t>ОРКСЭ. Основы</w:t>
      </w:r>
      <w:r w:rsidR="00957313">
        <w:rPr>
          <w:rFonts w:ascii="Times New Roman" w:hAnsi="Times New Roman" w:cs="Times New Roman"/>
          <w:sz w:val="28"/>
          <w:szCs w:val="28"/>
        </w:rPr>
        <w:t xml:space="preserve"> мировых религиозных культур, 5 </w:t>
      </w:r>
      <w:r w:rsidR="00C77A9F">
        <w:rPr>
          <w:rFonts w:ascii="Times New Roman" w:hAnsi="Times New Roman" w:cs="Times New Roman"/>
          <w:sz w:val="28"/>
          <w:szCs w:val="28"/>
        </w:rPr>
        <w:t>класс</w:t>
      </w:r>
    </w:p>
    <w:p w:rsidR="00616468" w:rsidRDefault="00616468" w:rsidP="00C66F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F07" w:rsidRDefault="00EB2CF9" w:rsidP="00C66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07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C66F07" w:rsidRPr="00C66F07">
        <w:rPr>
          <w:rFonts w:ascii="Times New Roman" w:hAnsi="Times New Roman" w:cs="Times New Roman"/>
          <w:b/>
          <w:sz w:val="28"/>
          <w:szCs w:val="28"/>
        </w:rPr>
        <w:t>:</w:t>
      </w:r>
      <w:r w:rsidR="00C66F07" w:rsidRPr="00C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A9F">
        <w:rPr>
          <w:rFonts w:ascii="Times New Roman" w:hAnsi="Times New Roman" w:cs="Times New Roman"/>
          <w:sz w:val="28"/>
          <w:szCs w:val="28"/>
        </w:rPr>
        <w:t>данилюк</w:t>
      </w:r>
      <w:proofErr w:type="spellEnd"/>
      <w:r w:rsidR="00957313">
        <w:rPr>
          <w:rFonts w:ascii="Times New Roman" w:hAnsi="Times New Roman" w:cs="Times New Roman"/>
          <w:sz w:val="28"/>
          <w:szCs w:val="28"/>
        </w:rPr>
        <w:t xml:space="preserve"> А.Я. О</w:t>
      </w:r>
      <w:r w:rsidR="00C77A9F">
        <w:rPr>
          <w:rFonts w:ascii="Times New Roman" w:hAnsi="Times New Roman" w:cs="Times New Roman"/>
          <w:sz w:val="28"/>
          <w:szCs w:val="28"/>
        </w:rPr>
        <w:t>сновы религиозных культур и светской этики. Программы общеобразовательных учре</w:t>
      </w:r>
      <w:r w:rsidR="00C77A9F">
        <w:rPr>
          <w:rFonts w:ascii="Times New Roman" w:hAnsi="Times New Roman" w:cs="Times New Roman"/>
          <w:sz w:val="28"/>
          <w:szCs w:val="28"/>
        </w:rPr>
        <w:t>ж</w:t>
      </w:r>
      <w:r w:rsidR="00C77A9F">
        <w:rPr>
          <w:rFonts w:ascii="Times New Roman" w:hAnsi="Times New Roman" w:cs="Times New Roman"/>
          <w:sz w:val="28"/>
          <w:szCs w:val="28"/>
        </w:rPr>
        <w:t>дений. 4 – 5 классы / А.Я. Данилюк. – М.</w:t>
      </w:r>
      <w:proofErr w:type="gramStart"/>
      <w:r w:rsidR="00C77A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77A9F">
        <w:rPr>
          <w:rFonts w:ascii="Times New Roman" w:hAnsi="Times New Roman" w:cs="Times New Roman"/>
          <w:sz w:val="28"/>
          <w:szCs w:val="28"/>
        </w:rPr>
        <w:t xml:space="preserve"> Просвещение, 2010 </w:t>
      </w:r>
    </w:p>
    <w:p w:rsidR="00EB2CF9" w:rsidRPr="00CD7A80" w:rsidRDefault="00EB2CF9" w:rsidP="006164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07">
        <w:rPr>
          <w:rFonts w:ascii="Times New Roman" w:hAnsi="Times New Roman" w:cs="Times New Roman"/>
          <w:b/>
          <w:sz w:val="28"/>
          <w:szCs w:val="28"/>
        </w:rPr>
        <w:t>Учебник</w:t>
      </w:r>
      <w:r w:rsidR="00C66F07" w:rsidRPr="00C66F07">
        <w:rPr>
          <w:rFonts w:ascii="Times New Roman" w:hAnsi="Times New Roman" w:cs="Times New Roman"/>
          <w:b/>
          <w:sz w:val="28"/>
          <w:szCs w:val="28"/>
        </w:rPr>
        <w:t>:</w:t>
      </w:r>
      <w:r w:rsidR="00C77A9F">
        <w:rPr>
          <w:rFonts w:ascii="Times New Roman" w:hAnsi="Times New Roman" w:cs="Times New Roman"/>
          <w:sz w:val="28"/>
          <w:szCs w:val="28"/>
        </w:rPr>
        <w:t xml:space="preserve"> </w:t>
      </w:r>
      <w:r w:rsidR="00C77A9F" w:rsidRPr="00A142D1">
        <w:rPr>
          <w:rFonts w:ascii="Times New Roman" w:hAnsi="Times New Roman" w:cs="Times New Roman"/>
          <w:sz w:val="28"/>
          <w:szCs w:val="28"/>
        </w:rPr>
        <w:t>Основы духовно-нравственной культуры народов России. Основы мировых религиозных культур. 4-5 кла</w:t>
      </w:r>
      <w:r w:rsidR="00C77A9F" w:rsidRPr="00A142D1">
        <w:rPr>
          <w:rFonts w:ascii="Times New Roman" w:hAnsi="Times New Roman" w:cs="Times New Roman"/>
          <w:sz w:val="28"/>
          <w:szCs w:val="28"/>
        </w:rPr>
        <w:t>с</w:t>
      </w:r>
      <w:r w:rsidR="00C77A9F" w:rsidRPr="00A142D1">
        <w:rPr>
          <w:rFonts w:ascii="Times New Roman" w:hAnsi="Times New Roman" w:cs="Times New Roman"/>
          <w:sz w:val="28"/>
          <w:szCs w:val="28"/>
        </w:rPr>
        <w:t xml:space="preserve">сы : учебник для </w:t>
      </w:r>
      <w:proofErr w:type="spellStart"/>
      <w:r w:rsidR="00C77A9F" w:rsidRPr="00A142D1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C77A9F" w:rsidRPr="00A142D1">
        <w:rPr>
          <w:rFonts w:ascii="Times New Roman" w:hAnsi="Times New Roman" w:cs="Times New Roman"/>
          <w:sz w:val="28"/>
          <w:szCs w:val="28"/>
        </w:rPr>
        <w:t xml:space="preserve">. учреждений/[ </w:t>
      </w:r>
      <w:proofErr w:type="spellStart"/>
      <w:r w:rsidR="00C77A9F" w:rsidRPr="00A142D1">
        <w:rPr>
          <w:rFonts w:ascii="Times New Roman" w:hAnsi="Times New Roman" w:cs="Times New Roman"/>
          <w:sz w:val="28"/>
          <w:szCs w:val="28"/>
        </w:rPr>
        <w:t>А.Л.Беглов</w:t>
      </w:r>
      <w:proofErr w:type="spellEnd"/>
      <w:r w:rsidR="00C77A9F" w:rsidRPr="00A142D1">
        <w:rPr>
          <w:rFonts w:ascii="Times New Roman" w:hAnsi="Times New Roman" w:cs="Times New Roman"/>
          <w:sz w:val="28"/>
          <w:szCs w:val="28"/>
        </w:rPr>
        <w:t>, Е.В.Саплин</w:t>
      </w:r>
      <w:r w:rsidR="00C77A9F">
        <w:rPr>
          <w:rFonts w:ascii="Times New Roman" w:hAnsi="Times New Roman" w:cs="Times New Roman"/>
          <w:sz w:val="28"/>
          <w:szCs w:val="28"/>
        </w:rPr>
        <w:t xml:space="preserve">а, Е.С.Токарева, А.А. </w:t>
      </w:r>
      <w:proofErr w:type="spellStart"/>
      <w:r w:rsidR="00C77A9F">
        <w:rPr>
          <w:rFonts w:ascii="Times New Roman" w:hAnsi="Times New Roman" w:cs="Times New Roman"/>
          <w:sz w:val="28"/>
          <w:szCs w:val="28"/>
        </w:rPr>
        <w:t>Ярлыкапов</w:t>
      </w:r>
      <w:proofErr w:type="spellEnd"/>
      <w:r w:rsidR="00C77A9F" w:rsidRPr="00A142D1">
        <w:rPr>
          <w:rFonts w:ascii="Times New Roman" w:hAnsi="Times New Roman" w:cs="Times New Roman"/>
          <w:sz w:val="28"/>
          <w:szCs w:val="28"/>
        </w:rPr>
        <w:t xml:space="preserve">] - 2-е </w:t>
      </w:r>
      <w:proofErr w:type="spellStart"/>
      <w:r w:rsidR="00C77A9F" w:rsidRPr="00A142D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Start"/>
      <w:r w:rsidR="00C77A9F" w:rsidRPr="00A142D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77A9F" w:rsidRPr="00A142D1">
        <w:rPr>
          <w:rFonts w:ascii="Times New Roman" w:hAnsi="Times New Roman" w:cs="Times New Roman"/>
          <w:sz w:val="28"/>
          <w:szCs w:val="28"/>
        </w:rPr>
        <w:t xml:space="preserve"> -М. : Просвещение, 2012. – 80 с.</w:t>
      </w:r>
    </w:p>
    <w:p w:rsidR="004F230F" w:rsidRPr="00CD7A80" w:rsidRDefault="00794537" w:rsidP="00EB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F07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CD7A80">
        <w:rPr>
          <w:rFonts w:ascii="Times New Roman" w:hAnsi="Times New Roman" w:cs="Times New Roman"/>
          <w:sz w:val="28"/>
          <w:szCs w:val="28"/>
        </w:rPr>
        <w:t xml:space="preserve"> </w:t>
      </w:r>
      <w:r w:rsidR="00951FB0">
        <w:rPr>
          <w:rFonts w:ascii="Times New Roman" w:hAnsi="Times New Roman" w:cs="Times New Roman"/>
          <w:sz w:val="28"/>
          <w:szCs w:val="28"/>
        </w:rPr>
        <w:t>Православие и религии мира</w:t>
      </w:r>
    </w:p>
    <w:p w:rsidR="00C66F07" w:rsidRDefault="00C66F07" w:rsidP="00EB2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1D2285" w:rsidRPr="00CD7A80" w:rsidRDefault="00EB2CF9" w:rsidP="00EB2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66F0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Тип урока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урок </w:t>
      </w:r>
      <w:r w:rsidR="00951F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обобщения и систематизации знаний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 элементами исследования</w:t>
      </w:r>
    </w:p>
    <w:p w:rsidR="00C66F07" w:rsidRDefault="005A333D" w:rsidP="00CD7A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D7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C66F07" w:rsidRDefault="00EB2CF9" w:rsidP="00CD7A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C66F0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Цели</w:t>
      </w:r>
      <w:r w:rsidR="007A3C1C" w:rsidRPr="00C66F0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35288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и задачи </w:t>
      </w:r>
      <w:r w:rsidR="007A3C1C" w:rsidRPr="00C66F0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урока:</w:t>
      </w:r>
      <w:r w:rsidR="005A333D" w:rsidRPr="00C66F0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 </w:t>
      </w:r>
    </w:p>
    <w:p w:rsidR="005A333D" w:rsidRPr="00C66F07" w:rsidRDefault="005A333D" w:rsidP="00CD7A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6F0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 </w:t>
      </w:r>
      <w:r w:rsidRPr="00C66F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C66F0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</w:t>
      </w:r>
      <w:r w:rsidRPr="00C66F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                                   </w:t>
      </w:r>
    </w:p>
    <w:p w:rsidR="0035371D" w:rsidRPr="00CD7A80" w:rsidRDefault="005A333D" w:rsidP="008060A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D7A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D7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7A3C1C" w:rsidRPr="00CD7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организовать деятельность обучающихся по </w:t>
      </w:r>
      <w:r w:rsidR="004105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исследованию основ учения религий мира, нравственных положений мировых религий и традиций народов, исповедующих различные мировые религии;</w:t>
      </w:r>
      <w:r w:rsidR="003537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C0D74" w:rsidRPr="00CD7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 определению </w:t>
      </w:r>
      <w:r w:rsidR="003537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сходства осно</w:t>
      </w:r>
      <w:r w:rsidR="003537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r w:rsidR="003537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ных религиозных  моральных  и нравственных предписаний; </w:t>
      </w:r>
      <w:r w:rsidR="008060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установлению духовных традиций различных народов и определению отношений православных христиан с представителями других религий;</w:t>
      </w:r>
    </w:p>
    <w:p w:rsidR="002C0D74" w:rsidRDefault="00CD7A80" w:rsidP="00CD7A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</w:t>
      </w:r>
      <w:r w:rsidR="002C0D74" w:rsidRPr="00CD7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пособствовать  развитию </w:t>
      </w:r>
      <w:r w:rsidR="003537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толерантности у </w:t>
      </w:r>
      <w:r w:rsidR="002C0D74" w:rsidRPr="00CD7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обучающихся, развитию умения анализиров</w:t>
      </w:r>
      <w:r w:rsidR="00DA5E8A" w:rsidRPr="00CD7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ать, делать собственные в</w:t>
      </w:r>
      <w:r w:rsidR="00DA5E8A" w:rsidRPr="00CD7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ы</w:t>
      </w:r>
      <w:r w:rsidR="00DA5E8A" w:rsidRPr="00CD7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воды, активизации </w:t>
      </w:r>
      <w:proofErr w:type="spellStart"/>
      <w:proofErr w:type="gramStart"/>
      <w:r w:rsidR="00DA5E8A" w:rsidRPr="00CD7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историко</w:t>
      </w:r>
      <w:proofErr w:type="spellEnd"/>
      <w:r w:rsidR="00DA5E8A" w:rsidRPr="00CD7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культурологической</w:t>
      </w:r>
      <w:proofErr w:type="gramEnd"/>
      <w:r w:rsidR="00DA5E8A" w:rsidRPr="00CD7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духовной лекси</w:t>
      </w:r>
      <w:r w:rsidR="001D2285" w:rsidRPr="00CD7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ки;</w:t>
      </w:r>
    </w:p>
    <w:p w:rsidR="00C66F07" w:rsidRPr="00CD7A80" w:rsidRDefault="00C66F07" w:rsidP="00CD7A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1D2285" w:rsidRPr="002B12CE" w:rsidRDefault="00CD7A80" w:rsidP="002B12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F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</w:t>
      </w:r>
      <w:r w:rsidR="002C0D74" w:rsidRPr="00FC2F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одействовать </w:t>
      </w:r>
      <w:r w:rsidR="007B1E12" w:rsidRPr="00FC2F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воспитанию </w:t>
      </w:r>
      <w:r w:rsidR="0035288E" w:rsidRPr="00FC2F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взаимного </w:t>
      </w:r>
      <w:r w:rsidR="007B1E12" w:rsidRPr="00FC2F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уважения</w:t>
      </w:r>
      <w:r w:rsidR="0035371D" w:rsidRPr="00FC2F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</w:t>
      </w:r>
      <w:r w:rsidR="0035288E" w:rsidRPr="00FC2F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религиозным традициям того или иного народа</w:t>
      </w:r>
      <w:r w:rsidR="00FC2F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FC2FCD" w:rsidRPr="00FC2F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2FCD">
        <w:rPr>
          <w:rFonts w:ascii="Times New Roman" w:hAnsi="Times New Roman" w:cs="Times New Roman"/>
          <w:color w:val="000000"/>
          <w:sz w:val="28"/>
          <w:szCs w:val="28"/>
        </w:rPr>
        <w:t>воспитанию</w:t>
      </w:r>
      <w:r w:rsidR="00FC2FCD" w:rsidRPr="00FC2FCD">
        <w:rPr>
          <w:rFonts w:ascii="Times New Roman" w:hAnsi="Times New Roman" w:cs="Times New Roman"/>
          <w:color w:val="000000"/>
          <w:sz w:val="28"/>
          <w:szCs w:val="28"/>
        </w:rPr>
        <w:t xml:space="preserve"> нра</w:t>
      </w:r>
      <w:r w:rsidR="00FC2FCD" w:rsidRPr="00FC2FC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C2FCD" w:rsidRPr="00FC2FCD">
        <w:rPr>
          <w:rFonts w:ascii="Times New Roman" w:hAnsi="Times New Roman" w:cs="Times New Roman"/>
          <w:color w:val="000000"/>
          <w:sz w:val="28"/>
          <w:szCs w:val="28"/>
        </w:rPr>
        <w:t>ственности, основанной на свободе совести и вероисповедания, ду</w:t>
      </w:r>
      <w:r w:rsidR="00FC2FCD">
        <w:rPr>
          <w:rFonts w:ascii="Times New Roman" w:hAnsi="Times New Roman" w:cs="Times New Roman"/>
          <w:color w:val="000000"/>
          <w:sz w:val="28"/>
          <w:szCs w:val="28"/>
        </w:rPr>
        <w:t>ховных традициях народов России.</w:t>
      </w:r>
    </w:p>
    <w:p w:rsidR="002C0D74" w:rsidRPr="00CD7A80" w:rsidRDefault="00EB2CF9" w:rsidP="00CD7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0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Оборудование</w:t>
      </w:r>
      <w:r w:rsidR="00CD7A80" w:rsidRPr="00C66F0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:</w:t>
      </w:r>
      <w:r w:rsidR="005C1955" w:rsidRPr="00CD7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F07" w:rsidRPr="00C66F07">
        <w:rPr>
          <w:rFonts w:ascii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 w:rsidR="00C66F07" w:rsidRPr="00C66F07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</w:t>
      </w:r>
      <w:r w:rsidR="00C66F07" w:rsidRPr="00C66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6F07" w:rsidRPr="00C66F07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="00C66F07" w:rsidRPr="00C66F07">
        <w:rPr>
          <w:rFonts w:ascii="Times New Roman" w:hAnsi="Times New Roman" w:cs="Times New Roman"/>
          <w:sz w:val="28"/>
          <w:szCs w:val="28"/>
        </w:rPr>
        <w:t xml:space="preserve">, </w:t>
      </w:r>
      <w:r w:rsidR="00C66F07" w:rsidRPr="00C66F07">
        <w:rPr>
          <w:rFonts w:ascii="Times New Roman" w:hAnsi="Times New Roman" w:cs="Times New Roman"/>
          <w:color w:val="000000"/>
          <w:sz w:val="28"/>
          <w:szCs w:val="28"/>
        </w:rPr>
        <w:t>экран</w:t>
      </w:r>
      <w:r w:rsidR="00C66F07" w:rsidRPr="00C66F07">
        <w:rPr>
          <w:rFonts w:ascii="Times New Roman" w:hAnsi="Times New Roman" w:cs="Times New Roman"/>
          <w:sz w:val="28"/>
          <w:szCs w:val="28"/>
        </w:rPr>
        <w:t xml:space="preserve"> навесной,</w:t>
      </w:r>
      <w:r w:rsidR="00C66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A9F" w:rsidRPr="00CD7A80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="00C77A9F" w:rsidRPr="00CD7A80">
        <w:rPr>
          <w:rFonts w:ascii="Times New Roman" w:hAnsi="Times New Roman" w:cs="Times New Roman"/>
          <w:sz w:val="28"/>
          <w:szCs w:val="28"/>
        </w:rPr>
        <w:t xml:space="preserve"> приложение к учебному пособию </w:t>
      </w:r>
      <w:r w:rsidR="00C77A9F">
        <w:rPr>
          <w:rFonts w:ascii="Times New Roman" w:hAnsi="Times New Roman" w:cs="Times New Roman"/>
          <w:sz w:val="28"/>
          <w:szCs w:val="28"/>
        </w:rPr>
        <w:t xml:space="preserve">«ОРКСЭ. Основы мировых религиозных культур; </w:t>
      </w:r>
      <w:proofErr w:type="spellStart"/>
      <w:r w:rsidR="002C0D74" w:rsidRPr="00CD7A80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="002C0D74" w:rsidRPr="00CD7A80">
        <w:rPr>
          <w:rFonts w:ascii="Times New Roman" w:hAnsi="Times New Roman" w:cs="Times New Roman"/>
          <w:sz w:val="28"/>
          <w:szCs w:val="28"/>
        </w:rPr>
        <w:t xml:space="preserve"> приложение к экспериментал</w:t>
      </w:r>
      <w:r w:rsidR="002C0D74" w:rsidRPr="00CD7A80">
        <w:rPr>
          <w:rFonts w:ascii="Times New Roman" w:hAnsi="Times New Roman" w:cs="Times New Roman"/>
          <w:sz w:val="28"/>
          <w:szCs w:val="28"/>
        </w:rPr>
        <w:t>ь</w:t>
      </w:r>
      <w:r w:rsidR="002C0D74" w:rsidRPr="00CD7A80">
        <w:rPr>
          <w:rFonts w:ascii="Times New Roman" w:hAnsi="Times New Roman" w:cs="Times New Roman"/>
          <w:sz w:val="28"/>
          <w:szCs w:val="28"/>
        </w:rPr>
        <w:lastRenderedPageBreak/>
        <w:t xml:space="preserve">ному учебному пособию «Православная культура </w:t>
      </w:r>
      <w:r w:rsidR="005C1955" w:rsidRPr="00CD7A80">
        <w:rPr>
          <w:rFonts w:ascii="Times New Roman" w:hAnsi="Times New Roman" w:cs="Times New Roman"/>
          <w:sz w:val="28"/>
          <w:szCs w:val="28"/>
        </w:rPr>
        <w:t xml:space="preserve">10 -11 </w:t>
      </w:r>
      <w:r w:rsidR="002C0D74" w:rsidRPr="00CD7A80">
        <w:rPr>
          <w:rFonts w:ascii="Times New Roman" w:hAnsi="Times New Roman" w:cs="Times New Roman"/>
          <w:sz w:val="28"/>
          <w:szCs w:val="28"/>
        </w:rPr>
        <w:t xml:space="preserve">классы» [Электронный ресурс]. — Электрон., текстовые, граф., </w:t>
      </w:r>
      <w:proofErr w:type="spellStart"/>
      <w:r w:rsidR="002C0D74" w:rsidRPr="00CD7A80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="002C0D74" w:rsidRPr="00CD7A80">
        <w:rPr>
          <w:rFonts w:ascii="Times New Roman" w:hAnsi="Times New Roman" w:cs="Times New Roman"/>
          <w:sz w:val="28"/>
          <w:szCs w:val="28"/>
        </w:rPr>
        <w:t>. дан</w:t>
      </w:r>
      <w:proofErr w:type="gramStart"/>
      <w:r w:rsidR="002C0D74" w:rsidRPr="00CD7A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0D74" w:rsidRPr="00CD7A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0D74" w:rsidRPr="00CD7A8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C0D74" w:rsidRPr="00CD7A80">
        <w:rPr>
          <w:rFonts w:ascii="Times New Roman" w:hAnsi="Times New Roman" w:cs="Times New Roman"/>
          <w:sz w:val="28"/>
          <w:szCs w:val="28"/>
        </w:rPr>
        <w:t xml:space="preserve"> прикладная </w:t>
      </w:r>
      <w:proofErr w:type="spellStart"/>
      <w:r w:rsidR="002C0D74" w:rsidRPr="00CD7A80">
        <w:rPr>
          <w:rFonts w:ascii="Times New Roman" w:hAnsi="Times New Roman" w:cs="Times New Roman"/>
          <w:sz w:val="28"/>
          <w:szCs w:val="28"/>
        </w:rPr>
        <w:t>прогр</w:t>
      </w:r>
      <w:proofErr w:type="spellEnd"/>
      <w:r w:rsidR="002C0D74" w:rsidRPr="00CD7A80">
        <w:rPr>
          <w:rFonts w:ascii="Times New Roman" w:hAnsi="Times New Roman" w:cs="Times New Roman"/>
          <w:sz w:val="28"/>
          <w:szCs w:val="28"/>
        </w:rPr>
        <w:t>. (680 Мб). — Ульяновск: ИНФОФОНД, 2006. —</w:t>
      </w:r>
      <w:r w:rsidR="005C1955" w:rsidRPr="00CD7A80">
        <w:rPr>
          <w:rFonts w:ascii="Times New Roman" w:hAnsi="Times New Roman" w:cs="Times New Roman"/>
          <w:sz w:val="28"/>
          <w:szCs w:val="28"/>
        </w:rPr>
        <w:t xml:space="preserve"> 1 электрон</w:t>
      </w:r>
      <w:proofErr w:type="gramStart"/>
      <w:r w:rsidR="005C1955" w:rsidRPr="00CD7A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C1955" w:rsidRPr="00CD7A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1955" w:rsidRPr="00CD7A8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C1955" w:rsidRPr="00CD7A80">
        <w:rPr>
          <w:rFonts w:ascii="Times New Roman" w:hAnsi="Times New Roman" w:cs="Times New Roman"/>
          <w:sz w:val="28"/>
          <w:szCs w:val="28"/>
        </w:rPr>
        <w:t>пт. диск (CD-ROM)</w:t>
      </w:r>
      <w:r w:rsidR="002C0D74" w:rsidRPr="00CD7A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1DF4" w:rsidRDefault="00801DF4" w:rsidP="00CD7A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DF4" w:rsidRDefault="00801DF4" w:rsidP="00801D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урока</w:t>
      </w:r>
    </w:p>
    <w:p w:rsidR="00801DF4" w:rsidRDefault="00801DF4" w:rsidP="00801DF4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Организационный этап</w:t>
      </w:r>
      <w:r w:rsidR="0035288E">
        <w:rPr>
          <w:rFonts w:ascii="Times New Roman" w:eastAsia="Times New Roman" w:hAnsi="Times New Roman" w:cs="Times New Roman"/>
          <w:color w:val="000000"/>
          <w:sz w:val="28"/>
          <w:szCs w:val="28"/>
        </w:rPr>
        <w:t>. Мотивация к учебной деятельности.</w:t>
      </w:r>
    </w:p>
    <w:p w:rsidR="008060A0" w:rsidRPr="008060A0" w:rsidRDefault="008060A0" w:rsidP="00801DF4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E0AB8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темы  и целей 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88E" w:rsidRPr="0035288E" w:rsidRDefault="00BC2361" w:rsidP="00801DF4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и систематизация знаний и умений. </w:t>
      </w:r>
      <w:r w:rsidR="0035288E">
        <w:rPr>
          <w:rFonts w:ascii="Times New Roman" w:hAnsi="Times New Roman" w:cs="Times New Roman"/>
          <w:sz w:val="28"/>
          <w:szCs w:val="28"/>
        </w:rPr>
        <w:t>Работа в группах.</w:t>
      </w:r>
    </w:p>
    <w:p w:rsidR="00801DF4" w:rsidRPr="00CD7A80" w:rsidRDefault="00BC2361" w:rsidP="00801DF4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Итоги урока. </w:t>
      </w:r>
    </w:p>
    <w:p w:rsidR="00801DF4" w:rsidRPr="00CD7A80" w:rsidRDefault="00801DF4" w:rsidP="00801DF4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Домашнее задание</w:t>
      </w:r>
    </w:p>
    <w:p w:rsidR="00801DF4" w:rsidRPr="00CD7A80" w:rsidRDefault="00801DF4" w:rsidP="00801DF4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Рефлексия</w:t>
      </w:r>
    </w:p>
    <w:p w:rsidR="002B12CE" w:rsidRDefault="002B12CE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Pr="00C77A9F" w:rsidRDefault="00B56B89" w:rsidP="00C77A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B89" w:rsidRDefault="00B56B89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DF4" w:rsidRDefault="00BC2361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Технологическая карта урока</w:t>
      </w:r>
    </w:p>
    <w:p w:rsidR="00BC2361" w:rsidRDefault="00BC2361" w:rsidP="00BC2361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14175" w:type="dxa"/>
        <w:tblInd w:w="108" w:type="dxa"/>
        <w:tblLayout w:type="fixed"/>
        <w:tblLook w:val="04A0"/>
      </w:tblPr>
      <w:tblGrid>
        <w:gridCol w:w="1418"/>
        <w:gridCol w:w="1309"/>
        <w:gridCol w:w="1242"/>
        <w:gridCol w:w="426"/>
        <w:gridCol w:w="5386"/>
        <w:gridCol w:w="1418"/>
        <w:gridCol w:w="2976"/>
      </w:tblGrid>
      <w:tr w:rsidR="00BC2361" w:rsidTr="00AF3E54">
        <w:trPr>
          <w:trHeight w:val="1047"/>
        </w:trPr>
        <w:tc>
          <w:tcPr>
            <w:tcW w:w="2727" w:type="dxa"/>
            <w:gridSpan w:val="2"/>
          </w:tcPr>
          <w:p w:rsidR="00BC2361" w:rsidRDefault="00BC2361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методич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ской разработки урока</w:t>
            </w:r>
          </w:p>
        </w:tc>
        <w:tc>
          <w:tcPr>
            <w:tcW w:w="11448" w:type="dxa"/>
            <w:gridSpan w:val="5"/>
          </w:tcPr>
          <w:p w:rsidR="0068758D" w:rsidRPr="0068758D" w:rsidRDefault="0068758D" w:rsidP="0068758D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8758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8758D">
              <w:rPr>
                <w:rFonts w:ascii="Times New Roman" w:hAnsi="Times New Roman" w:cs="Times New Roman"/>
                <w:sz w:val="28"/>
                <w:szCs w:val="28"/>
              </w:rPr>
              <w:t>Православие и религии мира»</w:t>
            </w:r>
          </w:p>
          <w:p w:rsidR="00BC2361" w:rsidRPr="0068758D" w:rsidRDefault="00BC2361" w:rsidP="0068758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361" w:rsidTr="00AF3E54">
        <w:trPr>
          <w:trHeight w:val="652"/>
        </w:trPr>
        <w:tc>
          <w:tcPr>
            <w:tcW w:w="2727" w:type="dxa"/>
            <w:gridSpan w:val="2"/>
            <w:tcBorders>
              <w:bottom w:val="single" w:sz="4" w:space="0" w:color="auto"/>
            </w:tcBorders>
          </w:tcPr>
          <w:p w:rsidR="002B12CE" w:rsidRDefault="00BC2361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 и место </w:t>
            </w:r>
          </w:p>
          <w:p w:rsidR="00BC2361" w:rsidRDefault="00BC2361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урока</w:t>
            </w:r>
          </w:p>
        </w:tc>
        <w:tc>
          <w:tcPr>
            <w:tcW w:w="11448" w:type="dxa"/>
            <w:gridSpan w:val="5"/>
            <w:tcBorders>
              <w:bottom w:val="single" w:sz="4" w:space="0" w:color="auto"/>
            </w:tcBorders>
          </w:tcPr>
          <w:p w:rsidR="00BC2361" w:rsidRDefault="00957313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7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класс, урок обобщения и систематизации знаний</w:t>
            </w:r>
          </w:p>
        </w:tc>
      </w:tr>
      <w:tr w:rsidR="002B12CE" w:rsidTr="00AF3E54">
        <w:trPr>
          <w:trHeight w:val="706"/>
        </w:trPr>
        <w:tc>
          <w:tcPr>
            <w:tcW w:w="2727" w:type="dxa"/>
            <w:gridSpan w:val="2"/>
            <w:tcBorders>
              <w:top w:val="single" w:sz="4" w:space="0" w:color="auto"/>
            </w:tcBorders>
          </w:tcPr>
          <w:p w:rsidR="002B12CE" w:rsidRDefault="002B12CE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и задачи</w:t>
            </w:r>
          </w:p>
          <w:p w:rsidR="002B12CE" w:rsidRDefault="002B12CE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урока</w:t>
            </w:r>
          </w:p>
        </w:tc>
        <w:tc>
          <w:tcPr>
            <w:tcW w:w="11448" w:type="dxa"/>
            <w:gridSpan w:val="5"/>
            <w:tcBorders>
              <w:top w:val="single" w:sz="4" w:space="0" w:color="auto"/>
            </w:tcBorders>
          </w:tcPr>
          <w:p w:rsidR="002B12CE" w:rsidRDefault="002B12CE" w:rsidP="002B12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D7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D7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организовать деятельность обучающихся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исследованию основ учения религий мира, нравственных положений мировых религий и традиций народов, исповедующих различные мировые религии; </w:t>
            </w:r>
            <w:r w:rsidRPr="00CD7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по определению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сходства основных религиозных  моральных  и нравс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</w:t>
            </w:r>
            <w:r w:rsidR="0040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венных предписаний, установлению духовных традиций различных народов и определению отношений православных христиан с</w:t>
            </w:r>
            <w:r w:rsidR="00A14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представителями других религий;</w:t>
            </w:r>
          </w:p>
          <w:p w:rsidR="00A142D1" w:rsidRPr="00CD7A80" w:rsidRDefault="00A142D1" w:rsidP="002B12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B12CE" w:rsidRDefault="002B12CE" w:rsidP="002B12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с</w:t>
            </w:r>
            <w:r w:rsidRPr="00CD7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пособствовать  развитию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толерантности у </w:t>
            </w:r>
            <w:r w:rsidRPr="00CD7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обучающихся, развитию умения анализировать, делать собственные выводы, активизации </w:t>
            </w:r>
            <w:proofErr w:type="spellStart"/>
            <w:proofErr w:type="gramStart"/>
            <w:r w:rsidRPr="00CD7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историко</w:t>
            </w:r>
            <w:proofErr w:type="spellEnd"/>
            <w:r w:rsidRPr="00CD7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культурологической</w:t>
            </w:r>
            <w:proofErr w:type="gramEnd"/>
            <w:r w:rsidRPr="00CD7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и духовной лекс</w:t>
            </w:r>
            <w:r w:rsidRPr="00CD7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</w:t>
            </w:r>
            <w:r w:rsidRPr="00CD7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ки;</w:t>
            </w:r>
          </w:p>
          <w:p w:rsidR="00A142D1" w:rsidRPr="00CD7A80" w:rsidRDefault="00A142D1" w:rsidP="002B12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2B12CE" w:rsidRPr="00FC2FCD" w:rsidRDefault="002B12CE" w:rsidP="002B1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содействовать воспитанию взаимного уважения к религиозным традициям того или иного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Pr="00FC2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воспитанию</w:t>
            </w:r>
            <w:r w:rsidRPr="00FC2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нравственности, основанной на свободе совести и вероисповедания, д</w:t>
            </w:r>
            <w:r w:rsidRPr="00FC2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ховных традициях народов России.</w:t>
            </w:r>
          </w:p>
          <w:p w:rsidR="002B12CE" w:rsidRDefault="002B12CE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2361" w:rsidTr="00404E5D">
        <w:trPr>
          <w:trHeight w:val="1485"/>
        </w:trPr>
        <w:tc>
          <w:tcPr>
            <w:tcW w:w="2727" w:type="dxa"/>
            <w:gridSpan w:val="2"/>
            <w:tcBorders>
              <w:bottom w:val="single" w:sz="4" w:space="0" w:color="auto"/>
            </w:tcBorders>
          </w:tcPr>
          <w:p w:rsidR="00BC2361" w:rsidRDefault="00BC2361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Оборудование урока</w:t>
            </w:r>
          </w:p>
        </w:tc>
        <w:tc>
          <w:tcPr>
            <w:tcW w:w="11448" w:type="dxa"/>
            <w:gridSpan w:val="5"/>
            <w:tcBorders>
              <w:bottom w:val="single" w:sz="4" w:space="0" w:color="auto"/>
            </w:tcBorders>
          </w:tcPr>
          <w:p w:rsidR="00BC2361" w:rsidRPr="0068758D" w:rsidRDefault="0068758D" w:rsidP="00C77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мультимедийный</w:t>
            </w:r>
            <w:proofErr w:type="spellEnd"/>
            <w:r w:rsidRPr="00C6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компьютер</w:t>
            </w:r>
            <w:r w:rsidRPr="00C66F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F07">
              <w:rPr>
                <w:rFonts w:ascii="Times New Roman" w:hAnsi="Times New Roman" w:cs="Times New Roman"/>
                <w:sz w:val="28"/>
                <w:szCs w:val="28"/>
              </w:rPr>
              <w:t>мультимедиапроектор</w:t>
            </w:r>
            <w:proofErr w:type="spellEnd"/>
            <w:r w:rsidRPr="00C66F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6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экран</w:t>
            </w:r>
            <w:r w:rsidRPr="00C66F07">
              <w:rPr>
                <w:rFonts w:ascii="Times New Roman" w:hAnsi="Times New Roman" w:cs="Times New Roman"/>
                <w:sz w:val="28"/>
                <w:szCs w:val="28"/>
              </w:rPr>
              <w:t xml:space="preserve"> навесной,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7A9F" w:rsidRPr="00CD7A80">
              <w:rPr>
                <w:rFonts w:ascii="Times New Roman" w:hAnsi="Times New Roman" w:cs="Times New Roman"/>
                <w:sz w:val="28"/>
                <w:szCs w:val="28"/>
              </w:rPr>
              <w:t>мультимедийное</w:t>
            </w:r>
            <w:proofErr w:type="spellEnd"/>
            <w:r w:rsidR="00C77A9F" w:rsidRPr="00CD7A80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C77A9F" w:rsidRPr="00CD7A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77A9F" w:rsidRPr="00CD7A80">
              <w:rPr>
                <w:rFonts w:ascii="Times New Roman" w:hAnsi="Times New Roman" w:cs="Times New Roman"/>
                <w:sz w:val="28"/>
                <w:szCs w:val="28"/>
              </w:rPr>
              <w:t>ложение к учебному пособию «</w:t>
            </w:r>
            <w:r w:rsidR="00C77A9F">
              <w:rPr>
                <w:rFonts w:ascii="Times New Roman" w:hAnsi="Times New Roman" w:cs="Times New Roman"/>
                <w:sz w:val="28"/>
                <w:szCs w:val="28"/>
              </w:rPr>
              <w:t>Основы мировых религиозных культур»,</w:t>
            </w:r>
            <w:r w:rsidR="00C77A9F" w:rsidRPr="00CD7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A80">
              <w:rPr>
                <w:rFonts w:ascii="Times New Roman" w:hAnsi="Times New Roman" w:cs="Times New Roman"/>
                <w:sz w:val="28"/>
                <w:szCs w:val="28"/>
              </w:rPr>
              <w:t>мультимедийное</w:t>
            </w:r>
            <w:proofErr w:type="spellEnd"/>
            <w:r w:rsidRPr="00CD7A80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к экспериментальному учебному пособию «Православная культура 10 -11 кла</w:t>
            </w:r>
            <w:r w:rsidRPr="00CD7A8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D7A80">
              <w:rPr>
                <w:rFonts w:ascii="Times New Roman" w:hAnsi="Times New Roman" w:cs="Times New Roman"/>
                <w:sz w:val="28"/>
                <w:szCs w:val="28"/>
              </w:rPr>
              <w:t xml:space="preserve">сы» [Электронный ресурс]. — Электрон., текстовые, граф., </w:t>
            </w:r>
            <w:proofErr w:type="spellStart"/>
            <w:r w:rsidRPr="00CD7A80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CD7A80">
              <w:rPr>
                <w:rFonts w:ascii="Times New Roman" w:hAnsi="Times New Roman" w:cs="Times New Roman"/>
                <w:sz w:val="28"/>
                <w:szCs w:val="28"/>
              </w:rPr>
              <w:t>. дан</w:t>
            </w:r>
            <w:proofErr w:type="gramStart"/>
            <w:r w:rsidRPr="00CD7A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D7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D7A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D7A80">
              <w:rPr>
                <w:rFonts w:ascii="Times New Roman" w:hAnsi="Times New Roman" w:cs="Times New Roman"/>
                <w:sz w:val="28"/>
                <w:szCs w:val="28"/>
              </w:rPr>
              <w:t xml:space="preserve"> прикладная </w:t>
            </w:r>
            <w:proofErr w:type="spellStart"/>
            <w:r w:rsidRPr="00CD7A80">
              <w:rPr>
                <w:rFonts w:ascii="Times New Roman" w:hAnsi="Times New Roman" w:cs="Times New Roman"/>
                <w:sz w:val="28"/>
                <w:szCs w:val="28"/>
              </w:rPr>
              <w:t>прогр</w:t>
            </w:r>
            <w:proofErr w:type="spellEnd"/>
            <w:r w:rsidRPr="00CD7A80">
              <w:rPr>
                <w:rFonts w:ascii="Times New Roman" w:hAnsi="Times New Roman" w:cs="Times New Roman"/>
                <w:sz w:val="28"/>
                <w:szCs w:val="28"/>
              </w:rPr>
              <w:t>. (680 Мб). — Ульяновск: ИНФОФОНД, 2006. — 1 электрон</w:t>
            </w:r>
            <w:proofErr w:type="gramStart"/>
            <w:r w:rsidRPr="00CD7A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D7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D7A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CD7A80">
              <w:rPr>
                <w:rFonts w:ascii="Times New Roman" w:hAnsi="Times New Roman" w:cs="Times New Roman"/>
                <w:sz w:val="28"/>
                <w:szCs w:val="28"/>
              </w:rPr>
              <w:t xml:space="preserve">пт. диск (CD-ROM). </w:t>
            </w:r>
          </w:p>
        </w:tc>
      </w:tr>
      <w:tr w:rsidR="00404E5D" w:rsidTr="00404E5D">
        <w:trPr>
          <w:trHeight w:val="1380"/>
        </w:trPr>
        <w:tc>
          <w:tcPr>
            <w:tcW w:w="2727" w:type="dxa"/>
            <w:gridSpan w:val="2"/>
            <w:tcBorders>
              <w:top w:val="single" w:sz="4" w:space="0" w:color="auto"/>
            </w:tcBorders>
          </w:tcPr>
          <w:p w:rsidR="00A142D1" w:rsidRDefault="00A142D1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04E5D" w:rsidRDefault="00404E5D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Список 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ванных источников</w:t>
            </w:r>
          </w:p>
        </w:tc>
        <w:tc>
          <w:tcPr>
            <w:tcW w:w="11448" w:type="dxa"/>
            <w:gridSpan w:val="5"/>
            <w:tcBorders>
              <w:top w:val="single" w:sz="4" w:space="0" w:color="auto"/>
            </w:tcBorders>
          </w:tcPr>
          <w:p w:rsidR="00A142D1" w:rsidRDefault="00A142D1" w:rsidP="00404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2D1" w:rsidRPr="00860FF7" w:rsidRDefault="00404E5D" w:rsidP="00A14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E5D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комплекс для средней школы. Православная культура. 10—11 классы: Экспериментальное учебное пособие / В. Д. Скоробогатов, Т. В. Рыжова, О. Н. </w:t>
            </w:r>
            <w:proofErr w:type="spellStart"/>
            <w:r w:rsidRPr="00404E5D">
              <w:rPr>
                <w:rFonts w:ascii="Times New Roman" w:hAnsi="Times New Roman" w:cs="Times New Roman"/>
                <w:sz w:val="28"/>
                <w:szCs w:val="28"/>
              </w:rPr>
              <w:t>Кобец</w:t>
            </w:r>
            <w:proofErr w:type="spellEnd"/>
            <w:r w:rsidRPr="00404E5D">
              <w:rPr>
                <w:rFonts w:ascii="Times New Roman" w:hAnsi="Times New Roman" w:cs="Times New Roman"/>
                <w:sz w:val="28"/>
                <w:szCs w:val="28"/>
              </w:rPr>
              <w:t>. — Ульяновск: ИНФОФОНД, 2006.</w:t>
            </w:r>
            <w:r w:rsidR="00A142D1">
              <w:rPr>
                <w:rFonts w:ascii="Times New Roman" w:hAnsi="Times New Roman" w:cs="Times New Roman"/>
                <w:sz w:val="28"/>
                <w:szCs w:val="28"/>
              </w:rPr>
              <w:t>- 372 с.</w:t>
            </w:r>
          </w:p>
          <w:p w:rsidR="00A142D1" w:rsidRPr="00860FF7" w:rsidRDefault="00404E5D" w:rsidP="00A142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Православная культура: история и традиции: учебное пособие в 2 книгах. 2-е изд., доп.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рераб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./ Полетаева Т.А., </w:t>
            </w:r>
            <w:r w:rsidR="00A14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Куренков А., </w:t>
            </w:r>
            <w:proofErr w:type="spellStart"/>
            <w:r w:rsidR="00A14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</w:t>
            </w:r>
            <w:proofErr w:type="spellEnd"/>
            <w:r w:rsidR="00A14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Белгород: Издательство Синодального Мисси</w:t>
            </w:r>
            <w:r w:rsidR="00A14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A14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нерского отдела, 2012. – Книга 2.- 352 </w:t>
            </w:r>
            <w:proofErr w:type="gramStart"/>
            <w:r w:rsidR="00A14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="00A14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142D1" w:rsidRPr="00C66F07" w:rsidRDefault="00A142D1" w:rsidP="0068758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2D1">
              <w:rPr>
                <w:rFonts w:ascii="Times New Roman" w:hAnsi="Times New Roman" w:cs="Times New Roman"/>
                <w:sz w:val="28"/>
                <w:szCs w:val="28"/>
              </w:rPr>
              <w:t xml:space="preserve">Основы духовно-нравственной культуры народов России. Основы мировых религиозных культур. 4-5 классы : учебник для </w:t>
            </w:r>
            <w:proofErr w:type="spellStart"/>
            <w:r w:rsidRPr="00A142D1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A142D1">
              <w:rPr>
                <w:rFonts w:ascii="Times New Roman" w:hAnsi="Times New Roman" w:cs="Times New Roman"/>
                <w:sz w:val="28"/>
                <w:szCs w:val="28"/>
              </w:rPr>
              <w:t xml:space="preserve">. учреждений/[ </w:t>
            </w:r>
            <w:proofErr w:type="spellStart"/>
            <w:r w:rsidRPr="00A142D1">
              <w:rPr>
                <w:rFonts w:ascii="Times New Roman" w:hAnsi="Times New Roman" w:cs="Times New Roman"/>
                <w:sz w:val="28"/>
                <w:szCs w:val="28"/>
              </w:rPr>
              <w:t>А.Л.Беглов</w:t>
            </w:r>
            <w:proofErr w:type="spellEnd"/>
            <w:r w:rsidRPr="00A142D1">
              <w:rPr>
                <w:rFonts w:ascii="Times New Roman" w:hAnsi="Times New Roman" w:cs="Times New Roman"/>
                <w:sz w:val="28"/>
                <w:szCs w:val="28"/>
              </w:rPr>
              <w:t>, Е.В.Саплин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Е.С.Токарева,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Ярлыкапов</w:t>
            </w:r>
            <w:proofErr w:type="spellEnd"/>
            <w:r w:rsidRPr="00A142D1">
              <w:rPr>
                <w:rFonts w:ascii="Times New Roman" w:hAnsi="Times New Roman" w:cs="Times New Roman"/>
                <w:sz w:val="28"/>
                <w:szCs w:val="28"/>
              </w:rPr>
              <w:t xml:space="preserve">] - 2-е </w:t>
            </w:r>
            <w:proofErr w:type="spellStart"/>
            <w:r w:rsidRPr="00A142D1">
              <w:rPr>
                <w:rFonts w:ascii="Times New Roman" w:hAnsi="Times New Roman" w:cs="Times New Roman"/>
                <w:sz w:val="28"/>
                <w:szCs w:val="28"/>
              </w:rPr>
              <w:t>изд</w:t>
            </w:r>
            <w:proofErr w:type="spellEnd"/>
            <w:proofErr w:type="gramStart"/>
            <w:r w:rsidRPr="00A142D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142D1">
              <w:rPr>
                <w:rFonts w:ascii="Times New Roman" w:hAnsi="Times New Roman" w:cs="Times New Roman"/>
                <w:sz w:val="28"/>
                <w:szCs w:val="28"/>
              </w:rPr>
              <w:t xml:space="preserve"> -М. : Просвещение, 2012. – 80 с.</w:t>
            </w:r>
          </w:p>
        </w:tc>
      </w:tr>
      <w:tr w:rsidR="00BC2361" w:rsidTr="00AF3E54">
        <w:tc>
          <w:tcPr>
            <w:tcW w:w="14175" w:type="dxa"/>
            <w:gridSpan w:val="7"/>
          </w:tcPr>
          <w:p w:rsidR="00BC2361" w:rsidRDefault="00BC2361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:rsidR="00BC2361" w:rsidTr="00AF3E54">
        <w:tc>
          <w:tcPr>
            <w:tcW w:w="3969" w:type="dxa"/>
            <w:gridSpan w:val="3"/>
          </w:tcPr>
          <w:p w:rsidR="00BC2361" w:rsidRDefault="00BC2361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Предметные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:rsidR="00BC2361" w:rsidRDefault="00BC2361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МетапредметныеУУД</w:t>
            </w:r>
            <w:proofErr w:type="spellEnd"/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</w:tcPr>
          <w:p w:rsidR="00BC2361" w:rsidRDefault="00BC2361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Личностные УУД</w:t>
            </w:r>
          </w:p>
        </w:tc>
      </w:tr>
      <w:tr w:rsidR="000218FE" w:rsidTr="00AF3E54"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:rsidR="000218FE" w:rsidRPr="00FC2FCD" w:rsidRDefault="0068758D" w:rsidP="00FC2FCD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понимать, что 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ловек живет в обществе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дей, исповедующих различные религии и должен уважать их культуру</w:t>
            </w:r>
            <w:r w:rsidR="001B7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анализировать свое отношение к представителям различных религий и их рел</w:t>
            </w:r>
            <w:r w:rsidR="001B7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1B7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гиозным культурам</w:t>
            </w:r>
            <w:r w:rsidR="00FC2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FC2FCD" w:rsidRPr="00FC2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понимать значение нравственности, в</w:t>
            </w:r>
            <w:r w:rsidR="00FC2FCD" w:rsidRPr="00FC2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FC2FCD" w:rsidRPr="00FC2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 и религии в жизни человека и общества</w:t>
            </w:r>
            <w:r w:rsidR="00CF2C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анализировать взаимоотношение людей ра</w:t>
            </w:r>
            <w:r w:rsidR="00CF2C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CF2C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личного вероисповедания.</w:t>
            </w:r>
          </w:p>
          <w:p w:rsidR="0068758D" w:rsidRDefault="001B7D8E" w:rsidP="00FC2FCD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Получат возможность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раб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тать в группах</w:t>
            </w:r>
            <w:r w:rsidR="00CF2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формулировать собственную точку зрения, выделять главное.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8E" w:rsidRDefault="001B7D8E" w:rsidP="00FC2FCD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ставят и формулируют цели урока; выявляют особенности и традиции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ровых религий, </w:t>
            </w:r>
            <w:r w:rsidR="00CF2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приводят примеры,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осознанно строят сообщения исследовательского хара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тера.</w:t>
            </w:r>
          </w:p>
          <w:p w:rsidR="000218FE" w:rsidRDefault="001B7D8E" w:rsidP="00FC2FCD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взаимодействуют в ходе групповой работы, допускают существование различных точек зрения.</w:t>
            </w:r>
          </w:p>
          <w:p w:rsidR="001B7D8E" w:rsidRDefault="001B7D8E" w:rsidP="00FC2FCD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планируют свои действия в соответствии с по</w:t>
            </w:r>
            <w:r w:rsidR="00FC2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ставленными задачами.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</w:tcPr>
          <w:p w:rsidR="000218FE" w:rsidRDefault="00852D38" w:rsidP="00FC2FCD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Сохраняют мотивацию к учебной деятельности; проявляют интерес к исследуемому материалу; выр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жают положительное отношение к учебной деятельности.</w:t>
            </w:r>
          </w:p>
          <w:p w:rsidR="002B12CE" w:rsidRPr="00AC370C" w:rsidRDefault="002B12CE" w:rsidP="002B12CE">
            <w:pPr>
              <w:pStyle w:val="a9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Определяют целостный, социал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ориентированный взгляд на мир в его разнообразии культур и религий.</w:t>
            </w:r>
          </w:p>
          <w:p w:rsidR="002B12CE" w:rsidRDefault="002B12CE" w:rsidP="002B12CE">
            <w:pPr>
              <w:autoSpaceDE w:val="0"/>
              <w:autoSpaceDN w:val="0"/>
              <w:adjustRightInd w:val="0"/>
              <w:ind w:left="-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8FE" w:rsidTr="00AF3E54">
        <w:tc>
          <w:tcPr>
            <w:tcW w:w="14175" w:type="dxa"/>
            <w:gridSpan w:val="7"/>
          </w:tcPr>
          <w:p w:rsidR="000218FE" w:rsidRDefault="000218FE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Ход урока</w:t>
            </w:r>
          </w:p>
        </w:tc>
      </w:tr>
      <w:tr w:rsidR="000218FE" w:rsidTr="00A142D1">
        <w:trPr>
          <w:trHeight w:val="2649"/>
        </w:trPr>
        <w:tc>
          <w:tcPr>
            <w:tcW w:w="1418" w:type="dxa"/>
            <w:tcBorders>
              <w:bottom w:val="single" w:sz="4" w:space="0" w:color="auto"/>
            </w:tcBorders>
          </w:tcPr>
          <w:p w:rsidR="000218FE" w:rsidRDefault="000218FE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урока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18FE" w:rsidRDefault="000218FE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FE" w:rsidRDefault="000218FE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FE" w:rsidRDefault="000218FE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</w:t>
            </w:r>
            <w:r w:rsidR="00AF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="00AF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AF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уроке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:rsidR="000218FE" w:rsidRDefault="000218FE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Универсальные уче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ные действи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УУД)</w:t>
            </w:r>
          </w:p>
        </w:tc>
      </w:tr>
      <w:tr w:rsidR="000218FE" w:rsidTr="00A142D1">
        <w:trPr>
          <w:trHeight w:val="30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8FE" w:rsidRDefault="002B12CE" w:rsidP="002B12CE">
            <w:pPr>
              <w:pStyle w:val="a9"/>
              <w:numPr>
                <w:ilvl w:val="0"/>
                <w:numId w:val="16"/>
              </w:numPr>
              <w:ind w:left="34" w:hanging="6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1.Организацио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 этап. Мотив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к учебной 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FE" w:rsidRDefault="00D54F78" w:rsidP="00D54F7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Создает условия для возникновения у </w:t>
            </w:r>
            <w:proofErr w:type="gramStart"/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об</w:t>
            </w:r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</w:t>
            </w:r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чающихся</w:t>
            </w:r>
            <w:proofErr w:type="gramEnd"/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внутренней потребности включ</w:t>
            </w:r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е</w:t>
            </w:r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ния в учебную де</w:t>
            </w:r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я</w:t>
            </w:r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тельность.</w:t>
            </w:r>
          </w:p>
          <w:p w:rsidR="00404E5D" w:rsidRPr="00C437EE" w:rsidRDefault="00404E5D" w:rsidP="00D54F7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AF3E54" w:rsidRPr="00C437EE" w:rsidRDefault="00AF3E54" w:rsidP="00D54F7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3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Ребята, перед вами на доске записаны слова: страна, народ, национальность, об</w:t>
            </w:r>
            <w:r w:rsidRPr="00C43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C43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чаи, традиции. Сфо</w:t>
            </w:r>
            <w:r w:rsidRPr="00C43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43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мулируйте предлож</w:t>
            </w:r>
            <w:r w:rsidRPr="00C43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43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ние, включив в него предложенные слова.</w:t>
            </w:r>
          </w:p>
          <w:p w:rsidR="004E0AB8" w:rsidRDefault="004E0AB8" w:rsidP="00C437E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F3E54" w:rsidRDefault="00AF3E54" w:rsidP="00C437E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C43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вы считаете, с чем, прежде всего,  связаны традиции и обычаи народа?</w:t>
            </w:r>
          </w:p>
          <w:p w:rsidR="00C437EE" w:rsidRDefault="00C437EE" w:rsidP="00C437E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6458B" w:rsidRDefault="0026458B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FE" w:rsidRPr="00C437EE" w:rsidRDefault="00AF3E54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Слушают, составляют предложения, </w:t>
            </w:r>
            <w:r w:rsidR="004E0AB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</w:t>
            </w:r>
            <w:r w:rsidR="004E0AB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</w:t>
            </w:r>
            <w:r w:rsidR="004E0AB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суждают.</w:t>
            </w:r>
          </w:p>
          <w:p w:rsidR="00C437EE" w:rsidRDefault="00C437EE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04E5D" w:rsidRDefault="00404E5D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04E5D" w:rsidRDefault="00404E5D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04E5D" w:rsidRDefault="00404E5D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04E5D" w:rsidRDefault="00404E5D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37EE" w:rsidRDefault="00C437EE" w:rsidP="00C437E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 нашей стране живут люди разных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циональностей, которые имеют свои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чаи и традиции.</w:t>
            </w:r>
          </w:p>
          <w:p w:rsidR="00C437EE" w:rsidRDefault="00C437EE" w:rsidP="00C437E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37EE" w:rsidRDefault="00C437EE" w:rsidP="00C437E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37EE" w:rsidRDefault="00C437EE" w:rsidP="00C437E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E0AB8" w:rsidRDefault="004E0AB8" w:rsidP="00C437E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04E5D" w:rsidRDefault="00404E5D" w:rsidP="00C437E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142D1" w:rsidRDefault="00A142D1" w:rsidP="00C437E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2E28" w:rsidRDefault="00C437EE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Различные традиции связаны, прежде всего, с культурой этого народа, которая непосредственно зависит от религии,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поведуемой этим народом.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FE" w:rsidRDefault="00A142D1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тальная работа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66" w:rsidRDefault="00A63666" w:rsidP="00A6366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A6366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Личностные: воспр</w:t>
            </w:r>
            <w:r w:rsidRPr="00A6366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и</w:t>
            </w:r>
            <w:r w:rsidR="00852D38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нимают </w:t>
            </w:r>
            <w:r w:rsidRPr="00A6366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речь учителя, одноклассника, проя</w:t>
            </w:r>
            <w:r w:rsidRPr="00A6366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в</w:t>
            </w:r>
            <w:r w:rsidR="00852D38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ляют </w:t>
            </w:r>
            <w:r w:rsidRPr="00A6366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внимание</w:t>
            </w:r>
            <w:r w:rsidR="00AF4D5E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.</w:t>
            </w:r>
          </w:p>
          <w:p w:rsidR="00AF4D5E" w:rsidRDefault="00AF4D5E" w:rsidP="00A6366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A63666" w:rsidRDefault="00A63666" w:rsidP="00AF4D5E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AF4D5E" w:rsidRPr="00A63666" w:rsidRDefault="00AF4D5E" w:rsidP="00AF4D5E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Коммуникативные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: слушать и понимать других, строить реч</w:t>
            </w: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е</w:t>
            </w: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вое высказывание в соответствии с п</w:t>
            </w: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ставленными задач</w:t>
            </w: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а</w:t>
            </w:r>
            <w:r w:rsidR="00C02873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ми, формулируют со</w:t>
            </w:r>
            <w:r w:rsidR="00C02873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б</w:t>
            </w:r>
            <w:r w:rsidR="00C02873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ственное мнение.</w:t>
            </w:r>
          </w:p>
          <w:p w:rsidR="000218FE" w:rsidRDefault="000218FE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8FE" w:rsidTr="00A142D1">
        <w:trPr>
          <w:trHeight w:val="24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8FE" w:rsidRPr="004E0AB8" w:rsidRDefault="004E0AB8" w:rsidP="004E0AB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  <w:r w:rsidRPr="004E0A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Сообщение темы  и целей урока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B8" w:rsidRPr="00C437EE" w:rsidRDefault="004E0AB8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Организует формул</w:t>
            </w:r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</w:t>
            </w:r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ровку темы и цели урока </w:t>
            </w:r>
            <w:proofErr w:type="gramStart"/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:rsidR="004E0AB8" w:rsidRDefault="004E0AB8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E0AB8" w:rsidRDefault="004E0AB8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-Мы с вами завершили знакомство с миров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 религиями, кот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рые в Законе о своб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 совести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верои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поведований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1997 года  названы традицио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ными религиями 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сии. Назовите эти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лигии.</w:t>
            </w:r>
          </w:p>
          <w:p w:rsidR="004E0AB8" w:rsidRDefault="004E0AB8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56B89" w:rsidRDefault="00B56B89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E0AB8" w:rsidRDefault="004E0AB8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-Сегодня мы проведем заключительный урок по теме: «Православие и  религии мира».</w:t>
            </w:r>
          </w:p>
          <w:p w:rsidR="004E0AB8" w:rsidRPr="004A0CC3" w:rsidRDefault="004E0AB8" w:rsidP="00B5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Ребята, зная тему, сформулируйте  цели нашего урока.</w:t>
            </w:r>
          </w:p>
          <w:p w:rsidR="004E0AB8" w:rsidRPr="004A0CC3" w:rsidRDefault="004E0AB8" w:rsidP="004E0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B8" w:rsidRDefault="004E0AB8" w:rsidP="004E0AB8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E5D" w:rsidRDefault="00404E5D" w:rsidP="004E0AB8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B8" w:rsidRDefault="004E0AB8" w:rsidP="00CD2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B8" w:rsidRPr="004A0CC3" w:rsidRDefault="004E0AB8" w:rsidP="00B5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 xml:space="preserve">Хорошо. </w:t>
            </w:r>
          </w:p>
          <w:p w:rsidR="004E0AB8" w:rsidRPr="004A0CC3" w:rsidRDefault="004E0AB8" w:rsidP="004E0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 xml:space="preserve">ак вы считаете, нам действительно нужно знать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религиозной культуре  различных народов 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и почему?</w:t>
            </w:r>
          </w:p>
          <w:p w:rsidR="00B56B89" w:rsidRDefault="00B56B89" w:rsidP="004E0AB8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B89" w:rsidRDefault="00B56B89" w:rsidP="004E0AB8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B8" w:rsidRPr="004A0CC3" w:rsidRDefault="004E0AB8" w:rsidP="004E0AB8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E0AB8" w:rsidRDefault="004E0AB8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218FE" w:rsidRDefault="000218FE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B8" w:rsidRPr="00C437EE" w:rsidRDefault="004E0AB8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Обсуждают </w:t>
            </w:r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тему урока, формулируют </w:t>
            </w:r>
          </w:p>
          <w:p w:rsidR="004E0AB8" w:rsidRDefault="004E0AB8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437E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цели урока.</w:t>
            </w:r>
          </w:p>
          <w:p w:rsidR="004E0AB8" w:rsidRDefault="004E0AB8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060A0" w:rsidRPr="00C437EE" w:rsidRDefault="008060A0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4E0AB8" w:rsidRDefault="004E0AB8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Традиционными религиями России сч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таются православие, ислам и буддизм.</w:t>
            </w:r>
          </w:p>
          <w:p w:rsidR="004E0AB8" w:rsidRDefault="004E0AB8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56B89" w:rsidRDefault="00B56B89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56B89" w:rsidRDefault="00B56B89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56B89" w:rsidRDefault="00B56B89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56B89" w:rsidRDefault="00B56B89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56B89" w:rsidRDefault="00B56B89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56B89" w:rsidRDefault="00B56B89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56B89" w:rsidRDefault="00B56B89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7BE" w:rsidRDefault="00CD27BE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56B89" w:rsidRDefault="00B56B89" w:rsidP="004E0AB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E0AB8" w:rsidRDefault="004E0AB8" w:rsidP="004E0AB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72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72E28">
              <w:rPr>
                <w:rFonts w:ascii="Times New Roman" w:hAnsi="Times New Roman" w:cs="Times New Roman"/>
                <w:sz w:val="28"/>
                <w:szCs w:val="28"/>
              </w:rPr>
              <w:t xml:space="preserve">Мы должны исследовать </w:t>
            </w:r>
            <w:r w:rsidRPr="00972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учения религий мира,</w:t>
            </w:r>
            <w:r w:rsidR="000A4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нравственных положений мировых религий и традиций народов,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поведующих различные мировые религии;</w:t>
            </w:r>
          </w:p>
          <w:p w:rsidR="004E0AB8" w:rsidRDefault="004E0AB8" w:rsidP="004E0AB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D7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ределить</w:t>
            </w:r>
            <w:r w:rsidRPr="00CD7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0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сходство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основных религио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ных  моральных  и нравственных предп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саний</w:t>
            </w:r>
            <w:r w:rsidR="00C47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, духовных традиций различных н</w:t>
            </w:r>
            <w:r w:rsidR="00C47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</w:t>
            </w:r>
            <w:r w:rsidR="00C47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родов, </w:t>
            </w:r>
            <w:r w:rsidR="000A4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а также определить </w:t>
            </w:r>
            <w:r w:rsidR="00C47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влияние рел</w:t>
            </w:r>
            <w:r w:rsidR="00C47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</w:t>
            </w:r>
            <w:r w:rsidR="00C47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гии на развитие культуры</w:t>
            </w:r>
            <w:r w:rsidR="0040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и основу ме</w:t>
            </w:r>
            <w:r w:rsidR="0040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ж</w:t>
            </w:r>
            <w:r w:rsidR="0040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культурного диалога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:rsidR="004E0AB8" w:rsidRPr="00CD7A80" w:rsidRDefault="004E0AB8" w:rsidP="004E0AB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DD2D6B" w:rsidRDefault="00B56B89" w:rsidP="00DD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6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 </w:t>
            </w:r>
            <w:r w:rsidR="000B38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арианты ответов: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816">
              <w:rPr>
                <w:rFonts w:ascii="Times New Roman" w:hAnsi="Times New Roman" w:cs="Times New Roman"/>
                <w:sz w:val="28"/>
                <w:szCs w:val="28"/>
              </w:rPr>
              <w:t>- Э</w:t>
            </w:r>
            <w:r w:rsidRPr="00B56B89">
              <w:rPr>
                <w:rFonts w:ascii="Times New Roman" w:hAnsi="Times New Roman" w:cs="Times New Roman"/>
                <w:sz w:val="28"/>
                <w:szCs w:val="28"/>
              </w:rPr>
              <w:t>то интересно</w:t>
            </w:r>
            <w:r w:rsidR="000B3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B6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B3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B63">
              <w:rPr>
                <w:rFonts w:ascii="Times New Roman" w:hAnsi="Times New Roman" w:cs="Times New Roman"/>
                <w:sz w:val="28"/>
                <w:szCs w:val="28"/>
              </w:rPr>
              <w:t>Мы живем в одной стране. – Мы все гра</w:t>
            </w:r>
            <w:r w:rsidR="00255B6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255B63">
              <w:rPr>
                <w:rFonts w:ascii="Times New Roman" w:hAnsi="Times New Roman" w:cs="Times New Roman"/>
                <w:sz w:val="28"/>
                <w:szCs w:val="28"/>
              </w:rPr>
              <w:t xml:space="preserve">дане России. – </w:t>
            </w:r>
            <w:proofErr w:type="gramStart"/>
            <w:r w:rsidR="00255B63">
              <w:rPr>
                <w:rFonts w:ascii="Times New Roman" w:hAnsi="Times New Roman" w:cs="Times New Roman"/>
                <w:sz w:val="28"/>
                <w:szCs w:val="28"/>
              </w:rPr>
              <w:t>Мы любим свою Родину и потому должны знать и уважать культуру всех народов…)</w:t>
            </w:r>
            <w:proofErr w:type="gramEnd"/>
          </w:p>
          <w:p w:rsidR="000218FE" w:rsidRDefault="000218FE" w:rsidP="000B38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FE" w:rsidRDefault="00CD27BE" w:rsidP="00A03DA6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тальная работа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8FE" w:rsidRDefault="00A63666" w:rsidP="00A63666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Регулятивные: сам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стоятельно формул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руют цели урока после предварительного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суждения.</w:t>
            </w:r>
          </w:p>
          <w:p w:rsidR="00A63666" w:rsidRDefault="00A63666" w:rsidP="00A63666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63666" w:rsidRDefault="00A63666" w:rsidP="00A63666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Коммуникативные: высказывают собс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венное мнение, сл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шают друг друга, строят речевые выск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зывания.</w:t>
            </w:r>
          </w:p>
        </w:tc>
      </w:tr>
      <w:tr w:rsidR="000218FE" w:rsidTr="00A142D1">
        <w:trPr>
          <w:trHeight w:val="16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6B89" w:rsidRDefault="00B56B89" w:rsidP="00B56B89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 Обо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щение и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тизация знаний обуча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щихся</w:t>
            </w:r>
          </w:p>
          <w:p w:rsidR="000218FE" w:rsidRDefault="000218FE" w:rsidP="00B56B89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67" w:rsidRPr="00D96067" w:rsidRDefault="00D96067" w:rsidP="007E39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6067">
              <w:rPr>
                <w:rFonts w:ascii="Times New Roman" w:hAnsi="Times New Roman" w:cs="Times New Roman"/>
                <w:i/>
                <w:sz w:val="28"/>
                <w:szCs w:val="28"/>
              </w:rPr>
              <w:t>Создаёт условия для плодотворной работы  в группах.</w:t>
            </w:r>
            <w:r w:rsidR="00C77A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96067">
              <w:rPr>
                <w:rFonts w:ascii="Times New Roman" w:hAnsi="Times New Roman" w:cs="Times New Roman"/>
                <w:i/>
                <w:sz w:val="28"/>
                <w:szCs w:val="28"/>
              </w:rPr>
              <w:t>Организует выступления обуча</w:t>
            </w:r>
            <w:r w:rsidRPr="00D96067"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r w:rsidRPr="00D96067">
              <w:rPr>
                <w:rFonts w:ascii="Times New Roman" w:hAnsi="Times New Roman" w:cs="Times New Roman"/>
                <w:i/>
                <w:sz w:val="28"/>
                <w:szCs w:val="28"/>
              </w:rPr>
              <w:t>щихся с подготовле</w:t>
            </w:r>
            <w:r w:rsidRPr="00D96067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D96067">
              <w:rPr>
                <w:rFonts w:ascii="Times New Roman" w:hAnsi="Times New Roman" w:cs="Times New Roman"/>
                <w:i/>
                <w:sz w:val="28"/>
                <w:szCs w:val="28"/>
              </w:rPr>
              <w:t>ными сообщениями, их обсуждением.</w:t>
            </w:r>
          </w:p>
          <w:p w:rsidR="00D96067" w:rsidRDefault="00D96067" w:rsidP="007E3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9DA" w:rsidRPr="004A0CC3" w:rsidRDefault="00D96067" w:rsidP="007E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39DA" w:rsidRPr="004A0CC3">
              <w:rPr>
                <w:rFonts w:ascii="Times New Roman" w:hAnsi="Times New Roman" w:cs="Times New Roman"/>
                <w:sz w:val="28"/>
                <w:szCs w:val="28"/>
              </w:rPr>
              <w:t>В ходе подготовки к сегодняшнему уроку  вы были разделены на группы:</w:t>
            </w:r>
          </w:p>
          <w:p w:rsidR="007E39DA" w:rsidRPr="004A0CC3" w:rsidRDefault="007E39DA" w:rsidP="007E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1 группа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7E39DA" w:rsidRPr="004A0CC3" w:rsidRDefault="00121E66" w:rsidP="007E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  <w:r w:rsidR="007E39DA" w:rsidRPr="004A0CC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  <w:r w:rsidR="007E39DA" w:rsidRPr="004A0C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E39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39DA" w:rsidRPr="004A0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39DA" w:rsidRDefault="007E39DA" w:rsidP="007E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 «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Традиции»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39DA" w:rsidRPr="004A0CC3" w:rsidRDefault="007E39DA" w:rsidP="007E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группа «Аналитики»</w:t>
            </w:r>
          </w:p>
          <w:p w:rsidR="000A4380" w:rsidRDefault="000A4380" w:rsidP="007E3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9DA" w:rsidRPr="004A0CC3" w:rsidRDefault="007E39DA" w:rsidP="007E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Каждая  группа зар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нее получила индив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дуальное задание, св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занное с поиском  и анализом информации по исследуемой теме.</w:t>
            </w:r>
          </w:p>
          <w:p w:rsidR="007E39DA" w:rsidRPr="004A0CC3" w:rsidRDefault="007E39DA" w:rsidP="007E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Группа «Вера» опр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деляла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главные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бенн</w:t>
            </w:r>
            <w:r w:rsidR="00C470B1">
              <w:rPr>
                <w:rFonts w:ascii="Times New Roman" w:hAnsi="Times New Roman" w:cs="Times New Roman"/>
                <w:sz w:val="28"/>
                <w:szCs w:val="28"/>
              </w:rPr>
              <w:t>ости вероучения мировых религий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39DA" w:rsidRPr="004A0CC3" w:rsidRDefault="00121E66" w:rsidP="007E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«Искусство» </w:t>
            </w:r>
            <w:r w:rsidR="007E39DA">
              <w:rPr>
                <w:rFonts w:ascii="Times New Roman" w:hAnsi="Times New Roman" w:cs="Times New Roman"/>
                <w:sz w:val="28"/>
                <w:szCs w:val="28"/>
              </w:rPr>
              <w:t>занималась исслед</w:t>
            </w:r>
            <w:r w:rsidR="007E39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E39DA">
              <w:rPr>
                <w:rFonts w:ascii="Times New Roman" w:hAnsi="Times New Roman" w:cs="Times New Roman"/>
                <w:sz w:val="28"/>
                <w:szCs w:val="28"/>
              </w:rPr>
              <w:t xml:space="preserve">ванием </w:t>
            </w:r>
            <w:r w:rsidR="00C470B1">
              <w:rPr>
                <w:rFonts w:ascii="Times New Roman" w:hAnsi="Times New Roman" w:cs="Times New Roman"/>
                <w:sz w:val="28"/>
                <w:szCs w:val="28"/>
              </w:rPr>
              <w:t>влияния рел</w:t>
            </w:r>
            <w:r w:rsidR="00C470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470B1">
              <w:rPr>
                <w:rFonts w:ascii="Times New Roman" w:hAnsi="Times New Roman" w:cs="Times New Roman"/>
                <w:sz w:val="28"/>
                <w:szCs w:val="28"/>
              </w:rPr>
              <w:t>гии на развитие иску</w:t>
            </w:r>
            <w:r w:rsidR="00C470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470B1">
              <w:rPr>
                <w:rFonts w:ascii="Times New Roman" w:hAnsi="Times New Roman" w:cs="Times New Roman"/>
                <w:sz w:val="28"/>
                <w:szCs w:val="28"/>
              </w:rPr>
              <w:t>ства и культуры в ц</w:t>
            </w:r>
            <w:r w:rsidR="00C470B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470B1">
              <w:rPr>
                <w:rFonts w:ascii="Times New Roman" w:hAnsi="Times New Roman" w:cs="Times New Roman"/>
                <w:sz w:val="28"/>
                <w:szCs w:val="28"/>
              </w:rPr>
              <w:t xml:space="preserve">лом </w:t>
            </w:r>
            <w:r w:rsidR="007E39DA">
              <w:rPr>
                <w:rFonts w:ascii="Times New Roman" w:hAnsi="Times New Roman" w:cs="Times New Roman"/>
                <w:sz w:val="28"/>
                <w:szCs w:val="28"/>
              </w:rPr>
              <w:t xml:space="preserve">у представителей различных религий.  </w:t>
            </w:r>
          </w:p>
          <w:p w:rsidR="007E39DA" w:rsidRPr="004A0CC3" w:rsidRDefault="007E39DA" w:rsidP="007E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 xml:space="preserve"> Группа «Традиции» исследовала влияние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религиозной 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 xml:space="preserve">веры на развитие </w:t>
            </w:r>
            <w:r w:rsidR="00A25822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праздничной  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народов</w:t>
            </w:r>
            <w:r w:rsidR="00AE6B4B">
              <w:rPr>
                <w:rFonts w:ascii="Times New Roman" w:hAnsi="Times New Roman" w:cs="Times New Roman"/>
                <w:sz w:val="28"/>
                <w:szCs w:val="28"/>
              </w:rPr>
              <w:t>, их обычаев и обрядов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6067" w:rsidRDefault="007E39DA" w:rsidP="007E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9DA">
              <w:rPr>
                <w:rFonts w:ascii="Times New Roman" w:hAnsi="Times New Roman" w:cs="Times New Roman"/>
                <w:sz w:val="28"/>
                <w:szCs w:val="28"/>
              </w:rPr>
              <w:t xml:space="preserve">Группа «Аналитики»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ходе подготовки к уроку и в ходе выст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плений одноклассн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 </w:t>
            </w:r>
            <w:r w:rsidR="00D96067">
              <w:rPr>
                <w:rFonts w:ascii="Times New Roman" w:hAnsi="Times New Roman" w:cs="Times New Roman"/>
                <w:sz w:val="28"/>
                <w:szCs w:val="28"/>
              </w:rPr>
              <w:t>должна предл</w:t>
            </w:r>
            <w:r w:rsidR="00D960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6067">
              <w:rPr>
                <w:rFonts w:ascii="Times New Roman" w:hAnsi="Times New Roman" w:cs="Times New Roman"/>
                <w:sz w:val="28"/>
                <w:szCs w:val="28"/>
              </w:rPr>
              <w:t>жить принципы ме</w:t>
            </w:r>
            <w:r w:rsidR="00D9606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D96067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культурного диалога </w:t>
            </w:r>
            <w:r w:rsidR="00D960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православных христ</w:t>
            </w:r>
            <w:r w:rsidR="00D960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96067">
              <w:rPr>
                <w:rFonts w:ascii="Times New Roman" w:hAnsi="Times New Roman" w:cs="Times New Roman"/>
                <w:sz w:val="28"/>
                <w:szCs w:val="28"/>
              </w:rPr>
              <w:t>ан  с представителями других мировых рел</w:t>
            </w:r>
            <w:r w:rsidR="00D960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96067">
              <w:rPr>
                <w:rFonts w:ascii="Times New Roman" w:hAnsi="Times New Roman" w:cs="Times New Roman"/>
                <w:sz w:val="28"/>
                <w:szCs w:val="28"/>
              </w:rPr>
              <w:t>гий</w:t>
            </w:r>
            <w:r w:rsidRPr="007E39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B89" w:rsidRPr="00DF57CA" w:rsidRDefault="007E39DA" w:rsidP="00B5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Итак, ребята, вы гот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вы к работе?</w:t>
            </w:r>
          </w:p>
          <w:p w:rsidR="00B56B89" w:rsidRPr="00DF57CA" w:rsidRDefault="00B56B89" w:rsidP="00B5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7CA">
              <w:rPr>
                <w:rFonts w:ascii="Times New Roman" w:hAnsi="Times New Roman" w:cs="Times New Roman"/>
                <w:sz w:val="28"/>
                <w:szCs w:val="28"/>
              </w:rPr>
              <w:t>Начнем нашу работу с проекта группы «Ан</w:t>
            </w:r>
            <w:r w:rsidRPr="00DF57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57CA">
              <w:rPr>
                <w:rFonts w:ascii="Times New Roman" w:hAnsi="Times New Roman" w:cs="Times New Roman"/>
                <w:sz w:val="28"/>
                <w:szCs w:val="28"/>
              </w:rPr>
              <w:t>литиков». Пожалу</w:t>
            </w:r>
            <w:r w:rsidRPr="00DF57C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57CA">
              <w:rPr>
                <w:rFonts w:ascii="Times New Roman" w:hAnsi="Times New Roman" w:cs="Times New Roman"/>
                <w:sz w:val="28"/>
                <w:szCs w:val="28"/>
              </w:rPr>
              <w:t xml:space="preserve">ста, ребята, кто из вас готов от имени группы </w:t>
            </w:r>
            <w:r w:rsidR="00496C04" w:rsidRPr="00DF57CA">
              <w:rPr>
                <w:rFonts w:ascii="Times New Roman" w:hAnsi="Times New Roman" w:cs="Times New Roman"/>
                <w:sz w:val="28"/>
                <w:szCs w:val="28"/>
              </w:rPr>
              <w:t xml:space="preserve">готов </w:t>
            </w:r>
            <w:r w:rsidRPr="00DF57C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структуру </w:t>
            </w:r>
            <w:r w:rsidR="00496C04" w:rsidRPr="00DF57CA">
              <w:rPr>
                <w:rFonts w:ascii="Times New Roman" w:hAnsi="Times New Roman" w:cs="Times New Roman"/>
                <w:sz w:val="28"/>
                <w:szCs w:val="28"/>
              </w:rPr>
              <w:t>нашей р</w:t>
            </w:r>
            <w:r w:rsidR="00496C04" w:rsidRPr="00DF57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96C04" w:rsidRPr="00DF57CA">
              <w:rPr>
                <w:rFonts w:ascii="Times New Roman" w:hAnsi="Times New Roman" w:cs="Times New Roman"/>
                <w:sz w:val="28"/>
                <w:szCs w:val="28"/>
              </w:rPr>
              <w:t>боты.</w:t>
            </w:r>
          </w:p>
          <w:p w:rsidR="00B0467F" w:rsidRDefault="00B0467F" w:rsidP="008060A0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0467F" w:rsidRDefault="00B0467F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59D3" w:rsidRDefault="006459D3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59D3" w:rsidRDefault="006459D3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0467F" w:rsidRPr="004A0CC3" w:rsidRDefault="00B0467F" w:rsidP="00B046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Спасибо. 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 xml:space="preserve">Какие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зультаты своей работы 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предлагает груп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 «Вера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первому вопросу о главном принципе вероучения всех мировых 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гий. </w:t>
            </w:r>
          </w:p>
          <w:p w:rsidR="00B0467F" w:rsidRDefault="00B0467F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810B5" w:rsidRDefault="007810B5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810B5" w:rsidRDefault="007810B5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810B5" w:rsidRDefault="006459D3" w:rsidP="007810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Спасибо. </w:t>
            </w:r>
            <w:proofErr w:type="gramStart"/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proofErr w:type="gramEnd"/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верно отметили сходство о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новных религиозных моральных и нравс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венных предписаний. Необходимо отметить, что фундаментальные принципы этики хр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стианства, буддизма, ислама  и других р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лигий как бы допо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няют друг друга. Ра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ные религии, г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оворя об одном и том же, о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вещают любовь Бога к людям с разных ст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рон.</w:t>
            </w:r>
          </w:p>
          <w:p w:rsidR="007810B5" w:rsidRDefault="006459D3" w:rsidP="007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теперь слово предоставляется гру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81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="007810B5" w:rsidRPr="004A0CC3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121E66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  <w:r w:rsidR="007810B5" w:rsidRPr="004A0C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B1417">
              <w:rPr>
                <w:rFonts w:ascii="Times New Roman" w:hAnsi="Times New Roman" w:cs="Times New Roman"/>
                <w:sz w:val="28"/>
                <w:szCs w:val="28"/>
              </w:rPr>
              <w:t>. Чл</w:t>
            </w:r>
            <w:r w:rsidR="005B14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B1417">
              <w:rPr>
                <w:rFonts w:ascii="Times New Roman" w:hAnsi="Times New Roman" w:cs="Times New Roman"/>
                <w:sz w:val="28"/>
                <w:szCs w:val="28"/>
              </w:rPr>
              <w:t xml:space="preserve">ны этой группы </w:t>
            </w:r>
            <w:r w:rsidR="007810B5">
              <w:rPr>
                <w:rFonts w:ascii="Times New Roman" w:hAnsi="Times New Roman" w:cs="Times New Roman"/>
                <w:sz w:val="28"/>
                <w:szCs w:val="28"/>
              </w:rPr>
              <w:t>зан</w:t>
            </w:r>
            <w:r w:rsidR="007810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810B5">
              <w:rPr>
                <w:rFonts w:ascii="Times New Roman" w:hAnsi="Times New Roman" w:cs="Times New Roman"/>
                <w:sz w:val="28"/>
                <w:szCs w:val="28"/>
              </w:rPr>
              <w:t>малась исследованием священных сооруж</w:t>
            </w:r>
            <w:r w:rsidR="007810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810B5">
              <w:rPr>
                <w:rFonts w:ascii="Times New Roman" w:hAnsi="Times New Roman" w:cs="Times New Roman"/>
                <w:sz w:val="28"/>
                <w:szCs w:val="28"/>
              </w:rPr>
              <w:t>ний у представителей различных религий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исследованием вли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религии на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тие культуры</w:t>
            </w:r>
            <w:r w:rsidR="007810B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5B1417">
              <w:rPr>
                <w:rFonts w:ascii="Times New Roman" w:hAnsi="Times New Roman" w:cs="Times New Roman"/>
                <w:sz w:val="28"/>
                <w:szCs w:val="28"/>
              </w:rPr>
              <w:t>Скаж</w:t>
            </w:r>
            <w:r w:rsidR="005B14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B1417">
              <w:rPr>
                <w:rFonts w:ascii="Times New Roman" w:hAnsi="Times New Roman" w:cs="Times New Roman"/>
                <w:sz w:val="28"/>
                <w:szCs w:val="28"/>
              </w:rPr>
              <w:t>те, для чего люди н</w:t>
            </w:r>
            <w:r w:rsidR="005B14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1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чали создавать св</w:t>
            </w:r>
            <w:r w:rsidR="005B141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B1417">
              <w:rPr>
                <w:rFonts w:ascii="Times New Roman" w:hAnsi="Times New Roman" w:cs="Times New Roman"/>
                <w:sz w:val="28"/>
                <w:szCs w:val="28"/>
              </w:rPr>
              <w:t>щенные сооружения и  какую роль они игр</w:t>
            </w:r>
            <w:r w:rsidR="005B14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1417">
              <w:rPr>
                <w:rFonts w:ascii="Times New Roman" w:hAnsi="Times New Roman" w:cs="Times New Roman"/>
                <w:sz w:val="28"/>
                <w:szCs w:val="28"/>
              </w:rPr>
              <w:t>ли в жизни и культуре народов?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Какова роль религии в развитии искусства?</w:t>
            </w:r>
          </w:p>
          <w:p w:rsidR="00AE6B4B" w:rsidRPr="004A0CC3" w:rsidRDefault="00AE6B4B" w:rsidP="007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B5" w:rsidRDefault="007810B5" w:rsidP="007810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810B5" w:rsidRDefault="007810B5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Pr="004A0CC3" w:rsidRDefault="00AE6B4B" w:rsidP="00CD26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Спасибо. Я согласна с вами. Искусство нар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 различного вер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исповедования, нера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рывно связано с рел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гией. </w:t>
            </w:r>
            <w:r w:rsidR="00CD2602" w:rsidRPr="00CD2602">
              <w:rPr>
                <w:rFonts w:ascii="Times New Roman" w:hAnsi="Times New Roman" w:cs="Times New Roman"/>
                <w:sz w:val="28"/>
                <w:szCs w:val="28"/>
              </w:rPr>
              <w:t xml:space="preserve">Храмы </w:t>
            </w:r>
            <w:r w:rsidR="00CD2602">
              <w:rPr>
                <w:rFonts w:ascii="Times New Roman" w:hAnsi="Times New Roman" w:cs="Times New Roman"/>
                <w:sz w:val="28"/>
                <w:szCs w:val="28"/>
              </w:rPr>
              <w:t>разли</w:t>
            </w:r>
            <w:r w:rsidR="00CD260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D2602">
              <w:rPr>
                <w:rFonts w:ascii="Times New Roman" w:hAnsi="Times New Roman" w:cs="Times New Roman"/>
                <w:sz w:val="28"/>
                <w:szCs w:val="28"/>
              </w:rPr>
              <w:t xml:space="preserve">ных народов </w:t>
            </w:r>
            <w:r w:rsidR="00CD2602" w:rsidRPr="00CD2602">
              <w:rPr>
                <w:rFonts w:ascii="Times New Roman" w:hAnsi="Times New Roman" w:cs="Times New Roman"/>
                <w:sz w:val="28"/>
                <w:szCs w:val="28"/>
              </w:rPr>
              <w:t>украш</w:t>
            </w:r>
            <w:r w:rsidR="00CD2602" w:rsidRPr="00CD26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D2602" w:rsidRPr="00CD2602">
              <w:rPr>
                <w:rFonts w:ascii="Times New Roman" w:hAnsi="Times New Roman" w:cs="Times New Roman"/>
                <w:sz w:val="28"/>
                <w:szCs w:val="28"/>
              </w:rPr>
              <w:t xml:space="preserve">ют российскую землю. </w:t>
            </w:r>
          </w:p>
          <w:p w:rsidR="000A34F7" w:rsidRDefault="00AE6B4B" w:rsidP="00AE6B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Вклад представителей различных религий в культуру и процвет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России огромен.</w:t>
            </w:r>
          </w:p>
          <w:p w:rsidR="000A34F7" w:rsidRDefault="000A34F7" w:rsidP="00AE6B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810B5" w:rsidRPr="00CD2602" w:rsidRDefault="000A34F7" w:rsidP="000A34F7">
            <w:pPr>
              <w:ind w:firstLine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духовном мире есть свои дороги. Они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зываются традициями. По ним шли наши предки. </w:t>
            </w:r>
            <w:r w:rsidR="001D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ные традиции – это бога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ство нашей многон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циональной страны. </w:t>
            </w:r>
            <w:r w:rsidR="00CD2602" w:rsidRPr="004A0C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D2602" w:rsidRPr="004A0CC3" w:rsidRDefault="00CD2602" w:rsidP="00CD26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 xml:space="preserve">Что может сказать группа «Традиции», анализируя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изученный 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духовных традициях в разли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религиях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D2602" w:rsidRPr="004A0CC3" w:rsidRDefault="00CD2602" w:rsidP="00CD260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602" w:rsidRPr="004A0CC3" w:rsidRDefault="00CD2602" w:rsidP="00CD26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459D3" w:rsidRDefault="00436C8E" w:rsidP="00436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Спасибо. Мы позн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комились с великим духовным наследием, которое оставили нам наши соотечественн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ки. </w:t>
            </w:r>
          </w:p>
          <w:p w:rsidR="00436C8E" w:rsidRDefault="006459D3" w:rsidP="00436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группы</w:t>
            </w:r>
            <w:r w:rsidR="00436C8E" w:rsidRPr="007E39DA">
              <w:rPr>
                <w:rFonts w:ascii="Times New Roman" w:hAnsi="Times New Roman" w:cs="Times New Roman"/>
                <w:sz w:val="28"/>
                <w:szCs w:val="28"/>
              </w:rPr>
              <w:t xml:space="preserve"> «Ан</w:t>
            </w:r>
            <w:r w:rsidR="00436C8E" w:rsidRPr="007E39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6C8E" w:rsidRPr="007E39DA">
              <w:rPr>
                <w:rFonts w:ascii="Times New Roman" w:hAnsi="Times New Roman" w:cs="Times New Roman"/>
                <w:sz w:val="28"/>
                <w:szCs w:val="28"/>
              </w:rPr>
              <w:t>литики»</w:t>
            </w:r>
            <w:r w:rsidR="00436C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6C8E" w:rsidRPr="007E3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C8E">
              <w:rPr>
                <w:rFonts w:ascii="Times New Roman" w:hAnsi="Times New Roman" w:cs="Times New Roman"/>
                <w:sz w:val="28"/>
                <w:szCs w:val="28"/>
              </w:rPr>
              <w:t xml:space="preserve"> какие при</w:t>
            </w:r>
            <w:r w:rsidR="00436C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36C8E">
              <w:rPr>
                <w:rFonts w:ascii="Times New Roman" w:hAnsi="Times New Roman" w:cs="Times New Roman"/>
                <w:sz w:val="28"/>
                <w:szCs w:val="28"/>
              </w:rPr>
              <w:t>ципы межкультурного диалога православных христиан  с предст</w:t>
            </w:r>
            <w:r w:rsidR="00436C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6C8E">
              <w:rPr>
                <w:rFonts w:ascii="Times New Roman" w:hAnsi="Times New Roman" w:cs="Times New Roman"/>
                <w:sz w:val="28"/>
                <w:szCs w:val="28"/>
              </w:rPr>
              <w:t>вителями других м</w:t>
            </w:r>
            <w:r w:rsidR="00436C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36C8E">
              <w:rPr>
                <w:rFonts w:ascii="Times New Roman" w:hAnsi="Times New Roman" w:cs="Times New Roman"/>
                <w:sz w:val="28"/>
                <w:szCs w:val="28"/>
              </w:rPr>
              <w:t>ровых религий вы м</w:t>
            </w:r>
            <w:r w:rsidR="00436C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36C8E">
              <w:rPr>
                <w:rFonts w:ascii="Times New Roman" w:hAnsi="Times New Roman" w:cs="Times New Roman"/>
                <w:sz w:val="28"/>
                <w:szCs w:val="28"/>
              </w:rPr>
              <w:t>жете нам предложить?</w:t>
            </w:r>
          </w:p>
          <w:p w:rsidR="00CD2602" w:rsidRDefault="00CD2602" w:rsidP="00CD26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67" w:rsidRDefault="00D96067" w:rsidP="00CD27B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218FE" w:rsidRDefault="00D96067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960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Выступают с подготовленной информ</w:t>
            </w:r>
            <w:r w:rsidRPr="00D960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</w:t>
            </w:r>
            <w:r w:rsidRPr="00D960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цией, обсуждают, высказывают свое мнение.</w:t>
            </w: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9D3" w:rsidRDefault="006459D3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9D3" w:rsidRDefault="006459D3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9D3" w:rsidRDefault="006459D3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A" w:rsidRDefault="00DF57CA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C04" w:rsidRPr="00DF57CA" w:rsidRDefault="00496C04" w:rsidP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7CA">
              <w:rPr>
                <w:rFonts w:ascii="Times New Roman" w:hAnsi="Times New Roman" w:cs="Times New Roman"/>
                <w:sz w:val="28"/>
                <w:szCs w:val="28"/>
              </w:rPr>
              <w:t>Мы предлагаем следующую структуру:</w:t>
            </w:r>
          </w:p>
          <w:p w:rsidR="00496C04" w:rsidRPr="00DF57CA" w:rsidRDefault="000B3816" w:rsidP="00C470B1">
            <w:pPr>
              <w:numPr>
                <w:ilvl w:val="0"/>
                <w:numId w:val="18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принцип всех </w:t>
            </w:r>
            <w:r w:rsidR="00B0467F">
              <w:rPr>
                <w:rFonts w:ascii="Times New Roman" w:hAnsi="Times New Roman" w:cs="Times New Roman"/>
                <w:sz w:val="28"/>
                <w:szCs w:val="28"/>
              </w:rPr>
              <w:t xml:space="preserve">мировых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гий</w:t>
            </w:r>
            <w:r w:rsidR="00496C04" w:rsidRPr="00DF57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6C04" w:rsidRPr="00DF57CA" w:rsidRDefault="00496C04" w:rsidP="00C470B1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470B1">
              <w:rPr>
                <w:rFonts w:ascii="Times New Roman" w:hAnsi="Times New Roman" w:cs="Times New Roman"/>
                <w:sz w:val="28"/>
                <w:szCs w:val="28"/>
              </w:rPr>
              <w:t xml:space="preserve">Влияние религии на развитие искусства. </w:t>
            </w:r>
          </w:p>
          <w:p w:rsidR="00496C04" w:rsidRPr="00DF57CA" w:rsidRDefault="00496C04" w:rsidP="00C470B1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47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Духовные традиции –  богатство нашей многонациональной страны. </w:t>
            </w:r>
            <w:r w:rsidR="00C470B1" w:rsidRPr="004A0C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96C04" w:rsidRDefault="00496C04" w:rsidP="00C470B1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C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04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67F" w:rsidRPr="00D960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C47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Взаимное уважение к религиозным традициям – основа межкультурного ди</w:t>
            </w:r>
            <w:r w:rsidR="00C47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C47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лога.</w:t>
            </w:r>
          </w:p>
          <w:p w:rsidR="00C470B1" w:rsidRDefault="00C470B1" w:rsidP="008060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60A0" w:rsidRDefault="008060A0" w:rsidP="008060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BB7" w:rsidRDefault="00954BB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C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   </w:t>
            </w:r>
            <w:r w:rsidRPr="00954BB7">
              <w:rPr>
                <w:rFonts w:ascii="Times New Roman" w:hAnsi="Times New Roman" w:cs="Times New Roman"/>
                <w:sz w:val="28"/>
                <w:szCs w:val="28"/>
              </w:rPr>
              <w:t>Работая с мате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риалами   учебника «Православная культура», а также с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полнительными материалами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дийного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</w:t>
            </w:r>
            <w:r w:rsidRPr="00954BB7">
              <w:rPr>
                <w:rFonts w:ascii="Times New Roman" w:hAnsi="Times New Roman" w:cs="Times New Roman"/>
                <w:sz w:val="28"/>
                <w:szCs w:val="28"/>
              </w:rPr>
              <w:t xml:space="preserve">, 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убедились, что </w:t>
            </w:r>
            <w:r w:rsidRPr="00954BB7">
              <w:rPr>
                <w:rFonts w:ascii="Times New Roman" w:hAnsi="Times New Roman" w:cs="Times New Roman"/>
                <w:sz w:val="28"/>
                <w:szCs w:val="28"/>
              </w:rPr>
              <w:t>главный принцип всех религий – принцип ценности и сохранения человеческой жи</w:t>
            </w:r>
            <w:r w:rsidRPr="00954BB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54BB7">
              <w:rPr>
                <w:rFonts w:ascii="Times New Roman" w:hAnsi="Times New Roman" w:cs="Times New Roman"/>
                <w:sz w:val="28"/>
                <w:szCs w:val="28"/>
              </w:rPr>
              <w:t>ни…</w:t>
            </w:r>
            <w:r w:rsidRPr="00954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.(Вариант ответа </w:t>
            </w:r>
            <w:proofErr w:type="gramStart"/>
            <w:r w:rsidRPr="00954BB7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954BB7">
              <w:rPr>
                <w:rFonts w:ascii="Times New Roman" w:eastAsia="Times New Roman" w:hAnsi="Times New Roman" w:cs="Times New Roman"/>
                <w:sz w:val="28"/>
                <w:szCs w:val="28"/>
              </w:rPr>
              <w:t>. Приложение №1)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6816F1" w:rsidRDefault="006816F1" w:rsidP="00954BB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060A0" w:rsidRDefault="008060A0" w:rsidP="00954BB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060A0" w:rsidRDefault="008060A0" w:rsidP="00954BB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060A0" w:rsidRDefault="008060A0" w:rsidP="00954BB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5B1417" w:rsidRDefault="005B1417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Священные сооружения различны у пре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ставителей различных мировых религий и по внешнему виду, и по внутреннему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ранству. Но назначение у них всегда одно - совместное участие в ритуалах. </w:t>
            </w:r>
            <w:r w:rsidR="0025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(Вар</w:t>
            </w:r>
            <w:r w:rsidR="0025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25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ант ответа </w:t>
            </w:r>
            <w:proofErr w:type="gramStart"/>
            <w:r w:rsidR="0025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  <w:proofErr w:type="gramEnd"/>
            <w:r w:rsidR="0025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Приложение №2)</w:t>
            </w: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60A0" w:rsidRDefault="008060A0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60A0" w:rsidRDefault="008060A0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59D3" w:rsidRDefault="006459D3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59D3" w:rsidRDefault="006459D3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59D3" w:rsidRDefault="006459D3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59D3" w:rsidRDefault="006459D3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59D3" w:rsidRDefault="006459D3" w:rsidP="00954B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2602" w:rsidRDefault="00CD2602" w:rsidP="001D566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02">
              <w:rPr>
                <w:rFonts w:ascii="Times New Roman" w:hAnsi="Times New Roman" w:cs="Times New Roman"/>
                <w:sz w:val="28"/>
                <w:szCs w:val="28"/>
              </w:rPr>
              <w:t>- Анализ изученного материала п</w:t>
            </w:r>
            <w:r w:rsidRPr="00CD26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2602">
              <w:rPr>
                <w:rFonts w:ascii="Times New Roman" w:hAnsi="Times New Roman" w:cs="Times New Roman"/>
                <w:sz w:val="28"/>
                <w:szCs w:val="28"/>
              </w:rPr>
              <w:t>зволяет нам утверждать, что обычаи, быт, традиции складывались</w:t>
            </w:r>
            <w:r w:rsidR="001D566A">
              <w:rPr>
                <w:rFonts w:ascii="Times New Roman" w:hAnsi="Times New Roman" w:cs="Times New Roman"/>
                <w:sz w:val="28"/>
                <w:szCs w:val="28"/>
              </w:rPr>
              <w:t xml:space="preserve"> под воздействием религиозной веры</w:t>
            </w:r>
            <w:r w:rsidRPr="00CD26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566A">
              <w:rPr>
                <w:rFonts w:ascii="Times New Roman" w:hAnsi="Times New Roman" w:cs="Times New Roman"/>
                <w:sz w:val="28"/>
                <w:szCs w:val="28"/>
              </w:rPr>
              <w:t xml:space="preserve"> (Вариант ответа </w:t>
            </w:r>
            <w:proofErr w:type="gramStart"/>
            <w:r w:rsidR="001D566A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="001D566A">
              <w:rPr>
                <w:rFonts w:ascii="Times New Roman" w:hAnsi="Times New Roman" w:cs="Times New Roman"/>
                <w:sz w:val="28"/>
                <w:szCs w:val="28"/>
              </w:rPr>
              <w:t>. Приложение №3)</w:t>
            </w:r>
          </w:p>
          <w:p w:rsidR="00CC7E11" w:rsidRDefault="00CC7E11" w:rsidP="001D566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E11" w:rsidRDefault="00CC7E11" w:rsidP="001D566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E11" w:rsidRDefault="00CC7E11" w:rsidP="001D566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E11" w:rsidRDefault="00CC7E11" w:rsidP="001D566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E11" w:rsidRDefault="00CC7E11" w:rsidP="001D566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E11" w:rsidRDefault="00CC7E11" w:rsidP="001D566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E11" w:rsidRDefault="00CC7E11" w:rsidP="001D566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E11" w:rsidRDefault="00CC7E11" w:rsidP="00681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E11" w:rsidRDefault="00CC7E11" w:rsidP="001D566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7BE" w:rsidRDefault="00CD27BE" w:rsidP="00892A3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7BE" w:rsidRDefault="00CD27BE" w:rsidP="00892A3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9D3" w:rsidRDefault="006459D3" w:rsidP="00892A3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9D3" w:rsidRDefault="006459D3" w:rsidP="00892A3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9D3" w:rsidRDefault="006459D3" w:rsidP="00892A3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9D3" w:rsidRDefault="006459D3" w:rsidP="00892A3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9D3" w:rsidRDefault="006459D3" w:rsidP="00892A3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9D3" w:rsidRDefault="006459D3" w:rsidP="00892A3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9D3" w:rsidRDefault="006459D3" w:rsidP="00892A3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A32" w:rsidRDefault="00892A32" w:rsidP="00892A3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настоящее время на территории России происходит возрождение не только Русской Православной Церкви, но 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христианских религий, в том числе исл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ма, буддизма.  В целом в России сущес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вует ситуация религиозной свободы.  (В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риант ответа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Приложение №4).</w:t>
            </w:r>
          </w:p>
          <w:p w:rsidR="00CC7E11" w:rsidRPr="005B1417" w:rsidRDefault="00CC7E11" w:rsidP="001D566A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5E" w:rsidRDefault="0090105E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105E" w:rsidRDefault="0090105E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218FE" w:rsidRDefault="00CD27BE" w:rsidP="0090105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0E" w:rsidRPr="00836E0E" w:rsidRDefault="00836E0E" w:rsidP="00836E0E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Личностные</w:t>
            </w:r>
            <w:proofErr w:type="gramEnd"/>
            <w:r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опред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ляют свою личнос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ную позицию</w:t>
            </w:r>
          </w:p>
          <w:p w:rsidR="00836E0E" w:rsidRDefault="00836E0E" w:rsidP="00836E0E">
            <w:pPr>
              <w:jc w:val="center"/>
              <w:rPr>
                <w:rFonts w:ascii="Calibri" w:eastAsia="Calibri" w:hAnsi="Calibri" w:cs="Times New Roman"/>
                <w:bCs/>
                <w:color w:val="231F20"/>
                <w:sz w:val="24"/>
                <w:szCs w:val="24"/>
                <w:lang w:eastAsia="ar-SA"/>
              </w:rPr>
            </w:pPr>
          </w:p>
          <w:p w:rsidR="000218FE" w:rsidRDefault="00A63666" w:rsidP="00A63666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Познавательные: осознанно строят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общения в устной форме, в том чис</w:t>
            </w:r>
            <w:r w:rsidR="00901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 исследовательского характера; расширяют имеющиеся знания</w:t>
            </w:r>
            <w:r w:rsidR="0083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представления о м</w:t>
            </w:r>
            <w:r w:rsidR="0083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83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ровых религиях и обобщают получе</w:t>
            </w:r>
            <w:r w:rsidR="0083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83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ную информацию</w:t>
            </w:r>
            <w:r w:rsidR="00C02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02873" w:rsidRDefault="00C02873" w:rsidP="00A63666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63666" w:rsidRDefault="00A63666" w:rsidP="00A63666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Регулятивные: план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руют свои действия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соответствии с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ставленной задачей</w:t>
            </w:r>
            <w:r w:rsidR="00C02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учитывают выделе</w:t>
            </w:r>
            <w:r w:rsidR="00C02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C02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ные учителем орие</w:t>
            </w:r>
            <w:r w:rsidR="00C02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C02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тиры действия при и</w:t>
            </w:r>
            <w:r w:rsidR="00C02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C02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ложении ответа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02873" w:rsidRDefault="00C02873" w:rsidP="00A63666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63666" w:rsidRDefault="00A63666" w:rsidP="00A63666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Коммуникативные: высказывают собс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венное мнение, сл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шают друг друга, строят речевые выск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зывания.</w:t>
            </w:r>
          </w:p>
          <w:p w:rsidR="00F17171" w:rsidRDefault="00F17171" w:rsidP="00836E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8FE" w:rsidTr="00A142D1">
        <w:trPr>
          <w:trHeight w:val="17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8FE" w:rsidRDefault="003D32F8" w:rsidP="003D32F8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 Итог урока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5E" w:rsidRPr="0090105E" w:rsidRDefault="0090105E" w:rsidP="0090105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105E">
              <w:rPr>
                <w:rFonts w:ascii="Times New Roman" w:hAnsi="Times New Roman" w:cs="Times New Roman"/>
                <w:i/>
                <w:sz w:val="28"/>
                <w:szCs w:val="28"/>
              </w:rPr>
              <w:t>Проводит беседу по вопросам</w:t>
            </w:r>
          </w:p>
          <w:p w:rsidR="006459D3" w:rsidRDefault="003D32F8" w:rsidP="0090105E">
            <w:pPr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Ребята, мы рассмо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 xml:space="preserve">рели все вопросы. Как 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 считаете, достигли ли мы поставленных целей</w:t>
            </w:r>
            <w:r w:rsidR="00DD2D6B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DD2D6B" w:rsidRPr="00DD2D6B" w:rsidRDefault="00DD2D6B" w:rsidP="0090105E">
            <w:pPr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Смогли ли мы </w:t>
            </w:r>
            <w:r w:rsidRPr="00DD2D6B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r w:rsidRPr="00DD2D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D2D6B">
              <w:rPr>
                <w:rFonts w:ascii="Times New Roman" w:hAnsi="Times New Roman" w:cs="Times New Roman"/>
                <w:sz w:val="28"/>
                <w:szCs w:val="28"/>
              </w:rPr>
              <w:t>тить на главный в</w:t>
            </w:r>
            <w:r w:rsidRPr="00DD2D6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D2D6B">
              <w:rPr>
                <w:rFonts w:ascii="Times New Roman" w:hAnsi="Times New Roman" w:cs="Times New Roman"/>
                <w:sz w:val="28"/>
                <w:szCs w:val="28"/>
              </w:rPr>
              <w:t>прос: «Зачем мы должны знать об ос</w:t>
            </w:r>
            <w:r w:rsidRPr="00DD2D6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D2D6B">
              <w:rPr>
                <w:rFonts w:ascii="Times New Roman" w:hAnsi="Times New Roman" w:cs="Times New Roman"/>
                <w:sz w:val="28"/>
                <w:szCs w:val="28"/>
              </w:rPr>
              <w:t>бенностях вероучений народов, прожива</w:t>
            </w:r>
            <w:r w:rsidRPr="00DD2D6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D2D6B">
              <w:rPr>
                <w:rFonts w:ascii="Times New Roman" w:hAnsi="Times New Roman" w:cs="Times New Roman"/>
                <w:sz w:val="28"/>
                <w:szCs w:val="28"/>
              </w:rPr>
              <w:t xml:space="preserve">щих на территории России?» </w:t>
            </w:r>
          </w:p>
          <w:p w:rsidR="003D32F8" w:rsidRPr="004A0CC3" w:rsidRDefault="003D32F8" w:rsidP="006459D3">
            <w:pPr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 xml:space="preserve"> Предложите свои выводы.</w:t>
            </w:r>
          </w:p>
          <w:p w:rsidR="003D32F8" w:rsidRPr="004A0CC3" w:rsidRDefault="003D32F8" w:rsidP="003D32F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32F8" w:rsidRDefault="003D32F8" w:rsidP="003D32F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D2D6B" w:rsidRDefault="00DD2D6B" w:rsidP="003D32F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D2D6B" w:rsidRDefault="00DD2D6B" w:rsidP="003D32F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D2D6B" w:rsidRDefault="00DD2D6B" w:rsidP="003D32F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D2D6B" w:rsidRDefault="00DD2D6B" w:rsidP="003D32F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D2D6B" w:rsidRPr="004A0CC3" w:rsidRDefault="00DD2D6B" w:rsidP="003D32F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32F8" w:rsidRDefault="003D32F8" w:rsidP="003D32F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Спасибо, ребята. Я согласна с вами. Мы достигли поставле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ных целей и можем с уверенностью сказать, что</w:t>
            </w:r>
            <w:r w:rsidRPr="004A0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DD2D6B" w:rsidRPr="00DD2D6B">
              <w:rPr>
                <w:rFonts w:ascii="Times New Roman" w:hAnsi="Times New Roman" w:cs="Times New Roman"/>
                <w:sz w:val="28"/>
                <w:szCs w:val="28"/>
              </w:rPr>
              <w:t>религиозные тр</w:t>
            </w:r>
            <w:r w:rsidR="00DD2D6B" w:rsidRPr="00DD2D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D2D6B" w:rsidRPr="00DD2D6B">
              <w:rPr>
                <w:rFonts w:ascii="Times New Roman" w:hAnsi="Times New Roman" w:cs="Times New Roman"/>
                <w:sz w:val="28"/>
                <w:szCs w:val="28"/>
              </w:rPr>
              <w:t>диции способствовали единению народа, формировали ощущ</w:t>
            </w:r>
            <w:r w:rsidR="00DD2D6B" w:rsidRPr="00DD2D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D2D6B" w:rsidRPr="00DD2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 и вкус высшей и</w:t>
            </w:r>
            <w:r w:rsidR="00DD2D6B" w:rsidRPr="00DD2D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D2D6B" w:rsidRPr="00DD2D6B">
              <w:rPr>
                <w:rFonts w:ascii="Times New Roman" w:hAnsi="Times New Roman" w:cs="Times New Roman"/>
                <w:sz w:val="28"/>
                <w:szCs w:val="28"/>
              </w:rPr>
              <w:t>тинной красоты.</w:t>
            </w:r>
            <w:r w:rsidR="00DD2D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459D3" w:rsidRPr="006459D3" w:rsidRDefault="00860FF7" w:rsidP="00860FF7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459D3">
              <w:rPr>
                <w:rFonts w:ascii="Times New Roman" w:hAnsi="Times New Roman" w:cs="Times New Roman"/>
                <w:sz w:val="28"/>
                <w:szCs w:val="28"/>
              </w:rPr>
              <w:t>стория пр</w:t>
            </w:r>
            <w:r w:rsidR="006459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459D3">
              <w:rPr>
                <w:rFonts w:ascii="Times New Roman" w:hAnsi="Times New Roman" w:cs="Times New Roman"/>
                <w:sz w:val="28"/>
                <w:szCs w:val="28"/>
              </w:rPr>
              <w:t xml:space="preserve">красно демонстрирует нам примеры того, что мир и благополучие возможны только при сотрудничестве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 народов, независимо от их религиозной принадлежности.</w:t>
            </w:r>
          </w:p>
          <w:p w:rsidR="00DD2D6B" w:rsidRPr="00255B63" w:rsidRDefault="00DD2D6B" w:rsidP="003D32F8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B63">
              <w:rPr>
                <w:rFonts w:ascii="Times New Roman" w:hAnsi="Times New Roman" w:cs="Times New Roman"/>
                <w:sz w:val="28"/>
                <w:szCs w:val="28"/>
              </w:rPr>
              <w:t>Никогда не заб</w:t>
            </w:r>
            <w:r w:rsidRPr="00255B6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55B63">
              <w:rPr>
                <w:rFonts w:ascii="Times New Roman" w:hAnsi="Times New Roman" w:cs="Times New Roman"/>
                <w:sz w:val="28"/>
                <w:szCs w:val="28"/>
              </w:rPr>
              <w:t>вайте  о том, что в н</w:t>
            </w:r>
            <w:r w:rsidRPr="00255B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5B63">
              <w:rPr>
                <w:rFonts w:ascii="Times New Roman" w:hAnsi="Times New Roman" w:cs="Times New Roman"/>
                <w:sz w:val="28"/>
                <w:szCs w:val="28"/>
              </w:rPr>
              <w:t>шей стране живут л</w:t>
            </w:r>
            <w:r w:rsidRPr="00255B6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55B63">
              <w:rPr>
                <w:rFonts w:ascii="Times New Roman" w:hAnsi="Times New Roman" w:cs="Times New Roman"/>
                <w:sz w:val="28"/>
                <w:szCs w:val="28"/>
              </w:rPr>
              <w:t>ди, которые знают и бережно хранят ра</w:t>
            </w:r>
            <w:r w:rsidRPr="00255B6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55B63">
              <w:rPr>
                <w:rFonts w:ascii="Times New Roman" w:hAnsi="Times New Roman" w:cs="Times New Roman"/>
                <w:sz w:val="28"/>
                <w:szCs w:val="28"/>
              </w:rPr>
              <w:t>ные религиозные тр</w:t>
            </w:r>
            <w:r w:rsidRPr="00255B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5B63">
              <w:rPr>
                <w:rFonts w:ascii="Times New Roman" w:hAnsi="Times New Roman" w:cs="Times New Roman"/>
                <w:sz w:val="28"/>
                <w:szCs w:val="28"/>
              </w:rPr>
              <w:t>диции и которые все вместе составляют о</w:t>
            </w:r>
            <w:r w:rsidRPr="00255B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55B63">
              <w:rPr>
                <w:rFonts w:ascii="Times New Roman" w:hAnsi="Times New Roman" w:cs="Times New Roman"/>
                <w:sz w:val="28"/>
                <w:szCs w:val="28"/>
              </w:rPr>
              <w:t>ну дружную семью народов России</w:t>
            </w:r>
            <w:r w:rsidR="00255B63" w:rsidRPr="00255B63">
              <w:rPr>
                <w:rFonts w:ascii="Times New Roman" w:hAnsi="Times New Roman" w:cs="Times New Roman"/>
                <w:sz w:val="28"/>
                <w:szCs w:val="28"/>
              </w:rPr>
              <w:t>. Мы все разные, но мы все вместе живём, тр</w:t>
            </w:r>
            <w:r w:rsidR="00255B63" w:rsidRPr="00255B6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55B63" w:rsidRPr="00255B63">
              <w:rPr>
                <w:rFonts w:ascii="Times New Roman" w:hAnsi="Times New Roman" w:cs="Times New Roman"/>
                <w:sz w:val="28"/>
                <w:szCs w:val="28"/>
              </w:rPr>
              <w:t>димся, учимся и г</w:t>
            </w:r>
            <w:r w:rsidR="00255B63" w:rsidRPr="00255B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55B63" w:rsidRPr="00255B63">
              <w:rPr>
                <w:rFonts w:ascii="Times New Roman" w:hAnsi="Times New Roman" w:cs="Times New Roman"/>
                <w:sz w:val="28"/>
                <w:szCs w:val="28"/>
              </w:rPr>
              <w:t>димся нашей Родиной.</w:t>
            </w:r>
          </w:p>
          <w:p w:rsidR="000218FE" w:rsidRDefault="000218FE" w:rsidP="00DD2D6B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5E" w:rsidRPr="0090105E" w:rsidRDefault="0090105E" w:rsidP="0090105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105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Отвечают на вопросы</w:t>
            </w:r>
            <w:r w:rsidR="00F522E6">
              <w:rPr>
                <w:rFonts w:ascii="Times New Roman" w:hAnsi="Times New Roman" w:cs="Times New Roman"/>
                <w:i/>
                <w:sz w:val="28"/>
                <w:szCs w:val="28"/>
              </w:rPr>
              <w:t>, обобщают, дел</w:t>
            </w:r>
            <w:r w:rsidR="00F522E6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F522E6">
              <w:rPr>
                <w:rFonts w:ascii="Times New Roman" w:hAnsi="Times New Roman" w:cs="Times New Roman"/>
                <w:i/>
                <w:sz w:val="28"/>
                <w:szCs w:val="28"/>
              </w:rPr>
              <w:t>ют выводы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470B1" w:rsidRDefault="00DD2D6B" w:rsidP="00DD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D6B">
              <w:rPr>
                <w:rFonts w:ascii="Times New Roman" w:hAnsi="Times New Roman" w:cs="Times New Roman"/>
                <w:sz w:val="28"/>
                <w:szCs w:val="28"/>
              </w:rPr>
              <w:t>Да, мы достигли поставленных целей.</w:t>
            </w:r>
            <w:r w:rsidRPr="004A0C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- многонациональная страна, 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торой сосуществует множество культур, возникших в рамках своих религиозных традиций, поэтому, не обладая знаниями о религиях и их роли в российской истории мы, молодое поколение, не сможем обус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раивать свою страну.  </w:t>
            </w:r>
          </w:p>
          <w:p w:rsidR="00DD2D6B" w:rsidRDefault="00DD2D6B" w:rsidP="00DD2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Без элементарных знаний о религиозной стороне жизни невозможно правильно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зобраться в событиях прошлого и насто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щего. </w:t>
            </w:r>
          </w:p>
          <w:p w:rsidR="00C470B1" w:rsidRDefault="00DD2D6B" w:rsidP="00C470B1">
            <w:pPr>
              <w:pStyle w:val="a9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Без знания о религии трудно разобраться в мировых политических процессах, в причинах современных войн и конфли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тов.</w:t>
            </w:r>
          </w:p>
          <w:p w:rsidR="000218FE" w:rsidRDefault="00DD2D6B" w:rsidP="00C470B1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Изучение вероучений поможет нам лучше освоить мировую художественную культуру, так как религиозные образы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квально пронизывают все мировое 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FE" w:rsidRDefault="0090105E" w:rsidP="0090105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тальная работа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873" w:rsidRDefault="00C02873" w:rsidP="00836E0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Личностные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поним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 значение приобр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тенных знаний  и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нимают его.</w:t>
            </w:r>
          </w:p>
          <w:p w:rsidR="00C02873" w:rsidRDefault="00C02873" w:rsidP="00836E0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36E0E" w:rsidRDefault="00836E0E" w:rsidP="00836E0E">
            <w:pPr>
              <w:pStyle w:val="a9"/>
              <w:ind w:left="0"/>
              <w:textAlignment w:val="baseline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F17171" w:rsidRDefault="00F17171" w:rsidP="00836E0E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Коммуникативные: участвовать в обсу</w:t>
            </w:r>
            <w:r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ж</w:t>
            </w:r>
            <w:r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дении, слушать и п</w:t>
            </w:r>
            <w:r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</w:t>
            </w:r>
            <w:r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нимать других, выск</w:t>
            </w:r>
            <w:r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  <w:r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зывать свою точку зрения, соблюдая пр</w:t>
            </w:r>
            <w:r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  <w:r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вила речевого этикета</w:t>
            </w:r>
            <w:r w:rsidR="000A438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A4380" w:rsidRDefault="000A4380" w:rsidP="00836E0E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A4380" w:rsidRDefault="000A4380" w:rsidP="000A4380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Регулятивные: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гнозируют результаты уровня усвоения 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ченного материала</w:t>
            </w:r>
          </w:p>
          <w:p w:rsidR="000A4380" w:rsidRPr="00836E0E" w:rsidRDefault="000A4380" w:rsidP="00836E0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8FE" w:rsidTr="00A142D1">
        <w:trPr>
          <w:trHeight w:val="19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8FE" w:rsidRDefault="00255B63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машнее задание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5E" w:rsidRPr="0090105E" w:rsidRDefault="0090105E" w:rsidP="00860FF7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105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Конкретизирует д</w:t>
            </w:r>
            <w:r w:rsidRPr="0090105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</w:t>
            </w:r>
            <w:r w:rsidRPr="0090105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машнее задание</w:t>
            </w:r>
            <w:r w:rsidRPr="00901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218FE" w:rsidRDefault="00255B63" w:rsidP="00860FF7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Написать сочинение-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рассуждение на тему: « Мы разные – в этом наше богатство, мы вместе – в этом наша сила.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FE" w:rsidRPr="0090105E" w:rsidRDefault="0090105E" w:rsidP="0090105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0105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Записывают домашнее задание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FE" w:rsidRDefault="0090105E" w:rsidP="0090105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дуальная работа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8FE" w:rsidRDefault="000218FE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8FE" w:rsidTr="00A142D1">
        <w:trPr>
          <w:trHeight w:val="12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8FE" w:rsidRPr="00255B63" w:rsidRDefault="00255B63" w:rsidP="00255B6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  <w:proofErr w:type="gramStart"/>
            <w:r w:rsidRPr="00255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</w:t>
            </w:r>
            <w:r w:rsidR="00901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55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сия</w:t>
            </w:r>
            <w:proofErr w:type="gramEnd"/>
            <w:r w:rsidRPr="00255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E6" w:rsidRPr="00F522E6" w:rsidRDefault="00F522E6" w:rsidP="00255B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22E6">
              <w:rPr>
                <w:rFonts w:ascii="Times New Roman" w:hAnsi="Times New Roman" w:cs="Times New Roman"/>
                <w:i/>
                <w:sz w:val="28"/>
                <w:szCs w:val="28"/>
              </w:rPr>
              <w:t>Предлагает выразить собственное мнение по отношению  к р</w:t>
            </w:r>
            <w:r w:rsidRPr="00F522E6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F522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боте на уроке </w:t>
            </w:r>
          </w:p>
          <w:p w:rsidR="00255B63" w:rsidRDefault="00F522E6" w:rsidP="0025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B63" w:rsidRPr="004A0CC3">
              <w:rPr>
                <w:rFonts w:ascii="Times New Roman" w:hAnsi="Times New Roman" w:cs="Times New Roman"/>
                <w:sz w:val="28"/>
                <w:szCs w:val="28"/>
              </w:rPr>
              <w:t>Будьте добры, ребята, выразите свое мнение по отношению к раб</w:t>
            </w:r>
            <w:r w:rsidR="00255B63" w:rsidRPr="004A0C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55B63" w:rsidRPr="004A0CC3">
              <w:rPr>
                <w:rFonts w:ascii="Times New Roman" w:hAnsi="Times New Roman" w:cs="Times New Roman"/>
                <w:sz w:val="28"/>
                <w:szCs w:val="28"/>
              </w:rPr>
              <w:t>те на уроке, продо</w:t>
            </w:r>
            <w:r w:rsidR="00255B63" w:rsidRPr="004A0CC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55B63" w:rsidRPr="004A0CC3">
              <w:rPr>
                <w:rFonts w:ascii="Times New Roman" w:hAnsi="Times New Roman" w:cs="Times New Roman"/>
                <w:sz w:val="28"/>
                <w:szCs w:val="28"/>
              </w:rPr>
              <w:t>жив фразу</w:t>
            </w:r>
            <w:r w:rsidR="00255B6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5B63" w:rsidRPr="004A0CC3" w:rsidRDefault="00255B63" w:rsidP="0025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Для меня было инт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ресно…</w:t>
            </w:r>
          </w:p>
          <w:p w:rsidR="00255B63" w:rsidRPr="004A0CC3" w:rsidRDefault="00860FF7" w:rsidP="0025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-Сегодня я понял, </w:t>
            </w:r>
            <w:r w:rsidR="00255B63" w:rsidRPr="004A0CC3">
              <w:rPr>
                <w:rFonts w:ascii="Times New Roman" w:hAnsi="Times New Roman" w:cs="Times New Roman"/>
                <w:sz w:val="28"/>
                <w:szCs w:val="28"/>
              </w:rPr>
              <w:t>что…</w:t>
            </w:r>
          </w:p>
          <w:p w:rsidR="00255B63" w:rsidRPr="004A0CC3" w:rsidRDefault="00255B63" w:rsidP="0025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Я почувствовал, что…</w:t>
            </w:r>
          </w:p>
          <w:p w:rsidR="00255B63" w:rsidRPr="004A0CC3" w:rsidRDefault="00255B63" w:rsidP="0025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Для меня главным стало…</w:t>
            </w:r>
          </w:p>
          <w:p w:rsidR="00255B63" w:rsidRPr="004A0CC3" w:rsidRDefault="00255B63" w:rsidP="0025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Мне было трудно…</w:t>
            </w:r>
          </w:p>
          <w:p w:rsidR="00255B63" w:rsidRPr="004A0CC3" w:rsidRDefault="00255B63" w:rsidP="0025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Меня удивило…</w:t>
            </w:r>
          </w:p>
          <w:p w:rsidR="00255B63" w:rsidRPr="004A0CC3" w:rsidRDefault="00255B63" w:rsidP="0025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0CC3">
              <w:rPr>
                <w:rFonts w:ascii="Times New Roman" w:hAnsi="Times New Roman" w:cs="Times New Roman"/>
                <w:sz w:val="28"/>
                <w:szCs w:val="28"/>
              </w:rPr>
              <w:t>Я сделал вывод, что…</w:t>
            </w:r>
          </w:p>
          <w:p w:rsidR="000218FE" w:rsidRDefault="000218FE" w:rsidP="00255B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FE" w:rsidRPr="0090105E" w:rsidRDefault="0090105E" w:rsidP="0090105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0105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Определяют свое эмоциональное состо</w:t>
            </w:r>
            <w:r w:rsidRPr="0090105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я</w:t>
            </w:r>
            <w:r w:rsidRPr="0090105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ние на уроке</w:t>
            </w:r>
            <w:r w:rsidR="00F522E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, выражают свое мнение по отношению к работе на уроке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FE" w:rsidRDefault="0090105E" w:rsidP="0090105E">
            <w:pPr>
              <w:pStyle w:val="a9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тальная работа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171" w:rsidRPr="00836E0E" w:rsidRDefault="00F17171" w:rsidP="00836E0E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Регулятивные</w:t>
            </w:r>
            <w:proofErr w:type="gramEnd"/>
            <w:r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: анал</w:t>
            </w:r>
            <w:r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</w:t>
            </w:r>
            <w:r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зи</w:t>
            </w:r>
            <w:r w:rsidR="00C02873"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руют и оценивают</w:t>
            </w:r>
            <w:r w:rsidRPr="00836E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свою работу</w:t>
            </w:r>
          </w:p>
          <w:p w:rsidR="00F17171" w:rsidRPr="00836E0E" w:rsidRDefault="00F17171" w:rsidP="00836E0E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0218FE" w:rsidRDefault="000218FE" w:rsidP="00BC2361">
            <w:pPr>
              <w:pStyle w:val="a9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816F1" w:rsidRDefault="005A333D" w:rsidP="008060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D7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     </w:t>
      </w:r>
    </w:p>
    <w:p w:rsidR="00860FF7" w:rsidRDefault="00860FF7" w:rsidP="008060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954BB7" w:rsidRPr="007810B5" w:rsidRDefault="00954BB7" w:rsidP="008060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810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Приложение №1</w:t>
      </w:r>
      <w:r w:rsidR="00C13C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(Группа «Вера»)</w:t>
      </w:r>
    </w:p>
    <w:p w:rsidR="000478FF" w:rsidRPr="007810B5" w:rsidRDefault="00954BB7" w:rsidP="008060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810B5">
        <w:rPr>
          <w:rFonts w:ascii="Times New Roman" w:hAnsi="Times New Roman" w:cs="Times New Roman"/>
          <w:sz w:val="28"/>
          <w:szCs w:val="28"/>
        </w:rPr>
        <w:t>Главный принцип всех религий – принцип ценности и сохранения человеческой жизни.</w:t>
      </w:r>
      <w:r w:rsidRPr="007810B5">
        <w:rPr>
          <w:rFonts w:ascii="Times New Roman" w:eastAsia="Times New Roman" w:hAnsi="Times New Roman" w:cs="Times New Roman"/>
          <w:sz w:val="28"/>
          <w:szCs w:val="28"/>
        </w:rPr>
        <w:t xml:space="preserve"> «Жизнь человека – высшая нравственная ценность». Эти слова можно понять следующим образом. Право на жизнь  - важнейшее, самое главное право, без которого все остальные права просто теряют смысл. В основе нравственности любого общества лежит человеческая личность и  для каждого общества жизнь человека является высшим приоритетом. </w:t>
      </w:r>
    </w:p>
    <w:p w:rsidR="00954BB7" w:rsidRPr="007810B5" w:rsidRDefault="00954BB7" w:rsidP="000A43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810B5">
        <w:rPr>
          <w:rFonts w:ascii="Times New Roman" w:hAnsi="Times New Roman" w:cs="Times New Roman"/>
          <w:sz w:val="28"/>
          <w:szCs w:val="28"/>
        </w:rPr>
        <w:t>Для православных христиан основными  заповедями являются заповеди Ветхого Завета – Декалог</w:t>
      </w:r>
      <w:r w:rsidR="000478FF" w:rsidRPr="007810B5">
        <w:rPr>
          <w:rFonts w:ascii="Times New Roman" w:hAnsi="Times New Roman" w:cs="Times New Roman"/>
          <w:sz w:val="28"/>
          <w:szCs w:val="28"/>
        </w:rPr>
        <w:t>, дарованные Богом людям через пророка Моисея</w:t>
      </w:r>
      <w:r w:rsidRPr="007810B5">
        <w:rPr>
          <w:rFonts w:ascii="Times New Roman" w:hAnsi="Times New Roman" w:cs="Times New Roman"/>
          <w:sz w:val="28"/>
          <w:szCs w:val="28"/>
        </w:rPr>
        <w:t>,</w:t>
      </w:r>
      <w:r w:rsidR="000478FF" w:rsidRPr="007810B5">
        <w:rPr>
          <w:rFonts w:ascii="Times New Roman" w:hAnsi="Times New Roman" w:cs="Times New Roman"/>
          <w:sz w:val="28"/>
          <w:szCs w:val="28"/>
        </w:rPr>
        <w:t xml:space="preserve"> и  заповеди Нового Завета – заповеди Блаженства, дарованные Иисусом Хр</w:t>
      </w:r>
      <w:r w:rsidR="000478FF" w:rsidRPr="007810B5">
        <w:rPr>
          <w:rFonts w:ascii="Times New Roman" w:hAnsi="Times New Roman" w:cs="Times New Roman"/>
          <w:sz w:val="28"/>
          <w:szCs w:val="28"/>
        </w:rPr>
        <w:t>и</w:t>
      </w:r>
      <w:r w:rsidR="000478FF" w:rsidRPr="007810B5">
        <w:rPr>
          <w:rFonts w:ascii="Times New Roman" w:hAnsi="Times New Roman" w:cs="Times New Roman"/>
          <w:sz w:val="28"/>
          <w:szCs w:val="28"/>
        </w:rPr>
        <w:t>стом.</w:t>
      </w:r>
      <w:r w:rsidRPr="007810B5">
        <w:rPr>
          <w:rFonts w:ascii="Times New Roman" w:hAnsi="Times New Roman" w:cs="Times New Roman"/>
          <w:sz w:val="28"/>
          <w:szCs w:val="28"/>
        </w:rPr>
        <w:t xml:space="preserve"> </w:t>
      </w:r>
      <w:r w:rsidR="002042E0" w:rsidRPr="007810B5">
        <w:rPr>
          <w:rFonts w:ascii="Times New Roman" w:hAnsi="Times New Roman" w:cs="Times New Roman"/>
          <w:sz w:val="28"/>
          <w:szCs w:val="28"/>
        </w:rPr>
        <w:t xml:space="preserve">Заповеди Ветхого Завета </w:t>
      </w:r>
      <w:r w:rsidR="000478FF" w:rsidRPr="007810B5">
        <w:rPr>
          <w:rFonts w:ascii="Times New Roman" w:hAnsi="Times New Roman" w:cs="Times New Roman"/>
          <w:sz w:val="28"/>
          <w:szCs w:val="28"/>
        </w:rPr>
        <w:t>стали основой поведения многих и многих поколений верующих, а также стали о</w:t>
      </w:r>
      <w:r w:rsidR="000478FF" w:rsidRPr="007810B5">
        <w:rPr>
          <w:rFonts w:ascii="Times New Roman" w:hAnsi="Times New Roman" w:cs="Times New Roman"/>
          <w:sz w:val="28"/>
          <w:szCs w:val="28"/>
        </w:rPr>
        <w:t>т</w:t>
      </w:r>
      <w:r w:rsidR="000478FF" w:rsidRPr="007810B5">
        <w:rPr>
          <w:rFonts w:ascii="Times New Roman" w:hAnsi="Times New Roman" w:cs="Times New Roman"/>
          <w:sz w:val="28"/>
          <w:szCs w:val="28"/>
        </w:rPr>
        <w:t>правной точкой для большинства законов, которые приняты в различных странах мирах. Именно этим законам сл</w:t>
      </w:r>
      <w:r w:rsidR="000478FF" w:rsidRPr="007810B5">
        <w:rPr>
          <w:rFonts w:ascii="Times New Roman" w:hAnsi="Times New Roman" w:cs="Times New Roman"/>
          <w:sz w:val="28"/>
          <w:szCs w:val="28"/>
        </w:rPr>
        <w:t>е</w:t>
      </w:r>
      <w:r w:rsidR="000478FF" w:rsidRPr="007810B5">
        <w:rPr>
          <w:rFonts w:ascii="Times New Roman" w:hAnsi="Times New Roman" w:cs="Times New Roman"/>
          <w:sz w:val="28"/>
          <w:szCs w:val="28"/>
        </w:rPr>
        <w:t>дуют люди вне зависимости от их национальности или веры.</w:t>
      </w:r>
      <w:r w:rsidRPr="007810B5">
        <w:rPr>
          <w:rFonts w:ascii="Times New Roman" w:hAnsi="Times New Roman" w:cs="Times New Roman"/>
          <w:sz w:val="28"/>
          <w:szCs w:val="28"/>
        </w:rPr>
        <w:t xml:space="preserve"> Ии</w:t>
      </w:r>
      <w:r w:rsidR="000478FF" w:rsidRPr="007810B5">
        <w:rPr>
          <w:rFonts w:ascii="Times New Roman" w:hAnsi="Times New Roman" w:cs="Times New Roman"/>
          <w:sz w:val="28"/>
          <w:szCs w:val="28"/>
        </w:rPr>
        <w:t>сус Христос указал на две самые  главные заповеди, на которых основано всё Священное Писание: «В</w:t>
      </w:r>
      <w:r w:rsidRPr="007810B5">
        <w:rPr>
          <w:rFonts w:ascii="Times New Roman" w:hAnsi="Times New Roman" w:cs="Times New Roman"/>
          <w:sz w:val="28"/>
          <w:szCs w:val="28"/>
        </w:rPr>
        <w:t xml:space="preserve">озлюби Господа Бога твоего всем сердцем твоим </w:t>
      </w:r>
      <w:r w:rsidR="000478FF" w:rsidRPr="007810B5">
        <w:rPr>
          <w:rFonts w:ascii="Times New Roman" w:hAnsi="Times New Roman" w:cs="Times New Roman"/>
          <w:sz w:val="28"/>
          <w:szCs w:val="28"/>
        </w:rPr>
        <w:t xml:space="preserve"> и всею душою твоею и всем разумением твоим </w:t>
      </w:r>
      <w:r w:rsidRPr="007810B5">
        <w:rPr>
          <w:rFonts w:ascii="Times New Roman" w:hAnsi="Times New Roman" w:cs="Times New Roman"/>
          <w:sz w:val="28"/>
          <w:szCs w:val="28"/>
        </w:rPr>
        <w:t>и возлюби ближнего твоего</w:t>
      </w:r>
      <w:r w:rsidR="000478FF" w:rsidRPr="007810B5">
        <w:rPr>
          <w:rFonts w:ascii="Times New Roman" w:hAnsi="Times New Roman" w:cs="Times New Roman"/>
          <w:sz w:val="28"/>
          <w:szCs w:val="28"/>
        </w:rPr>
        <w:t>,</w:t>
      </w:r>
      <w:r w:rsidRPr="007810B5">
        <w:rPr>
          <w:rFonts w:ascii="Times New Roman" w:hAnsi="Times New Roman" w:cs="Times New Roman"/>
          <w:sz w:val="28"/>
          <w:szCs w:val="28"/>
        </w:rPr>
        <w:t xml:space="preserve"> как самого себя</w:t>
      </w:r>
      <w:r w:rsidR="000478FF" w:rsidRPr="007810B5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0478FF" w:rsidRPr="007810B5">
        <w:rPr>
          <w:rFonts w:ascii="Times New Roman" w:hAnsi="Times New Roman" w:cs="Times New Roman"/>
          <w:sz w:val="28"/>
          <w:szCs w:val="28"/>
        </w:rPr>
        <w:t>Эти две</w:t>
      </w:r>
      <w:r w:rsidRPr="007810B5">
        <w:rPr>
          <w:rFonts w:ascii="Times New Roman" w:hAnsi="Times New Roman" w:cs="Times New Roman"/>
          <w:sz w:val="28"/>
          <w:szCs w:val="28"/>
        </w:rPr>
        <w:t xml:space="preserve"> заповеди </w:t>
      </w:r>
      <w:r w:rsidR="000478FF" w:rsidRPr="007810B5">
        <w:rPr>
          <w:rFonts w:ascii="Times New Roman" w:hAnsi="Times New Roman" w:cs="Times New Roman"/>
          <w:sz w:val="28"/>
          <w:szCs w:val="28"/>
        </w:rPr>
        <w:t xml:space="preserve">о любви к Богу и к ближнему </w:t>
      </w:r>
      <w:r w:rsidRPr="007810B5">
        <w:rPr>
          <w:rFonts w:ascii="Times New Roman" w:hAnsi="Times New Roman" w:cs="Times New Roman"/>
          <w:sz w:val="28"/>
          <w:szCs w:val="28"/>
        </w:rPr>
        <w:t xml:space="preserve">стали основой </w:t>
      </w:r>
      <w:r w:rsidR="000478FF" w:rsidRPr="007810B5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7810B5">
        <w:rPr>
          <w:rFonts w:ascii="Times New Roman" w:hAnsi="Times New Roman" w:cs="Times New Roman"/>
          <w:sz w:val="28"/>
          <w:szCs w:val="28"/>
        </w:rPr>
        <w:t>нравственного учения Христианской Церкви.</w:t>
      </w:r>
      <w:proofErr w:type="gramEnd"/>
      <w:r w:rsidR="00C13C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042E0" w:rsidRPr="007810B5">
        <w:rPr>
          <w:rFonts w:ascii="Times New Roman" w:eastAsia="Times New Roman" w:hAnsi="Times New Roman" w:cs="Times New Roman"/>
          <w:sz w:val="28"/>
          <w:szCs w:val="28"/>
        </w:rPr>
        <w:t>Иисус Христос подчёркивал, что веру</w:t>
      </w:r>
      <w:r w:rsidR="002042E0" w:rsidRPr="007810B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042E0" w:rsidRPr="007810B5">
        <w:rPr>
          <w:rFonts w:ascii="Times New Roman" w:eastAsia="Times New Roman" w:hAnsi="Times New Roman" w:cs="Times New Roman"/>
          <w:sz w:val="28"/>
          <w:szCs w:val="28"/>
        </w:rPr>
        <w:t>щий в Него одинаково хорошо должен относиться и к близкому для себя человеку, и к незнакомцу, и даже к врагу.</w:t>
      </w:r>
    </w:p>
    <w:p w:rsidR="00C13CF8" w:rsidRDefault="002042E0" w:rsidP="000A4380">
      <w:pPr>
        <w:tabs>
          <w:tab w:val="left" w:pos="43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10B5">
        <w:rPr>
          <w:rFonts w:ascii="Times New Roman" w:hAnsi="Times New Roman" w:cs="Times New Roman"/>
          <w:sz w:val="28"/>
          <w:szCs w:val="28"/>
        </w:rPr>
        <w:t xml:space="preserve">Мусульмане считают, что 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основой творения, конечной его целью и </w:t>
      </w:r>
      <w:r w:rsidR="00954BB7" w:rsidRPr="007810B5">
        <w:rPr>
          <w:rFonts w:ascii="Times New Roman" w:hAnsi="Times New Roman" w:cs="Times New Roman"/>
          <w:sz w:val="28"/>
          <w:szCs w:val="28"/>
        </w:rPr>
        <w:t xml:space="preserve">высшей ценностью 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 является человек</w:t>
      </w:r>
      <w:r w:rsidR="00954BB7" w:rsidRPr="007810B5">
        <w:rPr>
          <w:rFonts w:ascii="Times New Roman" w:hAnsi="Times New Roman" w:cs="Times New Roman"/>
          <w:sz w:val="28"/>
          <w:szCs w:val="28"/>
        </w:rPr>
        <w:t xml:space="preserve">. 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 Коран прямо объявляет человеческую жизнь наивысшей ценностью – человек не имеет права самовольно лишать кого-либо жизни, в том числе и самого себя, а убийство одного человека приравнивается к уничтожению всего человечества. Ислам предписывает людям </w:t>
      </w:r>
      <w:r w:rsidR="00C13CF8">
        <w:rPr>
          <w:rFonts w:ascii="Times New Roman" w:hAnsi="Times New Roman" w:cs="Times New Roman"/>
          <w:sz w:val="28"/>
          <w:szCs w:val="28"/>
        </w:rPr>
        <w:t xml:space="preserve">любить 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друг друга. </w:t>
      </w:r>
      <w:r w:rsidR="00954BB7" w:rsidRPr="007810B5">
        <w:rPr>
          <w:rFonts w:ascii="Times New Roman" w:hAnsi="Times New Roman" w:cs="Times New Roman"/>
          <w:sz w:val="28"/>
          <w:szCs w:val="28"/>
        </w:rPr>
        <w:t xml:space="preserve">Особое почитание 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в исламе уделяется </w:t>
      </w:r>
      <w:r w:rsidR="00954BB7" w:rsidRPr="007810B5">
        <w:rPr>
          <w:rFonts w:ascii="Times New Roman" w:hAnsi="Times New Roman" w:cs="Times New Roman"/>
          <w:sz w:val="28"/>
          <w:szCs w:val="28"/>
        </w:rPr>
        <w:t>мате</w:t>
      </w:r>
      <w:r w:rsidR="0093478D" w:rsidRPr="007810B5">
        <w:rPr>
          <w:rFonts w:ascii="Times New Roman" w:hAnsi="Times New Roman" w:cs="Times New Roman"/>
          <w:sz w:val="28"/>
          <w:szCs w:val="28"/>
        </w:rPr>
        <w:t>ри.</w:t>
      </w:r>
      <w:r w:rsidR="00954BB7" w:rsidRPr="007810B5">
        <w:rPr>
          <w:rFonts w:ascii="Times New Roman" w:hAnsi="Times New Roman" w:cs="Times New Roman"/>
          <w:sz w:val="28"/>
          <w:szCs w:val="28"/>
        </w:rPr>
        <w:t xml:space="preserve"> « Рай находится под ногами наших матерей», 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- </w:t>
      </w:r>
      <w:r w:rsidR="00954BB7" w:rsidRPr="007810B5">
        <w:rPr>
          <w:rFonts w:ascii="Times New Roman" w:hAnsi="Times New Roman" w:cs="Times New Roman"/>
          <w:sz w:val="28"/>
          <w:szCs w:val="28"/>
        </w:rPr>
        <w:t>говорил Мухаммед.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 Своим примером Мухаммед установил большое количество нравстве</w:t>
      </w:r>
      <w:r w:rsidR="0093478D" w:rsidRPr="007810B5">
        <w:rPr>
          <w:rFonts w:ascii="Times New Roman" w:hAnsi="Times New Roman" w:cs="Times New Roman"/>
          <w:sz w:val="28"/>
          <w:szCs w:val="28"/>
        </w:rPr>
        <w:t>н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ных правил, </w:t>
      </w:r>
      <w:r w:rsidR="00C13CF8">
        <w:rPr>
          <w:rFonts w:ascii="Times New Roman" w:hAnsi="Times New Roman" w:cs="Times New Roman"/>
          <w:sz w:val="28"/>
          <w:szCs w:val="28"/>
        </w:rPr>
        <w:t xml:space="preserve">являющихся для мусульман обязательными, 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C13CF8">
        <w:rPr>
          <w:rFonts w:ascii="Times New Roman" w:hAnsi="Times New Roman" w:cs="Times New Roman"/>
          <w:sz w:val="28"/>
          <w:szCs w:val="28"/>
        </w:rPr>
        <w:t xml:space="preserve">запрет </w:t>
      </w:r>
      <w:r w:rsidR="0093478D" w:rsidRPr="007810B5">
        <w:rPr>
          <w:rFonts w:ascii="Times New Roman" w:hAnsi="Times New Roman" w:cs="Times New Roman"/>
          <w:sz w:val="28"/>
          <w:szCs w:val="28"/>
        </w:rPr>
        <w:t>употреблять спиртное. Пророк подчёрк</w:t>
      </w:r>
      <w:r w:rsidR="0093478D" w:rsidRPr="007810B5">
        <w:rPr>
          <w:rFonts w:ascii="Times New Roman" w:hAnsi="Times New Roman" w:cs="Times New Roman"/>
          <w:sz w:val="28"/>
          <w:szCs w:val="28"/>
        </w:rPr>
        <w:t>и</w:t>
      </w:r>
      <w:r w:rsidR="0093478D" w:rsidRPr="007810B5">
        <w:rPr>
          <w:rFonts w:ascii="Times New Roman" w:hAnsi="Times New Roman" w:cs="Times New Roman"/>
          <w:sz w:val="28"/>
          <w:szCs w:val="28"/>
        </w:rPr>
        <w:t>вал необходимость добрососедских отношений.</w:t>
      </w:r>
      <w:r w:rsidR="00781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BB7" w:rsidRPr="007810B5" w:rsidRDefault="00954BB7" w:rsidP="000A4380">
      <w:pPr>
        <w:tabs>
          <w:tab w:val="left" w:pos="43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10B5">
        <w:rPr>
          <w:rFonts w:ascii="Times New Roman" w:hAnsi="Times New Roman" w:cs="Times New Roman"/>
          <w:sz w:val="28"/>
          <w:szCs w:val="28"/>
        </w:rPr>
        <w:t>В буддизме основой поведения явля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ется ответственность </w:t>
      </w:r>
      <w:proofErr w:type="gramStart"/>
      <w:r w:rsidR="0093478D" w:rsidRPr="007810B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3478D" w:rsidRPr="007810B5">
        <w:rPr>
          <w:rFonts w:ascii="Times New Roman" w:hAnsi="Times New Roman" w:cs="Times New Roman"/>
          <w:sz w:val="28"/>
          <w:szCs w:val="28"/>
        </w:rPr>
        <w:t xml:space="preserve"> других. Буддисты считают:</w:t>
      </w:r>
      <w:r w:rsidRPr="007810B5">
        <w:rPr>
          <w:rFonts w:ascii="Times New Roman" w:hAnsi="Times New Roman" w:cs="Times New Roman"/>
          <w:sz w:val="28"/>
          <w:szCs w:val="28"/>
        </w:rPr>
        <w:t xml:space="preserve"> для того, чтобы человек мог достичь счастья, он должен сделать счастливыми других людей.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 У </w:t>
      </w:r>
      <w:r w:rsidRPr="007810B5">
        <w:rPr>
          <w:rFonts w:ascii="Times New Roman" w:hAnsi="Times New Roman" w:cs="Times New Roman"/>
          <w:sz w:val="28"/>
          <w:szCs w:val="28"/>
        </w:rPr>
        <w:t>буддистов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 5 моральных заповедей, которые включают </w:t>
      </w:r>
      <w:r w:rsidRPr="007810B5">
        <w:rPr>
          <w:rFonts w:ascii="Times New Roman" w:hAnsi="Times New Roman" w:cs="Times New Roman"/>
          <w:sz w:val="28"/>
          <w:szCs w:val="28"/>
        </w:rPr>
        <w:t xml:space="preserve"> отказ от преднамеренного убийства любого живого существа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, </w:t>
      </w:r>
      <w:r w:rsidRPr="007810B5">
        <w:rPr>
          <w:rFonts w:ascii="Times New Roman" w:hAnsi="Times New Roman" w:cs="Times New Roman"/>
          <w:sz w:val="28"/>
          <w:szCs w:val="28"/>
        </w:rPr>
        <w:t>отказ от воровства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, </w:t>
      </w:r>
      <w:r w:rsidRPr="007810B5">
        <w:rPr>
          <w:rFonts w:ascii="Times New Roman" w:hAnsi="Times New Roman" w:cs="Times New Roman"/>
          <w:sz w:val="28"/>
          <w:szCs w:val="28"/>
        </w:rPr>
        <w:t xml:space="preserve">отказ </w:t>
      </w:r>
      <w:proofErr w:type="gramStart"/>
      <w:r w:rsidRPr="007810B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810B5">
        <w:rPr>
          <w:rFonts w:ascii="Times New Roman" w:hAnsi="Times New Roman" w:cs="Times New Roman"/>
          <w:sz w:val="28"/>
          <w:szCs w:val="28"/>
        </w:rPr>
        <w:t xml:space="preserve"> лжи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, </w:t>
      </w:r>
      <w:r w:rsidRPr="007810B5">
        <w:rPr>
          <w:rFonts w:ascii="Times New Roman" w:hAnsi="Times New Roman" w:cs="Times New Roman"/>
          <w:sz w:val="28"/>
          <w:szCs w:val="28"/>
        </w:rPr>
        <w:t>от супр</w:t>
      </w:r>
      <w:r w:rsidRPr="007810B5">
        <w:rPr>
          <w:rFonts w:ascii="Times New Roman" w:hAnsi="Times New Roman" w:cs="Times New Roman"/>
          <w:sz w:val="28"/>
          <w:szCs w:val="28"/>
        </w:rPr>
        <w:t>у</w:t>
      </w:r>
      <w:r w:rsidRPr="007810B5">
        <w:rPr>
          <w:rFonts w:ascii="Times New Roman" w:hAnsi="Times New Roman" w:cs="Times New Roman"/>
          <w:sz w:val="28"/>
          <w:szCs w:val="28"/>
        </w:rPr>
        <w:t>жеской неверности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, </w:t>
      </w:r>
      <w:r w:rsidRPr="007810B5">
        <w:rPr>
          <w:rFonts w:ascii="Times New Roman" w:hAnsi="Times New Roman" w:cs="Times New Roman"/>
          <w:sz w:val="28"/>
          <w:szCs w:val="28"/>
        </w:rPr>
        <w:t>от употребления алкоголя.</w:t>
      </w:r>
      <w:r w:rsidR="0093478D" w:rsidRPr="007810B5">
        <w:rPr>
          <w:rFonts w:ascii="Times New Roman" w:hAnsi="Times New Roman" w:cs="Times New Roman"/>
          <w:sz w:val="28"/>
          <w:szCs w:val="28"/>
        </w:rPr>
        <w:t xml:space="preserve"> Буддизм делает особый упор на необходимости сострадать всем ж</w:t>
      </w:r>
      <w:r w:rsidR="0093478D" w:rsidRPr="007810B5">
        <w:rPr>
          <w:rFonts w:ascii="Times New Roman" w:hAnsi="Times New Roman" w:cs="Times New Roman"/>
          <w:sz w:val="28"/>
          <w:szCs w:val="28"/>
        </w:rPr>
        <w:t>и</w:t>
      </w:r>
      <w:r w:rsidR="0093478D" w:rsidRPr="007810B5">
        <w:rPr>
          <w:rFonts w:ascii="Times New Roman" w:hAnsi="Times New Roman" w:cs="Times New Roman"/>
          <w:sz w:val="28"/>
          <w:szCs w:val="28"/>
        </w:rPr>
        <w:t>вым существам.</w:t>
      </w:r>
      <w:r w:rsidR="007810B5" w:rsidRPr="007810B5">
        <w:rPr>
          <w:rFonts w:ascii="Times New Roman" w:hAnsi="Times New Roman" w:cs="Times New Roman"/>
          <w:sz w:val="28"/>
          <w:szCs w:val="28"/>
        </w:rPr>
        <w:t xml:space="preserve"> </w:t>
      </w:r>
      <w:r w:rsidRPr="007810B5">
        <w:rPr>
          <w:rFonts w:ascii="Times New Roman" w:hAnsi="Times New Roman" w:cs="Times New Roman"/>
          <w:sz w:val="28"/>
          <w:szCs w:val="28"/>
        </w:rPr>
        <w:t xml:space="preserve">Для буддистов первое правило нравственности – </w:t>
      </w:r>
      <w:proofErr w:type="spellStart"/>
      <w:r w:rsidRPr="007810B5">
        <w:rPr>
          <w:rFonts w:ascii="Times New Roman" w:hAnsi="Times New Roman" w:cs="Times New Roman"/>
          <w:sz w:val="28"/>
          <w:szCs w:val="28"/>
        </w:rPr>
        <w:t>н</w:t>
      </w:r>
      <w:r w:rsidR="0025522D">
        <w:rPr>
          <w:rFonts w:ascii="Times New Roman" w:hAnsi="Times New Roman" w:cs="Times New Roman"/>
          <w:sz w:val="28"/>
          <w:szCs w:val="28"/>
        </w:rPr>
        <w:t>епричи</w:t>
      </w:r>
      <w:r w:rsidRPr="007810B5">
        <w:rPr>
          <w:rFonts w:ascii="Times New Roman" w:hAnsi="Times New Roman" w:cs="Times New Roman"/>
          <w:sz w:val="28"/>
          <w:szCs w:val="28"/>
        </w:rPr>
        <w:t>нение</w:t>
      </w:r>
      <w:proofErr w:type="spellEnd"/>
      <w:r w:rsidRPr="007810B5">
        <w:rPr>
          <w:rFonts w:ascii="Times New Roman" w:hAnsi="Times New Roman" w:cs="Times New Roman"/>
          <w:sz w:val="28"/>
          <w:szCs w:val="28"/>
        </w:rPr>
        <w:t xml:space="preserve"> вреда не только другим людям, но и животным.</w:t>
      </w:r>
    </w:p>
    <w:p w:rsidR="008060A0" w:rsidRDefault="008060A0" w:rsidP="000A43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3CF8" w:rsidRDefault="00C13CF8" w:rsidP="000A43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522D" w:rsidRDefault="0025522D" w:rsidP="000A43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№2</w:t>
      </w:r>
      <w:r w:rsidR="00C13C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(Группа « Искусство»)</w:t>
      </w:r>
    </w:p>
    <w:p w:rsidR="001A1837" w:rsidRDefault="0025522D" w:rsidP="000A43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Священные сооружения различны у представителей различных мировых религий и по внешнему виду, и по внутреннему убранству. Но назначение у них всегда одно - совместное участие в ритуалах. Знакомясь с отношением людей, исповедующих ту или иную религию, мы убедились в существование определенных правил отношения к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тыне, </w:t>
      </w:r>
      <w:r w:rsidR="00C13C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</w:t>
      </w:r>
      <w:r w:rsidR="00C13C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храмах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Так, например, православные христиане в  храме всегда соблюдают тишину, во время богослужения никогда не поворачиваются спиной к алтарю</w:t>
      </w:r>
      <w:r w:rsidR="001E4996">
        <w:rPr>
          <w:rFonts w:ascii="Times New Roman" w:eastAsia="Times New Roman" w:hAnsi="Times New Roman" w:cs="Times New Roman"/>
          <w:color w:val="000000"/>
          <w:sz w:val="28"/>
          <w:szCs w:val="28"/>
        </w:rPr>
        <w:t>, мужчины снимают головной убор, а женщины п</w:t>
      </w:r>
      <w:r w:rsidR="001E499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E4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крывают голову.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Мусульмане при входе в мечеть обязательно снимают обувь, перед молитвой совершают омовение, женщины совершают молитву отдельно от мужчин. </w:t>
      </w:r>
      <w:r w:rsidR="001A1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Буддистские священные сооружения – ступы и пагоды.  Заходя в буддийский храм, люди снимают головной убор. В </w:t>
      </w:r>
      <w:r w:rsidR="00C13C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буддистском </w:t>
      </w:r>
      <w:r w:rsidR="001A1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храме можно сидеть на скамейках или на полу. </w:t>
      </w:r>
    </w:p>
    <w:p w:rsidR="000A34F7" w:rsidRDefault="001A1837" w:rsidP="000A4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Несмотря на различия священных сооружений, можно с уверенностью сказать, что именно возникновение рел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гий способствовало развитию искусства. Так</w:t>
      </w:r>
      <w:r w:rsidR="001E4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распространением православного христианства на Руси стали 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ваться письменность, древнерусская литература, иконопись, фресковая живопись, мозаика, архитектура, духовная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зыка. </w:t>
      </w:r>
      <w:proofErr w:type="gramStart"/>
      <w:r w:rsidR="000A34F7" w:rsidRPr="00CD2602">
        <w:rPr>
          <w:rFonts w:ascii="Times New Roman" w:hAnsi="Times New Roman" w:cs="Times New Roman"/>
          <w:sz w:val="28"/>
          <w:szCs w:val="28"/>
        </w:rPr>
        <w:t xml:space="preserve">Мы отметили, что </w:t>
      </w:r>
      <w:r w:rsidR="000A34F7">
        <w:rPr>
          <w:rFonts w:ascii="Times New Roman" w:hAnsi="Times New Roman" w:cs="Times New Roman"/>
          <w:sz w:val="28"/>
          <w:szCs w:val="28"/>
        </w:rPr>
        <w:t xml:space="preserve">православный </w:t>
      </w:r>
      <w:r w:rsidR="000A34F7" w:rsidRPr="00CD2602">
        <w:rPr>
          <w:rFonts w:ascii="Times New Roman" w:hAnsi="Times New Roman" w:cs="Times New Roman"/>
          <w:sz w:val="28"/>
          <w:szCs w:val="28"/>
        </w:rPr>
        <w:t>храм являлся синтезом всех лучших искусств: звон колокола вызывал просве</w:t>
      </w:r>
      <w:r w:rsidR="000A34F7" w:rsidRPr="00CD2602">
        <w:rPr>
          <w:rFonts w:ascii="Times New Roman" w:hAnsi="Times New Roman" w:cs="Times New Roman"/>
          <w:sz w:val="28"/>
          <w:szCs w:val="28"/>
        </w:rPr>
        <w:t>т</w:t>
      </w:r>
      <w:r w:rsidR="000A34F7" w:rsidRPr="00CD2602">
        <w:rPr>
          <w:rFonts w:ascii="Times New Roman" w:hAnsi="Times New Roman" w:cs="Times New Roman"/>
          <w:sz w:val="28"/>
          <w:szCs w:val="28"/>
        </w:rPr>
        <w:t>ление в душе, архитектура храма радовала глаз и возвышала душу, иконы и настенные росписи являлись «Библией для неграмотных» и представляли несравнимое по глубине духовное изобразительное искусство, а прекрасные по красоте и исполнению церковная утварь, облачение священнослужителей, духовное пение хора,  несравнимы ни с чем, потому наши предки называли</w:t>
      </w:r>
      <w:proofErr w:type="gramEnd"/>
      <w:r w:rsidR="000A34F7" w:rsidRPr="00CD2602">
        <w:rPr>
          <w:rFonts w:ascii="Times New Roman" w:hAnsi="Times New Roman" w:cs="Times New Roman"/>
          <w:sz w:val="28"/>
          <w:szCs w:val="28"/>
        </w:rPr>
        <w:t xml:space="preserve"> храм Небом на земле.  Все это формировало вкус высшей истинной красоты. </w:t>
      </w:r>
    </w:p>
    <w:p w:rsidR="00C13CF8" w:rsidRDefault="000C6EB4" w:rsidP="000A43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мусульмане огромное значение уделяют Корану, среди них </w:t>
      </w:r>
      <w:r w:rsidR="00121E66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развитие получило и</w:t>
      </w:r>
      <w:r w:rsidR="00121E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21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кусство каллиграфии. У мусульман в силу особенностей их религии очень популярным стало декоративное искусство, умение создания орнаментов. В исламе развилось искусство арабесок. </w:t>
      </w:r>
    </w:p>
    <w:p w:rsidR="00C13CF8" w:rsidRDefault="00121E66" w:rsidP="000A43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буддизме важнейшую роль играют изображения Будды, что способствовало развитию скульптуры. Под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действие буддизма получило развитие садовое искусство. </w:t>
      </w:r>
    </w:p>
    <w:p w:rsidR="00AE6B4B" w:rsidRDefault="00AE6B4B" w:rsidP="000A4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4B">
        <w:rPr>
          <w:rFonts w:ascii="Times New Roman" w:hAnsi="Times New Roman" w:cs="Times New Roman"/>
          <w:sz w:val="28"/>
          <w:szCs w:val="28"/>
        </w:rPr>
        <w:t xml:space="preserve">Все священные сооружения являются не только культовыми сооружениями, но </w:t>
      </w:r>
      <w:r>
        <w:rPr>
          <w:rFonts w:ascii="Times New Roman" w:hAnsi="Times New Roman" w:cs="Times New Roman"/>
          <w:sz w:val="28"/>
          <w:szCs w:val="28"/>
        </w:rPr>
        <w:t xml:space="preserve">и памятниками </w:t>
      </w:r>
      <w:r w:rsidRPr="00AE6B4B">
        <w:rPr>
          <w:rFonts w:ascii="Times New Roman" w:hAnsi="Times New Roman" w:cs="Times New Roman"/>
          <w:sz w:val="28"/>
          <w:szCs w:val="28"/>
        </w:rPr>
        <w:t>истории разли</w:t>
      </w:r>
      <w:r w:rsidRPr="00AE6B4B">
        <w:rPr>
          <w:rFonts w:ascii="Times New Roman" w:hAnsi="Times New Roman" w:cs="Times New Roman"/>
          <w:sz w:val="28"/>
          <w:szCs w:val="28"/>
        </w:rPr>
        <w:t>ч</w:t>
      </w:r>
      <w:r w:rsidRPr="00AE6B4B">
        <w:rPr>
          <w:rFonts w:ascii="Times New Roman" w:hAnsi="Times New Roman" w:cs="Times New Roman"/>
          <w:sz w:val="28"/>
          <w:szCs w:val="28"/>
        </w:rPr>
        <w:t>ных народов.</w:t>
      </w:r>
      <w:r w:rsidR="000A34F7">
        <w:rPr>
          <w:rFonts w:ascii="Times New Roman" w:hAnsi="Times New Roman" w:cs="Times New Roman"/>
          <w:sz w:val="28"/>
          <w:szCs w:val="28"/>
        </w:rPr>
        <w:t xml:space="preserve"> Каждая из религий внесла свой бесценный вклад в </w:t>
      </w:r>
      <w:r w:rsidR="001D566A">
        <w:rPr>
          <w:rFonts w:ascii="Times New Roman" w:hAnsi="Times New Roman" w:cs="Times New Roman"/>
          <w:sz w:val="28"/>
          <w:szCs w:val="28"/>
        </w:rPr>
        <w:t>мировую культуру</w:t>
      </w:r>
      <w:r w:rsidR="000A34F7">
        <w:rPr>
          <w:rFonts w:ascii="Times New Roman" w:hAnsi="Times New Roman" w:cs="Times New Roman"/>
          <w:sz w:val="28"/>
          <w:szCs w:val="28"/>
        </w:rPr>
        <w:t>.</w:t>
      </w:r>
    </w:p>
    <w:p w:rsidR="008060A0" w:rsidRDefault="008060A0" w:rsidP="000A43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3CF8" w:rsidRDefault="00C13CF8" w:rsidP="000A43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3CF8" w:rsidRDefault="00C13CF8" w:rsidP="000A43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3CF8" w:rsidRDefault="00C13CF8" w:rsidP="000A43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3CF8" w:rsidRDefault="00C13CF8" w:rsidP="000A43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66A" w:rsidRPr="00436C8E" w:rsidRDefault="00436C8E" w:rsidP="000A43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  <w:r w:rsidR="00C13C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3CF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13CF8">
        <w:rPr>
          <w:rFonts w:ascii="Times New Roman" w:hAnsi="Times New Roman" w:cs="Times New Roman"/>
          <w:sz w:val="28"/>
          <w:szCs w:val="28"/>
        </w:rPr>
        <w:t>Группа «Традиции»)</w:t>
      </w:r>
    </w:p>
    <w:p w:rsidR="00C13CF8" w:rsidRDefault="001D566A" w:rsidP="000A4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602">
        <w:rPr>
          <w:rFonts w:ascii="Times New Roman" w:hAnsi="Times New Roman" w:cs="Times New Roman"/>
          <w:sz w:val="28"/>
          <w:szCs w:val="28"/>
        </w:rPr>
        <w:t>Анализ изученного материала позволяет нам утверждать, что обычаи, быт, традиции складывались</w:t>
      </w:r>
      <w:r>
        <w:rPr>
          <w:rFonts w:ascii="Times New Roman" w:hAnsi="Times New Roman" w:cs="Times New Roman"/>
          <w:sz w:val="28"/>
          <w:szCs w:val="28"/>
        </w:rPr>
        <w:t xml:space="preserve"> под возде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ствием религиозной веры</w:t>
      </w:r>
      <w:r w:rsidRPr="00CD26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602">
        <w:rPr>
          <w:rFonts w:ascii="Times New Roman" w:hAnsi="Times New Roman" w:cs="Times New Roman"/>
          <w:sz w:val="28"/>
          <w:szCs w:val="28"/>
        </w:rPr>
        <w:t xml:space="preserve">Именно вера формировала у наших предков отношение к природной и социальной среде. </w:t>
      </w:r>
      <w:r>
        <w:rPr>
          <w:rFonts w:ascii="Times New Roman" w:hAnsi="Times New Roman" w:cs="Times New Roman"/>
          <w:sz w:val="28"/>
          <w:szCs w:val="28"/>
        </w:rPr>
        <w:t>В каждой м</w:t>
      </w:r>
      <w:r w:rsidR="00DA1AFF">
        <w:rPr>
          <w:rFonts w:ascii="Times New Roman" w:hAnsi="Times New Roman" w:cs="Times New Roman"/>
          <w:sz w:val="28"/>
          <w:szCs w:val="28"/>
        </w:rPr>
        <w:t>ировой религии есть свои обряды, главным из которых во всех религиях является молитва. Важную роль и</w:t>
      </w:r>
      <w:r w:rsidR="00DA1AFF">
        <w:rPr>
          <w:rFonts w:ascii="Times New Roman" w:hAnsi="Times New Roman" w:cs="Times New Roman"/>
          <w:sz w:val="28"/>
          <w:szCs w:val="28"/>
        </w:rPr>
        <w:t>г</w:t>
      </w:r>
      <w:r w:rsidR="00DA1AFF">
        <w:rPr>
          <w:rFonts w:ascii="Times New Roman" w:hAnsi="Times New Roman" w:cs="Times New Roman"/>
          <w:sz w:val="28"/>
          <w:szCs w:val="28"/>
        </w:rPr>
        <w:t>рает паломничество к святому месту. Главным объектом паломничества для православных христиан  является Храм Гроба Господня в Иерусалиме и другие места, связанные с жизнью и смертью Иисуса Христа.  Для мусульман  чре</w:t>
      </w:r>
      <w:r w:rsidR="00DA1AFF">
        <w:rPr>
          <w:rFonts w:ascii="Times New Roman" w:hAnsi="Times New Roman" w:cs="Times New Roman"/>
          <w:sz w:val="28"/>
          <w:szCs w:val="28"/>
        </w:rPr>
        <w:t>з</w:t>
      </w:r>
      <w:r w:rsidR="00DA1AFF">
        <w:rPr>
          <w:rFonts w:ascii="Times New Roman" w:hAnsi="Times New Roman" w:cs="Times New Roman"/>
          <w:sz w:val="28"/>
          <w:szCs w:val="28"/>
        </w:rPr>
        <w:t>вычайно важно паломничество в город Мекку – хадж, в связи с тем, что в Мекке находится главная святыня мусул</w:t>
      </w:r>
      <w:r w:rsidR="00DA1AFF">
        <w:rPr>
          <w:rFonts w:ascii="Times New Roman" w:hAnsi="Times New Roman" w:cs="Times New Roman"/>
          <w:sz w:val="28"/>
          <w:szCs w:val="28"/>
        </w:rPr>
        <w:t>ь</w:t>
      </w:r>
      <w:r w:rsidR="00DA1AFF">
        <w:rPr>
          <w:rFonts w:ascii="Times New Roman" w:hAnsi="Times New Roman" w:cs="Times New Roman"/>
          <w:sz w:val="28"/>
          <w:szCs w:val="28"/>
        </w:rPr>
        <w:t>ман – храм Кааба. Паломничества в буддизме (</w:t>
      </w:r>
      <w:proofErr w:type="spellStart"/>
      <w:r w:rsidR="00DA1AFF">
        <w:rPr>
          <w:rFonts w:ascii="Times New Roman" w:hAnsi="Times New Roman" w:cs="Times New Roman"/>
          <w:sz w:val="28"/>
          <w:szCs w:val="28"/>
        </w:rPr>
        <w:t>накхор</w:t>
      </w:r>
      <w:proofErr w:type="spellEnd"/>
      <w:r w:rsidR="00DA1AFF">
        <w:rPr>
          <w:rFonts w:ascii="Times New Roman" w:hAnsi="Times New Roman" w:cs="Times New Roman"/>
          <w:sz w:val="28"/>
          <w:szCs w:val="28"/>
        </w:rPr>
        <w:t xml:space="preserve">) начались с поклонения останкам Будды и совершаются в те места, где произошли основные события жизни Будды. </w:t>
      </w:r>
    </w:p>
    <w:p w:rsidR="002F4520" w:rsidRDefault="00DA1AFF" w:rsidP="000A4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повседневных обрядов и паломничеств, в каждой ре</w:t>
      </w:r>
      <w:r w:rsidR="002F4520">
        <w:rPr>
          <w:rFonts w:ascii="Times New Roman" w:hAnsi="Times New Roman" w:cs="Times New Roman"/>
          <w:sz w:val="28"/>
          <w:szCs w:val="28"/>
        </w:rPr>
        <w:t xml:space="preserve">лигии есть праздничные обряды. Главные праздники православных христиан – это Рождество Христово и Воскресение Христово.  Главный праздник мусульман – Курбан-байрам.  Самым важным праздником у буддистов считается </w:t>
      </w:r>
      <w:proofErr w:type="spellStart"/>
      <w:r w:rsidR="002F4520">
        <w:rPr>
          <w:rFonts w:ascii="Times New Roman" w:hAnsi="Times New Roman" w:cs="Times New Roman"/>
          <w:sz w:val="28"/>
          <w:szCs w:val="28"/>
        </w:rPr>
        <w:t>Дончод</w:t>
      </w:r>
      <w:proofErr w:type="spellEnd"/>
      <w:r w:rsidR="002F4520">
        <w:rPr>
          <w:rFonts w:ascii="Times New Roman" w:hAnsi="Times New Roman" w:cs="Times New Roman"/>
          <w:sz w:val="28"/>
          <w:szCs w:val="28"/>
        </w:rPr>
        <w:t xml:space="preserve"> (день рождения, просветления и ухода из земной жизни Будды).</w:t>
      </w:r>
      <w:r w:rsidR="002F4520" w:rsidRPr="002F4520">
        <w:rPr>
          <w:rFonts w:ascii="Times New Roman" w:hAnsi="Times New Roman" w:cs="Times New Roman"/>
          <w:sz w:val="28"/>
          <w:szCs w:val="28"/>
        </w:rPr>
        <w:t xml:space="preserve"> </w:t>
      </w:r>
      <w:r w:rsidR="002F4520" w:rsidRPr="00CD2602">
        <w:rPr>
          <w:rFonts w:ascii="Times New Roman" w:hAnsi="Times New Roman" w:cs="Times New Roman"/>
          <w:sz w:val="28"/>
          <w:szCs w:val="28"/>
        </w:rPr>
        <w:t xml:space="preserve">Мы  убедились в том, что </w:t>
      </w:r>
      <w:r w:rsidR="002F4520">
        <w:rPr>
          <w:rFonts w:ascii="Times New Roman" w:hAnsi="Times New Roman" w:cs="Times New Roman"/>
          <w:sz w:val="28"/>
          <w:szCs w:val="28"/>
        </w:rPr>
        <w:t xml:space="preserve">представители различных религий всегда </w:t>
      </w:r>
      <w:r w:rsidR="002F4520" w:rsidRPr="00CD2602">
        <w:rPr>
          <w:rFonts w:ascii="Times New Roman" w:hAnsi="Times New Roman" w:cs="Times New Roman"/>
          <w:sz w:val="28"/>
          <w:szCs w:val="28"/>
        </w:rPr>
        <w:t xml:space="preserve">соблюдали </w:t>
      </w:r>
      <w:r w:rsidR="002F4520">
        <w:rPr>
          <w:rFonts w:ascii="Times New Roman" w:hAnsi="Times New Roman" w:cs="Times New Roman"/>
          <w:sz w:val="28"/>
          <w:szCs w:val="28"/>
        </w:rPr>
        <w:t xml:space="preserve"> и берегли </w:t>
      </w:r>
      <w:r w:rsidR="002F4520" w:rsidRPr="00CD2602">
        <w:rPr>
          <w:rFonts w:ascii="Times New Roman" w:hAnsi="Times New Roman" w:cs="Times New Roman"/>
          <w:sz w:val="28"/>
          <w:szCs w:val="28"/>
        </w:rPr>
        <w:t>разнообра</w:t>
      </w:r>
      <w:r w:rsidR="002F4520" w:rsidRPr="00CD2602">
        <w:rPr>
          <w:rFonts w:ascii="Times New Roman" w:hAnsi="Times New Roman" w:cs="Times New Roman"/>
          <w:sz w:val="28"/>
          <w:szCs w:val="28"/>
        </w:rPr>
        <w:t>з</w:t>
      </w:r>
      <w:r w:rsidR="002F4520" w:rsidRPr="00CD2602">
        <w:rPr>
          <w:rFonts w:ascii="Times New Roman" w:hAnsi="Times New Roman" w:cs="Times New Roman"/>
          <w:sz w:val="28"/>
          <w:szCs w:val="28"/>
        </w:rPr>
        <w:t xml:space="preserve">ную красивую веселую обрядность, которая была присуща </w:t>
      </w:r>
      <w:r w:rsidR="002F4520">
        <w:rPr>
          <w:rFonts w:ascii="Times New Roman" w:hAnsi="Times New Roman" w:cs="Times New Roman"/>
          <w:sz w:val="28"/>
          <w:szCs w:val="28"/>
        </w:rPr>
        <w:t xml:space="preserve">религиозным </w:t>
      </w:r>
      <w:r w:rsidR="002F4520" w:rsidRPr="00CD2602">
        <w:rPr>
          <w:rFonts w:ascii="Times New Roman" w:hAnsi="Times New Roman" w:cs="Times New Roman"/>
          <w:sz w:val="28"/>
          <w:szCs w:val="28"/>
        </w:rPr>
        <w:t xml:space="preserve">праздникам не только в своей семье, но и в обществе. </w:t>
      </w:r>
    </w:p>
    <w:p w:rsidR="00436C8E" w:rsidRDefault="002F4520" w:rsidP="000A4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Важнейшую роль в различных религиозных традициях играют милосердие, забота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ближних, доброта.  Испо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няя завет Иисуса Христа, православные христиане помогают больным, бедным, бездомным, детям, инвалидам, тем, кто попал в беду, находится в тюрьмах.  Ислам много внимания уделяет вопросам милосердия</w:t>
      </w:r>
      <w:r w:rsidR="00C203A7">
        <w:rPr>
          <w:rFonts w:ascii="Times New Roman" w:hAnsi="Times New Roman" w:cs="Times New Roman"/>
          <w:sz w:val="28"/>
          <w:szCs w:val="28"/>
        </w:rPr>
        <w:t>. Мусульмане выплач</w:t>
      </w:r>
      <w:r w:rsidR="00C203A7">
        <w:rPr>
          <w:rFonts w:ascii="Times New Roman" w:hAnsi="Times New Roman" w:cs="Times New Roman"/>
          <w:sz w:val="28"/>
          <w:szCs w:val="28"/>
        </w:rPr>
        <w:t>и</w:t>
      </w:r>
      <w:r w:rsidR="00C203A7">
        <w:rPr>
          <w:rFonts w:ascii="Times New Roman" w:hAnsi="Times New Roman" w:cs="Times New Roman"/>
          <w:sz w:val="28"/>
          <w:szCs w:val="28"/>
        </w:rPr>
        <w:t xml:space="preserve">вают обязательный налог </w:t>
      </w:r>
      <w:proofErr w:type="spellStart"/>
      <w:r w:rsidR="00C203A7">
        <w:rPr>
          <w:rFonts w:ascii="Times New Roman" w:hAnsi="Times New Roman" w:cs="Times New Roman"/>
          <w:sz w:val="28"/>
          <w:szCs w:val="28"/>
        </w:rPr>
        <w:t>закят</w:t>
      </w:r>
      <w:proofErr w:type="spellEnd"/>
      <w:r w:rsidR="00C203A7">
        <w:rPr>
          <w:rFonts w:ascii="Times New Roman" w:hAnsi="Times New Roman" w:cs="Times New Roman"/>
          <w:sz w:val="28"/>
          <w:szCs w:val="28"/>
        </w:rPr>
        <w:t xml:space="preserve">, который идет на благотворительность. Это так называемое </w:t>
      </w:r>
      <w:r w:rsidR="00C203A7" w:rsidRPr="00C203A7">
        <w:rPr>
          <w:rFonts w:ascii="Times New Roman" w:hAnsi="Times New Roman" w:cs="Times New Roman"/>
          <w:sz w:val="28"/>
          <w:szCs w:val="28"/>
        </w:rPr>
        <w:t>предписанное милосердие.</w:t>
      </w:r>
      <w:r w:rsidR="00C203A7">
        <w:rPr>
          <w:rFonts w:ascii="Times New Roman" w:hAnsi="Times New Roman" w:cs="Times New Roman"/>
          <w:sz w:val="28"/>
          <w:szCs w:val="28"/>
        </w:rPr>
        <w:t xml:space="preserve"> В исламе есть понятие милостыни «по внезапному побуждению»</w:t>
      </w:r>
      <w:r w:rsidR="00C203A7" w:rsidRPr="00C203A7">
        <w:rPr>
          <w:rFonts w:ascii="Times New Roman" w:hAnsi="Times New Roman" w:cs="Times New Roman"/>
        </w:rPr>
        <w:t xml:space="preserve"> </w:t>
      </w:r>
      <w:r w:rsidR="00C203A7" w:rsidRPr="00C203A7">
        <w:rPr>
          <w:rFonts w:ascii="Times New Roman" w:hAnsi="Times New Roman" w:cs="Times New Roman"/>
          <w:sz w:val="28"/>
          <w:szCs w:val="28"/>
        </w:rPr>
        <w:t>- добровольная милостыня нуждающемуся.</w:t>
      </w:r>
      <w:r w:rsidR="00C203A7">
        <w:rPr>
          <w:rFonts w:ascii="Times New Roman" w:hAnsi="Times New Roman" w:cs="Times New Roman"/>
          <w:sz w:val="28"/>
          <w:szCs w:val="28"/>
        </w:rPr>
        <w:t xml:space="preserve"> Всё уч</w:t>
      </w:r>
      <w:r w:rsidR="00C203A7">
        <w:rPr>
          <w:rFonts w:ascii="Times New Roman" w:hAnsi="Times New Roman" w:cs="Times New Roman"/>
          <w:sz w:val="28"/>
          <w:szCs w:val="28"/>
        </w:rPr>
        <w:t>е</w:t>
      </w:r>
      <w:r w:rsidR="00C203A7">
        <w:rPr>
          <w:rFonts w:ascii="Times New Roman" w:hAnsi="Times New Roman" w:cs="Times New Roman"/>
          <w:sz w:val="28"/>
          <w:szCs w:val="28"/>
        </w:rPr>
        <w:t xml:space="preserve">ние буддизма построено на сострадании ко всем живым существам, </w:t>
      </w:r>
      <w:r w:rsidR="00C203A7" w:rsidRPr="00C203A7">
        <w:rPr>
          <w:rFonts w:ascii="Times New Roman" w:hAnsi="Times New Roman" w:cs="Times New Roman"/>
        </w:rPr>
        <w:t xml:space="preserve"> </w:t>
      </w:r>
      <w:r w:rsidR="00C203A7" w:rsidRPr="00C203A7">
        <w:rPr>
          <w:rFonts w:ascii="Times New Roman" w:hAnsi="Times New Roman" w:cs="Times New Roman"/>
          <w:sz w:val="28"/>
          <w:szCs w:val="28"/>
        </w:rPr>
        <w:t>молитва за них, стремление не допустить никак</w:t>
      </w:r>
      <w:r w:rsidR="00C203A7" w:rsidRPr="00C203A7">
        <w:rPr>
          <w:rFonts w:ascii="Times New Roman" w:hAnsi="Times New Roman" w:cs="Times New Roman"/>
          <w:sz w:val="28"/>
          <w:szCs w:val="28"/>
        </w:rPr>
        <w:t>о</w:t>
      </w:r>
      <w:r w:rsidR="00C203A7" w:rsidRPr="00C203A7">
        <w:rPr>
          <w:rFonts w:ascii="Times New Roman" w:hAnsi="Times New Roman" w:cs="Times New Roman"/>
          <w:sz w:val="28"/>
          <w:szCs w:val="28"/>
        </w:rPr>
        <w:t>го вреда ни одной живой душе в мире.</w:t>
      </w:r>
    </w:p>
    <w:p w:rsidR="00DF57CA" w:rsidRPr="00436C8E" w:rsidRDefault="00C203A7" w:rsidP="000A4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8E">
        <w:rPr>
          <w:rFonts w:ascii="Times New Roman" w:hAnsi="Times New Roman" w:cs="Times New Roman"/>
          <w:sz w:val="28"/>
          <w:szCs w:val="28"/>
        </w:rPr>
        <w:t xml:space="preserve">Практически  совпадают </w:t>
      </w:r>
      <w:r w:rsidR="00DF57CA" w:rsidRPr="00436C8E">
        <w:rPr>
          <w:rFonts w:ascii="Times New Roman" w:hAnsi="Times New Roman" w:cs="Times New Roman"/>
          <w:sz w:val="28"/>
          <w:szCs w:val="28"/>
        </w:rPr>
        <w:t>представления о семейных ценностях в разных религиозных культурах</w:t>
      </w:r>
      <w:r w:rsidRPr="00436C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36C8E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436C8E">
        <w:rPr>
          <w:rFonts w:ascii="Times New Roman" w:hAnsi="Times New Roman" w:cs="Times New Roman"/>
          <w:sz w:val="28"/>
          <w:szCs w:val="28"/>
        </w:rPr>
        <w:t>емья</w:t>
      </w:r>
      <w:proofErr w:type="spellEnd"/>
      <w:r w:rsidRPr="00436C8E">
        <w:rPr>
          <w:rFonts w:ascii="Times New Roman" w:hAnsi="Times New Roman" w:cs="Times New Roman"/>
          <w:sz w:val="28"/>
          <w:szCs w:val="28"/>
        </w:rPr>
        <w:t xml:space="preserve">  в пр</w:t>
      </w:r>
      <w:r w:rsidRPr="00436C8E">
        <w:rPr>
          <w:rFonts w:ascii="Times New Roman" w:hAnsi="Times New Roman" w:cs="Times New Roman"/>
          <w:sz w:val="28"/>
          <w:szCs w:val="28"/>
        </w:rPr>
        <w:t>а</w:t>
      </w:r>
      <w:r w:rsidRPr="00436C8E">
        <w:rPr>
          <w:rFonts w:ascii="Times New Roman" w:hAnsi="Times New Roman" w:cs="Times New Roman"/>
          <w:sz w:val="28"/>
          <w:szCs w:val="28"/>
        </w:rPr>
        <w:t>вославии всегда входила в ранг особых, непреходящих, жизненно важных ценностей. Она была основой и светского общества, и православной общины. Любовь - основа основ семьи и православия. Ислам рассматривает брак как об</w:t>
      </w:r>
      <w:r w:rsidRPr="00436C8E">
        <w:rPr>
          <w:rFonts w:ascii="Times New Roman" w:hAnsi="Times New Roman" w:cs="Times New Roman"/>
          <w:sz w:val="28"/>
          <w:szCs w:val="28"/>
        </w:rPr>
        <w:t>я</w:t>
      </w:r>
      <w:r w:rsidRPr="00436C8E">
        <w:rPr>
          <w:rFonts w:ascii="Times New Roman" w:hAnsi="Times New Roman" w:cs="Times New Roman"/>
          <w:sz w:val="28"/>
          <w:szCs w:val="28"/>
        </w:rPr>
        <w:t xml:space="preserve">занность, а многочисленное потомство как </w:t>
      </w:r>
      <w:proofErr w:type="gramStart"/>
      <w:r w:rsidRPr="00436C8E">
        <w:rPr>
          <w:rFonts w:ascii="Times New Roman" w:hAnsi="Times New Roman" w:cs="Times New Roman"/>
          <w:sz w:val="28"/>
          <w:szCs w:val="28"/>
        </w:rPr>
        <w:t>знак</w:t>
      </w:r>
      <w:proofErr w:type="gramEnd"/>
      <w:r w:rsidRPr="00436C8E">
        <w:rPr>
          <w:rFonts w:ascii="Times New Roman" w:hAnsi="Times New Roman" w:cs="Times New Roman"/>
          <w:sz w:val="28"/>
          <w:szCs w:val="28"/>
        </w:rPr>
        <w:t xml:space="preserve"> Божьего благоволения.</w:t>
      </w:r>
    </w:p>
    <w:p w:rsidR="00DF57CA" w:rsidRPr="00436C8E" w:rsidRDefault="00DF57CA" w:rsidP="000A43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8E">
        <w:rPr>
          <w:rFonts w:ascii="Times New Roman" w:hAnsi="Times New Roman" w:cs="Times New Roman"/>
          <w:sz w:val="28"/>
          <w:szCs w:val="28"/>
        </w:rPr>
        <w:t>Жизнь в буддистской семье полна любви, радости и смеха. Семья для буддистов – это близкое и духовное еди</w:t>
      </w:r>
      <w:r w:rsidRPr="00436C8E">
        <w:rPr>
          <w:rFonts w:ascii="Times New Roman" w:hAnsi="Times New Roman" w:cs="Times New Roman"/>
          <w:sz w:val="28"/>
          <w:szCs w:val="28"/>
        </w:rPr>
        <w:t>н</w:t>
      </w:r>
      <w:r w:rsidRPr="00436C8E">
        <w:rPr>
          <w:rFonts w:ascii="Times New Roman" w:hAnsi="Times New Roman" w:cs="Times New Roman"/>
          <w:sz w:val="28"/>
          <w:szCs w:val="28"/>
        </w:rPr>
        <w:t xml:space="preserve">ство людей, где уважение друг к другу не только наполняет разум, но и выражается в словах и поступках. Порядок в семье поддерживается не страхом наказания, а доверием и взаимным уважением. </w:t>
      </w:r>
    </w:p>
    <w:p w:rsidR="00DF57CA" w:rsidRPr="00436C8E" w:rsidRDefault="00DF57CA" w:rsidP="000A438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8E">
        <w:rPr>
          <w:rFonts w:ascii="Times New Roman" w:hAnsi="Times New Roman" w:cs="Times New Roman"/>
          <w:sz w:val="28"/>
          <w:szCs w:val="28"/>
        </w:rPr>
        <w:lastRenderedPageBreak/>
        <w:t>Человек внутренне своб</w:t>
      </w:r>
      <w:r w:rsidR="00436C8E" w:rsidRPr="00436C8E">
        <w:rPr>
          <w:rFonts w:ascii="Times New Roman" w:hAnsi="Times New Roman" w:cs="Times New Roman"/>
          <w:sz w:val="28"/>
          <w:szCs w:val="28"/>
        </w:rPr>
        <w:t xml:space="preserve">оден – утверждает христианство и </w:t>
      </w:r>
      <w:r w:rsidRPr="00436C8E">
        <w:rPr>
          <w:rFonts w:ascii="Times New Roman" w:hAnsi="Times New Roman" w:cs="Times New Roman"/>
          <w:sz w:val="28"/>
          <w:szCs w:val="28"/>
        </w:rPr>
        <w:t>ислам.</w:t>
      </w:r>
    </w:p>
    <w:p w:rsidR="00DF57CA" w:rsidRPr="00436C8E" w:rsidRDefault="00DF57CA" w:rsidP="000A438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8E">
        <w:rPr>
          <w:rFonts w:ascii="Times New Roman" w:hAnsi="Times New Roman" w:cs="Times New Roman"/>
          <w:sz w:val="28"/>
          <w:szCs w:val="28"/>
        </w:rPr>
        <w:t>Это означает, что человек сам выбирает свой жизненный путь, будет он верить в Бога или нет. Только свобо</w:t>
      </w:r>
      <w:r w:rsidRPr="00436C8E">
        <w:rPr>
          <w:rFonts w:ascii="Times New Roman" w:hAnsi="Times New Roman" w:cs="Times New Roman"/>
          <w:sz w:val="28"/>
          <w:szCs w:val="28"/>
        </w:rPr>
        <w:t>д</w:t>
      </w:r>
      <w:r w:rsidRPr="00436C8E">
        <w:rPr>
          <w:rFonts w:ascii="Times New Roman" w:hAnsi="Times New Roman" w:cs="Times New Roman"/>
          <w:sz w:val="28"/>
          <w:szCs w:val="28"/>
        </w:rPr>
        <w:t>н</w:t>
      </w:r>
      <w:r w:rsidR="00436C8E">
        <w:rPr>
          <w:rFonts w:ascii="Times New Roman" w:hAnsi="Times New Roman" w:cs="Times New Roman"/>
          <w:sz w:val="28"/>
          <w:szCs w:val="28"/>
        </w:rPr>
        <w:t>ый человек может любить, потому</w:t>
      </w:r>
      <w:r w:rsidRPr="00436C8E">
        <w:rPr>
          <w:rFonts w:ascii="Times New Roman" w:hAnsi="Times New Roman" w:cs="Times New Roman"/>
          <w:sz w:val="28"/>
          <w:szCs w:val="28"/>
        </w:rPr>
        <w:t>, как сказано в Библии, и дал Бог человеку свободу.</w:t>
      </w:r>
    </w:p>
    <w:p w:rsidR="00DF57CA" w:rsidRPr="00436C8E" w:rsidRDefault="00436C8E" w:rsidP="000A438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забывать о том,</w:t>
      </w:r>
      <w:r w:rsidR="00DF57CA" w:rsidRPr="00436C8E">
        <w:rPr>
          <w:rFonts w:ascii="Times New Roman" w:hAnsi="Times New Roman" w:cs="Times New Roman"/>
          <w:sz w:val="28"/>
          <w:szCs w:val="28"/>
        </w:rPr>
        <w:t xml:space="preserve"> что свобода налагает на человека большую ответственность.</w:t>
      </w:r>
    </w:p>
    <w:p w:rsidR="00DF57CA" w:rsidRPr="00436C8E" w:rsidRDefault="00DF57CA" w:rsidP="000A438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8E">
        <w:rPr>
          <w:rFonts w:ascii="Times New Roman" w:hAnsi="Times New Roman" w:cs="Times New Roman"/>
          <w:sz w:val="28"/>
          <w:szCs w:val="28"/>
        </w:rPr>
        <w:t>Основной долг каждого человека – это труд. Каждый труд у христиан в почете, главное, чтобы он был честным и приносил пользу.</w:t>
      </w:r>
    </w:p>
    <w:p w:rsidR="00DF57CA" w:rsidRDefault="00DF57CA" w:rsidP="000A438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C8E">
        <w:rPr>
          <w:rFonts w:ascii="Times New Roman" w:hAnsi="Times New Roman" w:cs="Times New Roman"/>
          <w:sz w:val="28"/>
          <w:szCs w:val="28"/>
        </w:rPr>
        <w:t xml:space="preserve">В исламе также утверждается то, что человек обладает свободой воли и выбора, в связи с чем ислам призывает каждого мусульманина занять активную жизненную позицию, то есть  активно </w:t>
      </w:r>
      <w:r w:rsidR="00436C8E" w:rsidRPr="00436C8E">
        <w:rPr>
          <w:rFonts w:ascii="Times New Roman" w:hAnsi="Times New Roman" w:cs="Times New Roman"/>
          <w:sz w:val="28"/>
          <w:szCs w:val="28"/>
        </w:rPr>
        <w:t xml:space="preserve">участвовать  в жизни общества. </w:t>
      </w:r>
      <w:r w:rsidRPr="00436C8E">
        <w:rPr>
          <w:rFonts w:ascii="Times New Roman" w:hAnsi="Times New Roman" w:cs="Times New Roman"/>
          <w:sz w:val="28"/>
          <w:szCs w:val="28"/>
        </w:rPr>
        <w:t>Только такая жизнь угодна Богу.  У буддистов несколько иное представлени</w:t>
      </w:r>
      <w:r w:rsidR="00436C8E" w:rsidRPr="00436C8E">
        <w:rPr>
          <w:rFonts w:ascii="Times New Roman" w:hAnsi="Times New Roman" w:cs="Times New Roman"/>
          <w:sz w:val="28"/>
          <w:szCs w:val="28"/>
        </w:rPr>
        <w:t>е. Так</w:t>
      </w:r>
      <w:r w:rsidRPr="00436C8E">
        <w:rPr>
          <w:rFonts w:ascii="Times New Roman" w:hAnsi="Times New Roman" w:cs="Times New Roman"/>
          <w:sz w:val="28"/>
          <w:szCs w:val="28"/>
        </w:rPr>
        <w:t>, они запрещают монахам трудиться, они обязаны жить только подаянием. Миряне должны трудиться, но только столько, чтобы обеспечить себе жизненный минимум.</w:t>
      </w:r>
    </w:p>
    <w:p w:rsidR="008060A0" w:rsidRDefault="00892A32" w:rsidP="000A4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2A32">
        <w:rPr>
          <w:rFonts w:ascii="Times New Roman" w:hAnsi="Times New Roman" w:cs="Times New Roman"/>
          <w:sz w:val="28"/>
          <w:szCs w:val="28"/>
        </w:rPr>
        <w:t xml:space="preserve">Говоря о традиционных ценностях нельзя не коснуться патриотизма. </w:t>
      </w:r>
      <w:r>
        <w:rPr>
          <w:rFonts w:ascii="Times New Roman" w:hAnsi="Times New Roman" w:cs="Times New Roman"/>
          <w:sz w:val="28"/>
          <w:szCs w:val="28"/>
        </w:rPr>
        <w:t>Необходимо подчеркнуть, что все гражд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не нашей страны, независимо от своего вероисповедания, всегда были и остаются истинными патриотами нашей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чизны. Православные, мусульмане, буддисты и представители других религий никогда не оставались в стороне во время выпадавших на долю России испытаний. Самоотверженно, с риском для жизни, сражались  во время войны с Наполеоном 1812 года. Героически проявили себя на фронтах Великой Отечественной войны русские и татары, ка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мыки и буряты, башкиры и армяне и многие народы нашей многонациональной Родины.</w:t>
      </w:r>
      <w:r w:rsidR="00F43FE5">
        <w:rPr>
          <w:rFonts w:ascii="Times New Roman" w:hAnsi="Times New Roman" w:cs="Times New Roman"/>
          <w:sz w:val="28"/>
          <w:szCs w:val="28"/>
        </w:rPr>
        <w:t xml:space="preserve"> Православные, мусульмане и буддисты переживали одно общее горе, </w:t>
      </w:r>
      <w:r w:rsidR="00CC1235">
        <w:rPr>
          <w:rFonts w:ascii="Times New Roman" w:hAnsi="Times New Roman" w:cs="Times New Roman"/>
          <w:sz w:val="28"/>
          <w:szCs w:val="28"/>
        </w:rPr>
        <w:t>и вера в Бога помогала им оставаться настоящими людьми, патриотами своего Отечества</w:t>
      </w:r>
      <w:r w:rsidR="00D241E3">
        <w:rPr>
          <w:rFonts w:ascii="Times New Roman" w:hAnsi="Times New Roman" w:cs="Times New Roman"/>
          <w:sz w:val="28"/>
          <w:szCs w:val="28"/>
        </w:rPr>
        <w:t xml:space="preserve">. </w:t>
      </w:r>
      <w:r w:rsidR="00F43FE5">
        <w:rPr>
          <w:rFonts w:ascii="Times New Roman" w:hAnsi="Times New Roman" w:cs="Times New Roman"/>
          <w:sz w:val="28"/>
          <w:szCs w:val="28"/>
        </w:rPr>
        <w:t xml:space="preserve"> Великая Победа </w:t>
      </w:r>
      <w:r w:rsidR="00D241E3">
        <w:rPr>
          <w:rFonts w:ascii="Times New Roman" w:hAnsi="Times New Roman" w:cs="Times New Roman"/>
          <w:sz w:val="28"/>
          <w:szCs w:val="28"/>
        </w:rPr>
        <w:t xml:space="preserve">1945 года стала </w:t>
      </w:r>
      <w:r w:rsidR="00CC1235">
        <w:rPr>
          <w:rFonts w:ascii="Times New Roman" w:hAnsi="Times New Roman" w:cs="Times New Roman"/>
          <w:sz w:val="28"/>
          <w:szCs w:val="28"/>
        </w:rPr>
        <w:t>долгожданной Победой для всех народов, независимо от религиозной принадлежности.</w:t>
      </w:r>
    </w:p>
    <w:p w:rsidR="00CC1235" w:rsidRDefault="00CC1235" w:rsidP="000A4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1235" w:rsidRDefault="00CC1235" w:rsidP="000A4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1235" w:rsidRDefault="00CC1235" w:rsidP="000A4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1235" w:rsidRDefault="00CC1235" w:rsidP="000A4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1235" w:rsidRDefault="00CC1235" w:rsidP="000A4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1235" w:rsidRDefault="00CC1235" w:rsidP="000A4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1235" w:rsidRDefault="00CC1235" w:rsidP="000A4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60A0" w:rsidRDefault="008060A0" w:rsidP="00D24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1E3" w:rsidRDefault="00D241E3" w:rsidP="00D24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A32" w:rsidRDefault="00892A32" w:rsidP="00CC12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  <w:r w:rsidR="00CC1235">
        <w:rPr>
          <w:rFonts w:ascii="Times New Roman" w:hAnsi="Times New Roman" w:cs="Times New Roman"/>
          <w:sz w:val="28"/>
          <w:szCs w:val="28"/>
        </w:rPr>
        <w:t xml:space="preserve"> (Группа «Аналитики»)</w:t>
      </w:r>
    </w:p>
    <w:p w:rsidR="00CC1235" w:rsidRDefault="00CC1235" w:rsidP="00CC12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60A0" w:rsidRDefault="00892A32" w:rsidP="000A4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России происходит возрождение не только Русской Православной Церкви, но и нехристианских религий, в том числе ислама, буддизма.  В целом в России существует ситуация религиозной своб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ды.  </w:t>
      </w:r>
    </w:p>
    <w:p w:rsidR="005B1471" w:rsidRDefault="005B1471" w:rsidP="000A4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современных условиях</w:t>
      </w:r>
      <w:r w:rsidR="00CC1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Православная Церковь, главным свойством природы которой является любовь к бли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нему, призывает, как и в древности, православных христиан, прежде всего, к любви к своей семье, к согражданам, своему Отечеству, к своей национальной культуре.</w:t>
      </w:r>
      <w:proofErr w:type="gramEnd"/>
    </w:p>
    <w:p w:rsidR="00CC1235" w:rsidRDefault="005B1471" w:rsidP="000A4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другой стороны, следуя словам Христа: «Идите, научите все народы, крестя их…» Православная Церковь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дет по отношению к представителям других мировых религий миссию проповеди христианства. Главным отличител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ным принципом деятельности православных миссионеров среди нехристианских народов является дух человекол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бия, уважения к национальным традициям и культуре. </w:t>
      </w:r>
    </w:p>
    <w:p w:rsidR="005B1471" w:rsidRDefault="005B1471" w:rsidP="000A4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Православная этика не сопостав</w:t>
      </w:r>
      <w:r w:rsidR="00CC1235">
        <w:rPr>
          <w:rFonts w:ascii="Times New Roman" w:hAnsi="Times New Roman" w:cs="Times New Roman"/>
          <w:sz w:val="28"/>
          <w:szCs w:val="28"/>
        </w:rPr>
        <w:t xml:space="preserve">има с делением народов </w:t>
      </w:r>
      <w:proofErr w:type="gramStart"/>
      <w:r w:rsidR="00CC123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C1235">
        <w:rPr>
          <w:rFonts w:ascii="Times New Roman" w:hAnsi="Times New Roman" w:cs="Times New Roman"/>
          <w:sz w:val="28"/>
          <w:szCs w:val="28"/>
        </w:rPr>
        <w:t xml:space="preserve"> лучших и худших</w:t>
      </w:r>
      <w:r>
        <w:rPr>
          <w:rFonts w:ascii="Times New Roman" w:hAnsi="Times New Roman" w:cs="Times New Roman"/>
          <w:sz w:val="28"/>
          <w:szCs w:val="28"/>
        </w:rPr>
        <w:t>. Православная Церковь строит взаимоотношения с нехристианскими религиями на основе диалога - главного и единственного способа разрешения существующих проблем. В своем стремлении поддержания добрососедства с общинами верующих, принадлежащих к традиционным религиям, Православная Церковь следует словам апостола Павла</w:t>
      </w:r>
      <w:r w:rsidR="003D32F8">
        <w:rPr>
          <w:rFonts w:ascii="Times New Roman" w:hAnsi="Times New Roman" w:cs="Times New Roman"/>
          <w:sz w:val="28"/>
          <w:szCs w:val="28"/>
        </w:rPr>
        <w:t xml:space="preserve"> «…будьте в мире со всеми людьми». </w:t>
      </w:r>
    </w:p>
    <w:p w:rsidR="004A0CC3" w:rsidRPr="008060A0" w:rsidRDefault="003D32F8" w:rsidP="000A4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общения православных христиан с представителями других религий, то Православная Церковь воспрещает всякое участие православных в нехристианских религиозных священных обрядах. Однако этот запрет не отменяет долга христианской деятельной любви ко всякому человеку независимо от его вероисповедания. Христи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нин обязан оказать помощь всякому, оказавшемуся в нужде или трудном положении. </w:t>
      </w:r>
    </w:p>
    <w:sectPr w:rsidR="004A0CC3" w:rsidRPr="008060A0" w:rsidSect="00AF3E54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366F"/>
    <w:multiLevelType w:val="multilevel"/>
    <w:tmpl w:val="E7E6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E51A8"/>
    <w:multiLevelType w:val="multilevel"/>
    <w:tmpl w:val="DB10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C766C"/>
    <w:multiLevelType w:val="multilevel"/>
    <w:tmpl w:val="D8E6A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590B58"/>
    <w:multiLevelType w:val="hybridMultilevel"/>
    <w:tmpl w:val="582E39C2"/>
    <w:lvl w:ilvl="0" w:tplc="B84482F6">
      <w:start w:val="1"/>
      <w:numFmt w:val="decimal"/>
      <w:lvlText w:val="%1."/>
      <w:lvlJc w:val="left"/>
      <w:pPr>
        <w:ind w:left="2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30980668"/>
    <w:multiLevelType w:val="hybridMultilevel"/>
    <w:tmpl w:val="8F9CE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53E78"/>
    <w:multiLevelType w:val="multilevel"/>
    <w:tmpl w:val="751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159EF"/>
    <w:multiLevelType w:val="hybridMultilevel"/>
    <w:tmpl w:val="ADAAF3A2"/>
    <w:lvl w:ilvl="0" w:tplc="AD681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72C54"/>
    <w:multiLevelType w:val="hybridMultilevel"/>
    <w:tmpl w:val="8B908508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8">
    <w:nsid w:val="3A0D449F"/>
    <w:multiLevelType w:val="hybridMultilevel"/>
    <w:tmpl w:val="0C1A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820BE"/>
    <w:multiLevelType w:val="multilevel"/>
    <w:tmpl w:val="B7DC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3F1E5C"/>
    <w:multiLevelType w:val="multilevel"/>
    <w:tmpl w:val="C97E976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1">
    <w:nsid w:val="3F8E61A6"/>
    <w:multiLevelType w:val="hybridMultilevel"/>
    <w:tmpl w:val="FB208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D7A37"/>
    <w:multiLevelType w:val="multilevel"/>
    <w:tmpl w:val="C79A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191DFB"/>
    <w:multiLevelType w:val="hybridMultilevel"/>
    <w:tmpl w:val="40B0E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55556"/>
    <w:multiLevelType w:val="multilevel"/>
    <w:tmpl w:val="00E2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8375E3"/>
    <w:multiLevelType w:val="multilevel"/>
    <w:tmpl w:val="A5FAE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FD7D6C"/>
    <w:multiLevelType w:val="hybridMultilevel"/>
    <w:tmpl w:val="F580E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E0BEB"/>
    <w:multiLevelType w:val="multilevel"/>
    <w:tmpl w:val="D810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694BD9"/>
    <w:multiLevelType w:val="hybridMultilevel"/>
    <w:tmpl w:val="FC88A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474B57"/>
    <w:multiLevelType w:val="hybridMultilevel"/>
    <w:tmpl w:val="A4221ECE"/>
    <w:lvl w:ilvl="0" w:tplc="77B83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3B9600F"/>
    <w:multiLevelType w:val="hybridMultilevel"/>
    <w:tmpl w:val="4E3C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094D23"/>
    <w:multiLevelType w:val="multilevel"/>
    <w:tmpl w:val="04D24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E7422D"/>
    <w:multiLevelType w:val="multilevel"/>
    <w:tmpl w:val="D2F207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0"/>
  </w:num>
  <w:num w:numId="5">
    <w:abstractNumId w:val="5"/>
  </w:num>
  <w:num w:numId="6">
    <w:abstractNumId w:val="17"/>
  </w:num>
  <w:num w:numId="7">
    <w:abstractNumId w:val="9"/>
  </w:num>
  <w:num w:numId="8">
    <w:abstractNumId w:val="2"/>
  </w:num>
  <w:num w:numId="9">
    <w:abstractNumId w:val="6"/>
  </w:num>
  <w:num w:numId="10">
    <w:abstractNumId w:val="18"/>
  </w:num>
  <w:num w:numId="11">
    <w:abstractNumId w:val="13"/>
  </w:num>
  <w:num w:numId="12">
    <w:abstractNumId w:val="16"/>
  </w:num>
  <w:num w:numId="13">
    <w:abstractNumId w:val="4"/>
  </w:num>
  <w:num w:numId="14">
    <w:abstractNumId w:val="11"/>
  </w:num>
  <w:num w:numId="15">
    <w:abstractNumId w:val="3"/>
  </w:num>
  <w:num w:numId="16">
    <w:abstractNumId w:val="20"/>
  </w:num>
  <w:num w:numId="17">
    <w:abstractNumId w:val="19"/>
  </w:num>
  <w:num w:numId="18">
    <w:abstractNumId w:val="8"/>
  </w:num>
  <w:num w:numId="19">
    <w:abstractNumId w:val="10"/>
  </w:num>
  <w:num w:numId="20">
    <w:abstractNumId w:val="21"/>
  </w:num>
  <w:num w:numId="21">
    <w:abstractNumId w:val="15"/>
  </w:num>
  <w:num w:numId="22">
    <w:abstractNumId w:val="7"/>
  </w:num>
  <w:num w:numId="23">
    <w:abstractNumId w:val="2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794537"/>
    <w:rsid w:val="000218FE"/>
    <w:rsid w:val="00045D25"/>
    <w:rsid w:val="000478FF"/>
    <w:rsid w:val="00053F84"/>
    <w:rsid w:val="00060FF2"/>
    <w:rsid w:val="00077058"/>
    <w:rsid w:val="00077788"/>
    <w:rsid w:val="00082D37"/>
    <w:rsid w:val="000A1244"/>
    <w:rsid w:val="000A34F7"/>
    <w:rsid w:val="000A4380"/>
    <w:rsid w:val="000B3816"/>
    <w:rsid w:val="000C6EB4"/>
    <w:rsid w:val="000E0098"/>
    <w:rsid w:val="000F1721"/>
    <w:rsid w:val="001029F4"/>
    <w:rsid w:val="00121E66"/>
    <w:rsid w:val="00190E19"/>
    <w:rsid w:val="00196B67"/>
    <w:rsid w:val="001A1837"/>
    <w:rsid w:val="001B7D8E"/>
    <w:rsid w:val="001C1F7A"/>
    <w:rsid w:val="001D2285"/>
    <w:rsid w:val="001D566A"/>
    <w:rsid w:val="001E35A8"/>
    <w:rsid w:val="001E4996"/>
    <w:rsid w:val="001F2A24"/>
    <w:rsid w:val="00200319"/>
    <w:rsid w:val="002042E0"/>
    <w:rsid w:val="00211284"/>
    <w:rsid w:val="00214F8A"/>
    <w:rsid w:val="00245135"/>
    <w:rsid w:val="0025522D"/>
    <w:rsid w:val="00255B63"/>
    <w:rsid w:val="0026458B"/>
    <w:rsid w:val="00265D3B"/>
    <w:rsid w:val="002820C4"/>
    <w:rsid w:val="002B12CE"/>
    <w:rsid w:val="002C0AE6"/>
    <w:rsid w:val="002C0D74"/>
    <w:rsid w:val="002C6049"/>
    <w:rsid w:val="002F4520"/>
    <w:rsid w:val="00333ACF"/>
    <w:rsid w:val="0035288E"/>
    <w:rsid w:val="0035371D"/>
    <w:rsid w:val="003613D4"/>
    <w:rsid w:val="0036455B"/>
    <w:rsid w:val="003D32F8"/>
    <w:rsid w:val="003E0393"/>
    <w:rsid w:val="003E38A6"/>
    <w:rsid w:val="00401714"/>
    <w:rsid w:val="00403942"/>
    <w:rsid w:val="00404E5D"/>
    <w:rsid w:val="0041057E"/>
    <w:rsid w:val="00436C8E"/>
    <w:rsid w:val="004558E4"/>
    <w:rsid w:val="004601A5"/>
    <w:rsid w:val="00496C04"/>
    <w:rsid w:val="004A0CC3"/>
    <w:rsid w:val="004A6213"/>
    <w:rsid w:val="004B110F"/>
    <w:rsid w:val="004E0AB8"/>
    <w:rsid w:val="004F230F"/>
    <w:rsid w:val="00505DA6"/>
    <w:rsid w:val="005109EA"/>
    <w:rsid w:val="00531970"/>
    <w:rsid w:val="0055339A"/>
    <w:rsid w:val="005631FB"/>
    <w:rsid w:val="00567A19"/>
    <w:rsid w:val="0057219F"/>
    <w:rsid w:val="0057484D"/>
    <w:rsid w:val="00580381"/>
    <w:rsid w:val="005A333D"/>
    <w:rsid w:val="005B1417"/>
    <w:rsid w:val="005B1471"/>
    <w:rsid w:val="005B2E18"/>
    <w:rsid w:val="005C1955"/>
    <w:rsid w:val="005E186A"/>
    <w:rsid w:val="00611322"/>
    <w:rsid w:val="00616468"/>
    <w:rsid w:val="00643D08"/>
    <w:rsid w:val="006459D3"/>
    <w:rsid w:val="00645DE4"/>
    <w:rsid w:val="006474D4"/>
    <w:rsid w:val="00651D5A"/>
    <w:rsid w:val="006816F1"/>
    <w:rsid w:val="0068758D"/>
    <w:rsid w:val="006B1EBA"/>
    <w:rsid w:val="00703CD1"/>
    <w:rsid w:val="00735AA9"/>
    <w:rsid w:val="00770B1C"/>
    <w:rsid w:val="007810B5"/>
    <w:rsid w:val="00790340"/>
    <w:rsid w:val="00794537"/>
    <w:rsid w:val="007A3C1C"/>
    <w:rsid w:val="007B1E12"/>
    <w:rsid w:val="007C5386"/>
    <w:rsid w:val="007E39DA"/>
    <w:rsid w:val="00801DF4"/>
    <w:rsid w:val="00802E76"/>
    <w:rsid w:val="008060A0"/>
    <w:rsid w:val="0082681E"/>
    <w:rsid w:val="00836E0E"/>
    <w:rsid w:val="00852D38"/>
    <w:rsid w:val="00860FF7"/>
    <w:rsid w:val="00892A32"/>
    <w:rsid w:val="0090105E"/>
    <w:rsid w:val="0093478D"/>
    <w:rsid w:val="00951FB0"/>
    <w:rsid w:val="00954A18"/>
    <w:rsid w:val="00954BB7"/>
    <w:rsid w:val="00957313"/>
    <w:rsid w:val="00972E28"/>
    <w:rsid w:val="00975909"/>
    <w:rsid w:val="009A1EC9"/>
    <w:rsid w:val="009B2F35"/>
    <w:rsid w:val="00A03DA6"/>
    <w:rsid w:val="00A11163"/>
    <w:rsid w:val="00A142D1"/>
    <w:rsid w:val="00A230AA"/>
    <w:rsid w:val="00A25822"/>
    <w:rsid w:val="00A63666"/>
    <w:rsid w:val="00A724FB"/>
    <w:rsid w:val="00AC5E92"/>
    <w:rsid w:val="00AE6B4B"/>
    <w:rsid w:val="00AF3E54"/>
    <w:rsid w:val="00AF4D5E"/>
    <w:rsid w:val="00B00958"/>
    <w:rsid w:val="00B01C77"/>
    <w:rsid w:val="00B0467F"/>
    <w:rsid w:val="00B30B03"/>
    <w:rsid w:val="00B56B89"/>
    <w:rsid w:val="00B70AAC"/>
    <w:rsid w:val="00B91FF9"/>
    <w:rsid w:val="00B9253A"/>
    <w:rsid w:val="00BC2361"/>
    <w:rsid w:val="00BC43D7"/>
    <w:rsid w:val="00C02873"/>
    <w:rsid w:val="00C13CF8"/>
    <w:rsid w:val="00C20037"/>
    <w:rsid w:val="00C203A7"/>
    <w:rsid w:val="00C25971"/>
    <w:rsid w:val="00C3684C"/>
    <w:rsid w:val="00C437EE"/>
    <w:rsid w:val="00C470B1"/>
    <w:rsid w:val="00C64618"/>
    <w:rsid w:val="00C66F07"/>
    <w:rsid w:val="00C77A9F"/>
    <w:rsid w:val="00C91EC4"/>
    <w:rsid w:val="00C93AE9"/>
    <w:rsid w:val="00CB0827"/>
    <w:rsid w:val="00CC1235"/>
    <w:rsid w:val="00CC7E11"/>
    <w:rsid w:val="00CD2602"/>
    <w:rsid w:val="00CD27BE"/>
    <w:rsid w:val="00CD7A80"/>
    <w:rsid w:val="00CE1CEC"/>
    <w:rsid w:val="00CE640A"/>
    <w:rsid w:val="00CF2CDC"/>
    <w:rsid w:val="00D241E3"/>
    <w:rsid w:val="00D417CE"/>
    <w:rsid w:val="00D42432"/>
    <w:rsid w:val="00D45150"/>
    <w:rsid w:val="00D54F78"/>
    <w:rsid w:val="00D62376"/>
    <w:rsid w:val="00D96067"/>
    <w:rsid w:val="00D97788"/>
    <w:rsid w:val="00DA1AFF"/>
    <w:rsid w:val="00DA5E8A"/>
    <w:rsid w:val="00DB0282"/>
    <w:rsid w:val="00DD2C3D"/>
    <w:rsid w:val="00DD2D6B"/>
    <w:rsid w:val="00DF57CA"/>
    <w:rsid w:val="00DF5B35"/>
    <w:rsid w:val="00E0468A"/>
    <w:rsid w:val="00E616A3"/>
    <w:rsid w:val="00E90E29"/>
    <w:rsid w:val="00EB2CF9"/>
    <w:rsid w:val="00ED11D0"/>
    <w:rsid w:val="00EE0BED"/>
    <w:rsid w:val="00F17171"/>
    <w:rsid w:val="00F21765"/>
    <w:rsid w:val="00F43FE5"/>
    <w:rsid w:val="00F47830"/>
    <w:rsid w:val="00F522E6"/>
    <w:rsid w:val="00F66F09"/>
    <w:rsid w:val="00F71C9D"/>
    <w:rsid w:val="00FA68DA"/>
    <w:rsid w:val="00FC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0F"/>
  </w:style>
  <w:style w:type="paragraph" w:styleId="1">
    <w:name w:val="heading 1"/>
    <w:basedOn w:val="a"/>
    <w:link w:val="10"/>
    <w:uiPriority w:val="9"/>
    <w:qFormat/>
    <w:rsid w:val="00794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5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5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5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794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945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7945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4537"/>
  </w:style>
  <w:style w:type="character" w:styleId="a4">
    <w:name w:val="Emphasis"/>
    <w:basedOn w:val="a0"/>
    <w:uiPriority w:val="20"/>
    <w:qFormat/>
    <w:rsid w:val="00794537"/>
    <w:rPr>
      <w:i/>
      <w:iCs/>
    </w:rPr>
  </w:style>
  <w:style w:type="paragraph" w:styleId="a5">
    <w:name w:val="Normal (Web)"/>
    <w:basedOn w:val="a"/>
    <w:uiPriority w:val="99"/>
    <w:unhideWhenUsed/>
    <w:rsid w:val="0079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94537"/>
    <w:rPr>
      <w:b/>
      <w:bCs/>
    </w:rPr>
  </w:style>
  <w:style w:type="paragraph" w:customStyle="1" w:styleId="c1">
    <w:name w:val="c1"/>
    <w:basedOn w:val="a"/>
    <w:rsid w:val="0079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94537"/>
  </w:style>
  <w:style w:type="character" w:customStyle="1" w:styleId="c4">
    <w:name w:val="c4"/>
    <w:basedOn w:val="a0"/>
    <w:rsid w:val="00794537"/>
  </w:style>
  <w:style w:type="paragraph" w:customStyle="1" w:styleId="c19">
    <w:name w:val="c19"/>
    <w:basedOn w:val="a"/>
    <w:rsid w:val="0079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94537"/>
  </w:style>
  <w:style w:type="paragraph" w:customStyle="1" w:styleId="c18">
    <w:name w:val="c18"/>
    <w:basedOn w:val="a"/>
    <w:rsid w:val="0079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9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794537"/>
  </w:style>
  <w:style w:type="character" w:customStyle="1" w:styleId="file">
    <w:name w:val="file"/>
    <w:basedOn w:val="a0"/>
    <w:rsid w:val="00794537"/>
  </w:style>
  <w:style w:type="paragraph" w:styleId="a7">
    <w:name w:val="Balloon Text"/>
    <w:basedOn w:val="a"/>
    <w:link w:val="a8"/>
    <w:uiPriority w:val="99"/>
    <w:semiHidden/>
    <w:unhideWhenUsed/>
    <w:rsid w:val="0079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537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79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94537"/>
  </w:style>
  <w:style w:type="character" w:customStyle="1" w:styleId="c10">
    <w:name w:val="c10"/>
    <w:basedOn w:val="a0"/>
    <w:rsid w:val="00794537"/>
  </w:style>
  <w:style w:type="paragraph" w:customStyle="1" w:styleId="c6">
    <w:name w:val="c6"/>
    <w:basedOn w:val="a"/>
    <w:rsid w:val="0079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79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79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794537"/>
  </w:style>
  <w:style w:type="character" w:customStyle="1" w:styleId="c15">
    <w:name w:val="c15"/>
    <w:basedOn w:val="a0"/>
    <w:rsid w:val="00794537"/>
  </w:style>
  <w:style w:type="character" w:customStyle="1" w:styleId="c8">
    <w:name w:val="c8"/>
    <w:basedOn w:val="a0"/>
    <w:rsid w:val="00794537"/>
  </w:style>
  <w:style w:type="paragraph" w:customStyle="1" w:styleId="c3">
    <w:name w:val="c3"/>
    <w:basedOn w:val="a"/>
    <w:rsid w:val="0079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9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94537"/>
  </w:style>
  <w:style w:type="paragraph" w:customStyle="1" w:styleId="c151">
    <w:name w:val="c151"/>
    <w:basedOn w:val="a"/>
    <w:rsid w:val="0079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94537"/>
  </w:style>
  <w:style w:type="paragraph" w:customStyle="1" w:styleId="c28">
    <w:name w:val="c28"/>
    <w:basedOn w:val="a"/>
    <w:rsid w:val="0079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794537"/>
  </w:style>
  <w:style w:type="character" w:customStyle="1" w:styleId="avtorname">
    <w:name w:val="avtorname"/>
    <w:basedOn w:val="a0"/>
    <w:rsid w:val="005A333D"/>
  </w:style>
  <w:style w:type="paragraph" w:styleId="a9">
    <w:name w:val="List Paragraph"/>
    <w:basedOn w:val="a"/>
    <w:uiPriority w:val="99"/>
    <w:qFormat/>
    <w:rsid w:val="002820C4"/>
    <w:pPr>
      <w:ind w:left="720"/>
      <w:contextualSpacing/>
    </w:pPr>
  </w:style>
  <w:style w:type="table" w:styleId="aa">
    <w:name w:val="Table Grid"/>
    <w:basedOn w:val="a1"/>
    <w:uiPriority w:val="59"/>
    <w:rsid w:val="00455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4A0CC3"/>
  </w:style>
  <w:style w:type="character" w:customStyle="1" w:styleId="c9c11">
    <w:name w:val="c9 c11"/>
    <w:basedOn w:val="a0"/>
    <w:rsid w:val="004A0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1361-698C-49F0-8839-5713F27D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4002</Words>
  <Characters>22817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Дом</cp:lastModifiedBy>
  <cp:revision>38</cp:revision>
  <cp:lastPrinted>2014-11-24T20:47:00Z</cp:lastPrinted>
  <dcterms:created xsi:type="dcterms:W3CDTF">2013-12-05T16:17:00Z</dcterms:created>
  <dcterms:modified xsi:type="dcterms:W3CDTF">2018-12-08T10:48:00Z</dcterms:modified>
</cp:coreProperties>
</file>