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71" w:rsidRDefault="00EE5D71" w:rsidP="0023591C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у</w:t>
      </w:r>
      <w:r w:rsidR="00666E0B" w:rsidRPr="00412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666E0B" w:rsidRPr="00412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курсу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предпрофильной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подготовки </w:t>
      </w:r>
    </w:p>
    <w:p w:rsidR="00EE5D71" w:rsidRDefault="00EE5D71" w:rsidP="0023591C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 мире юридических профессий»</w:t>
      </w:r>
    </w:p>
    <w:p w:rsidR="00464F58" w:rsidRPr="00412312" w:rsidRDefault="00666E0B" w:rsidP="0023591C">
      <w:pPr>
        <w:spacing w:before="100" w:beforeAutospacing="1" w:after="100" w:afterAutospacing="1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тему «Судебное заседание»</w:t>
      </w:r>
      <w:r w:rsidR="002359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виде ролевой игры</w:t>
      </w:r>
    </w:p>
    <w:p w:rsidR="00666E0B" w:rsidRPr="00412312" w:rsidRDefault="00666E0B" w:rsidP="00412312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ознакомления учащихся с ходом судебного процесса с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уществует два варианта использования ролевой игры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66E0B" w:rsidRPr="00412312" w:rsidRDefault="00666E0B" w:rsidP="00412312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81B6A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</w:t>
      </w:r>
      <w:r w:rsidR="00481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несколько </w:t>
      </w:r>
      <w:r w:rsidR="00481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небольших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судебных </w:t>
      </w:r>
      <w:r w:rsidR="00481B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одном уроке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4F58" w:rsidRPr="00412312" w:rsidRDefault="00666E0B" w:rsidP="00412312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1B6A">
        <w:rPr>
          <w:rFonts w:ascii="Times New Roman" w:eastAsia="Times New Roman" w:hAnsi="Times New Roman" w:cs="Times New Roman"/>
          <w:sz w:val="24"/>
          <w:szCs w:val="24"/>
          <w:lang w:eastAsia="ru-RU"/>
        </w:rPr>
        <w:t>2 вариант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81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судебный процесс</w:t>
      </w:r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одном уроке с опросом и  подведением итогов на втором уроке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464F58" w:rsidRPr="00412312" w:rsidRDefault="00C65621" w:rsidP="00412312">
      <w:pPr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вариант. </w:t>
      </w:r>
      <w:r w:rsidR="00666E0B" w:rsidRPr="00412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Урок с несколькими судебными заседаниями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64F58" w:rsidRPr="00412312" w:rsidRDefault="00464F58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урока </w:t>
      </w:r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учителем подбирается 2-3 </w:t>
      </w:r>
      <w:proofErr w:type="gramStart"/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судебных</w:t>
      </w:r>
      <w:proofErr w:type="gramEnd"/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на темы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предстоит </w:t>
      </w:r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F58" w:rsidRPr="00412312" w:rsidRDefault="00464F58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судебное заседание длится не более 5-8 минут.</w:t>
      </w:r>
    </w:p>
    <w:p w:rsidR="00464F58" w:rsidRDefault="00464F58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Такой </w:t>
      </w:r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проведения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 </w:t>
      </w:r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</w:t>
      </w:r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</w:t>
      </w:r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одной теме</w:t>
      </w:r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нескольким темам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Например, </w:t>
      </w:r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</w:t>
      </w:r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666E0B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право"</w:t>
      </w:r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ченикам можно предложить сразу несколько ситуаций, требующих судебного вмешательства: </w:t>
      </w:r>
      <w:r w:rsidR="00666E0B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правил дорожной безопасности, нарушение прав собственности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ученикам предлагается в рамках одного урока разобрать 2-3 темы на споры по семейному, трудовому и договорному праву.</w:t>
      </w:r>
    </w:p>
    <w:p w:rsidR="00C65621" w:rsidRPr="00412312" w:rsidRDefault="00C65621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 импровизированные заседания помогут не только показать пути решения возможных конфликтов, но и более прочно закрепить знание административного законодательства</w:t>
      </w:r>
    </w:p>
    <w:p w:rsidR="00464F58" w:rsidRPr="00412312" w:rsidRDefault="0023591C" w:rsidP="00412312">
      <w:pPr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вариант. </w:t>
      </w:r>
      <w:r w:rsidR="00464F58" w:rsidRPr="00412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Урок-суд</w:t>
      </w:r>
      <w:r w:rsidR="00666E0B" w:rsidRPr="00412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65621" w:rsidRPr="00412312" w:rsidRDefault="00464F58" w:rsidP="0023591C">
      <w:pPr>
        <w:spacing w:before="100" w:beforeAutospacing="1" w:after="100" w:afterAutospacing="1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уроку</w:t>
      </w:r>
      <w:r w:rsidR="002359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656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материала</w:t>
      </w:r>
    </w:p>
    <w:p w:rsidR="00464F58" w:rsidRPr="00412312" w:rsidRDefault="00C65621" w:rsidP="00412312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может сам подобрать необходимый для проведения урока-суда материал, либо предложить ученикам придумывают тему и подготовить материал.</w:t>
      </w:r>
    </w:p>
    <w:p w:rsidR="00464F58" w:rsidRPr="00412312" w:rsidRDefault="00464F58" w:rsidP="00A508E2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Распределение ролей. </w:t>
      </w:r>
    </w:p>
    <w:p w:rsidR="00464F58" w:rsidRPr="00412312" w:rsidRDefault="00464F58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Важно, чтобы ситуация охватывала как можно больше </w:t>
      </w:r>
      <w:r w:rsidR="00412312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C65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учеников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F58" w:rsidRPr="00412312" w:rsidRDefault="00A508E2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распределении ролей необходимо указывать реальных участников судебных заседаний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08E2" w:rsidRDefault="00464F58" w:rsidP="00A508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Обвиняемый</w:t>
      </w:r>
      <w:r w:rsidR="00A508E2">
        <w:rPr>
          <w:rFonts w:ascii="Times New Roman" w:eastAsia="Times New Roman" w:hAnsi="Times New Roman" w:cs="Times New Roman"/>
          <w:sz w:val="24"/>
          <w:szCs w:val="24"/>
          <w:lang w:eastAsia="ru-RU"/>
        </w:rPr>
        <w:t>/подсудимый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508E2" w:rsidRDefault="00464F58" w:rsidP="00A508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Потерпевший;</w:t>
      </w:r>
    </w:p>
    <w:p w:rsidR="00464F58" w:rsidRPr="00412312" w:rsidRDefault="00464F58" w:rsidP="00A508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Судья;</w:t>
      </w:r>
    </w:p>
    <w:p w:rsidR="00464F58" w:rsidRPr="00412312" w:rsidRDefault="00464F58" w:rsidP="00A508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Присяжные заседатели;</w:t>
      </w:r>
    </w:p>
    <w:p w:rsidR="00464F58" w:rsidRPr="00412312" w:rsidRDefault="00464F58" w:rsidP="00A508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суда;</w:t>
      </w:r>
    </w:p>
    <w:p w:rsidR="00464F58" w:rsidRPr="00412312" w:rsidRDefault="00464F58" w:rsidP="00A508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Обвинитель (прокурор);</w:t>
      </w:r>
    </w:p>
    <w:p w:rsidR="00464F58" w:rsidRPr="00412312" w:rsidRDefault="00464F58" w:rsidP="00A508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Помощники прокурора;</w:t>
      </w:r>
    </w:p>
    <w:p w:rsidR="00464F58" w:rsidRPr="00412312" w:rsidRDefault="00464F58" w:rsidP="00A508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 (адвокат);</w:t>
      </w:r>
    </w:p>
    <w:p w:rsidR="00464F58" w:rsidRPr="00412312" w:rsidRDefault="00464F58" w:rsidP="00A508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Помощники адвоката;</w:t>
      </w:r>
    </w:p>
    <w:p w:rsidR="00464F58" w:rsidRPr="00412312" w:rsidRDefault="00464F58" w:rsidP="00A508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Свидетели обвинения;</w:t>
      </w:r>
    </w:p>
    <w:p w:rsidR="00464F58" w:rsidRPr="00412312" w:rsidRDefault="00464F58" w:rsidP="00A508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Свидетели защиты;</w:t>
      </w:r>
    </w:p>
    <w:p w:rsidR="00464F58" w:rsidRPr="00412312" w:rsidRDefault="00464F58" w:rsidP="00A508E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Независимые эксперты.</w:t>
      </w:r>
    </w:p>
    <w:p w:rsidR="00464F58" w:rsidRPr="00412312" w:rsidRDefault="00464F58" w:rsidP="00A508E2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группах.</w:t>
      </w:r>
    </w:p>
    <w:p w:rsidR="00A508E2" w:rsidRDefault="00A508E2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Ученикам - 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будущего процесса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разделиться на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судья/судьи и присяжные, 2) 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обвинение,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независимые эксперты. </w:t>
      </w:r>
    </w:p>
    <w:p w:rsidR="00A508E2" w:rsidRDefault="00A508E2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чителю важно направить работу каждой группы, по возможности объяснить,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вести себя участники каждой группы, какие материалы должны подготовить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F58" w:rsidRPr="00412312" w:rsidRDefault="00464F58" w:rsidP="00A508E2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Индивидуальная работа. </w:t>
      </w:r>
    </w:p>
    <w:p w:rsidR="00464F58" w:rsidRPr="00412312" w:rsidRDefault="00464F58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будущего процесса составляет план своего выступления, готовит вопросы для оппонентов.</w:t>
      </w:r>
    </w:p>
    <w:p w:rsidR="0097434B" w:rsidRDefault="00464F58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учителя на данном этапе сводится к консультированию. </w:t>
      </w:r>
    </w:p>
    <w:p w:rsidR="0097434B" w:rsidRDefault="0097434B" w:rsidP="0097434B">
      <w:pPr>
        <w:spacing w:before="100" w:beforeAutospacing="1" w:after="100" w:afterAutospacing="1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урока</w:t>
      </w:r>
    </w:p>
    <w:p w:rsidR="00464F58" w:rsidRPr="0097434B" w:rsidRDefault="0097434B" w:rsidP="0097434B">
      <w:pPr>
        <w:spacing w:before="100" w:beforeAutospacing="1" w:after="100" w:afterAutospacing="1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43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началом урока</w:t>
      </w:r>
      <w:r w:rsidR="00464F58" w:rsidRPr="0097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464F58" w:rsidRPr="0097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расставить мебель в классной комнате таким образом, чтобы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воссоздать обстановку судебного зала: места для защиты и обвинения,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для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подсудимого, место судьи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/судий/присяжных заседателей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F58" w:rsidRPr="00412312" w:rsidRDefault="00464F58" w:rsidP="0097434B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</w:t>
      </w:r>
      <w:r w:rsidR="0097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оссоздания 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полной картины </w:t>
      </w:r>
      <w:r w:rsidR="009743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3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обращения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</w:t>
      </w:r>
      <w:r w:rsidR="0097434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 (Ваша честь</w:t>
      </w:r>
      <w:r w:rsidR="0097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господин прокурор / адвокат, 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Встать!</w:t>
      </w:r>
      <w:proofErr w:type="gramEnd"/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идет!</w:t>
      </w:r>
      <w:r w:rsidR="00974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предоставляется… и т.д.). </w:t>
      </w:r>
      <w:proofErr w:type="gramEnd"/>
    </w:p>
    <w:p w:rsidR="00E45B37" w:rsidRDefault="00464F58" w:rsidP="00E45B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Завершающий этап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4F58" w:rsidRPr="00412312" w:rsidRDefault="00E45B37" w:rsidP="00E45B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завершения игры необходимо 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рефлексию.</w:t>
      </w:r>
    </w:p>
    <w:p w:rsidR="0097434B" w:rsidRPr="00412312" w:rsidRDefault="0097434B" w:rsidP="0097434B">
      <w:pPr>
        <w:pStyle w:val="a3"/>
        <w:spacing w:before="0" w:beforeAutospacing="0" w:after="0" w:afterAutospacing="0"/>
        <w:ind w:left="-567"/>
        <w:rPr>
          <w:b/>
          <w:bCs/>
          <w:color w:val="000000"/>
        </w:rPr>
      </w:pPr>
      <w:r w:rsidRPr="00412312">
        <w:rPr>
          <w:b/>
          <w:bCs/>
          <w:color w:val="000000"/>
        </w:rPr>
        <w:t>Вопросы для подведения итогов:</w:t>
      </w:r>
    </w:p>
    <w:p w:rsidR="0097434B" w:rsidRPr="002063A3" w:rsidRDefault="0097434B" w:rsidP="0097434B">
      <w:pPr>
        <w:pStyle w:val="a3"/>
        <w:spacing w:before="0" w:beforeAutospacing="0" w:after="0" w:afterAutospacing="0"/>
        <w:ind w:left="-567"/>
        <w:rPr>
          <w:bCs/>
          <w:color w:val="000000"/>
        </w:rPr>
      </w:pPr>
      <w:r w:rsidRPr="002063A3">
        <w:rPr>
          <w:bCs/>
          <w:color w:val="000000"/>
        </w:rPr>
        <w:t>1. Чьи выступления был</w:t>
      </w:r>
      <w:r w:rsidR="00863538">
        <w:rPr>
          <w:bCs/>
          <w:color w:val="000000"/>
        </w:rPr>
        <w:t>и грамотные и аргументированные?</w:t>
      </w:r>
    </w:p>
    <w:p w:rsidR="0097434B" w:rsidRPr="002063A3" w:rsidRDefault="0097434B" w:rsidP="0097434B">
      <w:pPr>
        <w:pStyle w:val="a3"/>
        <w:spacing w:before="0" w:beforeAutospacing="0" w:after="0" w:afterAutospacing="0"/>
        <w:ind w:left="-567"/>
        <w:rPr>
          <w:bCs/>
          <w:color w:val="000000"/>
        </w:rPr>
      </w:pPr>
      <w:r w:rsidRPr="002063A3">
        <w:rPr>
          <w:bCs/>
          <w:color w:val="000000"/>
        </w:rPr>
        <w:t xml:space="preserve">2. Кто из участников судебного процесса </w:t>
      </w:r>
      <w:r w:rsidR="00863538">
        <w:rPr>
          <w:bCs/>
          <w:color w:val="000000"/>
        </w:rPr>
        <w:t>важнее?</w:t>
      </w:r>
    </w:p>
    <w:p w:rsidR="0097434B" w:rsidRPr="002063A3" w:rsidRDefault="0097434B" w:rsidP="0097434B">
      <w:pPr>
        <w:pStyle w:val="a3"/>
        <w:spacing w:before="0" w:beforeAutospacing="0" w:after="0" w:afterAutospacing="0"/>
        <w:ind w:left="-567"/>
        <w:rPr>
          <w:bCs/>
          <w:color w:val="000000"/>
        </w:rPr>
      </w:pPr>
      <w:r w:rsidRPr="002063A3">
        <w:rPr>
          <w:bCs/>
          <w:color w:val="000000"/>
        </w:rPr>
        <w:t>3. Знал хорошо материал, основные понятия.</w:t>
      </w:r>
    </w:p>
    <w:p w:rsidR="0097434B" w:rsidRPr="002063A3" w:rsidRDefault="0097434B" w:rsidP="0097434B">
      <w:pPr>
        <w:pStyle w:val="a3"/>
        <w:spacing w:before="0" w:beforeAutospacing="0" w:after="0" w:afterAutospacing="0"/>
        <w:ind w:left="-567"/>
        <w:rPr>
          <w:bCs/>
          <w:color w:val="000000"/>
        </w:rPr>
      </w:pPr>
      <w:r w:rsidRPr="002063A3">
        <w:rPr>
          <w:bCs/>
          <w:color w:val="000000"/>
        </w:rPr>
        <w:t>4. Могут ли сделать сообщение журнал</w:t>
      </w:r>
      <w:r w:rsidR="00863538">
        <w:rPr>
          <w:bCs/>
          <w:color w:val="000000"/>
        </w:rPr>
        <w:t>исты о ходе судебного заседания?</w:t>
      </w:r>
    </w:p>
    <w:p w:rsidR="0097434B" w:rsidRPr="002063A3" w:rsidRDefault="0097434B" w:rsidP="0097434B">
      <w:pPr>
        <w:pStyle w:val="a3"/>
        <w:spacing w:before="0" w:beforeAutospacing="0" w:after="0" w:afterAutospacing="0"/>
        <w:ind w:left="-567"/>
        <w:rPr>
          <w:bCs/>
          <w:color w:val="000000"/>
        </w:rPr>
      </w:pPr>
      <w:r w:rsidRPr="002063A3">
        <w:rPr>
          <w:bCs/>
          <w:color w:val="000000"/>
        </w:rPr>
        <w:t>5.Справедливо или несправедливо решение суда?</w:t>
      </w:r>
    </w:p>
    <w:p w:rsidR="0097434B" w:rsidRPr="002063A3" w:rsidRDefault="0097434B" w:rsidP="0097434B">
      <w:pPr>
        <w:pStyle w:val="a3"/>
        <w:spacing w:before="0" w:beforeAutospacing="0" w:after="0" w:afterAutospacing="0"/>
        <w:ind w:left="-567"/>
        <w:rPr>
          <w:bCs/>
          <w:color w:val="000000"/>
        </w:rPr>
      </w:pPr>
      <w:r w:rsidRPr="002063A3">
        <w:rPr>
          <w:bCs/>
          <w:color w:val="000000"/>
        </w:rPr>
        <w:t xml:space="preserve">6. Если бы суда не существовало, </w:t>
      </w:r>
      <w:r w:rsidR="00863538">
        <w:rPr>
          <w:bCs/>
          <w:color w:val="000000"/>
        </w:rPr>
        <w:t>кто бы принимал решения о назначении наказаний</w:t>
      </w:r>
      <w:r w:rsidRPr="002063A3">
        <w:rPr>
          <w:bCs/>
          <w:color w:val="000000"/>
        </w:rPr>
        <w:t>?</w:t>
      </w:r>
    </w:p>
    <w:p w:rsidR="0097434B" w:rsidRPr="002063A3" w:rsidRDefault="0097434B" w:rsidP="0097434B">
      <w:pPr>
        <w:pStyle w:val="a3"/>
        <w:spacing w:before="0" w:beforeAutospacing="0" w:after="0" w:afterAutospacing="0"/>
        <w:ind w:left="-567"/>
        <w:rPr>
          <w:bCs/>
          <w:color w:val="000000"/>
        </w:rPr>
      </w:pPr>
      <w:r w:rsidRPr="002063A3">
        <w:rPr>
          <w:bCs/>
          <w:color w:val="000000"/>
        </w:rPr>
        <w:t xml:space="preserve">7. Какова роль </w:t>
      </w:r>
      <w:r>
        <w:rPr>
          <w:bCs/>
          <w:color w:val="000000"/>
        </w:rPr>
        <w:t xml:space="preserve">участников суда - </w:t>
      </w:r>
      <w:r w:rsidRPr="002063A3">
        <w:rPr>
          <w:bCs/>
          <w:color w:val="000000"/>
        </w:rPr>
        <w:t xml:space="preserve">прокурора, адвоката </w:t>
      </w:r>
      <w:r>
        <w:rPr>
          <w:bCs/>
          <w:color w:val="000000"/>
        </w:rPr>
        <w:t>и т.д.</w:t>
      </w:r>
      <w:r w:rsidRPr="002063A3">
        <w:rPr>
          <w:bCs/>
          <w:color w:val="000000"/>
        </w:rPr>
        <w:t>?</w:t>
      </w:r>
    </w:p>
    <w:p w:rsidR="0097434B" w:rsidRPr="002063A3" w:rsidRDefault="0097434B" w:rsidP="0097434B">
      <w:pPr>
        <w:pStyle w:val="a3"/>
        <w:spacing w:before="0" w:beforeAutospacing="0" w:after="0" w:afterAutospacing="0"/>
        <w:ind w:left="-567"/>
        <w:rPr>
          <w:bCs/>
          <w:color w:val="000000"/>
        </w:rPr>
      </w:pPr>
      <w:r w:rsidRPr="002063A3">
        <w:rPr>
          <w:bCs/>
          <w:color w:val="000000"/>
        </w:rPr>
        <w:t>8. Для чего нужны свидетельские показания?</w:t>
      </w:r>
    </w:p>
    <w:p w:rsidR="0097434B" w:rsidRPr="002063A3" w:rsidRDefault="0097434B" w:rsidP="0097434B">
      <w:pPr>
        <w:pStyle w:val="a3"/>
        <w:spacing w:before="0" w:beforeAutospacing="0" w:after="0" w:afterAutospacing="0"/>
        <w:ind w:left="-567"/>
        <w:rPr>
          <w:bCs/>
          <w:color w:val="000000"/>
        </w:rPr>
      </w:pPr>
      <w:r w:rsidRPr="002063A3">
        <w:rPr>
          <w:bCs/>
          <w:color w:val="000000"/>
        </w:rPr>
        <w:t>9.</w:t>
      </w:r>
      <w:r w:rsidR="00863538">
        <w:rPr>
          <w:bCs/>
          <w:color w:val="000000"/>
        </w:rPr>
        <w:t xml:space="preserve"> Какая роль суда</w:t>
      </w:r>
      <w:r w:rsidRPr="002063A3">
        <w:rPr>
          <w:bCs/>
          <w:color w:val="000000"/>
        </w:rPr>
        <w:t>?</w:t>
      </w:r>
    </w:p>
    <w:p w:rsidR="00464F58" w:rsidRPr="00412312" w:rsidRDefault="00464F58" w:rsidP="00412312">
      <w:pPr>
        <w:spacing w:before="100" w:beforeAutospacing="1" w:after="100" w:afterAutospacing="1" w:line="240" w:lineRule="auto"/>
        <w:ind w:left="-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Преимущества урока-суда </w:t>
      </w:r>
    </w:p>
    <w:p w:rsidR="00464F58" w:rsidRPr="00412312" w:rsidRDefault="00464F58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Урок-суд позволяет реализовать сразу несколько целей:</w:t>
      </w:r>
    </w:p>
    <w:p w:rsidR="00464F58" w:rsidRPr="00412312" w:rsidRDefault="00464F58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повторить, обобщить или проанализировать учебный материал;</w:t>
      </w:r>
    </w:p>
    <w:p w:rsidR="0097434B" w:rsidRDefault="00464F58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3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мышление;</w:t>
      </w:r>
    </w:p>
    <w:p w:rsidR="00464F58" w:rsidRPr="00412312" w:rsidRDefault="0097434B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группах;</w:t>
      </w:r>
    </w:p>
    <w:p w:rsidR="00464F58" w:rsidRPr="00412312" w:rsidRDefault="00464F58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творческий потенциал учащихся, способствовать его развитию;</w:t>
      </w:r>
    </w:p>
    <w:p w:rsidR="00464F58" w:rsidRPr="00412312" w:rsidRDefault="0097434B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</w:t>
      </w:r>
      <w:r w:rsidR="00464F58"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анализировать информацию;</w:t>
      </w:r>
    </w:p>
    <w:p w:rsidR="00464F58" w:rsidRPr="00412312" w:rsidRDefault="00464F58" w:rsidP="0097434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</w:t>
      </w:r>
      <w:r w:rsidR="0097434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 закону</w:t>
      </w: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22B" w:rsidRPr="00412312" w:rsidRDefault="00B2122B" w:rsidP="00412312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77BF2" w:rsidRPr="00412312" w:rsidRDefault="00B77BF2" w:rsidP="00412312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77BF2" w:rsidRPr="00412312" w:rsidRDefault="00B77BF2" w:rsidP="00412312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B77BF2" w:rsidRPr="00412312" w:rsidRDefault="00B77BF2" w:rsidP="00412312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483077" w:rsidRPr="00412312" w:rsidRDefault="00412312" w:rsidP="00412312">
      <w:pPr>
        <w:ind w:left="-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12312">
        <w:rPr>
          <w:rFonts w:ascii="Times New Roman" w:hAnsi="Times New Roman" w:cs="Times New Roman"/>
          <w:b/>
          <w:sz w:val="24"/>
          <w:szCs w:val="24"/>
        </w:rPr>
        <w:t>Примерный урок-суд по ролям (по административному делу):</w:t>
      </w:r>
    </w:p>
    <w:p w:rsidR="00BD4B62" w:rsidRPr="00412312" w:rsidRDefault="00464F58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Секретарь</w:t>
      </w:r>
      <w:r w:rsidRPr="00412312">
        <w:rPr>
          <w:bCs/>
          <w:i/>
          <w:iCs/>
          <w:color w:val="000000"/>
        </w:rPr>
        <w:t xml:space="preserve"> </w:t>
      </w:r>
      <w:r w:rsidRPr="00412312">
        <w:rPr>
          <w:bCs/>
          <w:color w:val="000000"/>
        </w:rPr>
        <w:t xml:space="preserve">– Суд идёт! Прошу всех встать! </w:t>
      </w:r>
    </w:p>
    <w:p w:rsidR="00483077" w:rsidRPr="00412312" w:rsidRDefault="00464F58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Судья</w:t>
      </w:r>
      <w:r w:rsidRPr="00412312">
        <w:rPr>
          <w:bCs/>
          <w:i/>
          <w:iCs/>
          <w:color w:val="000000"/>
        </w:rPr>
        <w:t xml:space="preserve"> </w:t>
      </w:r>
      <w:r w:rsidRPr="00412312">
        <w:rPr>
          <w:bCs/>
          <w:color w:val="000000"/>
        </w:rPr>
        <w:t xml:space="preserve">– </w:t>
      </w:r>
      <w:r w:rsidR="00BD4B62" w:rsidRPr="00412312">
        <w:rPr>
          <w:bCs/>
          <w:color w:val="000000"/>
        </w:rPr>
        <w:t xml:space="preserve">Судебное заседание ведет Судья </w:t>
      </w:r>
      <w:r w:rsidR="00483077" w:rsidRPr="00412312">
        <w:rPr>
          <w:bCs/>
          <w:color w:val="000000"/>
        </w:rPr>
        <w:t xml:space="preserve"> Семенов Петр Иванович</w:t>
      </w:r>
      <w:r w:rsidR="00BD4B62" w:rsidRPr="00412312">
        <w:rPr>
          <w:bCs/>
          <w:color w:val="000000"/>
        </w:rPr>
        <w:t xml:space="preserve">. </w:t>
      </w:r>
      <w:r w:rsidRPr="00412312">
        <w:rPr>
          <w:bCs/>
          <w:color w:val="000000"/>
        </w:rPr>
        <w:t>Объявляю заседание открытым.</w:t>
      </w:r>
    </w:p>
    <w:p w:rsidR="00464F58" w:rsidRPr="00412312" w:rsidRDefault="00464F58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lastRenderedPageBreak/>
        <w:t xml:space="preserve">Все участники судебного разбирательства предупреждаются, </w:t>
      </w:r>
      <w:r w:rsidR="00BD4B62" w:rsidRPr="00412312">
        <w:rPr>
          <w:bCs/>
          <w:color w:val="000000"/>
        </w:rPr>
        <w:t>что дача заведомо ложных показа</w:t>
      </w:r>
      <w:r w:rsidRPr="00412312">
        <w:rPr>
          <w:bCs/>
          <w:color w:val="000000"/>
        </w:rPr>
        <w:t>ний в соответствии со ст. 181 УК РФ наказывается лишением свободы на срок до одного года или исправительными работами на тот же срок.</w:t>
      </w:r>
    </w:p>
    <w:p w:rsidR="00464F58" w:rsidRPr="00412312" w:rsidRDefault="00464F58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В суд поступил иск от родителей, законных представителей несовершеннолетнего, 13-летнего Николая Иванова, пострадавшего во время дорожно-транспортного происшествия.</w:t>
      </w:r>
    </w:p>
    <w:p w:rsidR="00464F58" w:rsidRPr="00412312" w:rsidRDefault="00464F58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Следствием установлено, что обвиняемый является молодой водитель-таксист Петров Виктор Андреевич, сбивший мальчика-велосипедиста, 13 летнего Николая Иванова. Пострадавший уже поправился и находится в первом ряду. Вместе со своими родителями он требует наказать шофёра “по всей строгости закона”.</w:t>
      </w:r>
    </w:p>
    <w:p w:rsidR="00464F58" w:rsidRPr="00412312" w:rsidRDefault="00464F58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Подсудимый Петров, встаньте. Ваша настоящая фамилия, имя, отчество, дата рождения, род занятий.</w:t>
      </w:r>
    </w:p>
    <w:p w:rsidR="00464F58" w:rsidRPr="00412312" w:rsidRDefault="00464F58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Петров – Петров Виктор Андреевич, родился 5 февраля 1975 года, водитель-таксист.</w:t>
      </w:r>
    </w:p>
    <w:p w:rsidR="00464F58" w:rsidRPr="00412312" w:rsidRDefault="00464F58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Судья</w:t>
      </w:r>
      <w:r w:rsidRPr="00412312">
        <w:rPr>
          <w:bCs/>
          <w:i/>
          <w:iCs/>
          <w:color w:val="000000"/>
        </w:rPr>
        <w:t xml:space="preserve"> </w:t>
      </w:r>
      <w:r w:rsidRPr="00412312">
        <w:rPr>
          <w:bCs/>
          <w:color w:val="000000"/>
        </w:rPr>
        <w:t>– Прошу садиться. Подсудимый, согласно ст. 46 УК РФ, вы имеете право заявлять отводы, приносить жалобы на действия и решения прокурора и суда, защищать свои права и законные интересы любыми другими средствами и способами, не противоречащими закону. Помимо этого, вы имеете право на последнее слово.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Секретарь</w:t>
      </w:r>
      <w:r w:rsidR="00464F58" w:rsidRPr="00412312">
        <w:rPr>
          <w:bCs/>
          <w:i/>
          <w:iCs/>
          <w:color w:val="000000"/>
        </w:rPr>
        <w:t xml:space="preserve"> </w:t>
      </w:r>
      <w:r w:rsidR="00464F58" w:rsidRPr="00412312">
        <w:rPr>
          <w:bCs/>
          <w:color w:val="000000"/>
        </w:rPr>
        <w:t>– Начинаем судебное следствие. Оглашается обвинительное заключение прокурором.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Прокурор</w:t>
      </w:r>
      <w:r w:rsidR="00464F58" w:rsidRPr="00412312">
        <w:rPr>
          <w:bCs/>
          <w:color w:val="000000"/>
        </w:rPr>
        <w:t xml:space="preserve"> – В результате дорожно-транспортного происшествия здоровью Николая был причинён средней тяжести вред. Это произошло “вследствие ненадлежащего исполнения водителем своих профессиональных   обязанностей”, ст. 118 УК РФ. Неумелое управление автомобилем  представляет большую опасность для жизни и здоровья граждан.</w:t>
      </w:r>
    </w:p>
    <w:p w:rsidR="00464F58" w:rsidRPr="00412312" w:rsidRDefault="00464F58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Водитель только недавно получил водительское удостоверение. Менее года назад он был принят на работу в таксопарк.</w:t>
      </w:r>
    </w:p>
    <w:p w:rsidR="00464F58" w:rsidRPr="00412312" w:rsidRDefault="00483077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 xml:space="preserve">Судья </w:t>
      </w:r>
      <w:r w:rsidR="00464F58" w:rsidRPr="00412312">
        <w:rPr>
          <w:bCs/>
          <w:i/>
          <w:iCs/>
          <w:color w:val="000000"/>
        </w:rPr>
        <w:t xml:space="preserve"> </w:t>
      </w:r>
      <w:r w:rsidR="00464F58" w:rsidRPr="00412312">
        <w:rPr>
          <w:bCs/>
          <w:color w:val="000000"/>
        </w:rPr>
        <w:t xml:space="preserve">– </w:t>
      </w:r>
      <w:r w:rsidR="00135638" w:rsidRPr="00412312">
        <w:rPr>
          <w:bCs/>
          <w:color w:val="000000"/>
        </w:rPr>
        <w:t>Пострадавший, с</w:t>
      </w:r>
      <w:r w:rsidR="00464F58" w:rsidRPr="00412312">
        <w:rPr>
          <w:bCs/>
          <w:color w:val="000000"/>
        </w:rPr>
        <w:t xml:space="preserve"> какого возраста вы управляете велосипедом? Где вы катаетесь на велосипеде? Знаете ли вы правила дорожного движения?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Пострадавший Николай</w:t>
      </w:r>
      <w:r w:rsidR="00464F58" w:rsidRPr="00412312">
        <w:rPr>
          <w:bCs/>
          <w:color w:val="000000"/>
        </w:rPr>
        <w:t xml:space="preserve">. – Велосипед мне подарили родители, когда мне исполнилось 12 лет. Сначала я ездил в своём микрорайоне, а когда научился хорошо водить велосипед, то стал ездить по дороге в другие микрорайоны. </w:t>
      </w:r>
      <w:r w:rsidR="00464F58" w:rsidRPr="00412312">
        <w:rPr>
          <w:bCs/>
          <w:color w:val="000000"/>
        </w:rPr>
        <w:br/>
        <w:t xml:space="preserve">Управляю велосипедом хорошо, даже могу </w:t>
      </w:r>
      <w:proofErr w:type="gramStart"/>
      <w:r w:rsidR="00464F58" w:rsidRPr="00412312">
        <w:rPr>
          <w:bCs/>
          <w:color w:val="000000"/>
        </w:rPr>
        <w:t>ездить</w:t>
      </w:r>
      <w:proofErr w:type="gramEnd"/>
      <w:r w:rsidR="00464F58" w:rsidRPr="00412312">
        <w:rPr>
          <w:bCs/>
          <w:color w:val="000000"/>
        </w:rPr>
        <w:t xml:space="preserve"> держась одной рукой.</w:t>
      </w:r>
      <w:r w:rsidR="00464F58" w:rsidRPr="00412312">
        <w:rPr>
          <w:bCs/>
          <w:color w:val="000000"/>
        </w:rPr>
        <w:br/>
        <w:t>А о правилах дорожного движения нам рассказывали на классных часах.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Секретарь</w:t>
      </w:r>
      <w:r w:rsidR="00464F58" w:rsidRPr="00412312">
        <w:rPr>
          <w:bCs/>
          <w:color w:val="000000"/>
        </w:rPr>
        <w:t xml:space="preserve"> – Вызывается свидетель со стороны обвинения.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 xml:space="preserve">Свидетель 1 - </w:t>
      </w:r>
      <w:r w:rsidR="00464F58" w:rsidRPr="00412312">
        <w:rPr>
          <w:bCs/>
          <w:color w:val="000000"/>
        </w:rPr>
        <w:t xml:space="preserve"> Я друг Николая, Владимир, мне 14 лет. Я его учил ездить на велосипеде. Мы с ним везде катались. Летом на речку, в лес отдыхать ездили. И всё было нормально. Но сейчас много такси ездит у нас в городе, что даже велосипедистам опасно стало кататься. Ведь водители должны уступать дорогу велосипедистам.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Секретарь</w:t>
      </w:r>
      <w:r w:rsidR="00464F58" w:rsidRPr="00412312">
        <w:rPr>
          <w:bCs/>
          <w:i/>
          <w:iCs/>
          <w:color w:val="000000"/>
        </w:rPr>
        <w:t xml:space="preserve"> </w:t>
      </w:r>
      <w:r w:rsidR="00464F58" w:rsidRPr="00412312">
        <w:rPr>
          <w:bCs/>
          <w:color w:val="000000"/>
        </w:rPr>
        <w:t>– Вызывается свидетель со стороны защиты.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Свидетель 2</w:t>
      </w:r>
      <w:r w:rsidR="00464F58" w:rsidRPr="00412312">
        <w:rPr>
          <w:bCs/>
          <w:i/>
          <w:iCs/>
          <w:color w:val="000000"/>
        </w:rPr>
        <w:t xml:space="preserve"> </w:t>
      </w:r>
      <w:r w:rsidR="00464F58" w:rsidRPr="00412312">
        <w:rPr>
          <w:bCs/>
          <w:color w:val="000000"/>
        </w:rPr>
        <w:t xml:space="preserve">– Я водитель машины, ехал сзади водителя-таксиста и заметил следующее. Велосипедист двигался </w:t>
      </w:r>
      <w:proofErr w:type="gramStart"/>
      <w:r w:rsidR="00464F58" w:rsidRPr="00412312">
        <w:rPr>
          <w:bCs/>
          <w:color w:val="000000"/>
        </w:rPr>
        <w:t>по середине</w:t>
      </w:r>
      <w:proofErr w:type="gramEnd"/>
      <w:r w:rsidR="00464F58" w:rsidRPr="00412312">
        <w:rPr>
          <w:bCs/>
          <w:color w:val="000000"/>
        </w:rPr>
        <w:t xml:space="preserve"> дороги, когда стал поворачивать налево, одной рукой он махнул своему товарищу, стоявшему на другой стороне дороги. В это время и произошло столкновение.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Судья</w:t>
      </w:r>
      <w:r w:rsidR="00464F58" w:rsidRPr="00412312">
        <w:rPr>
          <w:bCs/>
          <w:i/>
          <w:iCs/>
          <w:color w:val="000000"/>
        </w:rPr>
        <w:t xml:space="preserve"> </w:t>
      </w:r>
      <w:r w:rsidRPr="00412312">
        <w:rPr>
          <w:bCs/>
          <w:color w:val="000000"/>
        </w:rPr>
        <w:t xml:space="preserve">– У прокурора и адвоката </w:t>
      </w:r>
      <w:r w:rsidR="00464F58" w:rsidRPr="00412312">
        <w:rPr>
          <w:bCs/>
          <w:color w:val="000000"/>
        </w:rPr>
        <w:t xml:space="preserve">есть ли ещё вопросы к свидетелям? </w:t>
      </w:r>
      <w:r w:rsidRPr="00412312">
        <w:rPr>
          <w:bCs/>
          <w:color w:val="000000"/>
        </w:rPr>
        <w:t xml:space="preserve">Нет? </w:t>
      </w:r>
      <w:r w:rsidR="00464F58" w:rsidRPr="00412312">
        <w:rPr>
          <w:bCs/>
          <w:color w:val="000000"/>
        </w:rPr>
        <w:t>Заключительное слово прокурора.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lastRenderedPageBreak/>
        <w:t>Прокурор</w:t>
      </w:r>
      <w:r w:rsidR="00464F58" w:rsidRPr="00412312">
        <w:rPr>
          <w:bCs/>
          <w:i/>
          <w:iCs/>
          <w:color w:val="000000"/>
        </w:rPr>
        <w:t xml:space="preserve"> </w:t>
      </w:r>
      <w:r w:rsidR="00464F58" w:rsidRPr="00412312">
        <w:rPr>
          <w:bCs/>
          <w:color w:val="000000"/>
        </w:rPr>
        <w:t>– Водитель не проявил бдительность. Не имеет хороших профессиональных навыков. И совершил преступление по ст. УК №118. Требую наказания</w:t>
      </w:r>
      <w:r w:rsidRPr="00412312">
        <w:rPr>
          <w:bCs/>
          <w:color w:val="000000"/>
        </w:rPr>
        <w:t xml:space="preserve"> в соответствии с уголовным кодексом</w:t>
      </w:r>
      <w:r w:rsidR="00464F58" w:rsidRPr="00412312">
        <w:rPr>
          <w:bCs/>
          <w:color w:val="000000"/>
        </w:rPr>
        <w:t>.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Секретарь</w:t>
      </w:r>
      <w:r w:rsidR="00464F58" w:rsidRPr="00412312">
        <w:rPr>
          <w:bCs/>
          <w:color w:val="000000"/>
        </w:rPr>
        <w:t xml:space="preserve"> </w:t>
      </w:r>
      <w:r w:rsidRPr="00412312">
        <w:rPr>
          <w:bCs/>
          <w:color w:val="000000"/>
        </w:rPr>
        <w:t xml:space="preserve">- </w:t>
      </w:r>
      <w:r w:rsidR="00464F58" w:rsidRPr="00412312">
        <w:rPr>
          <w:bCs/>
          <w:color w:val="000000"/>
        </w:rPr>
        <w:t>Защитная речь адвоката.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Адвокат</w:t>
      </w:r>
      <w:r w:rsidR="00464F58" w:rsidRPr="00412312">
        <w:rPr>
          <w:bCs/>
          <w:i/>
          <w:iCs/>
          <w:color w:val="000000"/>
        </w:rPr>
        <w:t xml:space="preserve"> </w:t>
      </w:r>
      <w:r w:rsidR="00464F58" w:rsidRPr="00412312">
        <w:rPr>
          <w:bCs/>
          <w:color w:val="000000"/>
        </w:rPr>
        <w:t>– Водитель не виновен. Это я могу доказать.</w:t>
      </w:r>
    </w:p>
    <w:p w:rsidR="00464F58" w:rsidRPr="00412312" w:rsidRDefault="00464F58" w:rsidP="00412312">
      <w:pPr>
        <w:pStyle w:val="a3"/>
        <w:ind w:left="-567" w:right="-143"/>
        <w:rPr>
          <w:bCs/>
          <w:color w:val="000000"/>
        </w:rPr>
      </w:pPr>
      <w:r w:rsidRPr="00412312">
        <w:rPr>
          <w:rStyle w:val="a4"/>
          <w:bCs/>
          <w:color w:val="000000"/>
        </w:rPr>
        <w:t xml:space="preserve">Во-первых: </w:t>
      </w:r>
      <w:r w:rsidRPr="00412312">
        <w:rPr>
          <w:bCs/>
          <w:color w:val="000000"/>
        </w:rPr>
        <w:t xml:space="preserve">следствие установило, что велосипедист двигался </w:t>
      </w:r>
      <w:proofErr w:type="gramStart"/>
      <w:r w:rsidRPr="00412312">
        <w:rPr>
          <w:bCs/>
          <w:color w:val="000000"/>
        </w:rPr>
        <w:t>по середине</w:t>
      </w:r>
      <w:proofErr w:type="gramEnd"/>
      <w:r w:rsidRPr="00412312">
        <w:rPr>
          <w:bCs/>
          <w:color w:val="000000"/>
        </w:rPr>
        <w:t xml:space="preserve"> дороги. А в пункте 24.2 Правил дорожного движения сказано (адвокат открывает те</w:t>
      </w:r>
      <w:proofErr w:type="gramStart"/>
      <w:r w:rsidRPr="00412312">
        <w:rPr>
          <w:bCs/>
          <w:color w:val="000000"/>
        </w:rPr>
        <w:t>кст пр</w:t>
      </w:r>
      <w:proofErr w:type="gramEnd"/>
      <w:r w:rsidRPr="00412312">
        <w:rPr>
          <w:bCs/>
          <w:color w:val="000000"/>
        </w:rPr>
        <w:t>авил)</w:t>
      </w:r>
      <w:r w:rsidRPr="00412312">
        <w:rPr>
          <w:bCs/>
          <w:color w:val="000000"/>
        </w:rPr>
        <w:br/>
        <w:t>“Велосипедисты... должны двигаться только по правой полосе... возможно правее”. Пострадавший во время следствия не мог объяснить, почему он двигался так далеко от тротуара.</w:t>
      </w:r>
    </w:p>
    <w:p w:rsidR="00464F58" w:rsidRPr="00412312" w:rsidRDefault="00464F58" w:rsidP="00412312">
      <w:pPr>
        <w:pStyle w:val="a3"/>
        <w:ind w:left="-567" w:right="-143"/>
        <w:rPr>
          <w:bCs/>
          <w:color w:val="000000"/>
        </w:rPr>
      </w:pPr>
      <w:r w:rsidRPr="00412312">
        <w:rPr>
          <w:rStyle w:val="a4"/>
          <w:bCs/>
          <w:color w:val="000000"/>
        </w:rPr>
        <w:t xml:space="preserve">Во-вторых, </w:t>
      </w:r>
      <w:r w:rsidRPr="00412312">
        <w:rPr>
          <w:bCs/>
          <w:color w:val="000000"/>
        </w:rPr>
        <w:t>велосипедист до столкновения ехал, держа руль одной рукой, а в момент столкновения уже совершал поворот налево. Всё это подтвердили свидетели. А в пункте 24.3 ПДД сказано: “Водителям велосипеда и мопеда запрещается: ездить, не держась за руль хотя бы одной рукой..., поворачивать налево... на дорогах, имеющих более одной полосы для движения в данном направлении...”</w:t>
      </w:r>
    </w:p>
    <w:p w:rsidR="00464F58" w:rsidRPr="00412312" w:rsidRDefault="00464F58" w:rsidP="00412312">
      <w:pPr>
        <w:pStyle w:val="a3"/>
        <w:ind w:left="-567" w:right="-143"/>
        <w:rPr>
          <w:bCs/>
          <w:color w:val="000000"/>
        </w:rPr>
      </w:pPr>
      <w:r w:rsidRPr="00412312">
        <w:rPr>
          <w:rStyle w:val="a4"/>
          <w:bCs/>
          <w:color w:val="000000"/>
        </w:rPr>
        <w:t>В-третьих,</w:t>
      </w:r>
      <w:r w:rsidRPr="00412312">
        <w:rPr>
          <w:bCs/>
          <w:color w:val="000000"/>
        </w:rPr>
        <w:t xml:space="preserve"> пострадавшему исполнилось 13 лет. А в пункте 24.1 ПДД говориться: “Управлять велосипедом... при движении по дорогам разрешается лицам не моложе 14 лет, а мопедом – не моложе 16 лет”. Я прошу вынести водителю оправдательный приговор.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Секретарь</w:t>
      </w:r>
      <w:r w:rsidR="00464F58" w:rsidRPr="00412312">
        <w:rPr>
          <w:bCs/>
          <w:i/>
          <w:iCs/>
          <w:color w:val="000000"/>
        </w:rPr>
        <w:t xml:space="preserve"> </w:t>
      </w:r>
      <w:r w:rsidR="00464F58" w:rsidRPr="00412312">
        <w:rPr>
          <w:bCs/>
          <w:color w:val="000000"/>
        </w:rPr>
        <w:t>– Последнее слово обвиняемого.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 xml:space="preserve">Петров </w:t>
      </w:r>
      <w:r w:rsidR="00464F58" w:rsidRPr="00412312">
        <w:rPr>
          <w:bCs/>
          <w:i/>
          <w:iCs/>
          <w:color w:val="000000"/>
        </w:rPr>
        <w:t xml:space="preserve"> </w:t>
      </w:r>
      <w:r w:rsidR="00464F58" w:rsidRPr="00412312">
        <w:rPr>
          <w:bCs/>
          <w:color w:val="000000"/>
        </w:rPr>
        <w:t xml:space="preserve">– </w:t>
      </w:r>
      <w:r w:rsidR="00135638" w:rsidRPr="00412312">
        <w:rPr>
          <w:bCs/>
          <w:color w:val="000000"/>
        </w:rPr>
        <w:t>Ваша честь, п</w:t>
      </w:r>
      <w:r w:rsidR="00464F58" w:rsidRPr="00412312">
        <w:rPr>
          <w:bCs/>
          <w:color w:val="000000"/>
        </w:rPr>
        <w:t xml:space="preserve">рошу Вас оправдать меня. Я сожалею, что причинил вред здоровью Николая Иванова. Я очень переживаю за его состояние здоровья. Но моей вины в том, что </w:t>
      </w:r>
      <w:proofErr w:type="gramStart"/>
      <w:r w:rsidR="00464F58" w:rsidRPr="00412312">
        <w:rPr>
          <w:bCs/>
          <w:color w:val="000000"/>
        </w:rPr>
        <w:t>произошло дорожно-транспортное происшествие нет</w:t>
      </w:r>
      <w:proofErr w:type="gramEnd"/>
      <w:r w:rsidR="00464F58" w:rsidRPr="00412312">
        <w:rPr>
          <w:bCs/>
          <w:color w:val="000000"/>
        </w:rPr>
        <w:t>. Да и в результате аварии моя машина получила повреждения, т.к. я попытался уйти от столкновения и врезался в дерево.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Секретарь</w:t>
      </w:r>
      <w:r w:rsidR="00464F58" w:rsidRPr="00412312">
        <w:rPr>
          <w:bCs/>
          <w:color w:val="000000"/>
        </w:rPr>
        <w:t xml:space="preserve"> – Суд удаляется </w:t>
      </w:r>
      <w:proofErr w:type="gramStart"/>
      <w:r w:rsidRPr="00412312">
        <w:rPr>
          <w:bCs/>
          <w:color w:val="000000"/>
        </w:rPr>
        <w:t>для</w:t>
      </w:r>
      <w:r w:rsidR="00464F58" w:rsidRPr="00412312">
        <w:rPr>
          <w:bCs/>
          <w:color w:val="000000"/>
        </w:rPr>
        <w:t xml:space="preserve"> принять</w:t>
      </w:r>
      <w:proofErr w:type="gramEnd"/>
      <w:r w:rsidR="00464F58" w:rsidRPr="00412312">
        <w:rPr>
          <w:bCs/>
          <w:color w:val="000000"/>
        </w:rPr>
        <w:t xml:space="preserve"> решени</w:t>
      </w:r>
      <w:r w:rsidRPr="00412312">
        <w:rPr>
          <w:bCs/>
          <w:color w:val="000000"/>
        </w:rPr>
        <w:t>я</w:t>
      </w:r>
      <w:r w:rsidR="00464F58" w:rsidRPr="00412312">
        <w:rPr>
          <w:bCs/>
          <w:color w:val="000000"/>
        </w:rPr>
        <w:t>.</w:t>
      </w:r>
    </w:p>
    <w:p w:rsidR="00BD4B62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- Судья уходит.</w:t>
      </w:r>
    </w:p>
    <w:p w:rsidR="00BD4B62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- Судья возвращается.</w:t>
      </w:r>
    </w:p>
    <w:p w:rsidR="00464F58" w:rsidRPr="00412312" w:rsidRDefault="00BD4B62" w:rsidP="00412312">
      <w:pPr>
        <w:pStyle w:val="a3"/>
        <w:ind w:left="-567" w:right="-143"/>
        <w:rPr>
          <w:bCs/>
          <w:color w:val="000000"/>
        </w:rPr>
      </w:pPr>
      <w:r w:rsidRPr="00412312">
        <w:rPr>
          <w:bCs/>
          <w:color w:val="000000"/>
        </w:rPr>
        <w:t>Секретарь</w:t>
      </w:r>
      <w:r w:rsidR="00464F58" w:rsidRPr="00412312">
        <w:rPr>
          <w:bCs/>
          <w:i/>
          <w:iCs/>
          <w:color w:val="000000"/>
        </w:rPr>
        <w:t xml:space="preserve"> </w:t>
      </w:r>
      <w:r w:rsidR="00464F58" w:rsidRPr="00412312">
        <w:rPr>
          <w:bCs/>
          <w:color w:val="000000"/>
        </w:rPr>
        <w:t>– Встать, суд идёт!</w:t>
      </w:r>
    </w:p>
    <w:p w:rsidR="00464F58" w:rsidRPr="00412312" w:rsidRDefault="00464F58" w:rsidP="00412312">
      <w:pPr>
        <w:pStyle w:val="a3"/>
        <w:ind w:left="-567" w:right="-143"/>
        <w:rPr>
          <w:bCs/>
        </w:rPr>
      </w:pPr>
      <w:r w:rsidRPr="00412312">
        <w:rPr>
          <w:bCs/>
          <w:color w:val="000000"/>
        </w:rPr>
        <w:t>Судья зачитывает приговор (все стоят)</w:t>
      </w:r>
      <w:r w:rsidRPr="00412312">
        <w:rPr>
          <w:bCs/>
        </w:rPr>
        <w:t xml:space="preserve">. </w:t>
      </w:r>
      <w:r w:rsidR="00BD4B62" w:rsidRPr="00412312">
        <w:rPr>
          <w:bCs/>
        </w:rPr>
        <w:t xml:space="preserve">- </w:t>
      </w:r>
      <w:r w:rsidR="00135638" w:rsidRPr="00412312">
        <w:rPr>
          <w:bCs/>
          <w:color w:val="000000"/>
        </w:rPr>
        <w:t>Суд выносит решение – О</w:t>
      </w:r>
      <w:r w:rsidRPr="00412312">
        <w:rPr>
          <w:bCs/>
          <w:color w:val="000000"/>
        </w:rPr>
        <w:t>правдать водителя такси Петрова Виктора Андреевича из-за отсутствия состава преступления. По ходатайству адвоката, суд принял решение обязать родителей велосипедиста возместить водителю ущерб, причинённый аварией. Петров Виктор Андреевич освобождается в зале суда.</w:t>
      </w:r>
    </w:p>
    <w:p w:rsidR="00464F58" w:rsidRDefault="00BD4B62" w:rsidP="00412312">
      <w:pPr>
        <w:pStyle w:val="a3"/>
        <w:ind w:left="-567" w:right="-143"/>
        <w:rPr>
          <w:bCs/>
        </w:rPr>
      </w:pPr>
      <w:r w:rsidRPr="00412312">
        <w:rPr>
          <w:bCs/>
          <w:color w:val="000000"/>
        </w:rPr>
        <w:t xml:space="preserve">Секретарь </w:t>
      </w:r>
      <w:r w:rsidR="00464F58" w:rsidRPr="00412312">
        <w:rPr>
          <w:bCs/>
          <w:i/>
          <w:iCs/>
          <w:color w:val="000000"/>
        </w:rPr>
        <w:t xml:space="preserve"> </w:t>
      </w:r>
      <w:r w:rsidR="00464F58" w:rsidRPr="00412312">
        <w:rPr>
          <w:bCs/>
          <w:color w:val="000000"/>
        </w:rPr>
        <w:t>– Заседание суда закончено.</w:t>
      </w:r>
      <w:r w:rsidR="00464F58" w:rsidRPr="00412312">
        <w:rPr>
          <w:bCs/>
        </w:rPr>
        <w:t xml:space="preserve"> </w:t>
      </w:r>
    </w:p>
    <w:p w:rsidR="0023591C" w:rsidRDefault="0023591C" w:rsidP="00412312">
      <w:pPr>
        <w:pStyle w:val="a3"/>
        <w:ind w:left="-567" w:right="-143"/>
        <w:rPr>
          <w:bCs/>
        </w:rPr>
      </w:pPr>
    </w:p>
    <w:p w:rsidR="0023591C" w:rsidRPr="00412312" w:rsidRDefault="0023591C" w:rsidP="00412312">
      <w:pPr>
        <w:pStyle w:val="a3"/>
        <w:ind w:left="-567" w:right="-143"/>
        <w:rPr>
          <w:bCs/>
        </w:rPr>
      </w:pPr>
    </w:p>
    <w:p w:rsidR="00412312" w:rsidRPr="00412312" w:rsidRDefault="00412312" w:rsidP="00412312">
      <w:pPr>
        <w:pStyle w:val="a3"/>
        <w:ind w:left="-567"/>
        <w:rPr>
          <w:b/>
          <w:bCs/>
        </w:rPr>
      </w:pPr>
      <w:r w:rsidRPr="00412312">
        <w:rPr>
          <w:b/>
          <w:bCs/>
        </w:rPr>
        <w:t>Примерный урок-суд по ролям (по уголовному делу):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Секретарь</w:t>
      </w:r>
      <w:r w:rsidRPr="00412312">
        <w:t>: - Прошу всех встать, суд идет</w:t>
      </w:r>
      <w:proofErr w:type="gramStart"/>
      <w:r w:rsidRPr="00412312">
        <w:t>.</w:t>
      </w:r>
      <w:proofErr w:type="gramEnd"/>
      <w:r w:rsidRPr="00412312">
        <w:t xml:space="preserve"> (</w:t>
      </w:r>
      <w:proofErr w:type="gramStart"/>
      <w:r w:rsidRPr="00412312">
        <w:rPr>
          <w:i/>
          <w:iCs/>
        </w:rPr>
        <w:t>в</w:t>
      </w:r>
      <w:proofErr w:type="gramEnd"/>
      <w:r w:rsidRPr="00412312">
        <w:rPr>
          <w:i/>
          <w:iCs/>
        </w:rPr>
        <w:t>се находящиеся в зале должны встать, судья проходит на свое место, садится)</w:t>
      </w:r>
      <w:r w:rsidRPr="00412312">
        <w:t xml:space="preserve">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 xml:space="preserve">Судья: - </w:t>
      </w:r>
      <w:r w:rsidRPr="00412312">
        <w:t>Прошу садиться.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lastRenderedPageBreak/>
        <w:t xml:space="preserve">Судья: - </w:t>
      </w:r>
      <w:r w:rsidRPr="00412312">
        <w:t xml:space="preserve">Слушается уголовное дело в отношении </w:t>
      </w:r>
      <w:proofErr w:type="spellStart"/>
      <w:r w:rsidRPr="00412312">
        <w:t>Стрижовой</w:t>
      </w:r>
      <w:proofErr w:type="spellEnd"/>
      <w:r w:rsidRPr="00412312">
        <w:t xml:space="preserve"> Анны Владимировны, 14.08.1992 года рождения по обвинению по ст. 228 Уголовного Кодекса Российской Федерации.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Судья:</w:t>
      </w:r>
      <w:r w:rsidRPr="00412312">
        <w:t xml:space="preserve"> - Секретарь суда, со стороны обвинения присутствуют все?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Секретарь:</w:t>
      </w:r>
      <w:r w:rsidRPr="00412312">
        <w:t xml:space="preserve"> - Да, Ваша честь.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</w:t>
      </w:r>
      <w:r w:rsidRPr="00412312">
        <w:t xml:space="preserve">: - Со стороны защиты присутствую все?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Секретарь</w:t>
      </w:r>
      <w:r w:rsidRPr="00412312">
        <w:t xml:space="preserve">: - Да, Ваша честь.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</w:t>
      </w:r>
      <w:r w:rsidRPr="00412312">
        <w:t>: - Судебное заседание считаю открытым.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Судья:</w:t>
      </w:r>
      <w:r w:rsidRPr="00412312">
        <w:t xml:space="preserve"> - Подсудимая, представьтесь.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 xml:space="preserve">Подсудимая: - </w:t>
      </w:r>
      <w:proofErr w:type="spellStart"/>
      <w:r w:rsidRPr="00412312">
        <w:t>Стрижова</w:t>
      </w:r>
      <w:proofErr w:type="spellEnd"/>
      <w:r w:rsidRPr="00412312">
        <w:t xml:space="preserve"> Анна Владимировна, 14 августа 1997 года рождения, место рождения г. </w:t>
      </w:r>
      <w:proofErr w:type="spellStart"/>
      <w:r w:rsidRPr="00412312">
        <w:t>Энск</w:t>
      </w:r>
      <w:proofErr w:type="spellEnd"/>
      <w:r w:rsidRPr="00412312">
        <w:t xml:space="preserve"> Московской области.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</w:t>
      </w:r>
      <w:r w:rsidRPr="00412312">
        <w:t xml:space="preserve">: - Подсудимая, владеете ли вы русским языком?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Подсудимая</w:t>
      </w:r>
      <w:r w:rsidRPr="00412312">
        <w:t xml:space="preserve">: - Да, владею. В услугах переводчика не нуждаюсь.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</w:t>
      </w:r>
      <w:r w:rsidRPr="00412312">
        <w:t>: - Анна Владимировна, сообщите суду место вашего жительства, место вашей работы или учебы, семенной положение.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Подсудимая:</w:t>
      </w:r>
      <w:r w:rsidRPr="00412312">
        <w:t xml:space="preserve"> - </w:t>
      </w:r>
      <w:proofErr w:type="gramStart"/>
      <w:r w:rsidRPr="00412312">
        <w:t xml:space="preserve">Место жительства: г. </w:t>
      </w:r>
      <w:proofErr w:type="spellStart"/>
      <w:r w:rsidRPr="00412312">
        <w:t>Энск</w:t>
      </w:r>
      <w:proofErr w:type="spellEnd"/>
      <w:r w:rsidRPr="00412312">
        <w:t xml:space="preserve"> Московской области, ул. Панфилова, д.5, кв. 45, не работаю, обучаюсь в ГБОУ СОШ № 23 г. </w:t>
      </w:r>
      <w:proofErr w:type="spellStart"/>
      <w:r w:rsidRPr="00412312">
        <w:t>Энска</w:t>
      </w:r>
      <w:proofErr w:type="spellEnd"/>
      <w:r w:rsidRPr="00412312">
        <w:t xml:space="preserve"> Московской области, не замужем</w:t>
      </w:r>
      <w:proofErr w:type="gramEnd"/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 xml:space="preserve">Судья: - </w:t>
      </w:r>
      <w:r w:rsidRPr="00412312">
        <w:t xml:space="preserve">Объявляю состав суда: со стороны обвинения присутствует – государственный обвинитель – старший советник юстиции </w:t>
      </w:r>
      <w:proofErr w:type="spellStart"/>
      <w:r w:rsidRPr="00412312">
        <w:t>Бобрюк</w:t>
      </w:r>
      <w:proofErr w:type="spellEnd"/>
      <w:r w:rsidRPr="00412312">
        <w:t xml:space="preserve"> Игорь Романович; со стороны защиты – адвокат Коллегии адвокатов Турманов Сергей Викторович. Так как подсудимая является несовершеннолетней, в зале суда присутствует законный представитель - мать подсудимой </w:t>
      </w:r>
      <w:proofErr w:type="spellStart"/>
      <w:r w:rsidRPr="00412312">
        <w:t>Стрижова</w:t>
      </w:r>
      <w:proofErr w:type="spellEnd"/>
      <w:r w:rsidRPr="00412312">
        <w:t xml:space="preserve"> Людмила Валентиновна.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</w:t>
      </w:r>
      <w:r w:rsidRPr="00412312">
        <w:t xml:space="preserve">: - </w:t>
      </w:r>
      <w:proofErr w:type="spellStart"/>
      <w:r w:rsidRPr="00412312">
        <w:t>Усторон</w:t>
      </w:r>
      <w:proofErr w:type="spellEnd"/>
      <w:r w:rsidRPr="00412312">
        <w:t xml:space="preserve"> есть право заявить отвод судье. Отвод будет?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Прокурор:</w:t>
      </w:r>
      <w:r w:rsidRPr="00412312">
        <w:t xml:space="preserve"> - Нет, Ваша честь.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Адвокат:</w:t>
      </w:r>
      <w:r w:rsidRPr="00412312">
        <w:t xml:space="preserve"> - Нет, Ваша честь.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</w:t>
      </w:r>
      <w:r w:rsidRPr="00412312">
        <w:t xml:space="preserve">: - Подсудимая, разъясняю Вам Ваши права. Вы вправе: </w:t>
      </w:r>
    </w:p>
    <w:p w:rsidR="00412312" w:rsidRPr="00412312" w:rsidRDefault="00412312" w:rsidP="00412312">
      <w:pPr>
        <w:pStyle w:val="a3"/>
        <w:numPr>
          <w:ilvl w:val="0"/>
          <w:numId w:val="17"/>
        </w:numPr>
        <w:ind w:left="-567"/>
      </w:pPr>
      <w:r w:rsidRPr="00412312">
        <w:t>знать, в чем вы обвиняетесь;</w:t>
      </w:r>
    </w:p>
    <w:p w:rsidR="00412312" w:rsidRPr="00412312" w:rsidRDefault="00412312" w:rsidP="00412312">
      <w:pPr>
        <w:pStyle w:val="a3"/>
        <w:numPr>
          <w:ilvl w:val="0"/>
          <w:numId w:val="17"/>
        </w:numPr>
        <w:ind w:left="-567"/>
      </w:pPr>
      <w:r w:rsidRPr="00412312">
        <w:t xml:space="preserve">возражать против обвинения, давать показания по предъявленному обвинению либо отказаться от дачи показаний; </w:t>
      </w:r>
    </w:p>
    <w:p w:rsidR="00412312" w:rsidRPr="00412312" w:rsidRDefault="00412312" w:rsidP="00412312">
      <w:pPr>
        <w:pStyle w:val="a3"/>
        <w:numPr>
          <w:ilvl w:val="0"/>
          <w:numId w:val="17"/>
        </w:numPr>
        <w:ind w:left="-567"/>
      </w:pPr>
      <w:r w:rsidRPr="00412312">
        <w:t>при согласии дать показания вы предупреждаетесь о том, что ваши показания могут быть использованы в качестве доказательств по уголовному делу, в том числе и при вашем последующем отказе от этих показаний. Вы согласны дать показания?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Подсудимая:</w:t>
      </w:r>
      <w:r w:rsidRPr="00412312">
        <w:t xml:space="preserve"> - Я согласна давать показания.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 xml:space="preserve">Судья: - </w:t>
      </w:r>
      <w:r w:rsidRPr="00412312">
        <w:t>Вы можете:</w:t>
      </w:r>
    </w:p>
    <w:p w:rsidR="00412312" w:rsidRPr="00412312" w:rsidRDefault="00412312" w:rsidP="00412312">
      <w:pPr>
        <w:pStyle w:val="a3"/>
        <w:numPr>
          <w:ilvl w:val="0"/>
          <w:numId w:val="18"/>
        </w:numPr>
        <w:ind w:left="-567"/>
      </w:pPr>
      <w:r w:rsidRPr="00412312">
        <w:t>представлять доказательства, заявлять ходатайства и отводы, пользоваться помощью защитника, приносить жалобы на действия суда и принимать участие в их рассмотрении судом, участвовать в судебном разбирательстве уголовного дела, знакомиться с протоколом судебного заседания и подавать на него замечания;</w:t>
      </w:r>
    </w:p>
    <w:p w:rsidR="00412312" w:rsidRPr="00412312" w:rsidRDefault="00412312" w:rsidP="00412312">
      <w:pPr>
        <w:pStyle w:val="a3"/>
        <w:numPr>
          <w:ilvl w:val="0"/>
          <w:numId w:val="18"/>
        </w:numPr>
        <w:ind w:left="-567"/>
      </w:pPr>
      <w:r w:rsidRPr="00412312">
        <w:lastRenderedPageBreak/>
        <w:t xml:space="preserve">обжаловать </w:t>
      </w:r>
      <w:hyperlink r:id="rId7" w:history="1">
        <w:r w:rsidRPr="00412312">
          <w:rPr>
            <w:rStyle w:val="a5"/>
          </w:rPr>
          <w:t>приговор</w:t>
        </w:r>
      </w:hyperlink>
      <w:r w:rsidRPr="00412312">
        <w:t xml:space="preserve">, </w:t>
      </w:r>
      <w:hyperlink r:id="rId8" w:history="1">
        <w:r w:rsidRPr="00412312">
          <w:rPr>
            <w:rStyle w:val="a5"/>
          </w:rPr>
          <w:t>определение</w:t>
        </w:r>
      </w:hyperlink>
      <w:r w:rsidRPr="00412312">
        <w:t>, постановление суда и получать копии обжалуемых решений;</w:t>
      </w:r>
    </w:p>
    <w:p w:rsidR="00412312" w:rsidRPr="00412312" w:rsidRDefault="00412312" w:rsidP="00412312">
      <w:pPr>
        <w:pStyle w:val="a3"/>
        <w:numPr>
          <w:ilvl w:val="0"/>
          <w:numId w:val="18"/>
        </w:numPr>
        <w:ind w:left="-567"/>
      </w:pPr>
      <w:r w:rsidRPr="00412312">
        <w:t>получать копии принесенных по уголовному делу жалоб и представлений и подавать возражения на эти жалобы и представления;</w:t>
      </w:r>
    </w:p>
    <w:p w:rsidR="00412312" w:rsidRPr="00412312" w:rsidRDefault="00412312" w:rsidP="00412312">
      <w:pPr>
        <w:pStyle w:val="a3"/>
        <w:numPr>
          <w:ilvl w:val="0"/>
          <w:numId w:val="18"/>
        </w:numPr>
        <w:ind w:left="-567"/>
      </w:pPr>
      <w:r w:rsidRPr="00412312">
        <w:t>участвовать в рассмотрении вопросов, связанных с исполнением приговора;</w:t>
      </w:r>
    </w:p>
    <w:p w:rsidR="00412312" w:rsidRPr="00412312" w:rsidRDefault="00412312" w:rsidP="00412312">
      <w:pPr>
        <w:pStyle w:val="a3"/>
        <w:numPr>
          <w:ilvl w:val="0"/>
          <w:numId w:val="18"/>
        </w:numPr>
        <w:ind w:left="-567"/>
      </w:pPr>
      <w:r w:rsidRPr="00412312">
        <w:t>защищаться иными средствами и способами, не запрещенными УПК РФ. Подсудимая, Вам понятны Ваши права?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Подсудимая: - Д</w:t>
      </w:r>
      <w:r w:rsidRPr="00412312">
        <w:t xml:space="preserve">а, Ваша честь, </w:t>
      </w:r>
      <w:proofErr w:type="gramStart"/>
      <w:r w:rsidRPr="00412312">
        <w:t>понятны</w:t>
      </w:r>
      <w:proofErr w:type="gramEnd"/>
      <w:r w:rsidRPr="00412312">
        <w:t>.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</w:t>
      </w:r>
      <w:r w:rsidRPr="00412312">
        <w:t xml:space="preserve">: - Господин прокурор, изложите обвинение.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 xml:space="preserve">Прокурор: - </w:t>
      </w:r>
      <w:proofErr w:type="spellStart"/>
      <w:r w:rsidRPr="00412312">
        <w:t>Стрижова</w:t>
      </w:r>
      <w:proofErr w:type="spellEnd"/>
      <w:r w:rsidRPr="00412312">
        <w:t xml:space="preserve"> Анна Владимировна, 14 августа 1997 года рождения, уроженка г. </w:t>
      </w:r>
      <w:proofErr w:type="spellStart"/>
      <w:r w:rsidRPr="00412312">
        <w:t>Энска</w:t>
      </w:r>
      <w:proofErr w:type="spellEnd"/>
      <w:r w:rsidRPr="00412312">
        <w:t xml:space="preserve"> Московской области, 15 ноября 2013 года в 18.00 ч., находясь по адресу: </w:t>
      </w:r>
      <w:proofErr w:type="gramStart"/>
      <w:r w:rsidRPr="00412312">
        <w:t xml:space="preserve">Московская область, г. </w:t>
      </w:r>
      <w:proofErr w:type="spellStart"/>
      <w:r w:rsidRPr="00412312">
        <w:t>Энск</w:t>
      </w:r>
      <w:proofErr w:type="spellEnd"/>
      <w:r w:rsidRPr="00412312">
        <w:t>, ул. Маяковского, возле дома № 96, купила у неизвестного ей лица наркотическое вещество - героин, массой 4</w:t>
      </w:r>
      <w:r w:rsidRPr="00412312">
        <w:rPr>
          <w:color w:val="FF0000"/>
        </w:rPr>
        <w:t xml:space="preserve"> </w:t>
      </w:r>
      <w:r w:rsidRPr="00412312">
        <w:t xml:space="preserve">грамма для последующего сбыта. 15 ноября 2013 года в 19.00 ч., </w:t>
      </w:r>
      <w:proofErr w:type="spellStart"/>
      <w:r w:rsidRPr="00412312">
        <w:t>Стрижова</w:t>
      </w:r>
      <w:proofErr w:type="spellEnd"/>
      <w:r w:rsidRPr="00412312">
        <w:t xml:space="preserve"> А.В., придя домой, по адресу: г. </w:t>
      </w:r>
      <w:proofErr w:type="spellStart"/>
      <w:r w:rsidRPr="00412312">
        <w:t>Энск</w:t>
      </w:r>
      <w:proofErr w:type="spellEnd"/>
      <w:r w:rsidRPr="00412312">
        <w:t>, Московской области, ул. Панфилова, д.5, кв. 45, разделила купленное ею ранее наркотическое вещество – героин, массой 4</w:t>
      </w:r>
      <w:r w:rsidRPr="00412312">
        <w:rPr>
          <w:color w:val="FF0000"/>
        </w:rPr>
        <w:t xml:space="preserve"> </w:t>
      </w:r>
      <w:r w:rsidRPr="00412312">
        <w:t>грамма в раздельные пакетики</w:t>
      </w:r>
      <w:proofErr w:type="gramEnd"/>
      <w:r w:rsidRPr="00412312">
        <w:t xml:space="preserve">, количеством 40 штук. 15 ноября 2013 года в 20.00 ч. она продала 14 пакетиков неизвестным ей лицам по адресу: Московская область, г. </w:t>
      </w:r>
      <w:proofErr w:type="spellStart"/>
      <w:r w:rsidRPr="00412312">
        <w:t>Энск</w:t>
      </w:r>
      <w:proofErr w:type="spellEnd"/>
      <w:r w:rsidRPr="00412312">
        <w:t>, ул. Широкая, д.15 – клуб «Арлекин». 16 ноября 2013 года в 17.00 ч. при продаже 12 пакетиков с наркотическим веществом - героин, массой 0,1</w:t>
      </w:r>
      <w:r w:rsidRPr="00412312">
        <w:rPr>
          <w:color w:val="FF0000"/>
        </w:rPr>
        <w:t xml:space="preserve"> </w:t>
      </w:r>
      <w:r w:rsidRPr="00412312">
        <w:t xml:space="preserve">грамм каждый, неизвестному ей лицу она была задержана сотрудниками полиции УМВД г. </w:t>
      </w:r>
      <w:proofErr w:type="spellStart"/>
      <w:r w:rsidRPr="00412312">
        <w:t>Энска</w:t>
      </w:r>
      <w:proofErr w:type="spellEnd"/>
      <w:r w:rsidRPr="00412312">
        <w:t xml:space="preserve"> Московской области. При осмотре квартиры гражданки </w:t>
      </w:r>
      <w:proofErr w:type="spellStart"/>
      <w:r w:rsidRPr="00412312">
        <w:t>Стрижовой</w:t>
      </w:r>
      <w:proofErr w:type="spellEnd"/>
      <w:r w:rsidRPr="00412312">
        <w:t xml:space="preserve"> А.В. в ее комнате было обнаружено и изъято 14 пакетиков с порошком, который по заключению экспертизы, оказался героином. Результаты химико – биологической экспертизы имеются в материалах уголовного дела. Прошу Уважаемый суд признать виновной </w:t>
      </w:r>
      <w:proofErr w:type="spellStart"/>
      <w:r w:rsidRPr="00412312">
        <w:t>Стрижову</w:t>
      </w:r>
      <w:proofErr w:type="spellEnd"/>
      <w:r w:rsidRPr="00412312">
        <w:t xml:space="preserve"> А.В. в совершении преступления, предусмотренного п. «в» ч. 3 ст. 228 УК РФ, и назначить наказание в виде 10 лет лишения свободы.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</w:t>
      </w:r>
      <w:r w:rsidRPr="00412312">
        <w:t xml:space="preserve">: - Подсудимая, понятно ли Вам обвинение? Признаете ли Вы себя виновной?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Подсудимая</w:t>
      </w:r>
      <w:r w:rsidRPr="00412312">
        <w:t xml:space="preserve">: - Мне обвинения понятно. Виновной себя признаю.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</w:t>
      </w:r>
      <w:r w:rsidRPr="00412312">
        <w:t xml:space="preserve">: - Господин адвокат, есть ли у Вас вопросы по предъявленному обвинению. Желаете что-либо добавить?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Адвокат:</w:t>
      </w:r>
      <w:r w:rsidRPr="00412312">
        <w:t xml:space="preserve"> - Вопросов нет, Ваша честь.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</w:t>
      </w:r>
      <w:r w:rsidRPr="00412312">
        <w:t xml:space="preserve">: - У обвинения, будут вопросы к подсудимой?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Прокурор:</w:t>
      </w:r>
      <w:r w:rsidRPr="00412312">
        <w:t xml:space="preserve"> - У меня вопросов нет, Ваша честь.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</w:t>
      </w:r>
      <w:r w:rsidRPr="00412312">
        <w:t xml:space="preserve">: - Господин прокурор, будут ли у вас ходатайства, заявления?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Прокурор</w:t>
      </w:r>
      <w:r w:rsidRPr="00412312">
        <w:t xml:space="preserve">: - Нет, Ваша честь.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</w:t>
      </w:r>
      <w:r w:rsidRPr="00412312">
        <w:t>: - У стороны защиты будут вопросы, ходатайства, заявления?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Адвокат</w:t>
      </w:r>
      <w:r w:rsidRPr="00412312">
        <w:t xml:space="preserve">: - Вопросов не будет. Ваша честь, прошу предоставить мне слово и зачитать </w:t>
      </w:r>
      <w:proofErr w:type="gramStart"/>
      <w:r w:rsidRPr="00412312">
        <w:t>характеристику на подсудимую</w:t>
      </w:r>
      <w:proofErr w:type="gramEnd"/>
      <w:r w:rsidRPr="00412312">
        <w:t xml:space="preserve"> с места учебы.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</w:t>
      </w:r>
      <w:r w:rsidRPr="00412312">
        <w:t xml:space="preserve">: - Прошу Вас.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 xml:space="preserve">Адвокат: - </w:t>
      </w:r>
      <w:proofErr w:type="spellStart"/>
      <w:r w:rsidRPr="00412312">
        <w:t>Стрижова</w:t>
      </w:r>
      <w:proofErr w:type="spellEnd"/>
      <w:r w:rsidRPr="00412312">
        <w:t xml:space="preserve"> Анна Владимировна, 14 августа 1997 года рождения, учится в ГБОУ СОШ № 23 г. </w:t>
      </w:r>
      <w:proofErr w:type="spellStart"/>
      <w:r w:rsidRPr="00412312">
        <w:t>Энска</w:t>
      </w:r>
      <w:proofErr w:type="spellEnd"/>
      <w:r w:rsidRPr="00412312">
        <w:t xml:space="preserve"> Московской области. За время обучения зарекомендовала себя как удовлетворительно успевающая учащаяся, проявляющая интерес к общеобразовательным предметам. Склонности к пропускам занятий без уважительной причины не имеет. От участия в </w:t>
      </w:r>
      <w:r w:rsidRPr="00412312">
        <w:lastRenderedPageBreak/>
        <w:t xml:space="preserve">общественной жизни школы не отказывается, но и инициативы не проявляет. Порученные ей задания выполняет ответственно, выполняет начатое дело до конца. По характеру </w:t>
      </w:r>
      <w:proofErr w:type="gramStart"/>
      <w:r w:rsidRPr="00412312">
        <w:t>замкнутая</w:t>
      </w:r>
      <w:proofErr w:type="gramEnd"/>
      <w:r w:rsidRPr="00412312">
        <w:t>, скрытная, неконфликтная, необщительная. Является ведомым членом ученического коллектива. Увлекается компьютерной графикой. Курит. В употреблении спиртных напитков и наркотических средств замечена не была. Ваша честь, я хотел бы еще обратить Ваше внимание на то, что подсудимая ранее не привлекалась к уголовной ответственности. А также прошу приобщить к делу оглашенную мною характеристику.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 xml:space="preserve">Судья: - </w:t>
      </w:r>
      <w:r w:rsidRPr="00412312">
        <w:t>Ваше ходатайство будет удовлетворено.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Судья:</w:t>
      </w:r>
      <w:r w:rsidRPr="00412312">
        <w:t xml:space="preserve"> - Подсудимая, Вам предоставляется последнее слово.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Подсудимая</w:t>
      </w:r>
      <w:r w:rsidRPr="00412312">
        <w:t xml:space="preserve">: - Уважаемый суд, я полностью признаю себя виновной. Раскаиваюсь в содеянном мною преступлении. Больше подобных действий совершать не буду. Прошу сильно меня не наказывать.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Судья:</w:t>
      </w:r>
      <w:r w:rsidRPr="00412312">
        <w:t xml:space="preserve"> - Суд, рассмотрев материалы и заслушав стороны, удаляется в совещательную комнату для вынесения решения. 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>Секретарь</w:t>
      </w:r>
      <w:r w:rsidRPr="00412312">
        <w:t xml:space="preserve">: - Прошу всех встать. </w:t>
      </w:r>
    </w:p>
    <w:p w:rsidR="00412312" w:rsidRPr="00412312" w:rsidRDefault="00412312" w:rsidP="00412312">
      <w:pPr>
        <w:pStyle w:val="a3"/>
        <w:ind w:left="-567"/>
        <w:jc w:val="center"/>
      </w:pPr>
      <w:r w:rsidRPr="00412312">
        <w:rPr>
          <w:bCs/>
          <w:i/>
          <w:iCs/>
        </w:rPr>
        <w:t xml:space="preserve"> «Вынесение приговора»</w:t>
      </w:r>
    </w:p>
    <w:p w:rsidR="00412312" w:rsidRPr="00412312" w:rsidRDefault="00412312" w:rsidP="00412312">
      <w:pPr>
        <w:pStyle w:val="a3"/>
        <w:ind w:left="-567"/>
      </w:pPr>
      <w:r w:rsidRPr="00412312">
        <w:rPr>
          <w:bCs/>
        </w:rPr>
        <w:t xml:space="preserve">Секретарь: - </w:t>
      </w:r>
      <w:r w:rsidRPr="00412312">
        <w:t>Прошу всех встать, суд идет! (</w:t>
      </w:r>
      <w:r w:rsidRPr="00412312">
        <w:rPr>
          <w:i/>
          <w:iCs/>
        </w:rPr>
        <w:t>во время оглашения приговора все стоят)</w:t>
      </w:r>
    </w:p>
    <w:p w:rsidR="00412312" w:rsidRPr="00412312" w:rsidRDefault="00412312" w:rsidP="00412312">
      <w:pPr>
        <w:pStyle w:val="a3"/>
        <w:ind w:left="-567"/>
      </w:pPr>
      <w:r w:rsidRPr="00412312">
        <w:t xml:space="preserve">Приговор </w:t>
      </w:r>
      <w:proofErr w:type="gramStart"/>
      <w:r w:rsidRPr="00412312">
        <w:t xml:space="preserve">( </w:t>
      </w:r>
      <w:proofErr w:type="gramEnd"/>
      <w:r w:rsidRPr="00412312">
        <w:t>выдержка из Решения суда (Приговор) :</w:t>
      </w:r>
    </w:p>
    <w:p w:rsidR="00412312" w:rsidRPr="00412312" w:rsidRDefault="00412312" w:rsidP="00412312">
      <w:pPr>
        <w:pStyle w:val="a3"/>
        <w:ind w:left="-567"/>
      </w:pPr>
      <w:r w:rsidRPr="00412312">
        <w:t xml:space="preserve">- Признать </w:t>
      </w:r>
      <w:proofErr w:type="spellStart"/>
      <w:r w:rsidRPr="00412312">
        <w:t>Стрижову</w:t>
      </w:r>
      <w:proofErr w:type="spellEnd"/>
      <w:r w:rsidRPr="00412312">
        <w:t xml:space="preserve"> Анну Владимировну виновной в совершении преступления, предусмотренного п. «в» ч. 3 ст. 228 УК РФ, и назначить ей наказание в виде лишения свободы сроком на 8 лет с отбыванием в колонии строгого режима</w:t>
      </w:r>
      <w:proofErr w:type="gramStart"/>
      <w:r w:rsidRPr="00412312">
        <w:t xml:space="preserve"> .</w:t>
      </w:r>
      <w:proofErr w:type="gramEnd"/>
    </w:p>
    <w:p w:rsidR="00412312" w:rsidRPr="00412312" w:rsidRDefault="00412312" w:rsidP="0041231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Меру пресечения в отношении осужденной до вступления приговора в законную силу оставить прежнюю — заключение под стражу.</w:t>
      </w:r>
    </w:p>
    <w:p w:rsidR="00412312" w:rsidRPr="00412312" w:rsidRDefault="00412312" w:rsidP="00412312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Вещественные доказательства – наркотическое вещество, героин </w:t>
      </w:r>
      <w:proofErr w:type="gramStart"/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41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ассой 1,4 г – уничтожить. </w:t>
      </w:r>
    </w:p>
    <w:sectPr w:rsidR="00412312" w:rsidRPr="00412312" w:rsidSect="009743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22A57"/>
    <w:multiLevelType w:val="multilevel"/>
    <w:tmpl w:val="F7B2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90044"/>
    <w:multiLevelType w:val="multilevel"/>
    <w:tmpl w:val="DE0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2604B"/>
    <w:multiLevelType w:val="multilevel"/>
    <w:tmpl w:val="BBEE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373A15"/>
    <w:multiLevelType w:val="multilevel"/>
    <w:tmpl w:val="E576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954969"/>
    <w:multiLevelType w:val="multilevel"/>
    <w:tmpl w:val="2CF4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3C62E3"/>
    <w:multiLevelType w:val="multilevel"/>
    <w:tmpl w:val="E9A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A7B02"/>
    <w:multiLevelType w:val="multilevel"/>
    <w:tmpl w:val="C136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C82CB9"/>
    <w:multiLevelType w:val="multilevel"/>
    <w:tmpl w:val="FE0A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4A64B6"/>
    <w:multiLevelType w:val="multilevel"/>
    <w:tmpl w:val="D3FE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52BD2"/>
    <w:multiLevelType w:val="multilevel"/>
    <w:tmpl w:val="A3CC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AA14B4"/>
    <w:multiLevelType w:val="multilevel"/>
    <w:tmpl w:val="E33C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501644"/>
    <w:multiLevelType w:val="multilevel"/>
    <w:tmpl w:val="D34C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B40DD6"/>
    <w:multiLevelType w:val="multilevel"/>
    <w:tmpl w:val="0F44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75662D"/>
    <w:multiLevelType w:val="multilevel"/>
    <w:tmpl w:val="3BF2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C60B6B"/>
    <w:multiLevelType w:val="multilevel"/>
    <w:tmpl w:val="8A4C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EF3A96"/>
    <w:multiLevelType w:val="multilevel"/>
    <w:tmpl w:val="90B0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BF67B9"/>
    <w:multiLevelType w:val="multilevel"/>
    <w:tmpl w:val="E278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FD0329"/>
    <w:multiLevelType w:val="multilevel"/>
    <w:tmpl w:val="DB3C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1"/>
  </w:num>
  <w:num w:numId="5">
    <w:abstractNumId w:val="4"/>
  </w:num>
  <w:num w:numId="6">
    <w:abstractNumId w:val="3"/>
  </w:num>
  <w:num w:numId="7">
    <w:abstractNumId w:val="16"/>
  </w:num>
  <w:num w:numId="8">
    <w:abstractNumId w:val="0"/>
  </w:num>
  <w:num w:numId="9">
    <w:abstractNumId w:val="15"/>
  </w:num>
  <w:num w:numId="10">
    <w:abstractNumId w:val="13"/>
  </w:num>
  <w:num w:numId="11">
    <w:abstractNumId w:val="1"/>
  </w:num>
  <w:num w:numId="12">
    <w:abstractNumId w:val="7"/>
  </w:num>
  <w:num w:numId="13">
    <w:abstractNumId w:val="14"/>
  </w:num>
  <w:num w:numId="14">
    <w:abstractNumId w:val="12"/>
  </w:num>
  <w:num w:numId="15">
    <w:abstractNumId w:val="5"/>
  </w:num>
  <w:num w:numId="16">
    <w:abstractNumId w:val="2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58"/>
    <w:rsid w:val="00005213"/>
    <w:rsid w:val="00017057"/>
    <w:rsid w:val="00026051"/>
    <w:rsid w:val="00040D1C"/>
    <w:rsid w:val="000678A9"/>
    <w:rsid w:val="000736F9"/>
    <w:rsid w:val="000972EF"/>
    <w:rsid w:val="000A2978"/>
    <w:rsid w:val="000B4565"/>
    <w:rsid w:val="000C091C"/>
    <w:rsid w:val="000C0D4C"/>
    <w:rsid w:val="000C1190"/>
    <w:rsid w:val="000C1BB3"/>
    <w:rsid w:val="000E51F5"/>
    <w:rsid w:val="000E62CB"/>
    <w:rsid w:val="00101237"/>
    <w:rsid w:val="00102697"/>
    <w:rsid w:val="001152D3"/>
    <w:rsid w:val="001270D6"/>
    <w:rsid w:val="00135638"/>
    <w:rsid w:val="001425FE"/>
    <w:rsid w:val="00144166"/>
    <w:rsid w:val="0015195B"/>
    <w:rsid w:val="0015348D"/>
    <w:rsid w:val="001706C1"/>
    <w:rsid w:val="001727C7"/>
    <w:rsid w:val="00173D1B"/>
    <w:rsid w:val="00176A5F"/>
    <w:rsid w:val="001862F3"/>
    <w:rsid w:val="001868EB"/>
    <w:rsid w:val="001A41E6"/>
    <w:rsid w:val="001A4806"/>
    <w:rsid w:val="001B5A82"/>
    <w:rsid w:val="001C01BF"/>
    <w:rsid w:val="001E5EDA"/>
    <w:rsid w:val="001F4B89"/>
    <w:rsid w:val="002063A3"/>
    <w:rsid w:val="00207448"/>
    <w:rsid w:val="0020789D"/>
    <w:rsid w:val="00215D7B"/>
    <w:rsid w:val="00216090"/>
    <w:rsid w:val="00223031"/>
    <w:rsid w:val="0023591C"/>
    <w:rsid w:val="00241F3D"/>
    <w:rsid w:val="00242CE5"/>
    <w:rsid w:val="00250D95"/>
    <w:rsid w:val="00255186"/>
    <w:rsid w:val="00256C15"/>
    <w:rsid w:val="00265015"/>
    <w:rsid w:val="00277BE6"/>
    <w:rsid w:val="00294FA0"/>
    <w:rsid w:val="002B59CA"/>
    <w:rsid w:val="002D1DD5"/>
    <w:rsid w:val="002E22A5"/>
    <w:rsid w:val="002E2AE0"/>
    <w:rsid w:val="0030135A"/>
    <w:rsid w:val="00302B12"/>
    <w:rsid w:val="00305F6C"/>
    <w:rsid w:val="00313567"/>
    <w:rsid w:val="00316555"/>
    <w:rsid w:val="00335C50"/>
    <w:rsid w:val="00344261"/>
    <w:rsid w:val="00346F04"/>
    <w:rsid w:val="00356129"/>
    <w:rsid w:val="00385840"/>
    <w:rsid w:val="00396444"/>
    <w:rsid w:val="003B69AB"/>
    <w:rsid w:val="003B7158"/>
    <w:rsid w:val="003C4AA3"/>
    <w:rsid w:val="003C7627"/>
    <w:rsid w:val="003D6778"/>
    <w:rsid w:val="004020B3"/>
    <w:rsid w:val="004027F5"/>
    <w:rsid w:val="00412312"/>
    <w:rsid w:val="00427332"/>
    <w:rsid w:val="004411CF"/>
    <w:rsid w:val="00443B19"/>
    <w:rsid w:val="00452BAE"/>
    <w:rsid w:val="00455118"/>
    <w:rsid w:val="00464F58"/>
    <w:rsid w:val="00480848"/>
    <w:rsid w:val="00481B6A"/>
    <w:rsid w:val="00483077"/>
    <w:rsid w:val="00486DBF"/>
    <w:rsid w:val="00497DF3"/>
    <w:rsid w:val="004A1E9A"/>
    <w:rsid w:val="004B2B0B"/>
    <w:rsid w:val="004D1F13"/>
    <w:rsid w:val="004E7ED8"/>
    <w:rsid w:val="004F1318"/>
    <w:rsid w:val="004F5A41"/>
    <w:rsid w:val="00521ED8"/>
    <w:rsid w:val="0054426B"/>
    <w:rsid w:val="00565851"/>
    <w:rsid w:val="00566344"/>
    <w:rsid w:val="005B0DD6"/>
    <w:rsid w:val="005B3808"/>
    <w:rsid w:val="005D29A2"/>
    <w:rsid w:val="005E5E7A"/>
    <w:rsid w:val="005E6B64"/>
    <w:rsid w:val="005F02E2"/>
    <w:rsid w:val="005F13A4"/>
    <w:rsid w:val="005F6C2D"/>
    <w:rsid w:val="00616137"/>
    <w:rsid w:val="006218EC"/>
    <w:rsid w:val="00623AB0"/>
    <w:rsid w:val="00624958"/>
    <w:rsid w:val="006352D1"/>
    <w:rsid w:val="006446F1"/>
    <w:rsid w:val="0064759F"/>
    <w:rsid w:val="00655B8F"/>
    <w:rsid w:val="006609CB"/>
    <w:rsid w:val="00666E0B"/>
    <w:rsid w:val="00667030"/>
    <w:rsid w:val="00670F52"/>
    <w:rsid w:val="00676A67"/>
    <w:rsid w:val="006821C4"/>
    <w:rsid w:val="00686E59"/>
    <w:rsid w:val="006933E0"/>
    <w:rsid w:val="006941BA"/>
    <w:rsid w:val="006942DA"/>
    <w:rsid w:val="006A3F5C"/>
    <w:rsid w:val="006A63A8"/>
    <w:rsid w:val="006B1A3D"/>
    <w:rsid w:val="006C3FE5"/>
    <w:rsid w:val="006C5E89"/>
    <w:rsid w:val="006D07AD"/>
    <w:rsid w:val="006E5D23"/>
    <w:rsid w:val="00701C1F"/>
    <w:rsid w:val="00705CB1"/>
    <w:rsid w:val="00745615"/>
    <w:rsid w:val="00745E19"/>
    <w:rsid w:val="00746F71"/>
    <w:rsid w:val="00763A5C"/>
    <w:rsid w:val="00770710"/>
    <w:rsid w:val="007735C9"/>
    <w:rsid w:val="00783CB2"/>
    <w:rsid w:val="007869F2"/>
    <w:rsid w:val="00792482"/>
    <w:rsid w:val="007A2736"/>
    <w:rsid w:val="007A648C"/>
    <w:rsid w:val="007B5554"/>
    <w:rsid w:val="007C2BC6"/>
    <w:rsid w:val="007D0C14"/>
    <w:rsid w:val="007D190F"/>
    <w:rsid w:val="007D68BD"/>
    <w:rsid w:val="007F4135"/>
    <w:rsid w:val="00800CC5"/>
    <w:rsid w:val="008022D7"/>
    <w:rsid w:val="008024EA"/>
    <w:rsid w:val="008036DB"/>
    <w:rsid w:val="008272D5"/>
    <w:rsid w:val="00835549"/>
    <w:rsid w:val="008376AD"/>
    <w:rsid w:val="0084434B"/>
    <w:rsid w:val="00863538"/>
    <w:rsid w:val="008722A2"/>
    <w:rsid w:val="00874A19"/>
    <w:rsid w:val="00877CBF"/>
    <w:rsid w:val="008824F7"/>
    <w:rsid w:val="00884DBB"/>
    <w:rsid w:val="00891CC9"/>
    <w:rsid w:val="00896448"/>
    <w:rsid w:val="008A2A13"/>
    <w:rsid w:val="008A330E"/>
    <w:rsid w:val="008A48F9"/>
    <w:rsid w:val="008B1514"/>
    <w:rsid w:val="008D411A"/>
    <w:rsid w:val="009044AC"/>
    <w:rsid w:val="0090550D"/>
    <w:rsid w:val="0092597E"/>
    <w:rsid w:val="00935C81"/>
    <w:rsid w:val="009646AC"/>
    <w:rsid w:val="0097434B"/>
    <w:rsid w:val="00980F61"/>
    <w:rsid w:val="00991911"/>
    <w:rsid w:val="00993E85"/>
    <w:rsid w:val="009A31CF"/>
    <w:rsid w:val="009A3629"/>
    <w:rsid w:val="009C2A51"/>
    <w:rsid w:val="009C33C3"/>
    <w:rsid w:val="009C5D40"/>
    <w:rsid w:val="009D5AB1"/>
    <w:rsid w:val="00A007EF"/>
    <w:rsid w:val="00A15BA6"/>
    <w:rsid w:val="00A32AA6"/>
    <w:rsid w:val="00A34FE5"/>
    <w:rsid w:val="00A377E1"/>
    <w:rsid w:val="00A508E2"/>
    <w:rsid w:val="00A520C4"/>
    <w:rsid w:val="00A725F9"/>
    <w:rsid w:val="00A74BC3"/>
    <w:rsid w:val="00A82F45"/>
    <w:rsid w:val="00A83D2E"/>
    <w:rsid w:val="00A8524E"/>
    <w:rsid w:val="00A97FDA"/>
    <w:rsid w:val="00AB35DC"/>
    <w:rsid w:val="00AB43C6"/>
    <w:rsid w:val="00AC5F3E"/>
    <w:rsid w:val="00AC6E02"/>
    <w:rsid w:val="00AD4F09"/>
    <w:rsid w:val="00AE2F6D"/>
    <w:rsid w:val="00AF455C"/>
    <w:rsid w:val="00B043DC"/>
    <w:rsid w:val="00B10FD2"/>
    <w:rsid w:val="00B1171E"/>
    <w:rsid w:val="00B2122B"/>
    <w:rsid w:val="00B52381"/>
    <w:rsid w:val="00B66640"/>
    <w:rsid w:val="00B72EEB"/>
    <w:rsid w:val="00B77BF2"/>
    <w:rsid w:val="00B804C2"/>
    <w:rsid w:val="00B837FE"/>
    <w:rsid w:val="00B855DF"/>
    <w:rsid w:val="00B93394"/>
    <w:rsid w:val="00B95D74"/>
    <w:rsid w:val="00B96066"/>
    <w:rsid w:val="00BA3DF9"/>
    <w:rsid w:val="00BB2474"/>
    <w:rsid w:val="00BB41F7"/>
    <w:rsid w:val="00BB5020"/>
    <w:rsid w:val="00BD1FE0"/>
    <w:rsid w:val="00BD4B62"/>
    <w:rsid w:val="00BD7DB4"/>
    <w:rsid w:val="00BF0DC8"/>
    <w:rsid w:val="00BF1177"/>
    <w:rsid w:val="00BF648D"/>
    <w:rsid w:val="00C016E0"/>
    <w:rsid w:val="00C05EBA"/>
    <w:rsid w:val="00C078D2"/>
    <w:rsid w:val="00C10BDA"/>
    <w:rsid w:val="00C11228"/>
    <w:rsid w:val="00C23765"/>
    <w:rsid w:val="00C41565"/>
    <w:rsid w:val="00C43927"/>
    <w:rsid w:val="00C45490"/>
    <w:rsid w:val="00C51B49"/>
    <w:rsid w:val="00C57B15"/>
    <w:rsid w:val="00C6368D"/>
    <w:rsid w:val="00C65621"/>
    <w:rsid w:val="00C72672"/>
    <w:rsid w:val="00C77AB2"/>
    <w:rsid w:val="00C81FEC"/>
    <w:rsid w:val="00C94625"/>
    <w:rsid w:val="00C957FE"/>
    <w:rsid w:val="00CA4979"/>
    <w:rsid w:val="00CA735C"/>
    <w:rsid w:val="00CB0745"/>
    <w:rsid w:val="00CB10E0"/>
    <w:rsid w:val="00CB5E7C"/>
    <w:rsid w:val="00CC3D28"/>
    <w:rsid w:val="00CF5D4C"/>
    <w:rsid w:val="00D00B30"/>
    <w:rsid w:val="00D12024"/>
    <w:rsid w:val="00D30232"/>
    <w:rsid w:val="00D4611C"/>
    <w:rsid w:val="00D46DB6"/>
    <w:rsid w:val="00D52BDA"/>
    <w:rsid w:val="00D6353C"/>
    <w:rsid w:val="00D669B1"/>
    <w:rsid w:val="00D66CED"/>
    <w:rsid w:val="00D87F0F"/>
    <w:rsid w:val="00D91EEF"/>
    <w:rsid w:val="00DA1269"/>
    <w:rsid w:val="00DA4717"/>
    <w:rsid w:val="00DB06EF"/>
    <w:rsid w:val="00DC1F40"/>
    <w:rsid w:val="00DD288C"/>
    <w:rsid w:val="00DE321D"/>
    <w:rsid w:val="00DE3E11"/>
    <w:rsid w:val="00DF58AB"/>
    <w:rsid w:val="00E00B36"/>
    <w:rsid w:val="00E20E4C"/>
    <w:rsid w:val="00E2708A"/>
    <w:rsid w:val="00E30822"/>
    <w:rsid w:val="00E33AB0"/>
    <w:rsid w:val="00E456FA"/>
    <w:rsid w:val="00E45B37"/>
    <w:rsid w:val="00E467CF"/>
    <w:rsid w:val="00E47F00"/>
    <w:rsid w:val="00E602C1"/>
    <w:rsid w:val="00E65BC1"/>
    <w:rsid w:val="00E7020E"/>
    <w:rsid w:val="00EA3D00"/>
    <w:rsid w:val="00EB0A94"/>
    <w:rsid w:val="00EB3281"/>
    <w:rsid w:val="00EB4045"/>
    <w:rsid w:val="00EC568D"/>
    <w:rsid w:val="00EE0A37"/>
    <w:rsid w:val="00EE5D71"/>
    <w:rsid w:val="00EF5EDB"/>
    <w:rsid w:val="00F01E7B"/>
    <w:rsid w:val="00F024D5"/>
    <w:rsid w:val="00F028A7"/>
    <w:rsid w:val="00F066D9"/>
    <w:rsid w:val="00F2305D"/>
    <w:rsid w:val="00F360AC"/>
    <w:rsid w:val="00F52F44"/>
    <w:rsid w:val="00F57801"/>
    <w:rsid w:val="00F62418"/>
    <w:rsid w:val="00F82F8B"/>
    <w:rsid w:val="00F86ECA"/>
    <w:rsid w:val="00F96277"/>
    <w:rsid w:val="00FA2481"/>
    <w:rsid w:val="00FB5A54"/>
    <w:rsid w:val="00FD0C00"/>
    <w:rsid w:val="00FD5ACC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4F58"/>
    <w:rPr>
      <w:i/>
      <w:iCs/>
    </w:rPr>
  </w:style>
  <w:style w:type="character" w:styleId="a5">
    <w:name w:val="Hyperlink"/>
    <w:basedOn w:val="a0"/>
    <w:uiPriority w:val="99"/>
    <w:semiHidden/>
    <w:unhideWhenUsed/>
    <w:rsid w:val="00B77B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0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4F58"/>
    <w:rPr>
      <w:i/>
      <w:iCs/>
    </w:rPr>
  </w:style>
  <w:style w:type="character" w:styleId="a5">
    <w:name w:val="Hyperlink"/>
    <w:basedOn w:val="a0"/>
    <w:uiPriority w:val="99"/>
    <w:semiHidden/>
    <w:unhideWhenUsed/>
    <w:rsid w:val="00B77B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%23sub_523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%23sub_5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7629D-F458-48E6-B45D-4B0791CD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Самара</dc:creator>
  <cp:lastModifiedBy>Самара</cp:lastModifiedBy>
  <cp:revision>15</cp:revision>
  <cp:lastPrinted>2019-03-27T10:56:00Z</cp:lastPrinted>
  <dcterms:created xsi:type="dcterms:W3CDTF">2019-02-07T11:48:00Z</dcterms:created>
  <dcterms:modified xsi:type="dcterms:W3CDTF">2019-06-28T09:58:00Z</dcterms:modified>
</cp:coreProperties>
</file>