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DB" w:rsidRPr="006C7BCE" w:rsidRDefault="004957DB" w:rsidP="004957DB">
      <w:pPr>
        <w:ind w:left="-720" w:right="-900"/>
        <w:jc w:val="center"/>
      </w:pPr>
      <w:r>
        <w:t>ГБПОУ «</w:t>
      </w:r>
      <w:r w:rsidRPr="006C7BCE">
        <w:t>Новгородский областной колледж искусств им. С.В. Рахманинова</w:t>
      </w:r>
      <w:r>
        <w:t>»</w:t>
      </w:r>
    </w:p>
    <w:p w:rsidR="004957DB" w:rsidRPr="006C7BCE" w:rsidRDefault="004957DB" w:rsidP="004957DB">
      <w:pPr>
        <w:ind w:right="-900"/>
      </w:pPr>
    </w:p>
    <w:p w:rsidR="004957DB" w:rsidRPr="006C7BCE" w:rsidRDefault="004957DB" w:rsidP="004957DB">
      <w:pPr>
        <w:ind w:left="-720" w:right="-900"/>
      </w:pPr>
    </w:p>
    <w:p w:rsidR="004957DB" w:rsidRDefault="004957DB"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Pr="006C7BCE" w:rsidRDefault="005331C5" w:rsidP="004957DB">
      <w:pPr>
        <w:ind w:left="-720" w:right="-900"/>
      </w:pPr>
    </w:p>
    <w:p w:rsidR="004957DB" w:rsidRPr="006C7BCE" w:rsidRDefault="004957DB" w:rsidP="004957DB">
      <w:pPr>
        <w:ind w:left="-720" w:right="-900"/>
      </w:pPr>
    </w:p>
    <w:tbl>
      <w:tblPr>
        <w:tblW w:w="0" w:type="auto"/>
        <w:tblLook w:val="01E0"/>
      </w:tblPr>
      <w:tblGrid>
        <w:gridCol w:w="8856"/>
      </w:tblGrid>
      <w:tr w:rsidR="004957DB" w:rsidRPr="00CB2F29" w:rsidTr="004957DB">
        <w:tc>
          <w:tcPr>
            <w:tcW w:w="8856" w:type="dxa"/>
            <w:tcBorders>
              <w:top w:val="nil"/>
              <w:left w:val="nil"/>
              <w:bottom w:val="single" w:sz="4" w:space="0" w:color="auto"/>
              <w:right w:val="nil"/>
            </w:tcBorders>
            <w:shd w:val="clear" w:color="auto" w:fill="auto"/>
          </w:tcPr>
          <w:p w:rsidR="004957DB" w:rsidRPr="00C47561" w:rsidRDefault="004957DB" w:rsidP="004957DB">
            <w:pPr>
              <w:ind w:left="-720" w:right="-900"/>
              <w:jc w:val="center"/>
              <w:rPr>
                <w:b/>
                <w:sz w:val="28"/>
                <w:szCs w:val="28"/>
              </w:rPr>
            </w:pPr>
            <w:r>
              <w:rPr>
                <w:b/>
                <w:sz w:val="28"/>
                <w:szCs w:val="28"/>
              </w:rPr>
              <w:t>ОП.03 «Цветоведение</w:t>
            </w:r>
            <w:r w:rsidRPr="00C47561">
              <w:rPr>
                <w:b/>
                <w:sz w:val="28"/>
                <w:szCs w:val="28"/>
              </w:rPr>
              <w:t>»</w:t>
            </w:r>
          </w:p>
        </w:tc>
      </w:tr>
      <w:tr w:rsidR="004957DB" w:rsidRPr="00CB2F29" w:rsidTr="004957DB">
        <w:trPr>
          <w:trHeight w:val="385"/>
        </w:trPr>
        <w:tc>
          <w:tcPr>
            <w:tcW w:w="8856" w:type="dxa"/>
            <w:tcBorders>
              <w:top w:val="single" w:sz="4" w:space="0" w:color="auto"/>
              <w:left w:val="nil"/>
              <w:bottom w:val="nil"/>
              <w:right w:val="nil"/>
            </w:tcBorders>
            <w:shd w:val="clear" w:color="auto" w:fill="auto"/>
          </w:tcPr>
          <w:p w:rsidR="004957DB" w:rsidRPr="00BA79C3" w:rsidRDefault="004957DB" w:rsidP="004957DB">
            <w:pPr>
              <w:ind w:left="-720" w:right="-900"/>
              <w:jc w:val="center"/>
              <w:rPr>
                <w:sz w:val="18"/>
                <w:szCs w:val="18"/>
              </w:rPr>
            </w:pPr>
            <w:r w:rsidRPr="00BA79C3">
              <w:rPr>
                <w:sz w:val="18"/>
                <w:szCs w:val="18"/>
              </w:rPr>
              <w:t>(дисциплина)</w:t>
            </w:r>
          </w:p>
        </w:tc>
      </w:tr>
      <w:tr w:rsidR="004957DB" w:rsidRPr="00BA79C3" w:rsidTr="004957DB">
        <w:tc>
          <w:tcPr>
            <w:tcW w:w="8856" w:type="dxa"/>
            <w:tcBorders>
              <w:top w:val="nil"/>
              <w:left w:val="nil"/>
              <w:bottom w:val="single" w:sz="4" w:space="0" w:color="auto"/>
              <w:right w:val="nil"/>
            </w:tcBorders>
            <w:shd w:val="clear" w:color="auto" w:fill="auto"/>
          </w:tcPr>
          <w:p w:rsidR="004957DB" w:rsidRPr="00BA79C3" w:rsidRDefault="004957DB" w:rsidP="004957DB">
            <w:pPr>
              <w:ind w:left="-720" w:right="-900"/>
              <w:jc w:val="center"/>
              <w:rPr>
                <w:sz w:val="28"/>
                <w:szCs w:val="28"/>
              </w:rPr>
            </w:pPr>
          </w:p>
          <w:p w:rsidR="004957DB" w:rsidRPr="00BA79C3" w:rsidRDefault="004957DB" w:rsidP="004957DB">
            <w:pPr>
              <w:ind w:left="-720" w:right="-900"/>
              <w:jc w:val="center"/>
              <w:rPr>
                <w:sz w:val="28"/>
                <w:szCs w:val="28"/>
              </w:rPr>
            </w:pPr>
            <w:r>
              <w:rPr>
                <w:sz w:val="28"/>
                <w:szCs w:val="28"/>
              </w:rPr>
              <w:t>54.02.01  Дизайн (по отраслям</w:t>
            </w:r>
            <w:r w:rsidRPr="00BA79C3">
              <w:rPr>
                <w:sz w:val="28"/>
                <w:szCs w:val="28"/>
              </w:rPr>
              <w:t>)</w:t>
            </w:r>
            <w:r>
              <w:rPr>
                <w:sz w:val="28"/>
                <w:szCs w:val="28"/>
              </w:rPr>
              <w:t xml:space="preserve"> в культуре и искусстве</w:t>
            </w:r>
          </w:p>
        </w:tc>
      </w:tr>
      <w:tr w:rsidR="004957DB" w:rsidRPr="003A63B2" w:rsidTr="004957DB">
        <w:trPr>
          <w:trHeight w:val="415"/>
        </w:trPr>
        <w:tc>
          <w:tcPr>
            <w:tcW w:w="8856" w:type="dxa"/>
            <w:tcBorders>
              <w:top w:val="single" w:sz="4" w:space="0" w:color="auto"/>
              <w:left w:val="nil"/>
              <w:bottom w:val="nil"/>
              <w:right w:val="nil"/>
            </w:tcBorders>
            <w:shd w:val="clear" w:color="auto" w:fill="auto"/>
          </w:tcPr>
          <w:p w:rsidR="004957DB" w:rsidRPr="00BA79C3" w:rsidRDefault="004957DB" w:rsidP="004957DB">
            <w:pPr>
              <w:ind w:left="-720" w:right="-900"/>
              <w:jc w:val="center"/>
              <w:rPr>
                <w:sz w:val="18"/>
                <w:szCs w:val="18"/>
              </w:rPr>
            </w:pPr>
            <w:r w:rsidRPr="00BA79C3">
              <w:rPr>
                <w:sz w:val="18"/>
                <w:szCs w:val="18"/>
              </w:rPr>
              <w:t>(код и наименование специальности)</w:t>
            </w:r>
          </w:p>
        </w:tc>
      </w:tr>
      <w:tr w:rsidR="004957DB" w:rsidRPr="00BA79C3" w:rsidTr="004957DB">
        <w:trPr>
          <w:trHeight w:val="365"/>
        </w:trPr>
        <w:tc>
          <w:tcPr>
            <w:tcW w:w="8856" w:type="dxa"/>
            <w:tcBorders>
              <w:top w:val="nil"/>
              <w:left w:val="nil"/>
              <w:bottom w:val="single" w:sz="4" w:space="0" w:color="auto"/>
              <w:right w:val="nil"/>
            </w:tcBorders>
            <w:shd w:val="clear" w:color="auto" w:fill="auto"/>
            <w:vAlign w:val="bottom"/>
          </w:tcPr>
          <w:p w:rsidR="004957DB" w:rsidRPr="00BA79C3" w:rsidRDefault="004957DB" w:rsidP="004957DB">
            <w:pPr>
              <w:ind w:left="-720" w:right="-900"/>
              <w:jc w:val="center"/>
              <w:rPr>
                <w:sz w:val="28"/>
                <w:szCs w:val="28"/>
              </w:rPr>
            </w:pPr>
            <w:r>
              <w:rPr>
                <w:sz w:val="28"/>
                <w:szCs w:val="28"/>
              </w:rPr>
              <w:t xml:space="preserve">отрасль </w:t>
            </w:r>
            <w:r w:rsidRPr="00BA79C3">
              <w:rPr>
                <w:sz w:val="28"/>
                <w:szCs w:val="28"/>
              </w:rPr>
              <w:t>«Дизайн  костюма»</w:t>
            </w:r>
          </w:p>
        </w:tc>
      </w:tr>
    </w:tbl>
    <w:p w:rsidR="004957DB" w:rsidRPr="006C7BCE" w:rsidRDefault="004957DB" w:rsidP="004957DB">
      <w:pPr>
        <w:ind w:left="-720" w:right="-900"/>
      </w:pPr>
    </w:p>
    <w:p w:rsidR="004957DB" w:rsidRPr="006C7BCE" w:rsidRDefault="004957DB" w:rsidP="004957DB">
      <w:pPr>
        <w:ind w:left="-720" w:right="-900"/>
      </w:pPr>
    </w:p>
    <w:p w:rsidR="004957DB" w:rsidRPr="006C7BCE" w:rsidRDefault="004957DB" w:rsidP="004957DB">
      <w:pPr>
        <w:spacing w:line="360" w:lineRule="auto"/>
        <w:ind w:left="-720" w:right="-900"/>
        <w:jc w:val="center"/>
      </w:pPr>
      <w:r>
        <w:rPr>
          <w:sz w:val="28"/>
          <w:szCs w:val="28"/>
        </w:rPr>
        <w:t>РАБОЧАЯ ПРОГРАММА</w:t>
      </w:r>
    </w:p>
    <w:p w:rsidR="004957DB" w:rsidRPr="006C7BCE" w:rsidRDefault="004957DB" w:rsidP="004957DB">
      <w:pPr>
        <w:ind w:left="-720" w:right="-900"/>
      </w:pPr>
    </w:p>
    <w:p w:rsidR="004957DB" w:rsidRDefault="004957DB" w:rsidP="004957DB">
      <w:pPr>
        <w:ind w:left="-720" w:right="-900"/>
      </w:pPr>
    </w:p>
    <w:p w:rsidR="004957DB" w:rsidRDefault="004957DB" w:rsidP="004957DB">
      <w:pPr>
        <w:ind w:left="-720" w:right="-900"/>
      </w:pPr>
    </w:p>
    <w:p w:rsidR="004957DB" w:rsidRDefault="004957DB" w:rsidP="004957DB">
      <w:pPr>
        <w:ind w:left="-720" w:right="-900"/>
      </w:pPr>
    </w:p>
    <w:p w:rsidR="004957DB" w:rsidRDefault="004957DB" w:rsidP="004957DB">
      <w:pPr>
        <w:ind w:left="-720" w:right="-900"/>
      </w:pPr>
    </w:p>
    <w:p w:rsidR="004957DB" w:rsidRDefault="004957DB" w:rsidP="004957DB">
      <w:pPr>
        <w:ind w:left="-720" w:right="-900"/>
      </w:pPr>
    </w:p>
    <w:p w:rsidR="004957DB" w:rsidRPr="006C7BCE" w:rsidRDefault="004957DB" w:rsidP="004957DB">
      <w:pPr>
        <w:ind w:left="-720" w:right="-900"/>
      </w:pPr>
    </w:p>
    <w:p w:rsidR="004957DB" w:rsidRDefault="004957DB"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Default="005331C5" w:rsidP="004957DB">
      <w:pPr>
        <w:ind w:left="-720" w:right="-900"/>
      </w:pPr>
    </w:p>
    <w:p w:rsidR="005331C5" w:rsidRPr="006C7BCE" w:rsidRDefault="005331C5" w:rsidP="004957DB">
      <w:pPr>
        <w:ind w:left="-720" w:right="-900"/>
      </w:pPr>
    </w:p>
    <w:p w:rsidR="004957DB" w:rsidRPr="006C7BCE" w:rsidRDefault="004957DB" w:rsidP="004957DB">
      <w:pPr>
        <w:ind w:left="-720" w:right="-900"/>
      </w:pPr>
    </w:p>
    <w:p w:rsidR="004957DB" w:rsidRPr="006C7BCE" w:rsidRDefault="004957DB" w:rsidP="004957DB">
      <w:pPr>
        <w:ind w:left="-720" w:right="-900"/>
        <w:rPr>
          <w:sz w:val="28"/>
          <w:szCs w:val="28"/>
        </w:rPr>
      </w:pPr>
      <w:r w:rsidRPr="006C7BCE">
        <w:rPr>
          <w:b/>
        </w:rPr>
        <w:t xml:space="preserve">                                                                                                                                       </w:t>
      </w:r>
    </w:p>
    <w:p w:rsidR="00FC3C64" w:rsidRDefault="00FC3C64" w:rsidP="00FC3C64">
      <w:pPr>
        <w:jc w:val="both"/>
        <w:rPr>
          <w:color w:val="000000"/>
        </w:rPr>
      </w:pPr>
    </w:p>
    <w:p w:rsidR="00FC3C64" w:rsidRDefault="00FC3C64" w:rsidP="00FC3C64">
      <w:pPr>
        <w:jc w:val="both"/>
        <w:rPr>
          <w:color w:val="000000"/>
        </w:rPr>
      </w:pPr>
    </w:p>
    <w:p w:rsidR="004957DB" w:rsidRDefault="004957DB"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tbl>
      <w:tblPr>
        <w:tblpPr w:leftFromText="180" w:rightFromText="180" w:horzAnchor="margin" w:tblpY="465"/>
        <w:tblW w:w="0" w:type="auto"/>
        <w:tblBorders>
          <w:insideV w:val="single" w:sz="4" w:space="0" w:color="auto"/>
        </w:tblBorders>
        <w:tblLook w:val="04A0"/>
      </w:tblPr>
      <w:tblGrid>
        <w:gridCol w:w="9570"/>
      </w:tblGrid>
      <w:tr w:rsidR="005331C5" w:rsidRPr="008636AE" w:rsidTr="00437970">
        <w:trPr>
          <w:trHeight w:val="10635"/>
        </w:trPr>
        <w:tc>
          <w:tcPr>
            <w:tcW w:w="9570" w:type="dxa"/>
          </w:tcPr>
          <w:p w:rsidR="005331C5" w:rsidRPr="00156633" w:rsidRDefault="005331C5" w:rsidP="00437970">
            <w:pPr>
              <w:jc w:val="center"/>
              <w:rPr>
                <w:b/>
                <w:sz w:val="28"/>
                <w:szCs w:val="28"/>
              </w:rPr>
            </w:pPr>
            <w:r w:rsidRPr="00156633">
              <w:rPr>
                <w:b/>
                <w:sz w:val="28"/>
                <w:szCs w:val="28"/>
              </w:rPr>
              <w:lastRenderedPageBreak/>
              <w:t>Содержание</w:t>
            </w:r>
          </w:p>
          <w:tbl>
            <w:tblPr>
              <w:tblpPr w:leftFromText="180" w:rightFromText="180" w:horzAnchor="margin" w:tblpY="5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067"/>
            </w:tblGrid>
            <w:tr w:rsidR="005331C5" w:rsidRPr="008636AE" w:rsidTr="00437970">
              <w:tc>
                <w:tcPr>
                  <w:tcW w:w="9067" w:type="dxa"/>
                </w:tcPr>
                <w:p w:rsidR="005331C5" w:rsidRPr="00156633" w:rsidRDefault="005331C5" w:rsidP="00437970">
                  <w:pPr>
                    <w:widowControl w:val="0"/>
                    <w:autoSpaceDE w:val="0"/>
                    <w:adjustRightInd w:val="0"/>
                    <w:jc w:val="both"/>
                    <w:rPr>
                      <w:sz w:val="28"/>
                      <w:szCs w:val="28"/>
                    </w:rPr>
                  </w:pPr>
                  <w:r w:rsidRPr="00156633">
                    <w:rPr>
                      <w:sz w:val="28"/>
                      <w:szCs w:val="28"/>
                    </w:rPr>
                    <w:t>1.Введение</w:t>
                  </w:r>
                </w:p>
                <w:p w:rsidR="005331C5" w:rsidRPr="00156633" w:rsidRDefault="005331C5" w:rsidP="00437970">
                  <w:pPr>
                    <w:widowControl w:val="0"/>
                    <w:autoSpaceDE w:val="0"/>
                    <w:adjustRightInd w:val="0"/>
                    <w:jc w:val="both"/>
                    <w:rPr>
                      <w:sz w:val="28"/>
                      <w:szCs w:val="28"/>
                    </w:rPr>
                  </w:pPr>
                </w:p>
              </w:tc>
            </w:tr>
            <w:tr w:rsidR="005331C5" w:rsidRPr="008636AE" w:rsidTr="00437970">
              <w:tc>
                <w:tcPr>
                  <w:tcW w:w="9067" w:type="dxa"/>
                </w:tcPr>
                <w:p w:rsidR="005331C5" w:rsidRPr="00156633" w:rsidRDefault="005331C5" w:rsidP="00437970">
                  <w:pPr>
                    <w:widowControl w:val="0"/>
                    <w:autoSpaceDE w:val="0"/>
                    <w:adjustRightInd w:val="0"/>
                    <w:jc w:val="both"/>
                    <w:rPr>
                      <w:sz w:val="28"/>
                      <w:szCs w:val="28"/>
                    </w:rPr>
                  </w:pPr>
                  <w:r w:rsidRPr="00156633">
                    <w:rPr>
                      <w:sz w:val="28"/>
                      <w:szCs w:val="28"/>
                    </w:rPr>
                    <w:t>2. Цель и задачи дисциплины (междисциплинарного курса, практики).</w:t>
                  </w:r>
                </w:p>
                <w:p w:rsidR="005331C5" w:rsidRPr="00156633" w:rsidRDefault="005331C5" w:rsidP="00437970">
                  <w:pPr>
                    <w:widowControl w:val="0"/>
                    <w:autoSpaceDE w:val="0"/>
                    <w:adjustRightInd w:val="0"/>
                    <w:jc w:val="both"/>
                    <w:rPr>
                      <w:sz w:val="28"/>
                      <w:szCs w:val="28"/>
                    </w:rPr>
                  </w:pPr>
                </w:p>
              </w:tc>
            </w:tr>
            <w:tr w:rsidR="005331C5" w:rsidRPr="008636AE" w:rsidTr="00437970">
              <w:tc>
                <w:tcPr>
                  <w:tcW w:w="9067" w:type="dxa"/>
                </w:tcPr>
                <w:p w:rsidR="005331C5" w:rsidRPr="00156633" w:rsidRDefault="005331C5" w:rsidP="00437970">
                  <w:pPr>
                    <w:widowControl w:val="0"/>
                    <w:autoSpaceDE w:val="0"/>
                    <w:adjustRightInd w:val="0"/>
                    <w:jc w:val="both"/>
                    <w:rPr>
                      <w:sz w:val="28"/>
                      <w:szCs w:val="28"/>
                      <w:highlight w:val="yellow"/>
                    </w:rPr>
                  </w:pPr>
                  <w:r w:rsidRPr="00156633">
                    <w:rPr>
                      <w:sz w:val="28"/>
                      <w:szCs w:val="28"/>
                    </w:rPr>
                    <w:t>3. Требования к уровню освоения содержания курса.</w:t>
                  </w:r>
                </w:p>
                <w:p w:rsidR="005331C5" w:rsidRPr="00156633" w:rsidRDefault="005331C5" w:rsidP="00437970">
                  <w:pPr>
                    <w:widowControl w:val="0"/>
                    <w:autoSpaceDE w:val="0"/>
                    <w:adjustRightInd w:val="0"/>
                    <w:jc w:val="both"/>
                    <w:rPr>
                      <w:sz w:val="28"/>
                      <w:szCs w:val="28"/>
                    </w:rPr>
                  </w:pPr>
                </w:p>
              </w:tc>
            </w:tr>
            <w:tr w:rsidR="005331C5" w:rsidRPr="008636AE" w:rsidTr="00437970">
              <w:tc>
                <w:tcPr>
                  <w:tcW w:w="9067" w:type="dxa"/>
                </w:tcPr>
                <w:p w:rsidR="005331C5" w:rsidRPr="00156633" w:rsidRDefault="005331C5" w:rsidP="00437970">
                  <w:pPr>
                    <w:widowControl w:val="0"/>
                    <w:autoSpaceDE w:val="0"/>
                    <w:adjustRightInd w:val="0"/>
                    <w:jc w:val="both"/>
                    <w:rPr>
                      <w:sz w:val="28"/>
                      <w:szCs w:val="28"/>
                      <w:highlight w:val="yellow"/>
                    </w:rPr>
                  </w:pPr>
                  <w:r w:rsidRPr="00156633">
                    <w:rPr>
                      <w:sz w:val="28"/>
                      <w:szCs w:val="28"/>
                    </w:rPr>
                    <w:t>4.Объем дисциплины, виды учебной работы и отчетности.</w:t>
                  </w:r>
                </w:p>
                <w:p w:rsidR="005331C5" w:rsidRPr="00156633" w:rsidRDefault="005331C5" w:rsidP="00437970">
                  <w:pPr>
                    <w:widowControl w:val="0"/>
                    <w:autoSpaceDE w:val="0"/>
                    <w:adjustRightInd w:val="0"/>
                    <w:jc w:val="both"/>
                    <w:rPr>
                      <w:sz w:val="28"/>
                      <w:szCs w:val="28"/>
                    </w:rPr>
                  </w:pPr>
                </w:p>
                <w:p w:rsidR="005331C5" w:rsidRPr="00156633" w:rsidRDefault="005331C5" w:rsidP="00437970">
                  <w:pPr>
                    <w:widowControl w:val="0"/>
                    <w:autoSpaceDE w:val="0"/>
                    <w:adjustRightInd w:val="0"/>
                    <w:jc w:val="both"/>
                    <w:rPr>
                      <w:sz w:val="28"/>
                      <w:szCs w:val="28"/>
                    </w:rPr>
                  </w:pPr>
                </w:p>
              </w:tc>
            </w:tr>
            <w:tr w:rsidR="005331C5" w:rsidRPr="008636AE" w:rsidTr="00437970">
              <w:tc>
                <w:tcPr>
                  <w:tcW w:w="9067" w:type="dxa"/>
                </w:tcPr>
                <w:p w:rsidR="005331C5" w:rsidRPr="00156633" w:rsidRDefault="005331C5" w:rsidP="00437970">
                  <w:pPr>
                    <w:widowControl w:val="0"/>
                    <w:autoSpaceDE w:val="0"/>
                    <w:adjustRightInd w:val="0"/>
                    <w:jc w:val="both"/>
                    <w:rPr>
                      <w:sz w:val="28"/>
                      <w:szCs w:val="28"/>
                    </w:rPr>
                  </w:pPr>
                  <w:r w:rsidRPr="00156633">
                    <w:rPr>
                      <w:sz w:val="28"/>
                      <w:szCs w:val="28"/>
                    </w:rPr>
                    <w:t xml:space="preserve">5. Содержание дисциплины и требования к формам и содержанию текущего, промежуточного, итогового контроля (программный минимум, зачетно-экзаменационные требования).  </w:t>
                  </w:r>
                </w:p>
                <w:p w:rsidR="005331C5" w:rsidRPr="00156633" w:rsidRDefault="005331C5" w:rsidP="00437970">
                  <w:pPr>
                    <w:widowControl w:val="0"/>
                    <w:autoSpaceDE w:val="0"/>
                    <w:adjustRightInd w:val="0"/>
                    <w:jc w:val="both"/>
                    <w:rPr>
                      <w:sz w:val="28"/>
                      <w:szCs w:val="28"/>
                    </w:rPr>
                  </w:pPr>
                </w:p>
                <w:p w:rsidR="005331C5" w:rsidRPr="00156633" w:rsidRDefault="005331C5" w:rsidP="00437970">
                  <w:pPr>
                    <w:widowControl w:val="0"/>
                    <w:autoSpaceDE w:val="0"/>
                    <w:autoSpaceDN w:val="0"/>
                    <w:adjustRightInd w:val="0"/>
                    <w:jc w:val="both"/>
                    <w:rPr>
                      <w:sz w:val="28"/>
                      <w:szCs w:val="28"/>
                      <w:highlight w:val="yellow"/>
                    </w:rPr>
                  </w:pPr>
                  <w:r w:rsidRPr="00156633">
                    <w:rPr>
                      <w:sz w:val="28"/>
                      <w:szCs w:val="28"/>
                    </w:rPr>
                    <w:t>5.1. Содержание дисциплины</w:t>
                  </w:r>
                </w:p>
                <w:p w:rsidR="005331C5" w:rsidRPr="00156633" w:rsidRDefault="005331C5" w:rsidP="00437970">
                  <w:pPr>
                    <w:widowControl w:val="0"/>
                    <w:autoSpaceDE w:val="0"/>
                    <w:adjustRightInd w:val="0"/>
                    <w:jc w:val="both"/>
                    <w:rPr>
                      <w:sz w:val="28"/>
                      <w:szCs w:val="28"/>
                    </w:rPr>
                  </w:pPr>
                </w:p>
                <w:p w:rsidR="005331C5" w:rsidRPr="00156633" w:rsidRDefault="005331C5" w:rsidP="00437970">
                  <w:pPr>
                    <w:widowControl w:val="0"/>
                    <w:autoSpaceDE w:val="0"/>
                    <w:adjustRightInd w:val="0"/>
                    <w:jc w:val="both"/>
                    <w:rPr>
                      <w:sz w:val="28"/>
                      <w:szCs w:val="28"/>
                    </w:rPr>
                  </w:pPr>
                </w:p>
              </w:tc>
            </w:tr>
            <w:tr w:rsidR="005331C5" w:rsidRPr="008636AE" w:rsidTr="00437970">
              <w:tc>
                <w:tcPr>
                  <w:tcW w:w="9067" w:type="dxa"/>
                </w:tcPr>
                <w:p w:rsidR="005331C5" w:rsidRPr="00156633" w:rsidRDefault="005331C5" w:rsidP="00437970">
                  <w:pPr>
                    <w:widowControl w:val="0"/>
                    <w:autoSpaceDE w:val="0"/>
                    <w:autoSpaceDN w:val="0"/>
                    <w:adjustRightInd w:val="0"/>
                    <w:jc w:val="both"/>
                    <w:rPr>
                      <w:sz w:val="28"/>
                      <w:szCs w:val="28"/>
                    </w:rPr>
                  </w:pPr>
                  <w:r w:rsidRPr="00156633">
                    <w:rPr>
                      <w:sz w:val="28"/>
                      <w:szCs w:val="28"/>
                    </w:rPr>
                    <w:t xml:space="preserve">5.2.Требования к формам и содержанию текущего, промежуточного, итогового контроля </w:t>
                  </w:r>
                </w:p>
                <w:p w:rsidR="005331C5" w:rsidRPr="00156633" w:rsidRDefault="005331C5" w:rsidP="00437970">
                  <w:pPr>
                    <w:widowControl w:val="0"/>
                    <w:autoSpaceDE w:val="0"/>
                    <w:adjustRightInd w:val="0"/>
                    <w:jc w:val="both"/>
                    <w:rPr>
                      <w:sz w:val="28"/>
                      <w:szCs w:val="28"/>
                    </w:rPr>
                  </w:pPr>
                </w:p>
              </w:tc>
            </w:tr>
            <w:tr w:rsidR="005331C5" w:rsidRPr="008636AE" w:rsidTr="00437970">
              <w:trPr>
                <w:trHeight w:val="330"/>
              </w:trPr>
              <w:tc>
                <w:tcPr>
                  <w:tcW w:w="9067" w:type="dxa"/>
                </w:tcPr>
                <w:p w:rsidR="005331C5" w:rsidRDefault="005331C5" w:rsidP="00437970">
                  <w:pPr>
                    <w:widowControl w:val="0"/>
                    <w:autoSpaceDE w:val="0"/>
                    <w:adjustRightInd w:val="0"/>
                    <w:jc w:val="both"/>
                    <w:rPr>
                      <w:sz w:val="28"/>
                      <w:szCs w:val="28"/>
                    </w:rPr>
                  </w:pPr>
                  <w:r w:rsidRPr="00156633">
                    <w:rPr>
                      <w:sz w:val="28"/>
                      <w:szCs w:val="28"/>
                    </w:rPr>
                    <w:t>6. Учебно-методическое и информационное обеспечение курса.</w:t>
                  </w:r>
                </w:p>
                <w:p w:rsidR="005331C5" w:rsidRPr="00156633" w:rsidRDefault="005331C5" w:rsidP="00437970">
                  <w:pPr>
                    <w:widowControl w:val="0"/>
                    <w:autoSpaceDE w:val="0"/>
                    <w:adjustRightInd w:val="0"/>
                    <w:jc w:val="both"/>
                    <w:rPr>
                      <w:sz w:val="28"/>
                      <w:szCs w:val="28"/>
                    </w:rPr>
                  </w:pPr>
                </w:p>
              </w:tc>
            </w:tr>
            <w:tr w:rsidR="005331C5" w:rsidRPr="008636AE" w:rsidTr="00437970">
              <w:trPr>
                <w:trHeight w:val="315"/>
              </w:trPr>
              <w:tc>
                <w:tcPr>
                  <w:tcW w:w="9067" w:type="dxa"/>
                </w:tcPr>
                <w:p w:rsidR="005331C5" w:rsidRDefault="005331C5" w:rsidP="00437970">
                  <w:pPr>
                    <w:widowControl w:val="0"/>
                    <w:autoSpaceDE w:val="0"/>
                    <w:adjustRightInd w:val="0"/>
                    <w:jc w:val="both"/>
                    <w:rPr>
                      <w:sz w:val="28"/>
                      <w:szCs w:val="28"/>
                    </w:rPr>
                  </w:pPr>
                  <w:r w:rsidRPr="00156633">
                    <w:rPr>
                      <w:sz w:val="28"/>
                      <w:szCs w:val="28"/>
                    </w:rPr>
                    <w:t>7. Материально-техническое обеспечение курса.</w:t>
                  </w:r>
                </w:p>
                <w:p w:rsidR="005331C5" w:rsidRPr="00156633" w:rsidRDefault="005331C5" w:rsidP="00437970">
                  <w:pPr>
                    <w:widowControl w:val="0"/>
                    <w:autoSpaceDE w:val="0"/>
                    <w:adjustRightInd w:val="0"/>
                    <w:jc w:val="both"/>
                    <w:rPr>
                      <w:sz w:val="28"/>
                      <w:szCs w:val="28"/>
                    </w:rPr>
                  </w:pPr>
                </w:p>
              </w:tc>
            </w:tr>
            <w:tr w:rsidR="005331C5" w:rsidRPr="008636AE" w:rsidTr="00437970">
              <w:trPr>
                <w:trHeight w:val="585"/>
              </w:trPr>
              <w:tc>
                <w:tcPr>
                  <w:tcW w:w="9067" w:type="dxa"/>
                </w:tcPr>
                <w:p w:rsidR="005331C5" w:rsidRPr="00156633" w:rsidRDefault="005331C5" w:rsidP="00437970">
                  <w:pPr>
                    <w:widowControl w:val="0"/>
                    <w:autoSpaceDE w:val="0"/>
                    <w:adjustRightInd w:val="0"/>
                    <w:jc w:val="both"/>
                    <w:rPr>
                      <w:sz w:val="28"/>
                      <w:szCs w:val="28"/>
                    </w:rPr>
                  </w:pPr>
                  <w:r w:rsidRPr="00156633">
                    <w:rPr>
                      <w:sz w:val="28"/>
                      <w:szCs w:val="28"/>
                    </w:rPr>
                    <w:t xml:space="preserve">8. Методические рекомендации преподавателям. </w:t>
                  </w:r>
                </w:p>
                <w:p w:rsidR="005331C5" w:rsidRPr="00156633" w:rsidRDefault="005331C5" w:rsidP="00437970">
                  <w:pPr>
                    <w:widowControl w:val="0"/>
                    <w:autoSpaceDE w:val="0"/>
                    <w:adjustRightInd w:val="0"/>
                    <w:jc w:val="both"/>
                    <w:rPr>
                      <w:sz w:val="28"/>
                      <w:szCs w:val="28"/>
                    </w:rPr>
                  </w:pPr>
                </w:p>
              </w:tc>
            </w:tr>
            <w:tr w:rsidR="005331C5" w:rsidRPr="008636AE" w:rsidTr="00437970">
              <w:trPr>
                <w:trHeight w:val="254"/>
              </w:trPr>
              <w:tc>
                <w:tcPr>
                  <w:tcW w:w="9067" w:type="dxa"/>
                </w:tcPr>
                <w:p w:rsidR="005331C5" w:rsidRPr="00156633" w:rsidRDefault="005331C5" w:rsidP="00437970">
                  <w:pPr>
                    <w:widowControl w:val="0"/>
                    <w:autoSpaceDE w:val="0"/>
                    <w:adjustRightInd w:val="0"/>
                    <w:jc w:val="both"/>
                    <w:rPr>
                      <w:sz w:val="28"/>
                      <w:szCs w:val="28"/>
                    </w:rPr>
                  </w:pPr>
                  <w:r w:rsidRPr="00156633">
                    <w:rPr>
                      <w:sz w:val="28"/>
                      <w:szCs w:val="28"/>
                    </w:rPr>
                    <w:t xml:space="preserve">9.Методические рекомендации по организации самостоятельной работы студентов. </w:t>
                  </w:r>
                </w:p>
                <w:p w:rsidR="005331C5" w:rsidRPr="00156633" w:rsidRDefault="005331C5" w:rsidP="00437970">
                  <w:pPr>
                    <w:widowControl w:val="0"/>
                    <w:autoSpaceDE w:val="0"/>
                    <w:adjustRightInd w:val="0"/>
                    <w:jc w:val="both"/>
                    <w:rPr>
                      <w:sz w:val="28"/>
                      <w:szCs w:val="28"/>
                    </w:rPr>
                  </w:pPr>
                </w:p>
              </w:tc>
            </w:tr>
            <w:tr w:rsidR="005331C5" w:rsidRPr="008636AE" w:rsidTr="00437970">
              <w:trPr>
                <w:trHeight w:val="375"/>
              </w:trPr>
              <w:tc>
                <w:tcPr>
                  <w:tcW w:w="9067" w:type="dxa"/>
                  <w:tcBorders>
                    <w:bottom w:val="single" w:sz="4" w:space="0" w:color="auto"/>
                  </w:tcBorders>
                </w:tcPr>
                <w:p w:rsidR="005331C5" w:rsidRPr="00156633" w:rsidRDefault="005331C5" w:rsidP="00437970">
                  <w:pPr>
                    <w:widowControl w:val="0"/>
                    <w:autoSpaceDE w:val="0"/>
                    <w:adjustRightInd w:val="0"/>
                    <w:jc w:val="both"/>
                    <w:rPr>
                      <w:sz w:val="28"/>
                      <w:szCs w:val="28"/>
                    </w:rPr>
                  </w:pPr>
                  <w:r w:rsidRPr="00156633">
                    <w:rPr>
                      <w:sz w:val="28"/>
                      <w:szCs w:val="28"/>
                    </w:rPr>
                    <w:t xml:space="preserve">10.Перечень основной и дополнительной учебной литературы. </w:t>
                  </w:r>
                </w:p>
                <w:p w:rsidR="005331C5" w:rsidRPr="00156633" w:rsidRDefault="005331C5" w:rsidP="00437970">
                  <w:pPr>
                    <w:widowControl w:val="0"/>
                    <w:autoSpaceDE w:val="0"/>
                    <w:adjustRightInd w:val="0"/>
                    <w:jc w:val="both"/>
                    <w:rPr>
                      <w:sz w:val="28"/>
                      <w:szCs w:val="28"/>
                    </w:rPr>
                  </w:pPr>
                </w:p>
                <w:p w:rsidR="005331C5" w:rsidRPr="00156633" w:rsidRDefault="005331C5" w:rsidP="00437970">
                  <w:pPr>
                    <w:widowControl w:val="0"/>
                    <w:autoSpaceDE w:val="0"/>
                    <w:adjustRightInd w:val="0"/>
                    <w:jc w:val="both"/>
                    <w:rPr>
                      <w:sz w:val="28"/>
                      <w:szCs w:val="28"/>
                    </w:rPr>
                  </w:pPr>
                </w:p>
              </w:tc>
            </w:tr>
          </w:tbl>
          <w:p w:rsidR="005331C5" w:rsidRPr="00156633" w:rsidRDefault="005331C5" w:rsidP="00437970">
            <w:pPr>
              <w:widowControl w:val="0"/>
              <w:autoSpaceDE w:val="0"/>
              <w:adjustRightInd w:val="0"/>
              <w:jc w:val="center"/>
              <w:rPr>
                <w:b/>
                <w:sz w:val="28"/>
                <w:szCs w:val="28"/>
              </w:rPr>
            </w:pPr>
          </w:p>
        </w:tc>
      </w:tr>
    </w:tbl>
    <w:p w:rsidR="00C167F5" w:rsidRDefault="00C167F5"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p w:rsidR="00C167F5" w:rsidRDefault="00C167F5" w:rsidP="00FC3C64">
      <w:pPr>
        <w:rPr>
          <w:color w:val="000000"/>
          <w:sz w:val="28"/>
          <w:szCs w:val="28"/>
        </w:rPr>
      </w:pPr>
    </w:p>
    <w:p w:rsidR="004957DB" w:rsidRDefault="004957DB" w:rsidP="00FC3C64">
      <w:pPr>
        <w:rPr>
          <w:color w:val="000000"/>
          <w:sz w:val="28"/>
          <w:szCs w:val="28"/>
        </w:rPr>
      </w:pPr>
    </w:p>
    <w:p w:rsidR="004957DB" w:rsidRDefault="004957DB" w:rsidP="004957DB">
      <w:pPr>
        <w:ind w:left="-720" w:right="-900"/>
      </w:pPr>
    </w:p>
    <w:p w:rsidR="004957DB" w:rsidRDefault="004957DB" w:rsidP="004957DB">
      <w:pPr>
        <w:ind w:left="-720" w:right="-900"/>
      </w:pPr>
    </w:p>
    <w:p w:rsidR="00FC3C64" w:rsidRPr="00FC3C64" w:rsidRDefault="00FC3C64" w:rsidP="005331C5">
      <w:pPr>
        <w:widowControl w:val="0"/>
        <w:autoSpaceDE w:val="0"/>
        <w:adjustRightInd w:val="0"/>
        <w:rPr>
          <w:b/>
          <w:sz w:val="28"/>
          <w:szCs w:val="28"/>
          <w:u w:val="single"/>
        </w:rPr>
      </w:pPr>
    </w:p>
    <w:p w:rsidR="00D2429D" w:rsidRPr="00E61415" w:rsidRDefault="00D2429D" w:rsidP="00E61415">
      <w:pPr>
        <w:pStyle w:val="ab"/>
        <w:widowControl w:val="0"/>
        <w:numPr>
          <w:ilvl w:val="0"/>
          <w:numId w:val="8"/>
        </w:numPr>
        <w:autoSpaceDE w:val="0"/>
        <w:adjustRightInd w:val="0"/>
        <w:jc w:val="center"/>
        <w:rPr>
          <w:b/>
          <w:sz w:val="28"/>
          <w:szCs w:val="28"/>
          <w:u w:val="single"/>
          <w:lang w:val="en-US"/>
        </w:rPr>
      </w:pPr>
      <w:r w:rsidRPr="00E61415">
        <w:rPr>
          <w:b/>
          <w:sz w:val="28"/>
          <w:szCs w:val="28"/>
          <w:u w:val="single"/>
        </w:rPr>
        <w:t>Введение.</w:t>
      </w:r>
    </w:p>
    <w:p w:rsidR="00E61415" w:rsidRDefault="00E61415" w:rsidP="00E61415">
      <w:pPr>
        <w:widowControl w:val="0"/>
        <w:autoSpaceDE w:val="0"/>
        <w:adjustRightInd w:val="0"/>
        <w:jc w:val="center"/>
        <w:rPr>
          <w:b/>
          <w:sz w:val="28"/>
          <w:szCs w:val="28"/>
          <w:u w:val="single"/>
          <w:lang w:val="en-US"/>
        </w:rPr>
      </w:pPr>
    </w:p>
    <w:p w:rsidR="00E61415" w:rsidRPr="004957DB" w:rsidRDefault="00E61415" w:rsidP="004957DB">
      <w:pPr>
        <w:pStyle w:val="a4"/>
        <w:rPr>
          <w:b/>
        </w:rPr>
      </w:pPr>
      <w:r w:rsidRPr="003013C4">
        <w:t>Рабочая программа учебной дисциплины</w:t>
      </w:r>
      <w:r w:rsidR="004957DB">
        <w:t xml:space="preserve"> </w:t>
      </w:r>
      <w:r w:rsidR="00B77FFC" w:rsidRPr="00D41105">
        <w:rPr>
          <w:b/>
        </w:rPr>
        <w:t>«Цветоведение</w:t>
      </w:r>
      <w:r w:rsidR="003013C4" w:rsidRPr="00D41105">
        <w:rPr>
          <w:b/>
        </w:rPr>
        <w:t>»,</w:t>
      </w:r>
      <w:r w:rsidR="004957DB">
        <w:rPr>
          <w:b/>
        </w:rPr>
        <w:t xml:space="preserve"> </w:t>
      </w:r>
      <w:r w:rsidR="00B77FFC" w:rsidRPr="004957DB">
        <w:t>ОП.03«Общепрофессиональные дисциплины</w:t>
      </w:r>
      <w:r w:rsidRPr="004957DB">
        <w:t>»,</w:t>
      </w:r>
      <w:r w:rsidR="004957DB">
        <w:t xml:space="preserve"> </w:t>
      </w:r>
      <w:r w:rsidRPr="003013C4">
        <w:t>является частью основной образовательной</w:t>
      </w:r>
      <w:r w:rsidR="004957DB">
        <w:t xml:space="preserve"> </w:t>
      </w:r>
      <w:r w:rsidRPr="003013C4">
        <w:t>программы в соответствии с ФГОС по специальности</w:t>
      </w:r>
      <w:r w:rsidRPr="006D6C77">
        <w:t xml:space="preserve">СПО </w:t>
      </w:r>
      <w:r w:rsidR="00506B39" w:rsidRPr="00D41105">
        <w:rPr>
          <w:b/>
        </w:rPr>
        <w:t>54. 02. 01</w:t>
      </w:r>
      <w:r w:rsidRPr="00D41105">
        <w:rPr>
          <w:b/>
        </w:rPr>
        <w:t xml:space="preserve"> «Дизайн»</w:t>
      </w:r>
      <w:r w:rsidR="004957DB">
        <w:rPr>
          <w:b/>
        </w:rPr>
        <w:t xml:space="preserve"> (по отра</w:t>
      </w:r>
      <w:r w:rsidR="00506B39" w:rsidRPr="00D41105">
        <w:rPr>
          <w:b/>
        </w:rPr>
        <w:t>слям)</w:t>
      </w:r>
      <w:r w:rsidR="004957DB">
        <w:rPr>
          <w:b/>
        </w:rPr>
        <w:t xml:space="preserve"> в культуре и искусстве, отрасль «Дизайн костюма»  </w:t>
      </w:r>
      <w:r w:rsidRPr="00D10D37">
        <w:t xml:space="preserve">углубленной подготовки в части освоения основного вида </w:t>
      </w:r>
      <w:r>
        <w:rPr>
          <w:b/>
          <w:bCs/>
        </w:rPr>
        <w:t>(</w:t>
      </w:r>
      <w:r w:rsidRPr="006D7523">
        <w:rPr>
          <w:b/>
          <w:bCs/>
        </w:rPr>
        <w:t>ПК 1.1 – 1.10</w:t>
      </w:r>
      <w:r>
        <w:rPr>
          <w:b/>
          <w:bCs/>
        </w:rPr>
        <w:t>)</w:t>
      </w:r>
      <w:r w:rsidR="004957DB">
        <w:rPr>
          <w:b/>
          <w:bCs/>
        </w:rPr>
        <w:t xml:space="preserve"> </w:t>
      </w:r>
      <w:r w:rsidRPr="000E7B79">
        <w:rPr>
          <w:b/>
        </w:rPr>
        <w:t>профессиональной деятельности</w:t>
      </w:r>
      <w:r>
        <w:t>:</w:t>
      </w:r>
    </w:p>
    <w:p w:rsidR="00E61415" w:rsidRDefault="00E61415" w:rsidP="00E61415">
      <w:pPr>
        <w:pStyle w:val="20"/>
        <w:widowControl w:val="0"/>
        <w:tabs>
          <w:tab w:val="right" w:pos="1080"/>
          <w:tab w:val="right" w:pos="1260"/>
        </w:tabs>
        <w:ind w:left="0" w:firstLine="720"/>
        <w:jc w:val="both"/>
        <w:rPr>
          <w:sz w:val="28"/>
        </w:rPr>
      </w:pPr>
      <w:r>
        <w:rPr>
          <w:sz w:val="28"/>
        </w:rPr>
        <w:t>ПК 1.1. Изображать человека и окружающую предметно-пространственную среду средствами академического рисунка и живописи;</w:t>
      </w:r>
    </w:p>
    <w:p w:rsidR="00E61415" w:rsidRDefault="00E61415" w:rsidP="00E61415">
      <w:pPr>
        <w:shd w:val="clear" w:color="auto" w:fill="FFFFFF"/>
        <w:spacing w:line="322" w:lineRule="exact"/>
        <w:ind w:right="14" w:firstLine="720"/>
        <w:jc w:val="both"/>
      </w:pPr>
      <w:r>
        <w:rPr>
          <w:sz w:val="28"/>
        </w:rPr>
        <w:t>ПК 1.2. Применять знания о закономерностях построения художественной формы и особенностях ее восприятия.</w:t>
      </w:r>
    </w:p>
    <w:p w:rsidR="00E61415" w:rsidRDefault="00E61415" w:rsidP="00E61415">
      <w:pPr>
        <w:shd w:val="clear" w:color="auto" w:fill="FFFFFF"/>
        <w:tabs>
          <w:tab w:val="left" w:pos="1469"/>
          <w:tab w:val="left" w:pos="2246"/>
          <w:tab w:val="left" w:pos="3965"/>
          <w:tab w:val="left" w:pos="5602"/>
          <w:tab w:val="left" w:pos="7584"/>
        </w:tabs>
        <w:spacing w:line="322" w:lineRule="exact"/>
        <w:ind w:firstLine="720"/>
        <w:jc w:val="both"/>
      </w:pPr>
      <w:r>
        <w:rPr>
          <w:sz w:val="28"/>
        </w:rPr>
        <w:t>ПК 1.3. Проводить работу по целевому сбору, анализу исходных данных, подготовительного материала,</w:t>
      </w:r>
      <w:r>
        <w:rPr>
          <w:spacing w:val="-2"/>
          <w:sz w:val="28"/>
        </w:rPr>
        <w:t xml:space="preserve"> выполнять </w:t>
      </w:r>
      <w:r>
        <w:rPr>
          <w:spacing w:val="-1"/>
          <w:sz w:val="28"/>
        </w:rPr>
        <w:t xml:space="preserve">необходимые </w:t>
      </w:r>
      <w:r>
        <w:rPr>
          <w:spacing w:val="-2"/>
          <w:sz w:val="28"/>
        </w:rPr>
        <w:t>предпроектные</w:t>
      </w:r>
      <w:r w:rsidR="004957DB">
        <w:rPr>
          <w:spacing w:val="-2"/>
          <w:sz w:val="28"/>
        </w:rPr>
        <w:t xml:space="preserve"> </w:t>
      </w:r>
      <w:r>
        <w:rPr>
          <w:sz w:val="28"/>
        </w:rPr>
        <w:t>исследования.</w:t>
      </w:r>
    </w:p>
    <w:p w:rsidR="00E61415" w:rsidRDefault="00E61415" w:rsidP="00E61415">
      <w:pPr>
        <w:shd w:val="clear" w:color="auto" w:fill="FFFFFF"/>
        <w:spacing w:line="322" w:lineRule="exact"/>
        <w:ind w:right="14" w:firstLine="720"/>
        <w:jc w:val="both"/>
      </w:pPr>
      <w:r>
        <w:rPr>
          <w:sz w:val="28"/>
        </w:rPr>
        <w:t>ПК 1.4. Владеть основными принципами, методами и приемами работы над дизайн-проектом.</w:t>
      </w:r>
    </w:p>
    <w:p w:rsidR="00E61415" w:rsidRDefault="00E61415" w:rsidP="00E61415">
      <w:pPr>
        <w:shd w:val="clear" w:color="auto" w:fill="FFFFFF"/>
        <w:spacing w:line="322" w:lineRule="exact"/>
        <w:ind w:right="5" w:firstLine="720"/>
        <w:jc w:val="both"/>
        <w:rPr>
          <w:sz w:val="28"/>
        </w:rPr>
      </w:pPr>
      <w:r>
        <w:rPr>
          <w:sz w:val="28"/>
        </w:rPr>
        <w:t>ПК 1.5. Владеть классическими изобразительными и техническими приемами, материалами и средствами проектной графики и макетирования.</w:t>
      </w:r>
    </w:p>
    <w:p w:rsidR="00E61415" w:rsidRDefault="00E61415" w:rsidP="00E61415">
      <w:pPr>
        <w:shd w:val="clear" w:color="auto" w:fill="FFFFFF"/>
        <w:tabs>
          <w:tab w:val="left" w:pos="1886"/>
          <w:tab w:val="left" w:pos="3691"/>
          <w:tab w:val="left" w:pos="5803"/>
          <w:tab w:val="left" w:pos="7747"/>
        </w:tabs>
        <w:spacing w:line="322" w:lineRule="exact"/>
        <w:ind w:right="10" w:firstLine="720"/>
        <w:jc w:val="both"/>
      </w:pPr>
      <w:r>
        <w:rPr>
          <w:sz w:val="28"/>
        </w:rPr>
        <w:t>ПК 1.6. Учитывать при проектировании особенности</w:t>
      </w:r>
      <w:r>
        <w:rPr>
          <w:sz w:val="28"/>
        </w:rPr>
        <w:br/>
      </w:r>
      <w:r>
        <w:rPr>
          <w:spacing w:val="-2"/>
          <w:sz w:val="28"/>
        </w:rPr>
        <w:t>материалов,</w:t>
      </w:r>
      <w:r>
        <w:rPr>
          <w:sz w:val="28"/>
        </w:rPr>
        <w:tab/>
      </w:r>
      <w:r>
        <w:rPr>
          <w:spacing w:val="-2"/>
          <w:sz w:val="28"/>
        </w:rPr>
        <w:t>технологии</w:t>
      </w:r>
      <w:r>
        <w:rPr>
          <w:sz w:val="28"/>
        </w:rPr>
        <w:tab/>
      </w:r>
      <w:r>
        <w:rPr>
          <w:spacing w:val="-2"/>
          <w:sz w:val="28"/>
        </w:rPr>
        <w:t>изготовления,</w:t>
      </w:r>
      <w:r>
        <w:rPr>
          <w:sz w:val="28"/>
        </w:rPr>
        <w:tab/>
      </w:r>
      <w:r>
        <w:rPr>
          <w:spacing w:val="-2"/>
          <w:sz w:val="28"/>
        </w:rPr>
        <w:t>особенностисовременного</w:t>
      </w:r>
    </w:p>
    <w:p w:rsidR="00E61415" w:rsidRDefault="00E61415" w:rsidP="00E61415">
      <w:pPr>
        <w:shd w:val="clear" w:color="auto" w:fill="FFFFFF"/>
        <w:spacing w:line="322" w:lineRule="exact"/>
        <w:jc w:val="both"/>
      </w:pPr>
      <w:r>
        <w:rPr>
          <w:sz w:val="28"/>
        </w:rPr>
        <w:t>производственного оборудования.</w:t>
      </w:r>
    </w:p>
    <w:p w:rsidR="00E61415" w:rsidRDefault="00E61415" w:rsidP="00E61415">
      <w:pPr>
        <w:shd w:val="clear" w:color="auto" w:fill="FFFFFF"/>
        <w:spacing w:line="322" w:lineRule="exact"/>
        <w:ind w:right="10" w:firstLine="720"/>
        <w:jc w:val="both"/>
      </w:pPr>
      <w:r>
        <w:rPr>
          <w:sz w:val="28"/>
        </w:rPr>
        <w:t>ПК 1.7. Использовать компьютерные технологии при реализации творческого замысла.</w:t>
      </w:r>
    </w:p>
    <w:p w:rsidR="00E61415" w:rsidRDefault="00E61415" w:rsidP="00E61415">
      <w:pPr>
        <w:shd w:val="clear" w:color="auto" w:fill="FFFFFF"/>
        <w:spacing w:line="322" w:lineRule="exact"/>
        <w:ind w:right="10" w:firstLine="720"/>
        <w:jc w:val="both"/>
        <w:rPr>
          <w:sz w:val="28"/>
        </w:rPr>
      </w:pPr>
      <w:r>
        <w:rPr>
          <w:sz w:val="28"/>
        </w:rPr>
        <w:t>ПК 1.8. Находить художественные специфические средства, новые образно-пластические решения для каждой творческой задачи.</w:t>
      </w:r>
    </w:p>
    <w:p w:rsidR="00E61415" w:rsidRDefault="00E61415" w:rsidP="00E61415">
      <w:pPr>
        <w:shd w:val="clear" w:color="auto" w:fill="FFFFFF"/>
        <w:spacing w:line="322" w:lineRule="exact"/>
        <w:ind w:right="10" w:firstLine="709"/>
        <w:jc w:val="both"/>
        <w:rPr>
          <w:sz w:val="28"/>
        </w:rPr>
      </w:pPr>
      <w:r>
        <w:rPr>
          <w:sz w:val="28"/>
        </w:rPr>
        <w:t>ПК 1.9. Осуществлять процесс дизайн-проектирования.</w:t>
      </w:r>
    </w:p>
    <w:p w:rsidR="00E61415" w:rsidRDefault="00E61415" w:rsidP="00E61415">
      <w:pPr>
        <w:shd w:val="clear" w:color="auto" w:fill="FFFFFF"/>
        <w:tabs>
          <w:tab w:val="left" w:pos="1464"/>
          <w:tab w:val="left" w:pos="2237"/>
          <w:tab w:val="left" w:pos="9134"/>
        </w:tabs>
        <w:spacing w:line="322" w:lineRule="exact"/>
        <w:ind w:firstLine="720"/>
        <w:jc w:val="both"/>
      </w:pPr>
      <w:r>
        <w:rPr>
          <w:spacing w:val="-2"/>
          <w:sz w:val="28"/>
        </w:rPr>
        <w:t>ПК</w:t>
      </w:r>
      <w:r>
        <w:rPr>
          <w:sz w:val="28"/>
        </w:rPr>
        <w:t> </w:t>
      </w:r>
      <w:r>
        <w:rPr>
          <w:spacing w:val="-3"/>
          <w:sz w:val="28"/>
        </w:rPr>
        <w:t>1.10. </w:t>
      </w:r>
      <w:r>
        <w:rPr>
          <w:sz w:val="28"/>
        </w:rPr>
        <w:t>Разрабатывать техническое  задание надизайнерскую продукцию.</w:t>
      </w:r>
    </w:p>
    <w:p w:rsidR="00E61415" w:rsidRPr="006D7523" w:rsidRDefault="00E61415" w:rsidP="00E61415">
      <w:pPr>
        <w:shd w:val="clear" w:color="auto" w:fill="FFFFFF"/>
        <w:jc w:val="both"/>
        <w:rPr>
          <w:b/>
          <w:bCs/>
        </w:rPr>
      </w:pPr>
      <w:r w:rsidRPr="00D3095B">
        <w:rPr>
          <w:bCs/>
          <w:sz w:val="28"/>
        </w:rPr>
        <w:t xml:space="preserve">Дизайнер, преподаватель </w:t>
      </w:r>
      <w:r w:rsidRPr="00D3095B">
        <w:rPr>
          <w:sz w:val="28"/>
        </w:rPr>
        <w:t>должен обладать</w:t>
      </w:r>
      <w:r>
        <w:rPr>
          <w:sz w:val="28"/>
        </w:rPr>
        <w:t xml:space="preserve"> (</w:t>
      </w:r>
      <w:r>
        <w:rPr>
          <w:b/>
          <w:bCs/>
          <w:sz w:val="28"/>
          <w:szCs w:val="28"/>
        </w:rPr>
        <w:t>ОК 1–</w:t>
      </w:r>
      <w:r w:rsidRPr="006D7523">
        <w:rPr>
          <w:b/>
          <w:bCs/>
          <w:sz w:val="28"/>
          <w:szCs w:val="28"/>
        </w:rPr>
        <w:t>9</w:t>
      </w:r>
      <w:r>
        <w:rPr>
          <w:b/>
          <w:bCs/>
          <w:sz w:val="28"/>
          <w:szCs w:val="28"/>
        </w:rPr>
        <w:t xml:space="preserve">) </w:t>
      </w:r>
      <w:r w:rsidRPr="00D3095B">
        <w:rPr>
          <w:b/>
          <w:sz w:val="28"/>
        </w:rPr>
        <w:t xml:space="preserve">общими </w:t>
      </w:r>
      <w:r w:rsidRPr="00D3095B">
        <w:rPr>
          <w:b/>
          <w:iCs/>
          <w:sz w:val="28"/>
        </w:rPr>
        <w:t xml:space="preserve">компетенциями, </w:t>
      </w:r>
      <w:r w:rsidRPr="00D3095B">
        <w:rPr>
          <w:iCs/>
          <w:sz w:val="28"/>
        </w:rPr>
        <w:t>включающими в себя способность:</w:t>
      </w:r>
    </w:p>
    <w:p w:rsidR="00E61415" w:rsidRDefault="00E61415" w:rsidP="00E61415">
      <w:pPr>
        <w:shd w:val="clear" w:color="auto" w:fill="FFFFFF"/>
        <w:spacing w:line="228" w:lineRule="auto"/>
        <w:ind w:left="5" w:right="10" w:firstLine="725"/>
        <w:jc w:val="both"/>
      </w:pPr>
      <w:r>
        <w:rPr>
          <w:sz w:val="28"/>
        </w:rPr>
        <w:t>ОК 1. Понимать сущность и социальную значимость своей будущей профессии, проявлять к ней устойчивый интерес.</w:t>
      </w:r>
    </w:p>
    <w:p w:rsidR="00E61415" w:rsidRDefault="00E61415" w:rsidP="00E61415">
      <w:pPr>
        <w:shd w:val="clear" w:color="auto" w:fill="FFFFFF"/>
        <w:spacing w:line="228" w:lineRule="auto"/>
        <w:ind w:left="5" w:right="10" w:firstLine="720"/>
        <w:jc w:val="both"/>
      </w:pPr>
      <w:r>
        <w:rPr>
          <w:spacing w:val="-2"/>
          <w:sz w:val="28"/>
        </w:rPr>
        <w:t xml:space="preserve">ОК 2. Организовывать собственную деятельность, определять методы и </w:t>
      </w:r>
      <w:r>
        <w:rPr>
          <w:sz w:val="28"/>
        </w:rPr>
        <w:t>способы выполнения профессиональных задач, оценивать их эффективность и качество.</w:t>
      </w:r>
    </w:p>
    <w:p w:rsidR="00E61415" w:rsidRDefault="00E61415" w:rsidP="00E61415">
      <w:pPr>
        <w:shd w:val="clear" w:color="auto" w:fill="FFFFFF"/>
        <w:spacing w:line="322" w:lineRule="exact"/>
        <w:ind w:right="10" w:firstLine="720"/>
        <w:jc w:val="both"/>
      </w:pPr>
      <w:r>
        <w:rPr>
          <w:sz w:val="28"/>
        </w:rPr>
        <w:t>ОК 3. Решать проблемы, оценивать риски и принимать решения в нестандартных ситуациях.</w:t>
      </w:r>
    </w:p>
    <w:p w:rsidR="00E61415" w:rsidRDefault="00E61415" w:rsidP="00E61415">
      <w:pPr>
        <w:shd w:val="clear" w:color="auto" w:fill="FFFFFF"/>
        <w:spacing w:line="322" w:lineRule="exact"/>
        <w:ind w:right="10" w:firstLine="720"/>
        <w:jc w:val="both"/>
      </w:pPr>
      <w:r>
        <w:rPr>
          <w:sz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61415" w:rsidRDefault="00E61415" w:rsidP="00E61415">
      <w:pPr>
        <w:shd w:val="clear" w:color="auto" w:fill="FFFFFF"/>
        <w:spacing w:line="322" w:lineRule="exact"/>
        <w:ind w:right="5" w:firstLine="720"/>
        <w:jc w:val="both"/>
      </w:pPr>
      <w:r>
        <w:rPr>
          <w:sz w:val="28"/>
        </w:rPr>
        <w:t>ОК 5. Использовать информационно-коммуникационные технологии для совершенствования профессиональной деятельности.</w:t>
      </w:r>
    </w:p>
    <w:p w:rsidR="00E61415" w:rsidRDefault="00E61415" w:rsidP="00E61415">
      <w:pPr>
        <w:shd w:val="clear" w:color="auto" w:fill="FFFFFF"/>
        <w:spacing w:line="322" w:lineRule="exact"/>
        <w:ind w:right="5" w:firstLine="720"/>
        <w:jc w:val="both"/>
      </w:pPr>
      <w:r>
        <w:rPr>
          <w:sz w:val="28"/>
        </w:rPr>
        <w:lastRenderedPageBreak/>
        <w:t>ОК 6. Работать в коллективе, обеспечивать его сплочение, эффективно общаться с коллегами, руководством.</w:t>
      </w:r>
    </w:p>
    <w:p w:rsidR="00E61415" w:rsidRDefault="00E61415" w:rsidP="00E61415">
      <w:pPr>
        <w:shd w:val="clear" w:color="auto" w:fill="FFFFFF"/>
        <w:spacing w:line="322" w:lineRule="exact"/>
        <w:ind w:right="10" w:firstLine="720"/>
        <w:jc w:val="both"/>
      </w:pPr>
      <w:r>
        <w:rPr>
          <w:sz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61415" w:rsidRDefault="00E61415" w:rsidP="00E61415">
      <w:pPr>
        <w:shd w:val="clear" w:color="auto" w:fill="FFFFFF"/>
        <w:spacing w:line="322" w:lineRule="exact"/>
        <w:ind w:right="10" w:firstLine="720"/>
        <w:jc w:val="both"/>
      </w:pPr>
      <w:r>
        <w:rPr>
          <w:sz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61415" w:rsidRDefault="00E61415" w:rsidP="00E61415">
      <w:pPr>
        <w:pStyle w:val="a8"/>
        <w:tabs>
          <w:tab w:val="left" w:pos="1620"/>
        </w:tabs>
        <w:ind w:left="0" w:firstLine="709"/>
        <w:jc w:val="both"/>
        <w:rPr>
          <w:rFonts w:ascii="Times New Roman" w:hAnsi="Times New Roman"/>
          <w:sz w:val="28"/>
        </w:rPr>
      </w:pPr>
      <w:r>
        <w:rPr>
          <w:rFonts w:ascii="Times New Roman" w:hAnsi="Times New Roman"/>
          <w:sz w:val="28"/>
        </w:rPr>
        <w:t>ОК 9. Ориентироваться в условиях частой смены технологий в профессиональной деятельности.</w:t>
      </w:r>
    </w:p>
    <w:p w:rsidR="00E61415" w:rsidRDefault="00E61415" w:rsidP="00E61415">
      <w:pPr>
        <w:pStyle w:val="a8"/>
        <w:ind w:left="0" w:firstLine="0"/>
        <w:jc w:val="both"/>
        <w:rPr>
          <w:rFonts w:ascii="Times New Roman" w:hAnsi="Times New Roman" w:cs="Times New Roman"/>
          <w:b/>
          <w:bCs/>
          <w:sz w:val="28"/>
        </w:rPr>
      </w:pPr>
    </w:p>
    <w:p w:rsidR="004957DB" w:rsidRDefault="00E61415" w:rsidP="00E61415">
      <w:pPr>
        <w:widowControl w:val="0"/>
        <w:autoSpaceDE w:val="0"/>
        <w:autoSpaceDN w:val="0"/>
        <w:adjustRightInd w:val="0"/>
        <w:jc w:val="both"/>
        <w:rPr>
          <w:b/>
          <w:sz w:val="28"/>
          <w:szCs w:val="28"/>
        </w:rPr>
      </w:pPr>
      <w:r w:rsidRPr="000E7B79">
        <w:rPr>
          <w:color w:val="000000"/>
          <w:sz w:val="28"/>
          <w:szCs w:val="28"/>
        </w:rPr>
        <w:t>Рабочая програ</w:t>
      </w:r>
      <w:r w:rsidR="003079C0">
        <w:rPr>
          <w:color w:val="000000"/>
          <w:sz w:val="28"/>
          <w:szCs w:val="28"/>
        </w:rPr>
        <w:t>мма учебной дисциплины</w:t>
      </w:r>
      <w:r w:rsidR="004957DB">
        <w:rPr>
          <w:color w:val="000000"/>
          <w:sz w:val="28"/>
          <w:szCs w:val="28"/>
        </w:rPr>
        <w:t xml:space="preserve"> </w:t>
      </w:r>
      <w:r w:rsidR="00B77FFC">
        <w:rPr>
          <w:b/>
          <w:sz w:val="28"/>
          <w:szCs w:val="28"/>
        </w:rPr>
        <w:t>«Цветоведение</w:t>
      </w:r>
      <w:r w:rsidR="003013C4" w:rsidRPr="003013C4">
        <w:rPr>
          <w:b/>
          <w:sz w:val="28"/>
          <w:szCs w:val="28"/>
        </w:rPr>
        <w:t>»,</w:t>
      </w:r>
      <w:r w:rsidR="004957DB">
        <w:rPr>
          <w:b/>
          <w:sz w:val="28"/>
          <w:szCs w:val="28"/>
        </w:rPr>
        <w:t xml:space="preserve"> </w:t>
      </w:r>
    </w:p>
    <w:p w:rsidR="00E61415" w:rsidRDefault="00B77FFC" w:rsidP="00E61415">
      <w:pPr>
        <w:widowControl w:val="0"/>
        <w:autoSpaceDE w:val="0"/>
        <w:autoSpaceDN w:val="0"/>
        <w:adjustRightInd w:val="0"/>
        <w:jc w:val="both"/>
        <w:rPr>
          <w:b/>
          <w:sz w:val="28"/>
        </w:rPr>
      </w:pPr>
      <w:r w:rsidRPr="004957DB">
        <w:rPr>
          <w:color w:val="000000"/>
          <w:sz w:val="28"/>
          <w:szCs w:val="28"/>
        </w:rPr>
        <w:t>ОП  03</w:t>
      </w:r>
      <w:r w:rsidR="003079C0" w:rsidRPr="004957DB">
        <w:rPr>
          <w:color w:val="000000"/>
          <w:sz w:val="28"/>
          <w:szCs w:val="28"/>
        </w:rPr>
        <w:t>.</w:t>
      </w:r>
      <w:r w:rsidR="00E61415" w:rsidRPr="004957DB">
        <w:rPr>
          <w:color w:val="000000"/>
          <w:sz w:val="28"/>
          <w:szCs w:val="28"/>
        </w:rPr>
        <w:t>«</w:t>
      </w:r>
      <w:r w:rsidRPr="004957DB">
        <w:rPr>
          <w:sz w:val="28"/>
          <w:szCs w:val="28"/>
        </w:rPr>
        <w:t>Общепрофессиональные дисциплины</w:t>
      </w:r>
      <w:r w:rsidR="00E61415" w:rsidRPr="004957DB">
        <w:rPr>
          <w:sz w:val="28"/>
          <w:szCs w:val="28"/>
        </w:rPr>
        <w:t>»</w:t>
      </w:r>
      <w:r w:rsidR="004957DB">
        <w:rPr>
          <w:b/>
          <w:sz w:val="28"/>
          <w:szCs w:val="28"/>
        </w:rPr>
        <w:t xml:space="preserve"> </w:t>
      </w:r>
      <w:r w:rsidR="00E61415" w:rsidRPr="000E7B79">
        <w:rPr>
          <w:color w:val="000000"/>
          <w:sz w:val="28"/>
          <w:szCs w:val="28"/>
        </w:rPr>
        <w:t>является частью основной образ</w:t>
      </w:r>
      <w:r w:rsidR="00E61415">
        <w:rPr>
          <w:color w:val="000000"/>
          <w:sz w:val="28"/>
          <w:szCs w:val="28"/>
        </w:rPr>
        <w:t xml:space="preserve">овательной </w:t>
      </w:r>
      <w:r w:rsidR="00E61415" w:rsidRPr="000E7B79">
        <w:rPr>
          <w:color w:val="000000"/>
          <w:sz w:val="28"/>
          <w:szCs w:val="28"/>
        </w:rPr>
        <w:t>программы,</w:t>
      </w:r>
      <w:r w:rsidR="00E61415" w:rsidRPr="000E7B79">
        <w:rPr>
          <w:sz w:val="28"/>
          <w:szCs w:val="28"/>
        </w:rPr>
        <w:t xml:space="preserve"> может быть использована в следующих </w:t>
      </w:r>
      <w:r w:rsidR="00E61415" w:rsidRPr="003079C0">
        <w:rPr>
          <w:b/>
          <w:sz w:val="28"/>
          <w:szCs w:val="28"/>
        </w:rPr>
        <w:t>2.1.</w:t>
      </w:r>
      <w:r w:rsidR="00E61415" w:rsidRPr="000A75A9">
        <w:rPr>
          <w:b/>
          <w:sz w:val="28"/>
          <w:szCs w:val="28"/>
        </w:rPr>
        <w:t xml:space="preserve">областях </w:t>
      </w:r>
      <w:r w:rsidR="00E61415" w:rsidRPr="000E7B79">
        <w:rPr>
          <w:b/>
          <w:bCs/>
          <w:sz w:val="28"/>
          <w:szCs w:val="28"/>
        </w:rPr>
        <w:t>профессиональной деятельности</w:t>
      </w:r>
      <w:r w:rsidR="00E61415" w:rsidRPr="000E7B79">
        <w:rPr>
          <w:bCs/>
          <w:sz w:val="28"/>
          <w:szCs w:val="28"/>
        </w:rPr>
        <w:t xml:space="preserve"> выпускников углубленной подготовки </w:t>
      </w:r>
      <w:r w:rsidR="00E61415" w:rsidRPr="000E7B79">
        <w:rPr>
          <w:sz w:val="28"/>
          <w:szCs w:val="28"/>
        </w:rPr>
        <w:t>в культуре и искусстве</w:t>
      </w:r>
      <w:r w:rsidR="00E61415" w:rsidRPr="000E7B79">
        <w:rPr>
          <w:bCs/>
          <w:sz w:val="28"/>
          <w:szCs w:val="28"/>
        </w:rPr>
        <w:t>:</w:t>
      </w:r>
    </w:p>
    <w:p w:rsidR="00E61415" w:rsidRDefault="00E61415" w:rsidP="00E61415">
      <w:pPr>
        <w:widowControl w:val="0"/>
        <w:tabs>
          <w:tab w:val="left" w:pos="851"/>
        </w:tabs>
        <w:autoSpaceDE w:val="0"/>
        <w:autoSpaceDN w:val="0"/>
        <w:adjustRightInd w:val="0"/>
        <w:ind w:firstLine="720"/>
        <w:jc w:val="both"/>
        <w:rPr>
          <w:sz w:val="28"/>
        </w:rPr>
      </w:pPr>
      <w:r>
        <w:rPr>
          <w:sz w:val="28"/>
        </w:rPr>
        <w:t xml:space="preserve">художественное проектирование объектов дизайна, дизайна среды, промышленного дизайна, арт-дизайна; </w:t>
      </w:r>
      <w:r>
        <w:rPr>
          <w:spacing w:val="-2"/>
          <w:sz w:val="28"/>
        </w:rPr>
        <w:t xml:space="preserve">образование художественное в </w:t>
      </w:r>
      <w:r>
        <w:rPr>
          <w:sz w:val="28"/>
        </w:rPr>
        <w:t>детских школах искусств, детских художественных школах, других образовательных учреждениях дополнительного образования, общеобразовательных учреждениях, учреждениях СПО.</w:t>
      </w:r>
    </w:p>
    <w:p w:rsidR="00E61415" w:rsidRPr="000E7B79" w:rsidRDefault="00E61415" w:rsidP="00E61415">
      <w:pPr>
        <w:pStyle w:val="20"/>
        <w:widowControl w:val="0"/>
        <w:ind w:left="0" w:firstLine="0"/>
        <w:jc w:val="both"/>
        <w:rPr>
          <w:b/>
          <w:sz w:val="28"/>
          <w:szCs w:val="28"/>
        </w:rPr>
      </w:pPr>
    </w:p>
    <w:p w:rsidR="00E61415" w:rsidRPr="008827E9" w:rsidRDefault="00E61415" w:rsidP="00E61415">
      <w:pPr>
        <w:shd w:val="clear" w:color="auto" w:fill="FFFFFF"/>
        <w:spacing w:line="322" w:lineRule="exact"/>
        <w:ind w:right="5" w:firstLine="720"/>
        <w:jc w:val="both"/>
        <w:rPr>
          <w:bCs/>
          <w:sz w:val="28"/>
        </w:rPr>
      </w:pPr>
    </w:p>
    <w:p w:rsidR="004957DB" w:rsidRDefault="00E61415" w:rsidP="00B220BA">
      <w:pPr>
        <w:pStyle w:val="a4"/>
      </w:pPr>
      <w:r w:rsidRPr="00506B39">
        <w:t>Учебная дисциплина</w:t>
      </w:r>
      <w:r w:rsidR="004957DB">
        <w:t xml:space="preserve"> </w:t>
      </w:r>
      <w:r w:rsidR="00B77FFC" w:rsidRPr="004957DB">
        <w:rPr>
          <w:b/>
        </w:rPr>
        <w:t>«Цветоведение</w:t>
      </w:r>
      <w:r w:rsidR="003013C4" w:rsidRPr="004957DB">
        <w:rPr>
          <w:b/>
        </w:rPr>
        <w:t>»,</w:t>
      </w:r>
      <w:r w:rsidR="003013C4" w:rsidRPr="00FA2C64">
        <w:t xml:space="preserve"> </w:t>
      </w:r>
      <w:r w:rsidR="00B77FFC" w:rsidRPr="00FA2C64">
        <w:t>ОП 03.</w:t>
      </w:r>
      <w:r w:rsidRPr="00FA2C64">
        <w:t xml:space="preserve"> «</w:t>
      </w:r>
      <w:r w:rsidR="00B77FFC" w:rsidRPr="00FA2C64">
        <w:t>Общепрофессиональные дисциплины</w:t>
      </w:r>
      <w:r w:rsidRPr="00FA2C64">
        <w:t>»</w:t>
      </w:r>
      <w:r w:rsidR="004957DB">
        <w:t xml:space="preserve"> </w:t>
      </w:r>
      <w:r w:rsidRPr="003013C4">
        <w:t xml:space="preserve">в </w:t>
      </w:r>
      <w:r w:rsidRPr="00506B39">
        <w:t>структуре основной профессиональной образовательной программы принадлежит к</w:t>
      </w:r>
      <w:r w:rsidR="004957DB">
        <w:t xml:space="preserve"> </w:t>
      </w:r>
      <w:r w:rsidRPr="00506B39">
        <w:t xml:space="preserve">профессиональному </w:t>
      </w:r>
      <w:r w:rsidR="00B77FFC" w:rsidRPr="00506B39">
        <w:t>циклу</w:t>
      </w:r>
      <w:r w:rsidR="004957DB">
        <w:t xml:space="preserve"> </w:t>
      </w:r>
    </w:p>
    <w:p w:rsidR="00E61415" w:rsidRPr="00FA2C64" w:rsidRDefault="00B77FFC" w:rsidP="00B220BA">
      <w:pPr>
        <w:pStyle w:val="a4"/>
      </w:pPr>
      <w:r w:rsidRPr="00FA2C64">
        <w:t>П.00</w:t>
      </w:r>
      <w:r w:rsidR="004957DB">
        <w:t xml:space="preserve"> </w:t>
      </w:r>
      <w:r w:rsidR="00692B02" w:rsidRPr="00FA2C64">
        <w:t xml:space="preserve">Профессиональный </w:t>
      </w:r>
      <w:r w:rsidR="00D41105">
        <w:t xml:space="preserve">учебный </w:t>
      </w:r>
      <w:r w:rsidR="00692B02" w:rsidRPr="00FA2C64">
        <w:t>цикл</w:t>
      </w:r>
      <w:r w:rsidR="00E61415" w:rsidRPr="00FA2C64">
        <w:t>.</w:t>
      </w:r>
    </w:p>
    <w:p w:rsidR="00E61415" w:rsidRPr="00D10D37" w:rsidRDefault="00E61415" w:rsidP="00E61415">
      <w:pPr>
        <w:widowControl w:val="0"/>
        <w:autoSpaceDE w:val="0"/>
        <w:adjustRightInd w:val="0"/>
        <w:jc w:val="both"/>
        <w:rPr>
          <w:b/>
          <w:sz w:val="28"/>
          <w:szCs w:val="28"/>
          <w:u w:val="single"/>
        </w:rPr>
      </w:pPr>
    </w:p>
    <w:p w:rsidR="00E61415" w:rsidRPr="00E61415" w:rsidRDefault="00E61415" w:rsidP="00E61415">
      <w:pPr>
        <w:widowControl w:val="0"/>
        <w:autoSpaceDE w:val="0"/>
        <w:adjustRightInd w:val="0"/>
        <w:jc w:val="center"/>
        <w:rPr>
          <w:b/>
          <w:sz w:val="28"/>
          <w:szCs w:val="28"/>
          <w:u w:val="single"/>
        </w:rPr>
      </w:pPr>
    </w:p>
    <w:p w:rsidR="00D2429D" w:rsidRPr="00B77FFC" w:rsidRDefault="00D2429D" w:rsidP="002E76D4">
      <w:pPr>
        <w:widowControl w:val="0"/>
        <w:autoSpaceDE w:val="0"/>
        <w:adjustRightInd w:val="0"/>
        <w:jc w:val="both"/>
        <w:rPr>
          <w:sz w:val="28"/>
          <w:szCs w:val="28"/>
        </w:rPr>
      </w:pPr>
    </w:p>
    <w:p w:rsidR="00D2429D" w:rsidRPr="00A95D49" w:rsidRDefault="00D2429D" w:rsidP="00D2429D">
      <w:pPr>
        <w:widowControl w:val="0"/>
        <w:autoSpaceDE w:val="0"/>
        <w:adjustRightInd w:val="0"/>
        <w:jc w:val="center"/>
        <w:rPr>
          <w:b/>
          <w:sz w:val="28"/>
          <w:szCs w:val="28"/>
          <w:u w:val="single"/>
        </w:rPr>
      </w:pPr>
      <w:r w:rsidRPr="00A95D49">
        <w:rPr>
          <w:b/>
          <w:sz w:val="28"/>
          <w:szCs w:val="28"/>
          <w:u w:val="single"/>
        </w:rPr>
        <w:t>2. Цель и задачи дисциплины.</w:t>
      </w:r>
    </w:p>
    <w:p w:rsidR="00D2429D" w:rsidRPr="00A95D49" w:rsidRDefault="00D2429D" w:rsidP="00D2429D">
      <w:pPr>
        <w:widowControl w:val="0"/>
        <w:autoSpaceDE w:val="0"/>
        <w:adjustRightInd w:val="0"/>
        <w:ind w:left="360"/>
        <w:jc w:val="center"/>
        <w:rPr>
          <w:sz w:val="28"/>
          <w:szCs w:val="28"/>
        </w:rPr>
      </w:pPr>
    </w:p>
    <w:p w:rsidR="003835C6" w:rsidRPr="00A95D49" w:rsidRDefault="002F74F7" w:rsidP="002F74F7">
      <w:pPr>
        <w:widowControl w:val="0"/>
        <w:autoSpaceDE w:val="0"/>
        <w:autoSpaceDN w:val="0"/>
        <w:adjustRightInd w:val="0"/>
        <w:rPr>
          <w:sz w:val="28"/>
          <w:szCs w:val="28"/>
        </w:rPr>
      </w:pPr>
      <w:r w:rsidRPr="00A95D49">
        <w:rPr>
          <w:b/>
          <w:sz w:val="28"/>
          <w:szCs w:val="28"/>
        </w:rPr>
        <w:t>Целью курса является:</w:t>
      </w:r>
    </w:p>
    <w:p w:rsidR="002F74F7" w:rsidRPr="00A95D49" w:rsidRDefault="003835C6" w:rsidP="00BD4EA0">
      <w:pPr>
        <w:widowControl w:val="0"/>
        <w:autoSpaceDE w:val="0"/>
        <w:autoSpaceDN w:val="0"/>
        <w:adjustRightInd w:val="0"/>
        <w:rPr>
          <w:sz w:val="28"/>
          <w:szCs w:val="28"/>
        </w:rPr>
      </w:pPr>
      <w:r w:rsidRPr="00A95D49">
        <w:rPr>
          <w:sz w:val="28"/>
          <w:szCs w:val="28"/>
        </w:rPr>
        <w:t>познакомить студентов с особен</w:t>
      </w:r>
      <w:r w:rsidR="00FA2C64">
        <w:rPr>
          <w:sz w:val="28"/>
          <w:szCs w:val="28"/>
        </w:rPr>
        <w:t>ностями создания цветового строя</w:t>
      </w:r>
      <w:r w:rsidRPr="00A95D49">
        <w:rPr>
          <w:sz w:val="28"/>
          <w:szCs w:val="28"/>
        </w:rPr>
        <w:t xml:space="preserve">, воспитания творческой активности, изучения </w:t>
      </w:r>
      <w:r w:rsidRPr="00A95D49">
        <w:rPr>
          <w:spacing w:val="-1"/>
          <w:sz w:val="28"/>
          <w:szCs w:val="28"/>
        </w:rPr>
        <w:t xml:space="preserve">классического наследия и </w:t>
      </w:r>
      <w:r w:rsidRPr="00A95D49">
        <w:rPr>
          <w:sz w:val="28"/>
          <w:szCs w:val="28"/>
        </w:rPr>
        <w:t>современной практики дизайна</w:t>
      </w:r>
      <w:r w:rsidR="00BD4EA0" w:rsidRPr="00A95D49">
        <w:rPr>
          <w:sz w:val="28"/>
          <w:szCs w:val="28"/>
        </w:rPr>
        <w:t>.</w:t>
      </w:r>
      <w:r w:rsidRPr="00A95D49">
        <w:rPr>
          <w:sz w:val="28"/>
          <w:szCs w:val="28"/>
        </w:rPr>
        <w:t xml:space="preserve">  </w:t>
      </w:r>
    </w:p>
    <w:p w:rsidR="00BD4EA0" w:rsidRPr="00A95D49" w:rsidRDefault="002F74F7" w:rsidP="00BD4EA0">
      <w:pPr>
        <w:ind w:firstLine="619"/>
        <w:jc w:val="both"/>
        <w:rPr>
          <w:sz w:val="28"/>
          <w:szCs w:val="28"/>
        </w:rPr>
      </w:pPr>
      <w:r w:rsidRPr="00A95D49">
        <w:rPr>
          <w:b/>
          <w:sz w:val="28"/>
          <w:szCs w:val="28"/>
        </w:rPr>
        <w:t>Задачами курса являются:</w:t>
      </w:r>
    </w:p>
    <w:p w:rsidR="00BD4EA0" w:rsidRPr="00A95D49" w:rsidRDefault="00BD4EA0" w:rsidP="00BD4EA0">
      <w:pPr>
        <w:ind w:firstLine="619"/>
        <w:jc w:val="both"/>
        <w:rPr>
          <w:sz w:val="28"/>
          <w:szCs w:val="28"/>
        </w:rPr>
      </w:pPr>
      <w:r w:rsidRPr="00A95D49">
        <w:rPr>
          <w:sz w:val="28"/>
          <w:szCs w:val="28"/>
        </w:rPr>
        <w:t xml:space="preserve">дать представление о </w:t>
      </w:r>
      <w:r w:rsidR="00F47E6B">
        <w:rPr>
          <w:sz w:val="28"/>
          <w:szCs w:val="28"/>
        </w:rPr>
        <w:t>теоретических основах цветоведения</w:t>
      </w:r>
      <w:r w:rsidRPr="00A95D49">
        <w:rPr>
          <w:sz w:val="28"/>
          <w:szCs w:val="28"/>
        </w:rPr>
        <w:t>, закономерностях</w:t>
      </w:r>
      <w:r w:rsidR="00F47E6B">
        <w:rPr>
          <w:sz w:val="28"/>
          <w:szCs w:val="28"/>
        </w:rPr>
        <w:t xml:space="preserve"> построения цветового строя и особенностях его</w:t>
      </w:r>
      <w:r w:rsidRPr="00A95D49">
        <w:rPr>
          <w:sz w:val="28"/>
          <w:szCs w:val="28"/>
        </w:rPr>
        <w:t xml:space="preserve"> восприятия;</w:t>
      </w:r>
    </w:p>
    <w:p w:rsidR="00F47E6B" w:rsidRDefault="00BD4EA0" w:rsidP="00BD4EA0">
      <w:pPr>
        <w:ind w:firstLine="619"/>
        <w:jc w:val="both"/>
        <w:rPr>
          <w:sz w:val="28"/>
          <w:szCs w:val="28"/>
        </w:rPr>
      </w:pPr>
      <w:r w:rsidRPr="00A95D49">
        <w:rPr>
          <w:sz w:val="28"/>
          <w:szCs w:val="28"/>
        </w:rPr>
        <w:t xml:space="preserve"> познакомить с </w:t>
      </w:r>
      <w:r w:rsidR="00706BDE" w:rsidRPr="00A95D49">
        <w:rPr>
          <w:sz w:val="28"/>
          <w:szCs w:val="28"/>
        </w:rPr>
        <w:t>основными изобразительными и техническими</w:t>
      </w:r>
      <w:r w:rsidRPr="00A95D49">
        <w:rPr>
          <w:sz w:val="28"/>
          <w:szCs w:val="28"/>
        </w:rPr>
        <w:t xml:space="preserve"> средства</w:t>
      </w:r>
      <w:r w:rsidR="00706BDE" w:rsidRPr="00A95D49">
        <w:rPr>
          <w:sz w:val="28"/>
          <w:szCs w:val="28"/>
        </w:rPr>
        <w:t>ми</w:t>
      </w:r>
      <w:r w:rsidR="00F47E6B">
        <w:rPr>
          <w:sz w:val="28"/>
          <w:szCs w:val="28"/>
        </w:rPr>
        <w:t xml:space="preserve"> и материалами</w:t>
      </w:r>
      <w:r w:rsidR="00706BDE" w:rsidRPr="00A95D49">
        <w:rPr>
          <w:sz w:val="28"/>
          <w:szCs w:val="28"/>
        </w:rPr>
        <w:t xml:space="preserve">; </w:t>
      </w:r>
    </w:p>
    <w:p w:rsidR="00BD4EA0" w:rsidRPr="00A95D49" w:rsidRDefault="00FA2C64" w:rsidP="00BD4EA0">
      <w:pPr>
        <w:ind w:firstLine="619"/>
        <w:jc w:val="both"/>
        <w:rPr>
          <w:sz w:val="28"/>
          <w:szCs w:val="28"/>
        </w:rPr>
      </w:pPr>
      <w:r w:rsidRPr="00A95D49">
        <w:rPr>
          <w:sz w:val="28"/>
          <w:szCs w:val="28"/>
        </w:rPr>
        <w:t xml:space="preserve">познакомить с </w:t>
      </w:r>
      <w:r w:rsidR="00706BDE" w:rsidRPr="00A95D49">
        <w:rPr>
          <w:sz w:val="28"/>
          <w:szCs w:val="28"/>
        </w:rPr>
        <w:t>приемами и методами</w:t>
      </w:r>
      <w:r w:rsidR="004957DB">
        <w:rPr>
          <w:sz w:val="28"/>
          <w:szCs w:val="28"/>
        </w:rPr>
        <w:t xml:space="preserve"> </w:t>
      </w:r>
      <w:r>
        <w:rPr>
          <w:sz w:val="28"/>
          <w:szCs w:val="28"/>
        </w:rPr>
        <w:t>цветовосприятия</w:t>
      </w:r>
      <w:r w:rsidR="00BD4EA0" w:rsidRPr="00A95D49">
        <w:rPr>
          <w:sz w:val="28"/>
          <w:szCs w:val="28"/>
        </w:rPr>
        <w:t>;</w:t>
      </w:r>
    </w:p>
    <w:p w:rsidR="00BD4EA0" w:rsidRPr="00A95D49" w:rsidRDefault="00BD4EA0" w:rsidP="00BD4EA0">
      <w:pPr>
        <w:widowControl w:val="0"/>
        <w:autoSpaceDE w:val="0"/>
        <w:autoSpaceDN w:val="0"/>
        <w:adjustRightInd w:val="0"/>
        <w:rPr>
          <w:sz w:val="28"/>
          <w:szCs w:val="28"/>
        </w:rPr>
      </w:pPr>
      <w:r w:rsidRPr="00A95D49">
        <w:rPr>
          <w:sz w:val="28"/>
          <w:szCs w:val="28"/>
        </w:rPr>
        <w:t xml:space="preserve">создать условия для развития творческого мышления и выполнения </w:t>
      </w:r>
      <w:r w:rsidRPr="00A95D49">
        <w:rPr>
          <w:sz w:val="28"/>
          <w:szCs w:val="28"/>
        </w:rPr>
        <w:lastRenderedPageBreak/>
        <w:t>художественных творческих задач.</w:t>
      </w:r>
    </w:p>
    <w:p w:rsidR="00D2429D" w:rsidRPr="003013C4" w:rsidRDefault="00D2429D" w:rsidP="00D2429D">
      <w:pPr>
        <w:widowControl w:val="0"/>
        <w:autoSpaceDE w:val="0"/>
        <w:autoSpaceDN w:val="0"/>
        <w:adjustRightInd w:val="0"/>
        <w:rPr>
          <w:sz w:val="28"/>
          <w:szCs w:val="28"/>
        </w:rPr>
      </w:pPr>
    </w:p>
    <w:p w:rsidR="00CB159B" w:rsidRPr="003013C4" w:rsidRDefault="00CB159B" w:rsidP="00D2429D">
      <w:pPr>
        <w:widowControl w:val="0"/>
        <w:autoSpaceDE w:val="0"/>
        <w:autoSpaceDN w:val="0"/>
        <w:adjustRightInd w:val="0"/>
        <w:rPr>
          <w:sz w:val="28"/>
          <w:szCs w:val="28"/>
        </w:rPr>
      </w:pPr>
    </w:p>
    <w:p w:rsidR="00CB159B" w:rsidRPr="003013C4" w:rsidRDefault="00CB159B" w:rsidP="00D2429D">
      <w:pPr>
        <w:widowControl w:val="0"/>
        <w:autoSpaceDE w:val="0"/>
        <w:autoSpaceDN w:val="0"/>
        <w:adjustRightInd w:val="0"/>
        <w:rPr>
          <w:sz w:val="28"/>
          <w:szCs w:val="28"/>
        </w:rPr>
      </w:pPr>
    </w:p>
    <w:p w:rsidR="00CB159B" w:rsidRPr="003013C4" w:rsidRDefault="00CB159B" w:rsidP="00D2429D">
      <w:pPr>
        <w:widowControl w:val="0"/>
        <w:autoSpaceDE w:val="0"/>
        <w:autoSpaceDN w:val="0"/>
        <w:adjustRightInd w:val="0"/>
        <w:rPr>
          <w:sz w:val="28"/>
          <w:szCs w:val="28"/>
        </w:rPr>
      </w:pPr>
    </w:p>
    <w:p w:rsidR="004B5908" w:rsidRPr="00A95D49" w:rsidRDefault="00D2429D" w:rsidP="00B8655A">
      <w:pPr>
        <w:widowControl w:val="0"/>
        <w:autoSpaceDE w:val="0"/>
        <w:adjustRightInd w:val="0"/>
        <w:jc w:val="center"/>
        <w:rPr>
          <w:sz w:val="28"/>
          <w:szCs w:val="28"/>
        </w:rPr>
      </w:pPr>
      <w:r w:rsidRPr="00A95D49">
        <w:rPr>
          <w:b/>
          <w:sz w:val="28"/>
          <w:szCs w:val="28"/>
          <w:u w:val="single"/>
        </w:rPr>
        <w:t>3. Требования к уровню освоения содержания курса</w:t>
      </w:r>
      <w:r w:rsidRPr="00A95D49">
        <w:rPr>
          <w:b/>
          <w:sz w:val="28"/>
          <w:szCs w:val="28"/>
        </w:rPr>
        <w:t>.</w:t>
      </w:r>
    </w:p>
    <w:p w:rsidR="004B5908" w:rsidRPr="00A95D49" w:rsidRDefault="004B5908" w:rsidP="002E76D4">
      <w:pPr>
        <w:widowControl w:val="0"/>
        <w:autoSpaceDE w:val="0"/>
        <w:adjustRightInd w:val="0"/>
        <w:rPr>
          <w:sz w:val="28"/>
          <w:szCs w:val="28"/>
        </w:rPr>
      </w:pPr>
    </w:p>
    <w:p w:rsidR="004B5908" w:rsidRPr="00A95D49" w:rsidRDefault="004B5908" w:rsidP="004B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95D49">
        <w:rPr>
          <w:sz w:val="28"/>
          <w:szCs w:val="28"/>
        </w:rPr>
        <w:t xml:space="preserve">В результате освоения   курса студент должен: </w:t>
      </w:r>
    </w:p>
    <w:p w:rsidR="00847AE0" w:rsidRPr="00C77ECE" w:rsidRDefault="00847AE0" w:rsidP="00847AE0">
      <w:pPr>
        <w:widowControl w:val="0"/>
        <w:autoSpaceDE w:val="0"/>
        <w:autoSpaceDN w:val="0"/>
        <w:adjustRightInd w:val="0"/>
        <w:rPr>
          <w:b/>
          <w:sz w:val="28"/>
        </w:rPr>
      </w:pPr>
      <w:r w:rsidRPr="00C77ECE">
        <w:rPr>
          <w:b/>
          <w:sz w:val="28"/>
        </w:rPr>
        <w:t>иметь практический опыт:</w:t>
      </w:r>
    </w:p>
    <w:p w:rsidR="00847AE0" w:rsidRPr="00C77ECE" w:rsidRDefault="00847AE0" w:rsidP="00F47E6B">
      <w:pPr>
        <w:jc w:val="both"/>
        <w:rPr>
          <w:sz w:val="28"/>
        </w:rPr>
      </w:pPr>
      <w:r w:rsidRPr="00C77ECE">
        <w:rPr>
          <w:sz w:val="28"/>
        </w:rPr>
        <w:t xml:space="preserve">использования </w:t>
      </w:r>
      <w:r w:rsidR="00F47E6B">
        <w:rPr>
          <w:sz w:val="28"/>
        </w:rPr>
        <w:t xml:space="preserve"> художественных и эстетических свойств цвета, основных закономерностей создания цветового строя</w:t>
      </w:r>
      <w:r w:rsidR="00F47E6B" w:rsidRPr="00C77ECE">
        <w:rPr>
          <w:spacing w:val="-1"/>
          <w:sz w:val="28"/>
        </w:rPr>
        <w:t>в практической деятельности;</w:t>
      </w:r>
    </w:p>
    <w:p w:rsidR="009A799C" w:rsidRPr="00C77ECE" w:rsidRDefault="009A799C" w:rsidP="009A799C">
      <w:pPr>
        <w:tabs>
          <w:tab w:val="left" w:pos="266"/>
        </w:tabs>
        <w:spacing w:line="228" w:lineRule="auto"/>
        <w:rPr>
          <w:b/>
          <w:sz w:val="28"/>
        </w:rPr>
      </w:pPr>
      <w:r w:rsidRPr="00C77ECE">
        <w:rPr>
          <w:b/>
          <w:sz w:val="28"/>
        </w:rPr>
        <w:t xml:space="preserve">уметь: </w:t>
      </w:r>
    </w:p>
    <w:p w:rsidR="009A799C" w:rsidRPr="00C77ECE" w:rsidRDefault="009A799C" w:rsidP="009A799C">
      <w:pPr>
        <w:shd w:val="clear" w:color="auto" w:fill="FFFFFF"/>
        <w:tabs>
          <w:tab w:val="left" w:pos="254"/>
        </w:tabs>
        <w:spacing w:line="274" w:lineRule="exact"/>
        <w:ind w:firstLine="335"/>
        <w:jc w:val="both"/>
        <w:rPr>
          <w:spacing w:val="-1"/>
          <w:sz w:val="28"/>
        </w:rPr>
      </w:pPr>
      <w:r w:rsidRPr="00C77ECE">
        <w:rPr>
          <w:spacing w:val="-1"/>
          <w:sz w:val="28"/>
        </w:rPr>
        <w:t>проводить анализ цветового строя произведений живописи;</w:t>
      </w:r>
    </w:p>
    <w:p w:rsidR="009A799C" w:rsidRPr="00C77ECE" w:rsidRDefault="009A799C" w:rsidP="009A799C">
      <w:pPr>
        <w:shd w:val="clear" w:color="auto" w:fill="FFFFFF"/>
        <w:tabs>
          <w:tab w:val="left" w:pos="254"/>
        </w:tabs>
        <w:spacing w:line="274" w:lineRule="exact"/>
        <w:ind w:firstLine="335"/>
        <w:jc w:val="both"/>
        <w:rPr>
          <w:spacing w:val="-1"/>
          <w:sz w:val="28"/>
        </w:rPr>
      </w:pPr>
      <w:r w:rsidRPr="00C77ECE">
        <w:rPr>
          <w:spacing w:val="-1"/>
          <w:sz w:val="28"/>
        </w:rPr>
        <w:t>применять теоретические знания о цвете в практической деятельности;</w:t>
      </w:r>
    </w:p>
    <w:p w:rsidR="009A799C" w:rsidRPr="00C77ECE" w:rsidRDefault="009A799C" w:rsidP="009A799C">
      <w:pPr>
        <w:tabs>
          <w:tab w:val="left" w:pos="266"/>
        </w:tabs>
        <w:spacing w:line="228" w:lineRule="auto"/>
        <w:rPr>
          <w:b/>
          <w:sz w:val="28"/>
        </w:rPr>
      </w:pPr>
      <w:r w:rsidRPr="00C77ECE">
        <w:rPr>
          <w:b/>
          <w:sz w:val="28"/>
        </w:rPr>
        <w:t>знать:</w:t>
      </w:r>
    </w:p>
    <w:p w:rsidR="009A799C" w:rsidRPr="00C77ECE" w:rsidRDefault="009A799C" w:rsidP="009A799C">
      <w:pPr>
        <w:tabs>
          <w:tab w:val="left" w:pos="266"/>
        </w:tabs>
        <w:spacing w:line="228" w:lineRule="auto"/>
        <w:rPr>
          <w:sz w:val="28"/>
        </w:rPr>
      </w:pPr>
      <w:r w:rsidRPr="00C77ECE">
        <w:rPr>
          <w:sz w:val="28"/>
        </w:rPr>
        <w:t>теорию цвета;</w:t>
      </w:r>
    </w:p>
    <w:p w:rsidR="009A799C" w:rsidRPr="00C77ECE" w:rsidRDefault="009A799C" w:rsidP="009A799C">
      <w:pPr>
        <w:tabs>
          <w:tab w:val="left" w:pos="266"/>
        </w:tabs>
        <w:spacing w:line="228" w:lineRule="auto"/>
        <w:rPr>
          <w:sz w:val="28"/>
        </w:rPr>
      </w:pPr>
      <w:r w:rsidRPr="00C77ECE">
        <w:rPr>
          <w:sz w:val="28"/>
        </w:rPr>
        <w:t xml:space="preserve">    физические и физиологические характеристики цвета;</w:t>
      </w:r>
    </w:p>
    <w:p w:rsidR="009A799C" w:rsidRPr="00C77ECE" w:rsidRDefault="009A799C" w:rsidP="009A799C">
      <w:pPr>
        <w:tabs>
          <w:tab w:val="left" w:pos="266"/>
        </w:tabs>
        <w:spacing w:line="228" w:lineRule="auto"/>
        <w:rPr>
          <w:sz w:val="28"/>
        </w:rPr>
      </w:pPr>
      <w:r w:rsidRPr="00C77ECE">
        <w:rPr>
          <w:sz w:val="28"/>
        </w:rPr>
        <w:t xml:space="preserve">    психологию цвета, символику цвета, цветовые ассоциации;</w:t>
      </w:r>
    </w:p>
    <w:p w:rsidR="009A799C" w:rsidRPr="00C77ECE" w:rsidRDefault="009A799C" w:rsidP="009A799C">
      <w:pPr>
        <w:tabs>
          <w:tab w:val="left" w:pos="266"/>
        </w:tabs>
        <w:spacing w:line="228" w:lineRule="auto"/>
        <w:rPr>
          <w:sz w:val="28"/>
        </w:rPr>
      </w:pPr>
      <w:r w:rsidRPr="00C77ECE">
        <w:rPr>
          <w:sz w:val="28"/>
        </w:rPr>
        <w:t xml:space="preserve">    законы восприятия цветов;</w:t>
      </w:r>
    </w:p>
    <w:p w:rsidR="009A799C" w:rsidRPr="00C77ECE" w:rsidRDefault="009A799C" w:rsidP="009A799C">
      <w:pPr>
        <w:tabs>
          <w:tab w:val="left" w:pos="266"/>
        </w:tabs>
        <w:spacing w:line="228" w:lineRule="auto"/>
        <w:rPr>
          <w:sz w:val="28"/>
        </w:rPr>
      </w:pPr>
      <w:r w:rsidRPr="00C77ECE">
        <w:rPr>
          <w:sz w:val="28"/>
        </w:rPr>
        <w:t xml:space="preserve">    систематизацию цветов</w:t>
      </w:r>
    </w:p>
    <w:p w:rsidR="009A799C" w:rsidRPr="00C77ECE" w:rsidRDefault="009A799C" w:rsidP="009A799C">
      <w:pPr>
        <w:widowControl w:val="0"/>
        <w:autoSpaceDE w:val="0"/>
        <w:autoSpaceDN w:val="0"/>
        <w:adjustRightInd w:val="0"/>
        <w:jc w:val="both"/>
        <w:rPr>
          <w:sz w:val="28"/>
        </w:rPr>
      </w:pPr>
      <w:r w:rsidRPr="00C77ECE">
        <w:rPr>
          <w:spacing w:val="-1"/>
          <w:sz w:val="28"/>
        </w:rPr>
        <w:t xml:space="preserve">     художественные и эстетические свойства цвета, основные </w:t>
      </w:r>
      <w:r w:rsidRPr="00C77ECE">
        <w:rPr>
          <w:sz w:val="28"/>
        </w:rPr>
        <w:t>закономерности создания цветового строя.</w:t>
      </w:r>
    </w:p>
    <w:p w:rsidR="009A799C" w:rsidRDefault="009A799C" w:rsidP="00847AE0">
      <w:pPr>
        <w:widowControl w:val="0"/>
        <w:autoSpaceDE w:val="0"/>
        <w:autoSpaceDN w:val="0"/>
        <w:adjustRightInd w:val="0"/>
        <w:rPr>
          <w:b/>
          <w:sz w:val="28"/>
        </w:rPr>
      </w:pPr>
    </w:p>
    <w:p w:rsidR="009A799C" w:rsidRDefault="009A799C" w:rsidP="00847AE0">
      <w:pPr>
        <w:widowControl w:val="0"/>
        <w:autoSpaceDE w:val="0"/>
        <w:autoSpaceDN w:val="0"/>
        <w:adjustRightInd w:val="0"/>
        <w:rPr>
          <w:b/>
          <w:sz w:val="28"/>
        </w:rPr>
      </w:pPr>
    </w:p>
    <w:p w:rsidR="009A799C" w:rsidRDefault="009A799C" w:rsidP="00847AE0">
      <w:pPr>
        <w:widowControl w:val="0"/>
        <w:autoSpaceDE w:val="0"/>
        <w:autoSpaceDN w:val="0"/>
        <w:adjustRightInd w:val="0"/>
        <w:rPr>
          <w:b/>
          <w:sz w:val="28"/>
        </w:rPr>
      </w:pPr>
    </w:p>
    <w:p w:rsidR="00BD5F6C" w:rsidRPr="00A95D49" w:rsidRDefault="00BD5F6C" w:rsidP="00BD5F6C">
      <w:pPr>
        <w:widowControl w:val="0"/>
        <w:autoSpaceDE w:val="0"/>
        <w:adjustRightInd w:val="0"/>
        <w:jc w:val="center"/>
        <w:rPr>
          <w:sz w:val="28"/>
          <w:szCs w:val="28"/>
          <w:highlight w:val="yellow"/>
        </w:rPr>
      </w:pPr>
      <w:r w:rsidRPr="00A95D49">
        <w:rPr>
          <w:b/>
          <w:sz w:val="28"/>
          <w:szCs w:val="28"/>
          <w:u w:val="single"/>
        </w:rPr>
        <w:t>4. Объем дисциплины, виды учебной работы</w:t>
      </w:r>
      <w:r w:rsidRPr="00A95D49">
        <w:rPr>
          <w:b/>
          <w:sz w:val="28"/>
          <w:szCs w:val="28"/>
        </w:rPr>
        <w:t>.</w:t>
      </w:r>
    </w:p>
    <w:p w:rsidR="00BD5F6C" w:rsidRPr="00A95D49" w:rsidRDefault="00BD5F6C" w:rsidP="00BD5F6C">
      <w:pPr>
        <w:widowControl w:val="0"/>
        <w:autoSpaceDE w:val="0"/>
        <w:adjustRightInd w:val="0"/>
        <w:jc w:val="both"/>
        <w:rPr>
          <w:sz w:val="28"/>
          <w:szCs w:val="28"/>
        </w:rPr>
      </w:pPr>
    </w:p>
    <w:p w:rsidR="00BD5F6C" w:rsidRPr="00506B39" w:rsidRDefault="00506B39" w:rsidP="00B220BA">
      <w:pPr>
        <w:pStyle w:val="a4"/>
      </w:pPr>
      <w:r w:rsidRPr="00506B39">
        <w:t>Дисциплина</w:t>
      </w:r>
      <w:r w:rsidR="004957DB">
        <w:t xml:space="preserve"> </w:t>
      </w:r>
      <w:r w:rsidR="00692B02" w:rsidRPr="004957DB">
        <w:rPr>
          <w:b/>
        </w:rPr>
        <w:t>«Цветоведение</w:t>
      </w:r>
      <w:r w:rsidR="00B3554E" w:rsidRPr="004957DB">
        <w:rPr>
          <w:b/>
        </w:rPr>
        <w:t>»</w:t>
      </w:r>
      <w:r w:rsidR="004957DB">
        <w:t xml:space="preserve"> </w:t>
      </w:r>
      <w:r w:rsidR="00B3554E" w:rsidRPr="00506B39">
        <w:t>о</w:t>
      </w:r>
      <w:r w:rsidR="00BD5F6C" w:rsidRPr="00506B39">
        <w:t>бязательная  учебная нагрузка студента –</w:t>
      </w:r>
      <w:r w:rsidR="00924F5E" w:rsidRPr="00506B39">
        <w:t xml:space="preserve"> 48</w:t>
      </w:r>
      <w:r w:rsidR="00847AE0" w:rsidRPr="00506B39">
        <w:t xml:space="preserve"> час</w:t>
      </w:r>
      <w:r w:rsidR="00B3554E" w:rsidRPr="00506B39">
        <w:t>ов</w:t>
      </w:r>
      <w:r w:rsidR="00924F5E" w:rsidRPr="00506B39">
        <w:t>, время изучения – 1семестр</w:t>
      </w:r>
      <w:r w:rsidR="00BD5F6C" w:rsidRPr="00506B39">
        <w:t>. Форма и</w:t>
      </w:r>
      <w:r w:rsidR="00924F5E" w:rsidRPr="00506B39">
        <w:t>тогового контроля – 1 семестр - контрольная работа</w:t>
      </w:r>
      <w:r w:rsidR="00847AE0" w:rsidRPr="00506B39">
        <w:t>.</w:t>
      </w:r>
    </w:p>
    <w:p w:rsidR="00CB159B" w:rsidRPr="00924F5E" w:rsidRDefault="00CB159B"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9C5F25" w:rsidRPr="00924F5E" w:rsidRDefault="009C5F25" w:rsidP="003013C4">
      <w:pPr>
        <w:rPr>
          <w:rFonts w:ascii="Arial" w:hAnsi="Arial" w:cs="Arial"/>
          <w:b/>
          <w:sz w:val="28"/>
          <w:szCs w:val="28"/>
        </w:rPr>
      </w:pPr>
    </w:p>
    <w:p w:rsidR="00BD5F6C" w:rsidRPr="004957DB" w:rsidRDefault="00BD5F6C" w:rsidP="00BD5F6C">
      <w:pPr>
        <w:jc w:val="center"/>
        <w:rPr>
          <w:b/>
          <w:sz w:val="28"/>
          <w:szCs w:val="28"/>
        </w:rPr>
      </w:pPr>
      <w:r w:rsidRPr="004957DB">
        <w:rPr>
          <w:b/>
          <w:sz w:val="28"/>
          <w:szCs w:val="28"/>
        </w:rPr>
        <w:t>Тематический план</w:t>
      </w:r>
      <w:r w:rsidR="00847AE0" w:rsidRPr="004957DB">
        <w:rPr>
          <w:b/>
          <w:sz w:val="28"/>
          <w:szCs w:val="28"/>
        </w:rPr>
        <w:t>.</w:t>
      </w:r>
    </w:p>
    <w:p w:rsidR="00D41105" w:rsidRDefault="00F0295C" w:rsidP="00D41105">
      <w:pPr>
        <w:pStyle w:val="a4"/>
        <w:rPr>
          <w:rFonts w:eastAsia="Calibri"/>
          <w:bCs/>
        </w:rPr>
      </w:pPr>
      <w:r w:rsidRPr="00F47E6B">
        <w:t>Специальность</w:t>
      </w:r>
      <w:r w:rsidRPr="00A95D49">
        <w:t xml:space="preserve"> </w:t>
      </w:r>
      <w:r w:rsidRPr="004957DB">
        <w:t xml:space="preserve">– </w:t>
      </w:r>
      <w:r w:rsidR="00506B39" w:rsidRPr="004957DB">
        <w:t>54.02.01</w:t>
      </w:r>
      <w:r w:rsidRPr="004957DB">
        <w:t xml:space="preserve"> «Дизайн</w:t>
      </w:r>
      <w:r w:rsidR="00B220BA" w:rsidRPr="004957DB">
        <w:t xml:space="preserve"> костюма</w:t>
      </w:r>
      <w:r w:rsidRPr="004957DB">
        <w:t>»</w:t>
      </w:r>
      <w:r w:rsidR="00D41105">
        <w:t xml:space="preserve"> (по отраслям)</w:t>
      </w:r>
      <w:r w:rsidR="004957DB">
        <w:t xml:space="preserve"> в культуре и искусстве</w:t>
      </w:r>
    </w:p>
    <w:p w:rsidR="00847AE0" w:rsidRPr="00D41105" w:rsidRDefault="00D41105" w:rsidP="00B220BA">
      <w:pPr>
        <w:pStyle w:val="a4"/>
        <w:rPr>
          <w:rFonts w:eastAsia="Calibri"/>
          <w:bCs/>
        </w:rPr>
      </w:pPr>
      <w:r w:rsidRPr="00D41105">
        <w:rPr>
          <w:rFonts w:eastAsia="Calibri"/>
          <w:bCs/>
        </w:rPr>
        <w:t xml:space="preserve">Отрасль – «Дизайн костюма» </w:t>
      </w:r>
    </w:p>
    <w:p w:rsidR="009A799C" w:rsidRPr="00F47E6B" w:rsidRDefault="009A799C" w:rsidP="00B220BA">
      <w:pPr>
        <w:pStyle w:val="a4"/>
      </w:pPr>
      <w:r w:rsidRPr="00F47E6B">
        <w:t xml:space="preserve">ОП 03. «Общепрофессиональные дисциплины» </w:t>
      </w:r>
    </w:p>
    <w:p w:rsidR="00F0295C" w:rsidRPr="00F47E6B" w:rsidRDefault="009A799C" w:rsidP="00B220BA">
      <w:pPr>
        <w:pStyle w:val="a4"/>
      </w:pPr>
      <w:r w:rsidRPr="00F47E6B">
        <w:t>Дисциплина</w:t>
      </w:r>
      <w:r w:rsidR="00D41105">
        <w:t xml:space="preserve"> </w:t>
      </w:r>
      <w:r w:rsidR="00D41105" w:rsidRPr="004957DB">
        <w:t xml:space="preserve">- </w:t>
      </w:r>
      <w:r w:rsidR="00692B02" w:rsidRPr="004957DB">
        <w:t>«Цветоведение</w:t>
      </w:r>
      <w:r w:rsidR="00847AE0" w:rsidRPr="004957DB">
        <w:t>»</w:t>
      </w:r>
    </w:p>
    <w:p w:rsidR="00F0295C" w:rsidRPr="009A799C" w:rsidRDefault="00F0295C" w:rsidP="00B220BA">
      <w:pPr>
        <w:pStyle w:val="a4"/>
      </w:pPr>
      <w:r w:rsidRPr="009A799C">
        <w:t>Форма обучения</w:t>
      </w:r>
      <w:r w:rsidRPr="00A95D49">
        <w:t xml:space="preserve"> – </w:t>
      </w:r>
      <w:r w:rsidRPr="009A799C">
        <w:t xml:space="preserve">очная </w:t>
      </w:r>
    </w:p>
    <w:p w:rsidR="00BD5F6C" w:rsidRPr="00A95D49" w:rsidRDefault="00BD5F6C" w:rsidP="00BD5F6C">
      <w:pPr>
        <w:jc w:val="both"/>
        <w:rPr>
          <w:sz w:val="28"/>
          <w:szCs w:val="28"/>
        </w:rPr>
      </w:pPr>
    </w:p>
    <w:tbl>
      <w:tblPr>
        <w:tblW w:w="1020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6577"/>
        <w:gridCol w:w="850"/>
        <w:gridCol w:w="1542"/>
        <w:gridCol w:w="1237"/>
      </w:tblGrid>
      <w:tr w:rsidR="00BD5F6C" w:rsidRPr="00A95D49" w:rsidTr="002E527A">
        <w:trPr>
          <w:cantSplit/>
          <w:trHeight w:val="1092"/>
        </w:trPr>
        <w:tc>
          <w:tcPr>
            <w:tcW w:w="6577" w:type="dxa"/>
          </w:tcPr>
          <w:p w:rsidR="00BD5F6C" w:rsidRPr="00A95D49" w:rsidRDefault="00BD5F6C" w:rsidP="002E527A">
            <w:pPr>
              <w:jc w:val="center"/>
              <w:rPr>
                <w:b/>
                <w:sz w:val="28"/>
                <w:szCs w:val="28"/>
              </w:rPr>
            </w:pPr>
            <w:r w:rsidRPr="00A95D49">
              <w:rPr>
                <w:b/>
                <w:sz w:val="28"/>
                <w:szCs w:val="28"/>
              </w:rPr>
              <w:t>Наименование</w:t>
            </w:r>
          </w:p>
          <w:p w:rsidR="00BD5F6C" w:rsidRPr="00A95D49" w:rsidRDefault="00BD5F6C" w:rsidP="002E527A">
            <w:pPr>
              <w:jc w:val="center"/>
              <w:rPr>
                <w:b/>
                <w:sz w:val="28"/>
                <w:szCs w:val="28"/>
              </w:rPr>
            </w:pPr>
            <w:r w:rsidRPr="00A95D49">
              <w:rPr>
                <w:b/>
                <w:sz w:val="28"/>
                <w:szCs w:val="28"/>
              </w:rPr>
              <w:t>разделов и тем</w:t>
            </w:r>
          </w:p>
        </w:tc>
        <w:tc>
          <w:tcPr>
            <w:tcW w:w="850" w:type="dxa"/>
          </w:tcPr>
          <w:p w:rsidR="00BD5F6C" w:rsidRPr="00A95D49" w:rsidRDefault="00BD5F6C" w:rsidP="002E527A">
            <w:pPr>
              <w:jc w:val="center"/>
              <w:rPr>
                <w:b/>
                <w:sz w:val="28"/>
                <w:szCs w:val="28"/>
              </w:rPr>
            </w:pPr>
            <w:r w:rsidRPr="00A95D49">
              <w:rPr>
                <w:b/>
                <w:sz w:val="28"/>
                <w:szCs w:val="28"/>
              </w:rPr>
              <w:t>Макс.</w:t>
            </w:r>
          </w:p>
          <w:p w:rsidR="00BD5F6C" w:rsidRPr="00A95D49" w:rsidRDefault="00BD5F6C" w:rsidP="002E527A">
            <w:pPr>
              <w:jc w:val="center"/>
              <w:rPr>
                <w:b/>
                <w:sz w:val="28"/>
                <w:szCs w:val="28"/>
              </w:rPr>
            </w:pPr>
            <w:r w:rsidRPr="00A95D49">
              <w:rPr>
                <w:b/>
                <w:sz w:val="28"/>
                <w:szCs w:val="28"/>
              </w:rPr>
              <w:t>нагр.</w:t>
            </w:r>
          </w:p>
          <w:p w:rsidR="00BD5F6C" w:rsidRPr="00A95D49" w:rsidRDefault="00BD5F6C" w:rsidP="002E527A">
            <w:pPr>
              <w:jc w:val="center"/>
              <w:rPr>
                <w:b/>
                <w:sz w:val="28"/>
                <w:szCs w:val="28"/>
              </w:rPr>
            </w:pPr>
            <w:r w:rsidRPr="00A95D49">
              <w:rPr>
                <w:b/>
                <w:sz w:val="28"/>
                <w:szCs w:val="28"/>
              </w:rPr>
              <w:t>студ. ч</w:t>
            </w:r>
          </w:p>
        </w:tc>
        <w:tc>
          <w:tcPr>
            <w:tcW w:w="1542" w:type="dxa"/>
          </w:tcPr>
          <w:p w:rsidR="00BD5F6C" w:rsidRPr="00A95D49" w:rsidRDefault="00BD5F6C" w:rsidP="002E527A">
            <w:pPr>
              <w:jc w:val="center"/>
              <w:rPr>
                <w:b/>
                <w:sz w:val="28"/>
                <w:szCs w:val="28"/>
              </w:rPr>
            </w:pPr>
            <w:r w:rsidRPr="00A95D49">
              <w:rPr>
                <w:b/>
                <w:sz w:val="28"/>
                <w:szCs w:val="28"/>
              </w:rPr>
              <w:t>Кол-во аудиторных часов при очной форме обучения</w:t>
            </w:r>
          </w:p>
          <w:p w:rsidR="00BD5F6C" w:rsidRPr="00A95D49" w:rsidRDefault="00BD5F6C" w:rsidP="002E527A">
            <w:pPr>
              <w:jc w:val="center"/>
              <w:rPr>
                <w:b/>
                <w:sz w:val="28"/>
                <w:szCs w:val="28"/>
              </w:rPr>
            </w:pPr>
            <w:r w:rsidRPr="00A95D49">
              <w:rPr>
                <w:b/>
                <w:sz w:val="28"/>
                <w:szCs w:val="28"/>
              </w:rPr>
              <w:t>Всего групп.уроки</w:t>
            </w:r>
          </w:p>
        </w:tc>
        <w:tc>
          <w:tcPr>
            <w:tcW w:w="1237" w:type="dxa"/>
          </w:tcPr>
          <w:p w:rsidR="00BD5F6C" w:rsidRPr="00A95D49" w:rsidRDefault="00BD5F6C" w:rsidP="002E527A">
            <w:pPr>
              <w:jc w:val="center"/>
              <w:rPr>
                <w:b/>
                <w:sz w:val="28"/>
                <w:szCs w:val="28"/>
              </w:rPr>
            </w:pPr>
            <w:r w:rsidRPr="00A95D49">
              <w:rPr>
                <w:b/>
                <w:sz w:val="28"/>
                <w:szCs w:val="28"/>
              </w:rPr>
              <w:t>Самост.</w:t>
            </w:r>
          </w:p>
          <w:p w:rsidR="00BD5F6C" w:rsidRPr="00A95D49" w:rsidRDefault="00BD5F6C" w:rsidP="002E527A">
            <w:pPr>
              <w:jc w:val="center"/>
              <w:rPr>
                <w:b/>
                <w:sz w:val="28"/>
                <w:szCs w:val="28"/>
              </w:rPr>
            </w:pPr>
            <w:r w:rsidRPr="00A95D49">
              <w:rPr>
                <w:b/>
                <w:sz w:val="28"/>
                <w:szCs w:val="28"/>
              </w:rPr>
              <w:t>раб.</w:t>
            </w:r>
          </w:p>
          <w:p w:rsidR="00BD5F6C" w:rsidRPr="00A95D49" w:rsidRDefault="00BD5F6C" w:rsidP="002E527A">
            <w:pPr>
              <w:jc w:val="center"/>
              <w:rPr>
                <w:b/>
                <w:sz w:val="28"/>
                <w:szCs w:val="28"/>
              </w:rPr>
            </w:pPr>
            <w:r w:rsidRPr="00A95D49">
              <w:rPr>
                <w:b/>
                <w:sz w:val="28"/>
                <w:szCs w:val="28"/>
              </w:rPr>
              <w:t>студ.</w:t>
            </w:r>
          </w:p>
        </w:tc>
      </w:tr>
      <w:tr w:rsidR="00BD5F6C" w:rsidRPr="00A95D49" w:rsidTr="002E527A">
        <w:trPr>
          <w:cantSplit/>
        </w:trPr>
        <w:tc>
          <w:tcPr>
            <w:tcW w:w="6577" w:type="dxa"/>
          </w:tcPr>
          <w:p w:rsidR="00BD5F6C" w:rsidRPr="00A95D49" w:rsidRDefault="00BD5F6C" w:rsidP="002E527A">
            <w:pPr>
              <w:rPr>
                <w:sz w:val="28"/>
                <w:szCs w:val="28"/>
              </w:rPr>
            </w:pPr>
            <w:r w:rsidRPr="00A95D49">
              <w:rPr>
                <w:b/>
                <w:sz w:val="28"/>
                <w:szCs w:val="28"/>
              </w:rPr>
              <w:t xml:space="preserve">                                             1 семестр</w:t>
            </w:r>
          </w:p>
        </w:tc>
        <w:tc>
          <w:tcPr>
            <w:tcW w:w="850" w:type="dxa"/>
          </w:tcPr>
          <w:p w:rsidR="00BD5F6C" w:rsidRPr="00A95D49" w:rsidRDefault="00BD5F6C" w:rsidP="002E527A">
            <w:pPr>
              <w:jc w:val="center"/>
              <w:rPr>
                <w:sz w:val="28"/>
                <w:szCs w:val="28"/>
              </w:rPr>
            </w:pPr>
          </w:p>
        </w:tc>
        <w:tc>
          <w:tcPr>
            <w:tcW w:w="1542" w:type="dxa"/>
          </w:tcPr>
          <w:p w:rsidR="00BD5F6C" w:rsidRPr="00A95D49" w:rsidRDefault="00BD5F6C" w:rsidP="002E527A">
            <w:pPr>
              <w:jc w:val="center"/>
              <w:rPr>
                <w:sz w:val="28"/>
                <w:szCs w:val="28"/>
              </w:rPr>
            </w:pPr>
          </w:p>
        </w:tc>
        <w:tc>
          <w:tcPr>
            <w:tcW w:w="1237" w:type="dxa"/>
          </w:tcPr>
          <w:p w:rsidR="00BD5F6C" w:rsidRPr="00A95D49" w:rsidRDefault="00BD5F6C" w:rsidP="002E527A">
            <w:pPr>
              <w:jc w:val="center"/>
              <w:rPr>
                <w:sz w:val="28"/>
                <w:szCs w:val="28"/>
              </w:rPr>
            </w:pPr>
          </w:p>
        </w:tc>
      </w:tr>
      <w:tr w:rsidR="00BD5F6C" w:rsidRPr="00A95D49" w:rsidTr="002E527A">
        <w:trPr>
          <w:cantSplit/>
        </w:trPr>
        <w:tc>
          <w:tcPr>
            <w:tcW w:w="6577" w:type="dxa"/>
          </w:tcPr>
          <w:p w:rsidR="00BD5F6C" w:rsidRPr="00FA2C64" w:rsidRDefault="00FA2C64" w:rsidP="00FA2C64">
            <w:pPr>
              <w:rPr>
                <w:sz w:val="28"/>
                <w:szCs w:val="28"/>
              </w:rPr>
            </w:pPr>
            <w:r w:rsidRPr="00FA2C64">
              <w:rPr>
                <w:sz w:val="28"/>
                <w:szCs w:val="28"/>
              </w:rPr>
              <w:t>Тема 1. Две основные группы цветов: хроматические и ахроматические. Основные признаки цвета.</w:t>
            </w:r>
          </w:p>
        </w:tc>
        <w:tc>
          <w:tcPr>
            <w:tcW w:w="850" w:type="dxa"/>
          </w:tcPr>
          <w:p w:rsidR="00BD5F6C" w:rsidRPr="00A95D49" w:rsidRDefault="00104BA0" w:rsidP="00842ED6">
            <w:pPr>
              <w:jc w:val="center"/>
              <w:rPr>
                <w:sz w:val="28"/>
                <w:szCs w:val="28"/>
              </w:rPr>
            </w:pPr>
            <w:r>
              <w:rPr>
                <w:sz w:val="28"/>
                <w:szCs w:val="28"/>
              </w:rPr>
              <w:t>6</w:t>
            </w:r>
          </w:p>
        </w:tc>
        <w:tc>
          <w:tcPr>
            <w:tcW w:w="1542" w:type="dxa"/>
          </w:tcPr>
          <w:p w:rsidR="00BD5F6C" w:rsidRPr="00A95D49" w:rsidRDefault="00104BA0" w:rsidP="00842ED6">
            <w:pPr>
              <w:jc w:val="center"/>
              <w:rPr>
                <w:sz w:val="28"/>
                <w:szCs w:val="28"/>
              </w:rPr>
            </w:pPr>
            <w:r>
              <w:rPr>
                <w:sz w:val="28"/>
                <w:szCs w:val="28"/>
              </w:rPr>
              <w:t>4</w:t>
            </w:r>
          </w:p>
        </w:tc>
        <w:tc>
          <w:tcPr>
            <w:tcW w:w="1237" w:type="dxa"/>
          </w:tcPr>
          <w:p w:rsidR="00BD5F6C" w:rsidRPr="00A95D49" w:rsidRDefault="00924F5E" w:rsidP="00842ED6">
            <w:pPr>
              <w:jc w:val="center"/>
              <w:rPr>
                <w:sz w:val="28"/>
                <w:szCs w:val="28"/>
              </w:rPr>
            </w:pPr>
            <w:r>
              <w:rPr>
                <w:sz w:val="28"/>
                <w:szCs w:val="28"/>
              </w:rPr>
              <w:t>2</w:t>
            </w:r>
          </w:p>
        </w:tc>
      </w:tr>
      <w:tr w:rsidR="00BD5F6C" w:rsidRPr="00A95D49" w:rsidTr="002E527A">
        <w:trPr>
          <w:cantSplit/>
        </w:trPr>
        <w:tc>
          <w:tcPr>
            <w:tcW w:w="6577" w:type="dxa"/>
          </w:tcPr>
          <w:p w:rsidR="00BD5F6C" w:rsidRPr="00FA2C64" w:rsidRDefault="00FA2C64" w:rsidP="00D95B9F">
            <w:pPr>
              <w:rPr>
                <w:sz w:val="28"/>
                <w:szCs w:val="28"/>
              </w:rPr>
            </w:pPr>
            <w:r w:rsidRPr="00FA2C64">
              <w:rPr>
                <w:sz w:val="28"/>
                <w:szCs w:val="28"/>
              </w:rPr>
              <w:t>Тема 2. Одновременный световой контраст.</w:t>
            </w:r>
          </w:p>
        </w:tc>
        <w:tc>
          <w:tcPr>
            <w:tcW w:w="850" w:type="dxa"/>
          </w:tcPr>
          <w:p w:rsidR="00BD5F6C" w:rsidRPr="00A95D49" w:rsidRDefault="00104BA0" w:rsidP="00842ED6">
            <w:pPr>
              <w:jc w:val="center"/>
              <w:rPr>
                <w:sz w:val="28"/>
                <w:szCs w:val="28"/>
              </w:rPr>
            </w:pPr>
            <w:r>
              <w:rPr>
                <w:sz w:val="28"/>
                <w:szCs w:val="28"/>
              </w:rPr>
              <w:t>6</w:t>
            </w:r>
          </w:p>
        </w:tc>
        <w:tc>
          <w:tcPr>
            <w:tcW w:w="1542" w:type="dxa"/>
          </w:tcPr>
          <w:p w:rsidR="00BD5F6C" w:rsidRPr="00A95D49" w:rsidRDefault="00104BA0" w:rsidP="00842ED6">
            <w:pPr>
              <w:jc w:val="center"/>
              <w:rPr>
                <w:sz w:val="28"/>
                <w:szCs w:val="28"/>
              </w:rPr>
            </w:pPr>
            <w:r>
              <w:rPr>
                <w:sz w:val="28"/>
                <w:szCs w:val="28"/>
              </w:rPr>
              <w:t>4</w:t>
            </w:r>
          </w:p>
        </w:tc>
        <w:tc>
          <w:tcPr>
            <w:tcW w:w="1237" w:type="dxa"/>
          </w:tcPr>
          <w:p w:rsidR="00BD5F6C" w:rsidRPr="00A95D49" w:rsidRDefault="00924F5E" w:rsidP="00842ED6">
            <w:pPr>
              <w:jc w:val="center"/>
              <w:rPr>
                <w:sz w:val="28"/>
                <w:szCs w:val="28"/>
              </w:rPr>
            </w:pPr>
            <w:r>
              <w:rPr>
                <w:sz w:val="28"/>
                <w:szCs w:val="28"/>
              </w:rPr>
              <w:t>2</w:t>
            </w:r>
          </w:p>
        </w:tc>
      </w:tr>
      <w:tr w:rsidR="00BD5F6C" w:rsidRPr="00A95D49" w:rsidTr="002E527A">
        <w:trPr>
          <w:cantSplit/>
        </w:trPr>
        <w:tc>
          <w:tcPr>
            <w:tcW w:w="6577" w:type="dxa"/>
          </w:tcPr>
          <w:p w:rsidR="00BD5F6C" w:rsidRPr="00FA2C64" w:rsidRDefault="00FA2C64" w:rsidP="00D95B9F">
            <w:pPr>
              <w:rPr>
                <w:sz w:val="28"/>
                <w:szCs w:val="28"/>
              </w:rPr>
            </w:pPr>
            <w:r w:rsidRPr="00FA2C64">
              <w:rPr>
                <w:sz w:val="28"/>
                <w:szCs w:val="28"/>
              </w:rPr>
              <w:t>Тема 3.Одновременный цветовой контраст.</w:t>
            </w:r>
          </w:p>
        </w:tc>
        <w:tc>
          <w:tcPr>
            <w:tcW w:w="850" w:type="dxa"/>
          </w:tcPr>
          <w:p w:rsidR="00BD5F6C" w:rsidRPr="00A95D49" w:rsidRDefault="00104BA0" w:rsidP="00842ED6">
            <w:pPr>
              <w:jc w:val="center"/>
              <w:rPr>
                <w:sz w:val="28"/>
                <w:szCs w:val="28"/>
              </w:rPr>
            </w:pPr>
            <w:r>
              <w:rPr>
                <w:sz w:val="28"/>
                <w:szCs w:val="28"/>
              </w:rPr>
              <w:t>6</w:t>
            </w:r>
          </w:p>
        </w:tc>
        <w:tc>
          <w:tcPr>
            <w:tcW w:w="1542" w:type="dxa"/>
          </w:tcPr>
          <w:p w:rsidR="00BD5F6C" w:rsidRPr="00A95D49" w:rsidRDefault="00104BA0" w:rsidP="00842ED6">
            <w:pPr>
              <w:jc w:val="center"/>
              <w:rPr>
                <w:sz w:val="28"/>
                <w:szCs w:val="28"/>
              </w:rPr>
            </w:pPr>
            <w:r>
              <w:rPr>
                <w:sz w:val="28"/>
                <w:szCs w:val="28"/>
              </w:rPr>
              <w:t>4</w:t>
            </w:r>
          </w:p>
        </w:tc>
        <w:tc>
          <w:tcPr>
            <w:tcW w:w="1237" w:type="dxa"/>
          </w:tcPr>
          <w:p w:rsidR="00BD5F6C" w:rsidRPr="00A95D49" w:rsidRDefault="00924F5E" w:rsidP="00842ED6">
            <w:pPr>
              <w:jc w:val="center"/>
              <w:rPr>
                <w:sz w:val="28"/>
                <w:szCs w:val="28"/>
              </w:rPr>
            </w:pPr>
            <w:r>
              <w:rPr>
                <w:sz w:val="28"/>
                <w:szCs w:val="28"/>
              </w:rPr>
              <w:t>2</w:t>
            </w:r>
          </w:p>
        </w:tc>
      </w:tr>
      <w:tr w:rsidR="00BD5F6C" w:rsidRPr="00A95D49" w:rsidTr="002E527A">
        <w:trPr>
          <w:cantSplit/>
        </w:trPr>
        <w:tc>
          <w:tcPr>
            <w:tcW w:w="6577" w:type="dxa"/>
          </w:tcPr>
          <w:p w:rsidR="00BD5F6C" w:rsidRPr="00FA2C64" w:rsidRDefault="00FA2C64" w:rsidP="00D95B9F">
            <w:pPr>
              <w:rPr>
                <w:sz w:val="28"/>
                <w:szCs w:val="28"/>
              </w:rPr>
            </w:pPr>
            <w:r w:rsidRPr="00FA2C64">
              <w:rPr>
                <w:sz w:val="28"/>
                <w:szCs w:val="28"/>
              </w:rPr>
              <w:t>Тема 4. Пограничный цветовой контраст</w:t>
            </w:r>
            <w:r>
              <w:rPr>
                <w:sz w:val="28"/>
                <w:szCs w:val="28"/>
              </w:rPr>
              <w:t>.</w:t>
            </w:r>
          </w:p>
        </w:tc>
        <w:tc>
          <w:tcPr>
            <w:tcW w:w="850" w:type="dxa"/>
          </w:tcPr>
          <w:p w:rsidR="00BD5F6C" w:rsidRPr="00A95D49" w:rsidRDefault="00104BA0" w:rsidP="00842ED6">
            <w:pPr>
              <w:jc w:val="center"/>
              <w:rPr>
                <w:sz w:val="28"/>
                <w:szCs w:val="28"/>
              </w:rPr>
            </w:pPr>
            <w:r>
              <w:rPr>
                <w:sz w:val="28"/>
                <w:szCs w:val="28"/>
              </w:rPr>
              <w:t>6</w:t>
            </w:r>
          </w:p>
        </w:tc>
        <w:tc>
          <w:tcPr>
            <w:tcW w:w="1542" w:type="dxa"/>
          </w:tcPr>
          <w:p w:rsidR="00BD5F6C" w:rsidRPr="00A95D49" w:rsidRDefault="00104BA0" w:rsidP="00842ED6">
            <w:pPr>
              <w:jc w:val="center"/>
              <w:rPr>
                <w:sz w:val="28"/>
                <w:szCs w:val="28"/>
              </w:rPr>
            </w:pPr>
            <w:r>
              <w:rPr>
                <w:sz w:val="28"/>
                <w:szCs w:val="28"/>
              </w:rPr>
              <w:t>4</w:t>
            </w:r>
          </w:p>
        </w:tc>
        <w:tc>
          <w:tcPr>
            <w:tcW w:w="1237" w:type="dxa"/>
          </w:tcPr>
          <w:p w:rsidR="00BD5F6C" w:rsidRPr="00A95D49" w:rsidRDefault="00924F5E" w:rsidP="00842ED6">
            <w:pPr>
              <w:jc w:val="center"/>
              <w:rPr>
                <w:sz w:val="28"/>
                <w:szCs w:val="28"/>
              </w:rPr>
            </w:pPr>
            <w:r>
              <w:rPr>
                <w:sz w:val="28"/>
                <w:szCs w:val="28"/>
              </w:rPr>
              <w:t>2</w:t>
            </w:r>
          </w:p>
        </w:tc>
      </w:tr>
      <w:tr w:rsidR="0021586F" w:rsidRPr="00A95D49" w:rsidTr="002E527A">
        <w:trPr>
          <w:cantSplit/>
        </w:trPr>
        <w:tc>
          <w:tcPr>
            <w:tcW w:w="6577" w:type="dxa"/>
          </w:tcPr>
          <w:p w:rsidR="0021586F" w:rsidRPr="00FA2C64" w:rsidRDefault="00FA2C64" w:rsidP="00D95B9F">
            <w:pPr>
              <w:rPr>
                <w:sz w:val="28"/>
                <w:szCs w:val="28"/>
              </w:rPr>
            </w:pPr>
            <w:r w:rsidRPr="00FA2C64">
              <w:rPr>
                <w:sz w:val="28"/>
                <w:szCs w:val="28"/>
              </w:rPr>
              <w:t>Тема 5.Последовательный цветовой контраст. Несобственные качества цвета. Теплые и холодные цвета.</w:t>
            </w:r>
          </w:p>
        </w:tc>
        <w:tc>
          <w:tcPr>
            <w:tcW w:w="850" w:type="dxa"/>
          </w:tcPr>
          <w:p w:rsidR="0021586F" w:rsidRPr="00A95D49" w:rsidRDefault="00104BA0" w:rsidP="00842ED6">
            <w:pPr>
              <w:jc w:val="center"/>
              <w:rPr>
                <w:sz w:val="28"/>
                <w:szCs w:val="28"/>
              </w:rPr>
            </w:pPr>
            <w:r>
              <w:rPr>
                <w:sz w:val="28"/>
                <w:szCs w:val="28"/>
              </w:rPr>
              <w:t>6</w:t>
            </w:r>
          </w:p>
        </w:tc>
        <w:tc>
          <w:tcPr>
            <w:tcW w:w="1542" w:type="dxa"/>
          </w:tcPr>
          <w:p w:rsidR="0021586F" w:rsidRPr="00A95D49" w:rsidRDefault="00104BA0" w:rsidP="00842ED6">
            <w:pPr>
              <w:jc w:val="center"/>
              <w:rPr>
                <w:sz w:val="28"/>
                <w:szCs w:val="28"/>
              </w:rPr>
            </w:pPr>
            <w:r>
              <w:rPr>
                <w:sz w:val="28"/>
                <w:szCs w:val="28"/>
              </w:rPr>
              <w:t>4</w:t>
            </w:r>
          </w:p>
        </w:tc>
        <w:tc>
          <w:tcPr>
            <w:tcW w:w="1237" w:type="dxa"/>
          </w:tcPr>
          <w:p w:rsidR="0021586F" w:rsidRPr="00A95D49" w:rsidRDefault="00924F5E" w:rsidP="00842ED6">
            <w:pPr>
              <w:jc w:val="center"/>
              <w:rPr>
                <w:sz w:val="28"/>
                <w:szCs w:val="28"/>
              </w:rPr>
            </w:pPr>
            <w:r>
              <w:rPr>
                <w:sz w:val="28"/>
                <w:szCs w:val="28"/>
              </w:rPr>
              <w:t>2</w:t>
            </w:r>
          </w:p>
        </w:tc>
      </w:tr>
      <w:tr w:rsidR="0021586F" w:rsidRPr="00A95D49" w:rsidTr="002E527A">
        <w:trPr>
          <w:cantSplit/>
        </w:trPr>
        <w:tc>
          <w:tcPr>
            <w:tcW w:w="6577" w:type="dxa"/>
          </w:tcPr>
          <w:p w:rsidR="0021586F" w:rsidRPr="00FA2C64" w:rsidRDefault="00FA2C64" w:rsidP="00D95B9F">
            <w:pPr>
              <w:rPr>
                <w:sz w:val="28"/>
                <w:szCs w:val="28"/>
              </w:rPr>
            </w:pPr>
            <w:r w:rsidRPr="00FA2C64">
              <w:rPr>
                <w:sz w:val="28"/>
                <w:szCs w:val="28"/>
              </w:rPr>
              <w:t xml:space="preserve">Тема 6.Теория гармонических цветовых сочетаний.  </w:t>
            </w:r>
          </w:p>
        </w:tc>
        <w:tc>
          <w:tcPr>
            <w:tcW w:w="850" w:type="dxa"/>
          </w:tcPr>
          <w:p w:rsidR="0021586F" w:rsidRPr="00A95D49" w:rsidRDefault="00104BA0" w:rsidP="00842ED6">
            <w:pPr>
              <w:jc w:val="center"/>
              <w:rPr>
                <w:sz w:val="28"/>
                <w:szCs w:val="28"/>
              </w:rPr>
            </w:pPr>
            <w:r>
              <w:rPr>
                <w:sz w:val="28"/>
                <w:szCs w:val="28"/>
              </w:rPr>
              <w:t>10</w:t>
            </w:r>
          </w:p>
        </w:tc>
        <w:tc>
          <w:tcPr>
            <w:tcW w:w="1542" w:type="dxa"/>
          </w:tcPr>
          <w:p w:rsidR="0021586F" w:rsidRPr="00A95D49" w:rsidRDefault="00104BA0" w:rsidP="00842ED6">
            <w:pPr>
              <w:jc w:val="center"/>
              <w:rPr>
                <w:sz w:val="28"/>
                <w:szCs w:val="28"/>
              </w:rPr>
            </w:pPr>
            <w:r>
              <w:rPr>
                <w:sz w:val="28"/>
                <w:szCs w:val="28"/>
              </w:rPr>
              <w:t>8</w:t>
            </w:r>
          </w:p>
        </w:tc>
        <w:tc>
          <w:tcPr>
            <w:tcW w:w="1237" w:type="dxa"/>
          </w:tcPr>
          <w:p w:rsidR="0021586F" w:rsidRPr="00A95D49" w:rsidRDefault="00924F5E" w:rsidP="00842ED6">
            <w:pPr>
              <w:jc w:val="center"/>
              <w:rPr>
                <w:sz w:val="28"/>
                <w:szCs w:val="28"/>
              </w:rPr>
            </w:pPr>
            <w:r>
              <w:rPr>
                <w:sz w:val="28"/>
                <w:szCs w:val="28"/>
              </w:rPr>
              <w:t>2</w:t>
            </w:r>
          </w:p>
        </w:tc>
      </w:tr>
      <w:tr w:rsidR="0021586F" w:rsidRPr="00A95D49" w:rsidTr="002E527A">
        <w:trPr>
          <w:cantSplit/>
        </w:trPr>
        <w:tc>
          <w:tcPr>
            <w:tcW w:w="6577" w:type="dxa"/>
          </w:tcPr>
          <w:p w:rsidR="0021586F" w:rsidRPr="00FA2C64" w:rsidRDefault="00FA2C64" w:rsidP="00D95B9F">
            <w:pPr>
              <w:rPr>
                <w:sz w:val="28"/>
                <w:szCs w:val="28"/>
              </w:rPr>
            </w:pPr>
            <w:r w:rsidRPr="00FA2C64">
              <w:rPr>
                <w:sz w:val="28"/>
                <w:szCs w:val="28"/>
              </w:rPr>
              <w:t>Тема 7.Изменение собственного цвета.</w:t>
            </w:r>
          </w:p>
        </w:tc>
        <w:tc>
          <w:tcPr>
            <w:tcW w:w="850" w:type="dxa"/>
          </w:tcPr>
          <w:p w:rsidR="0021586F" w:rsidRPr="00A95D49" w:rsidRDefault="00104BA0" w:rsidP="00842ED6">
            <w:pPr>
              <w:jc w:val="center"/>
              <w:rPr>
                <w:sz w:val="28"/>
                <w:szCs w:val="28"/>
              </w:rPr>
            </w:pPr>
            <w:r>
              <w:rPr>
                <w:sz w:val="28"/>
                <w:szCs w:val="28"/>
              </w:rPr>
              <w:t>8</w:t>
            </w:r>
          </w:p>
        </w:tc>
        <w:tc>
          <w:tcPr>
            <w:tcW w:w="1542" w:type="dxa"/>
          </w:tcPr>
          <w:p w:rsidR="0021586F" w:rsidRPr="00A95D49" w:rsidRDefault="00104BA0" w:rsidP="00842ED6">
            <w:pPr>
              <w:jc w:val="center"/>
              <w:rPr>
                <w:sz w:val="28"/>
                <w:szCs w:val="28"/>
              </w:rPr>
            </w:pPr>
            <w:r>
              <w:rPr>
                <w:sz w:val="28"/>
                <w:szCs w:val="28"/>
              </w:rPr>
              <w:t>4</w:t>
            </w:r>
          </w:p>
        </w:tc>
        <w:tc>
          <w:tcPr>
            <w:tcW w:w="1237" w:type="dxa"/>
          </w:tcPr>
          <w:p w:rsidR="0021586F" w:rsidRPr="00A95D49" w:rsidRDefault="00924F5E" w:rsidP="00842ED6">
            <w:pPr>
              <w:jc w:val="center"/>
              <w:rPr>
                <w:sz w:val="28"/>
                <w:szCs w:val="28"/>
              </w:rPr>
            </w:pPr>
            <w:r>
              <w:rPr>
                <w:sz w:val="28"/>
                <w:szCs w:val="28"/>
              </w:rPr>
              <w:t>4</w:t>
            </w:r>
          </w:p>
        </w:tc>
      </w:tr>
      <w:tr w:rsidR="00931F8E" w:rsidRPr="00A95D49" w:rsidTr="002E527A">
        <w:trPr>
          <w:cantSplit/>
        </w:trPr>
        <w:tc>
          <w:tcPr>
            <w:tcW w:w="6577" w:type="dxa"/>
          </w:tcPr>
          <w:p w:rsidR="00931F8E" w:rsidRPr="00A95D49" w:rsidRDefault="00931F8E" w:rsidP="00931F8E">
            <w:pPr>
              <w:jc w:val="right"/>
              <w:rPr>
                <w:sz w:val="28"/>
                <w:szCs w:val="28"/>
              </w:rPr>
            </w:pPr>
            <w:r w:rsidRPr="00A95D49">
              <w:rPr>
                <w:sz w:val="28"/>
                <w:szCs w:val="28"/>
              </w:rPr>
              <w:t>ВСЕГО ЗА СЕМЕСТР:</w:t>
            </w:r>
          </w:p>
          <w:p w:rsidR="00931F8E" w:rsidRPr="00A95D49" w:rsidRDefault="00931F8E" w:rsidP="00931F8E">
            <w:pPr>
              <w:rPr>
                <w:sz w:val="28"/>
                <w:szCs w:val="28"/>
              </w:rPr>
            </w:pPr>
          </w:p>
        </w:tc>
        <w:tc>
          <w:tcPr>
            <w:tcW w:w="850" w:type="dxa"/>
          </w:tcPr>
          <w:p w:rsidR="00931F8E" w:rsidRPr="00A95D49" w:rsidRDefault="00924F5E" w:rsidP="00842ED6">
            <w:pPr>
              <w:jc w:val="center"/>
              <w:rPr>
                <w:sz w:val="28"/>
                <w:szCs w:val="28"/>
              </w:rPr>
            </w:pPr>
            <w:r>
              <w:rPr>
                <w:sz w:val="28"/>
                <w:szCs w:val="28"/>
              </w:rPr>
              <w:t>48</w:t>
            </w:r>
          </w:p>
        </w:tc>
        <w:tc>
          <w:tcPr>
            <w:tcW w:w="1542" w:type="dxa"/>
          </w:tcPr>
          <w:p w:rsidR="00931F8E" w:rsidRPr="00A95D49" w:rsidRDefault="00924F5E" w:rsidP="00842ED6">
            <w:pPr>
              <w:jc w:val="center"/>
              <w:rPr>
                <w:sz w:val="28"/>
                <w:szCs w:val="28"/>
              </w:rPr>
            </w:pPr>
            <w:r>
              <w:rPr>
                <w:sz w:val="28"/>
                <w:szCs w:val="28"/>
              </w:rPr>
              <w:t>32</w:t>
            </w:r>
          </w:p>
        </w:tc>
        <w:tc>
          <w:tcPr>
            <w:tcW w:w="1237" w:type="dxa"/>
          </w:tcPr>
          <w:p w:rsidR="00931F8E" w:rsidRPr="00A95D49" w:rsidRDefault="00924F5E" w:rsidP="00842ED6">
            <w:pPr>
              <w:jc w:val="center"/>
              <w:rPr>
                <w:sz w:val="28"/>
                <w:szCs w:val="28"/>
              </w:rPr>
            </w:pPr>
            <w:r>
              <w:rPr>
                <w:sz w:val="28"/>
                <w:szCs w:val="28"/>
              </w:rPr>
              <w:t>16</w:t>
            </w:r>
          </w:p>
        </w:tc>
      </w:tr>
      <w:tr w:rsidR="00423D2A" w:rsidRPr="00A95D49" w:rsidTr="002E527A">
        <w:trPr>
          <w:cantSplit/>
        </w:trPr>
        <w:tc>
          <w:tcPr>
            <w:tcW w:w="6577" w:type="dxa"/>
          </w:tcPr>
          <w:p w:rsidR="00423D2A" w:rsidRPr="00A95D49" w:rsidRDefault="00847AE0" w:rsidP="00847AE0">
            <w:pPr>
              <w:rPr>
                <w:sz w:val="28"/>
                <w:szCs w:val="28"/>
              </w:rPr>
            </w:pPr>
            <w:r w:rsidRPr="00A95D49">
              <w:rPr>
                <w:sz w:val="28"/>
                <w:szCs w:val="28"/>
              </w:rPr>
              <w:t>ВСЕГО</w:t>
            </w:r>
            <w:r>
              <w:rPr>
                <w:sz w:val="28"/>
                <w:szCs w:val="28"/>
              </w:rPr>
              <w:t>:</w:t>
            </w:r>
          </w:p>
        </w:tc>
        <w:tc>
          <w:tcPr>
            <w:tcW w:w="850" w:type="dxa"/>
          </w:tcPr>
          <w:p w:rsidR="00423D2A" w:rsidRPr="00A95D49" w:rsidRDefault="00924F5E" w:rsidP="00842ED6">
            <w:pPr>
              <w:jc w:val="center"/>
              <w:rPr>
                <w:sz w:val="28"/>
                <w:szCs w:val="28"/>
              </w:rPr>
            </w:pPr>
            <w:r>
              <w:rPr>
                <w:sz w:val="28"/>
                <w:szCs w:val="28"/>
              </w:rPr>
              <w:t>48</w:t>
            </w:r>
          </w:p>
        </w:tc>
        <w:tc>
          <w:tcPr>
            <w:tcW w:w="1542" w:type="dxa"/>
          </w:tcPr>
          <w:p w:rsidR="00423D2A" w:rsidRPr="00A95D49" w:rsidRDefault="00924F5E" w:rsidP="00842ED6">
            <w:pPr>
              <w:jc w:val="center"/>
              <w:rPr>
                <w:sz w:val="28"/>
                <w:szCs w:val="28"/>
              </w:rPr>
            </w:pPr>
            <w:r>
              <w:rPr>
                <w:sz w:val="28"/>
                <w:szCs w:val="28"/>
              </w:rPr>
              <w:t>32</w:t>
            </w:r>
          </w:p>
        </w:tc>
        <w:tc>
          <w:tcPr>
            <w:tcW w:w="1237" w:type="dxa"/>
          </w:tcPr>
          <w:p w:rsidR="00423D2A" w:rsidRPr="00A95D49" w:rsidRDefault="00924F5E" w:rsidP="00842ED6">
            <w:pPr>
              <w:jc w:val="center"/>
              <w:rPr>
                <w:sz w:val="28"/>
                <w:szCs w:val="28"/>
              </w:rPr>
            </w:pPr>
            <w:r>
              <w:rPr>
                <w:sz w:val="28"/>
                <w:szCs w:val="28"/>
              </w:rPr>
              <w:t>16</w:t>
            </w:r>
          </w:p>
        </w:tc>
      </w:tr>
    </w:tbl>
    <w:p w:rsidR="00B3554E" w:rsidRDefault="00B3554E" w:rsidP="00D82972">
      <w:pPr>
        <w:rPr>
          <w:rFonts w:ascii="Arial" w:hAnsi="Arial" w:cs="Arial"/>
          <w:b/>
          <w:bCs/>
          <w:sz w:val="28"/>
          <w:szCs w:val="28"/>
        </w:rPr>
      </w:pPr>
    </w:p>
    <w:p w:rsidR="009A799C" w:rsidRDefault="009A799C" w:rsidP="00D82972">
      <w:pPr>
        <w:rPr>
          <w:rFonts w:ascii="Arial" w:hAnsi="Arial" w:cs="Arial"/>
          <w:b/>
          <w:bCs/>
          <w:sz w:val="28"/>
          <w:szCs w:val="28"/>
        </w:rPr>
      </w:pPr>
    </w:p>
    <w:p w:rsidR="009A799C" w:rsidRDefault="009A799C" w:rsidP="00D82972">
      <w:pPr>
        <w:rPr>
          <w:rFonts w:ascii="Arial" w:hAnsi="Arial" w:cs="Arial"/>
          <w:b/>
          <w:bCs/>
          <w:sz w:val="28"/>
          <w:szCs w:val="28"/>
        </w:rPr>
      </w:pPr>
    </w:p>
    <w:p w:rsidR="00B573E4" w:rsidRDefault="00B573E4"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Default="009C5F25" w:rsidP="00D82972">
      <w:pPr>
        <w:rPr>
          <w:rFonts w:ascii="Arial" w:hAnsi="Arial" w:cs="Arial"/>
          <w:b/>
          <w:bCs/>
          <w:sz w:val="28"/>
          <w:szCs w:val="28"/>
          <w:lang w:val="en-US"/>
        </w:rPr>
      </w:pPr>
    </w:p>
    <w:p w:rsidR="009C5F25" w:rsidRPr="005C1745" w:rsidRDefault="009C5F25" w:rsidP="00D82972">
      <w:pPr>
        <w:rPr>
          <w:rFonts w:ascii="Arial" w:hAnsi="Arial" w:cs="Arial"/>
          <w:b/>
          <w:bCs/>
          <w:sz w:val="28"/>
          <w:szCs w:val="28"/>
        </w:rPr>
      </w:pPr>
    </w:p>
    <w:p w:rsidR="009C5F25" w:rsidRPr="009C5F25" w:rsidRDefault="009C5F25" w:rsidP="00D82972">
      <w:pPr>
        <w:rPr>
          <w:rFonts w:ascii="Arial" w:hAnsi="Arial" w:cs="Arial"/>
          <w:b/>
          <w:bCs/>
          <w:sz w:val="28"/>
          <w:szCs w:val="28"/>
          <w:lang w:val="en-US"/>
        </w:rPr>
      </w:pPr>
    </w:p>
    <w:p w:rsidR="00B573E4" w:rsidRPr="004957DB" w:rsidRDefault="00BD5F6C" w:rsidP="00B573E4">
      <w:pPr>
        <w:jc w:val="center"/>
        <w:rPr>
          <w:b/>
          <w:bCs/>
          <w:sz w:val="28"/>
          <w:szCs w:val="28"/>
        </w:rPr>
      </w:pPr>
      <w:r w:rsidRPr="004957DB">
        <w:rPr>
          <w:b/>
          <w:bCs/>
          <w:sz w:val="28"/>
          <w:szCs w:val="28"/>
        </w:rPr>
        <w:t>Распределение учебной нагрузки по семестрам</w:t>
      </w:r>
      <w:r w:rsidR="00AC0D17" w:rsidRPr="004957DB">
        <w:rPr>
          <w:b/>
          <w:bCs/>
          <w:sz w:val="28"/>
          <w:szCs w:val="28"/>
        </w:rPr>
        <w:t>.</w:t>
      </w:r>
    </w:p>
    <w:p w:rsidR="00B573E4" w:rsidRPr="00B573E4" w:rsidRDefault="00B573E4" w:rsidP="00B573E4">
      <w:pPr>
        <w:jc w:val="center"/>
        <w:rPr>
          <w:rFonts w:ascii="Arial" w:hAnsi="Arial" w:cs="Arial"/>
          <w:b/>
          <w:bCs/>
          <w:sz w:val="28"/>
          <w:szCs w:val="28"/>
        </w:rPr>
      </w:pPr>
    </w:p>
    <w:p w:rsidR="00D41105" w:rsidRDefault="00B573E4" w:rsidP="00D41105">
      <w:pPr>
        <w:pStyle w:val="a4"/>
        <w:rPr>
          <w:rFonts w:eastAsia="Calibri"/>
          <w:bCs/>
        </w:rPr>
      </w:pPr>
      <w:r w:rsidRPr="009A799C">
        <w:t>Специальность</w:t>
      </w:r>
      <w:r w:rsidR="00B220BA">
        <w:t xml:space="preserve"> – </w:t>
      </w:r>
      <w:r w:rsidR="00B220BA" w:rsidRPr="004957DB">
        <w:t xml:space="preserve">54.02.01 </w:t>
      </w:r>
      <w:r w:rsidRPr="004957DB">
        <w:t xml:space="preserve"> «Дизайн»</w:t>
      </w:r>
      <w:r w:rsidR="004957DB">
        <w:t xml:space="preserve"> </w:t>
      </w:r>
      <w:r w:rsidR="00D41105" w:rsidRPr="004957DB">
        <w:t>(</w:t>
      </w:r>
      <w:r w:rsidR="00D41105" w:rsidRPr="00D41105">
        <w:t>по отраслям)</w:t>
      </w:r>
      <w:r w:rsidR="004957DB">
        <w:t xml:space="preserve"> в культуре и искусстве</w:t>
      </w:r>
    </w:p>
    <w:p w:rsidR="00B573E4" w:rsidRPr="00D41105" w:rsidRDefault="00D41105" w:rsidP="00B220BA">
      <w:pPr>
        <w:pStyle w:val="a4"/>
        <w:rPr>
          <w:rFonts w:eastAsia="Calibri"/>
          <w:bCs/>
        </w:rPr>
      </w:pPr>
      <w:r w:rsidRPr="00D41105">
        <w:rPr>
          <w:rFonts w:eastAsia="Calibri"/>
          <w:bCs/>
        </w:rPr>
        <w:t xml:space="preserve">Отрасль – «Дизайн костюма» </w:t>
      </w:r>
    </w:p>
    <w:p w:rsidR="009A799C" w:rsidRPr="00381CF9" w:rsidRDefault="009A799C" w:rsidP="00B220BA">
      <w:pPr>
        <w:pStyle w:val="a4"/>
      </w:pPr>
      <w:r>
        <w:t>ОП 03. «Общепрофессиональные дисциплины</w:t>
      </w:r>
      <w:r w:rsidRPr="00381CF9">
        <w:t xml:space="preserve">» </w:t>
      </w:r>
    </w:p>
    <w:p w:rsidR="00B573E4" w:rsidRPr="00F0295C" w:rsidRDefault="009A799C" w:rsidP="00B220BA">
      <w:pPr>
        <w:pStyle w:val="a4"/>
      </w:pPr>
      <w:r w:rsidRPr="009A799C">
        <w:t>Дисциплина</w:t>
      </w:r>
      <w:r w:rsidR="00D41105">
        <w:t xml:space="preserve"> - </w:t>
      </w:r>
      <w:r w:rsidR="00692B02" w:rsidRPr="004957DB">
        <w:t>«Цветоведение</w:t>
      </w:r>
      <w:r w:rsidR="00B573E4" w:rsidRPr="004957DB">
        <w:t>»</w:t>
      </w:r>
    </w:p>
    <w:p w:rsidR="00B573E4" w:rsidRPr="00B220BA" w:rsidRDefault="00B573E4" w:rsidP="00B573E4">
      <w:pPr>
        <w:jc w:val="both"/>
        <w:rPr>
          <w:sz w:val="28"/>
          <w:szCs w:val="28"/>
        </w:rPr>
      </w:pPr>
      <w:r w:rsidRPr="00B220BA">
        <w:rPr>
          <w:sz w:val="28"/>
          <w:szCs w:val="28"/>
        </w:rPr>
        <w:t xml:space="preserve">Форма обучения – очная </w:t>
      </w:r>
    </w:p>
    <w:p w:rsidR="00B573E4" w:rsidRDefault="00B573E4" w:rsidP="00BD5F6C">
      <w:pPr>
        <w:widowControl w:val="0"/>
        <w:autoSpaceDE w:val="0"/>
        <w:adjustRightInd w:val="0"/>
        <w:jc w:val="both"/>
        <w:rPr>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0"/>
        <w:gridCol w:w="919"/>
        <w:gridCol w:w="1090"/>
        <w:gridCol w:w="1053"/>
        <w:gridCol w:w="1060"/>
        <w:gridCol w:w="1059"/>
        <w:gridCol w:w="1052"/>
        <w:gridCol w:w="811"/>
      </w:tblGrid>
      <w:tr w:rsidR="00B573E4" w:rsidRPr="00A95D49" w:rsidTr="00924F5E">
        <w:tc>
          <w:tcPr>
            <w:tcW w:w="2170" w:type="dxa"/>
            <w:vMerge w:val="restart"/>
          </w:tcPr>
          <w:p w:rsidR="00B573E4" w:rsidRPr="00A95D49" w:rsidRDefault="00B573E4" w:rsidP="00CB159B">
            <w:pPr>
              <w:tabs>
                <w:tab w:val="left" w:pos="567"/>
                <w:tab w:val="left" w:pos="709"/>
              </w:tabs>
              <w:jc w:val="center"/>
              <w:rPr>
                <w:b/>
                <w:bCs/>
                <w:sz w:val="28"/>
                <w:szCs w:val="28"/>
              </w:rPr>
            </w:pPr>
            <w:r w:rsidRPr="00A95D49">
              <w:rPr>
                <w:b/>
                <w:bCs/>
                <w:sz w:val="28"/>
                <w:szCs w:val="28"/>
              </w:rPr>
              <w:t>Вид учебной работы</w:t>
            </w:r>
          </w:p>
        </w:tc>
        <w:tc>
          <w:tcPr>
            <w:tcW w:w="919" w:type="dxa"/>
            <w:vMerge w:val="restart"/>
          </w:tcPr>
          <w:p w:rsidR="00B573E4" w:rsidRPr="00A95D49" w:rsidRDefault="00B573E4" w:rsidP="00CB159B">
            <w:pPr>
              <w:tabs>
                <w:tab w:val="left" w:pos="567"/>
                <w:tab w:val="left" w:pos="709"/>
              </w:tabs>
              <w:jc w:val="center"/>
              <w:rPr>
                <w:b/>
                <w:bCs/>
                <w:sz w:val="28"/>
                <w:szCs w:val="28"/>
              </w:rPr>
            </w:pPr>
            <w:r w:rsidRPr="00A95D49">
              <w:rPr>
                <w:b/>
                <w:bCs/>
                <w:sz w:val="28"/>
                <w:szCs w:val="28"/>
              </w:rPr>
              <w:t>Всего</w:t>
            </w:r>
          </w:p>
        </w:tc>
        <w:tc>
          <w:tcPr>
            <w:tcW w:w="6125" w:type="dxa"/>
            <w:gridSpan w:val="6"/>
          </w:tcPr>
          <w:p w:rsidR="00B573E4" w:rsidRPr="00A95D49" w:rsidRDefault="00B573E4" w:rsidP="00CB159B">
            <w:pPr>
              <w:tabs>
                <w:tab w:val="left" w:pos="567"/>
                <w:tab w:val="left" w:pos="709"/>
              </w:tabs>
              <w:jc w:val="center"/>
              <w:rPr>
                <w:b/>
                <w:bCs/>
                <w:sz w:val="28"/>
                <w:szCs w:val="28"/>
              </w:rPr>
            </w:pPr>
            <w:r w:rsidRPr="00A95D49">
              <w:rPr>
                <w:b/>
                <w:bCs/>
                <w:sz w:val="28"/>
                <w:szCs w:val="28"/>
              </w:rPr>
              <w:t>Номера семестров</w:t>
            </w:r>
          </w:p>
        </w:tc>
      </w:tr>
      <w:tr w:rsidR="00924F5E" w:rsidRPr="00A95D49" w:rsidTr="00924F5E">
        <w:trPr>
          <w:trHeight w:val="292"/>
        </w:trPr>
        <w:tc>
          <w:tcPr>
            <w:tcW w:w="2170" w:type="dxa"/>
            <w:vMerge/>
          </w:tcPr>
          <w:p w:rsidR="00B573E4" w:rsidRPr="00A95D49" w:rsidRDefault="00B573E4" w:rsidP="00CB159B">
            <w:pPr>
              <w:tabs>
                <w:tab w:val="left" w:pos="567"/>
                <w:tab w:val="left" w:pos="709"/>
              </w:tabs>
              <w:jc w:val="center"/>
              <w:rPr>
                <w:b/>
                <w:bCs/>
                <w:sz w:val="28"/>
                <w:szCs w:val="28"/>
              </w:rPr>
            </w:pPr>
          </w:p>
        </w:tc>
        <w:tc>
          <w:tcPr>
            <w:tcW w:w="919" w:type="dxa"/>
            <w:vMerge/>
          </w:tcPr>
          <w:p w:rsidR="00B573E4" w:rsidRPr="00A95D49" w:rsidRDefault="00B573E4" w:rsidP="00CB159B">
            <w:pPr>
              <w:tabs>
                <w:tab w:val="left" w:pos="567"/>
                <w:tab w:val="left" w:pos="709"/>
              </w:tabs>
              <w:jc w:val="center"/>
              <w:rPr>
                <w:b/>
                <w:bCs/>
                <w:sz w:val="28"/>
                <w:szCs w:val="28"/>
              </w:rPr>
            </w:pPr>
          </w:p>
        </w:tc>
        <w:tc>
          <w:tcPr>
            <w:tcW w:w="1090" w:type="dxa"/>
            <w:shd w:val="clear" w:color="auto" w:fill="auto"/>
          </w:tcPr>
          <w:p w:rsidR="00B573E4" w:rsidRPr="00AC0D17" w:rsidRDefault="00B573E4" w:rsidP="00CB159B">
            <w:pPr>
              <w:tabs>
                <w:tab w:val="left" w:pos="567"/>
                <w:tab w:val="left" w:pos="709"/>
              </w:tabs>
              <w:jc w:val="center"/>
              <w:rPr>
                <w:b/>
                <w:bCs/>
                <w:sz w:val="28"/>
                <w:szCs w:val="28"/>
              </w:rPr>
            </w:pPr>
            <w:r w:rsidRPr="00A95D49">
              <w:rPr>
                <w:b/>
                <w:bCs/>
                <w:sz w:val="28"/>
                <w:szCs w:val="28"/>
                <w:lang w:val="en-US"/>
              </w:rPr>
              <w:t>I</w:t>
            </w:r>
          </w:p>
        </w:tc>
        <w:tc>
          <w:tcPr>
            <w:tcW w:w="1053" w:type="dxa"/>
            <w:shd w:val="clear" w:color="auto" w:fill="auto"/>
          </w:tcPr>
          <w:p w:rsidR="00B573E4" w:rsidRPr="00AC0D17" w:rsidRDefault="00B573E4" w:rsidP="00CB159B">
            <w:pPr>
              <w:tabs>
                <w:tab w:val="left" w:pos="567"/>
                <w:tab w:val="left" w:pos="709"/>
              </w:tabs>
              <w:jc w:val="center"/>
              <w:rPr>
                <w:b/>
                <w:bCs/>
                <w:sz w:val="28"/>
                <w:szCs w:val="28"/>
              </w:rPr>
            </w:pPr>
            <w:r w:rsidRPr="00A95D49">
              <w:rPr>
                <w:b/>
                <w:bCs/>
                <w:sz w:val="28"/>
                <w:szCs w:val="28"/>
                <w:lang w:val="en-US"/>
              </w:rPr>
              <w:t>II</w:t>
            </w:r>
          </w:p>
        </w:tc>
        <w:tc>
          <w:tcPr>
            <w:tcW w:w="1060" w:type="dxa"/>
          </w:tcPr>
          <w:p w:rsidR="00B573E4" w:rsidRPr="00AC0D17" w:rsidRDefault="00B573E4" w:rsidP="00CB159B">
            <w:pPr>
              <w:tabs>
                <w:tab w:val="left" w:pos="567"/>
                <w:tab w:val="left" w:pos="709"/>
              </w:tabs>
              <w:jc w:val="center"/>
              <w:rPr>
                <w:b/>
                <w:bCs/>
                <w:sz w:val="28"/>
                <w:szCs w:val="28"/>
              </w:rPr>
            </w:pPr>
            <w:r w:rsidRPr="00A95D49">
              <w:rPr>
                <w:b/>
                <w:bCs/>
                <w:sz w:val="28"/>
                <w:szCs w:val="28"/>
                <w:lang w:val="en-US"/>
              </w:rPr>
              <w:t>III</w:t>
            </w:r>
          </w:p>
        </w:tc>
        <w:tc>
          <w:tcPr>
            <w:tcW w:w="1059" w:type="dxa"/>
          </w:tcPr>
          <w:p w:rsidR="00B573E4" w:rsidRPr="00AC0D17" w:rsidRDefault="00B573E4" w:rsidP="00CB159B">
            <w:pPr>
              <w:tabs>
                <w:tab w:val="left" w:pos="567"/>
                <w:tab w:val="left" w:pos="709"/>
              </w:tabs>
              <w:jc w:val="center"/>
              <w:rPr>
                <w:b/>
                <w:bCs/>
                <w:sz w:val="28"/>
                <w:szCs w:val="28"/>
              </w:rPr>
            </w:pPr>
            <w:r w:rsidRPr="00A95D49">
              <w:rPr>
                <w:b/>
                <w:bCs/>
                <w:sz w:val="28"/>
                <w:szCs w:val="28"/>
                <w:lang w:val="en-US"/>
              </w:rPr>
              <w:t>IV</w:t>
            </w:r>
          </w:p>
        </w:tc>
        <w:tc>
          <w:tcPr>
            <w:tcW w:w="1052" w:type="dxa"/>
            <w:shd w:val="clear" w:color="auto" w:fill="auto"/>
          </w:tcPr>
          <w:p w:rsidR="00B573E4" w:rsidRPr="00AC0D17" w:rsidRDefault="00B573E4" w:rsidP="00CB159B">
            <w:pPr>
              <w:tabs>
                <w:tab w:val="left" w:pos="567"/>
                <w:tab w:val="left" w:pos="709"/>
              </w:tabs>
              <w:jc w:val="center"/>
              <w:rPr>
                <w:b/>
                <w:bCs/>
                <w:sz w:val="28"/>
                <w:szCs w:val="28"/>
              </w:rPr>
            </w:pPr>
            <w:r w:rsidRPr="00A95D49">
              <w:rPr>
                <w:b/>
                <w:bCs/>
                <w:sz w:val="28"/>
                <w:szCs w:val="28"/>
                <w:lang w:val="en-US"/>
              </w:rPr>
              <w:t>V</w:t>
            </w:r>
          </w:p>
        </w:tc>
        <w:tc>
          <w:tcPr>
            <w:tcW w:w="811" w:type="dxa"/>
            <w:shd w:val="clear" w:color="auto" w:fill="auto"/>
          </w:tcPr>
          <w:p w:rsidR="00B573E4" w:rsidRPr="00A95D49" w:rsidRDefault="00B573E4" w:rsidP="00CB159B">
            <w:pPr>
              <w:tabs>
                <w:tab w:val="left" w:pos="567"/>
                <w:tab w:val="left" w:pos="709"/>
              </w:tabs>
              <w:jc w:val="center"/>
              <w:rPr>
                <w:b/>
                <w:bCs/>
                <w:sz w:val="28"/>
                <w:szCs w:val="28"/>
              </w:rPr>
            </w:pPr>
            <w:r w:rsidRPr="00A95D49">
              <w:rPr>
                <w:b/>
                <w:bCs/>
                <w:sz w:val="28"/>
                <w:szCs w:val="28"/>
                <w:lang w:val="en-US"/>
              </w:rPr>
              <w:t>VI</w:t>
            </w:r>
          </w:p>
        </w:tc>
      </w:tr>
      <w:tr w:rsidR="00924F5E" w:rsidRPr="00A95D49" w:rsidTr="00924F5E">
        <w:tc>
          <w:tcPr>
            <w:tcW w:w="2170" w:type="dxa"/>
          </w:tcPr>
          <w:p w:rsidR="00B573E4" w:rsidRPr="00A95D49" w:rsidRDefault="00B573E4" w:rsidP="00CB159B">
            <w:pPr>
              <w:tabs>
                <w:tab w:val="left" w:pos="567"/>
                <w:tab w:val="left" w:pos="709"/>
              </w:tabs>
              <w:rPr>
                <w:sz w:val="28"/>
                <w:szCs w:val="28"/>
                <w:lang w:val="en-US"/>
              </w:rPr>
            </w:pPr>
            <w:r w:rsidRPr="00A95D49">
              <w:rPr>
                <w:sz w:val="28"/>
                <w:szCs w:val="28"/>
              </w:rPr>
              <w:t>Аудиторные занятия</w:t>
            </w:r>
            <w:r w:rsidRPr="00A95D49">
              <w:rPr>
                <w:sz w:val="28"/>
                <w:szCs w:val="28"/>
                <w:lang w:val="en-US"/>
              </w:rPr>
              <w:t xml:space="preserve"> (</w:t>
            </w:r>
            <w:r w:rsidRPr="00A95D49">
              <w:rPr>
                <w:sz w:val="28"/>
                <w:szCs w:val="28"/>
              </w:rPr>
              <w:t>теоретические занятия</w:t>
            </w:r>
            <w:r w:rsidRPr="00A95D49">
              <w:rPr>
                <w:sz w:val="28"/>
                <w:szCs w:val="28"/>
                <w:lang w:val="en-US"/>
              </w:rPr>
              <w:t>)</w:t>
            </w:r>
          </w:p>
        </w:tc>
        <w:tc>
          <w:tcPr>
            <w:tcW w:w="919" w:type="dxa"/>
          </w:tcPr>
          <w:p w:rsidR="00B573E4" w:rsidRPr="00A95D49" w:rsidRDefault="00924F5E" w:rsidP="00CB159B">
            <w:pPr>
              <w:tabs>
                <w:tab w:val="left" w:pos="567"/>
                <w:tab w:val="left" w:pos="709"/>
              </w:tabs>
              <w:jc w:val="center"/>
              <w:rPr>
                <w:sz w:val="28"/>
                <w:szCs w:val="28"/>
              </w:rPr>
            </w:pPr>
            <w:r>
              <w:rPr>
                <w:sz w:val="28"/>
                <w:szCs w:val="28"/>
              </w:rPr>
              <w:t>32</w:t>
            </w:r>
          </w:p>
        </w:tc>
        <w:tc>
          <w:tcPr>
            <w:tcW w:w="1090" w:type="dxa"/>
            <w:shd w:val="clear" w:color="auto" w:fill="auto"/>
          </w:tcPr>
          <w:p w:rsidR="00B573E4" w:rsidRPr="00A95D49" w:rsidRDefault="00924F5E" w:rsidP="00CB159B">
            <w:pPr>
              <w:tabs>
                <w:tab w:val="left" w:pos="567"/>
                <w:tab w:val="left" w:pos="709"/>
              </w:tabs>
              <w:jc w:val="center"/>
              <w:rPr>
                <w:sz w:val="28"/>
                <w:szCs w:val="28"/>
              </w:rPr>
            </w:pPr>
            <w:r>
              <w:rPr>
                <w:sz w:val="28"/>
                <w:szCs w:val="28"/>
              </w:rPr>
              <w:t>32</w:t>
            </w:r>
          </w:p>
        </w:tc>
        <w:tc>
          <w:tcPr>
            <w:tcW w:w="1053" w:type="dxa"/>
            <w:shd w:val="clear" w:color="auto" w:fill="auto"/>
          </w:tcPr>
          <w:p w:rsidR="00B573E4" w:rsidRPr="00A95D49" w:rsidRDefault="00B573E4" w:rsidP="00CB159B">
            <w:pPr>
              <w:tabs>
                <w:tab w:val="left" w:pos="567"/>
                <w:tab w:val="left" w:pos="709"/>
              </w:tabs>
              <w:jc w:val="center"/>
              <w:rPr>
                <w:sz w:val="28"/>
                <w:szCs w:val="28"/>
              </w:rPr>
            </w:pPr>
          </w:p>
        </w:tc>
        <w:tc>
          <w:tcPr>
            <w:tcW w:w="1060" w:type="dxa"/>
          </w:tcPr>
          <w:p w:rsidR="00B573E4" w:rsidRPr="00A95D49" w:rsidRDefault="00B573E4" w:rsidP="00CB159B">
            <w:pPr>
              <w:tabs>
                <w:tab w:val="left" w:pos="567"/>
                <w:tab w:val="left" w:pos="709"/>
              </w:tabs>
              <w:jc w:val="center"/>
              <w:rPr>
                <w:sz w:val="28"/>
                <w:szCs w:val="28"/>
              </w:rPr>
            </w:pPr>
          </w:p>
        </w:tc>
        <w:tc>
          <w:tcPr>
            <w:tcW w:w="1059" w:type="dxa"/>
          </w:tcPr>
          <w:p w:rsidR="00B573E4" w:rsidRPr="00A95D49" w:rsidRDefault="00B573E4" w:rsidP="00CB159B">
            <w:pPr>
              <w:tabs>
                <w:tab w:val="left" w:pos="567"/>
                <w:tab w:val="left" w:pos="709"/>
              </w:tabs>
              <w:jc w:val="center"/>
              <w:rPr>
                <w:sz w:val="28"/>
                <w:szCs w:val="28"/>
              </w:rPr>
            </w:pPr>
          </w:p>
        </w:tc>
        <w:tc>
          <w:tcPr>
            <w:tcW w:w="1052" w:type="dxa"/>
            <w:shd w:val="clear" w:color="auto" w:fill="auto"/>
          </w:tcPr>
          <w:p w:rsidR="00B573E4" w:rsidRPr="00A95D49" w:rsidRDefault="00B573E4" w:rsidP="00CB159B">
            <w:pPr>
              <w:tabs>
                <w:tab w:val="left" w:pos="567"/>
                <w:tab w:val="left" w:pos="709"/>
              </w:tabs>
              <w:jc w:val="center"/>
              <w:rPr>
                <w:sz w:val="28"/>
                <w:szCs w:val="28"/>
              </w:rPr>
            </w:pPr>
          </w:p>
        </w:tc>
        <w:tc>
          <w:tcPr>
            <w:tcW w:w="811" w:type="dxa"/>
            <w:shd w:val="clear" w:color="auto" w:fill="auto"/>
          </w:tcPr>
          <w:p w:rsidR="00B573E4" w:rsidRPr="00A95D49" w:rsidRDefault="00B573E4" w:rsidP="00CB159B">
            <w:pPr>
              <w:tabs>
                <w:tab w:val="left" w:pos="567"/>
                <w:tab w:val="left" w:pos="709"/>
              </w:tabs>
              <w:jc w:val="center"/>
              <w:rPr>
                <w:sz w:val="28"/>
                <w:szCs w:val="28"/>
              </w:rPr>
            </w:pPr>
          </w:p>
        </w:tc>
      </w:tr>
      <w:tr w:rsidR="00924F5E" w:rsidRPr="00A95D49" w:rsidTr="00924F5E">
        <w:tc>
          <w:tcPr>
            <w:tcW w:w="2170" w:type="dxa"/>
          </w:tcPr>
          <w:p w:rsidR="00B573E4" w:rsidRPr="00A95D49" w:rsidRDefault="00B573E4" w:rsidP="00CB159B">
            <w:pPr>
              <w:tabs>
                <w:tab w:val="left" w:pos="567"/>
                <w:tab w:val="left" w:pos="709"/>
              </w:tabs>
              <w:jc w:val="both"/>
              <w:rPr>
                <w:sz w:val="28"/>
                <w:szCs w:val="28"/>
              </w:rPr>
            </w:pPr>
            <w:r w:rsidRPr="00A95D49">
              <w:rPr>
                <w:sz w:val="28"/>
                <w:szCs w:val="28"/>
              </w:rPr>
              <w:t>Самостоятельная работа</w:t>
            </w:r>
          </w:p>
        </w:tc>
        <w:tc>
          <w:tcPr>
            <w:tcW w:w="919" w:type="dxa"/>
          </w:tcPr>
          <w:p w:rsidR="00B573E4" w:rsidRPr="00A95D49" w:rsidRDefault="00924F5E" w:rsidP="00CB159B">
            <w:pPr>
              <w:tabs>
                <w:tab w:val="left" w:pos="567"/>
                <w:tab w:val="left" w:pos="709"/>
              </w:tabs>
              <w:jc w:val="center"/>
              <w:rPr>
                <w:sz w:val="28"/>
                <w:szCs w:val="28"/>
              </w:rPr>
            </w:pPr>
            <w:r>
              <w:rPr>
                <w:sz w:val="28"/>
                <w:szCs w:val="28"/>
              </w:rPr>
              <w:t>16</w:t>
            </w:r>
          </w:p>
        </w:tc>
        <w:tc>
          <w:tcPr>
            <w:tcW w:w="1090" w:type="dxa"/>
            <w:shd w:val="clear" w:color="auto" w:fill="auto"/>
          </w:tcPr>
          <w:p w:rsidR="00B573E4" w:rsidRPr="00A95D49" w:rsidRDefault="00924F5E" w:rsidP="00CB159B">
            <w:pPr>
              <w:tabs>
                <w:tab w:val="left" w:pos="567"/>
                <w:tab w:val="left" w:pos="709"/>
              </w:tabs>
              <w:jc w:val="center"/>
              <w:rPr>
                <w:sz w:val="28"/>
                <w:szCs w:val="28"/>
              </w:rPr>
            </w:pPr>
            <w:r>
              <w:rPr>
                <w:sz w:val="28"/>
                <w:szCs w:val="28"/>
              </w:rPr>
              <w:t>16</w:t>
            </w:r>
          </w:p>
        </w:tc>
        <w:tc>
          <w:tcPr>
            <w:tcW w:w="1053" w:type="dxa"/>
            <w:shd w:val="clear" w:color="auto" w:fill="auto"/>
          </w:tcPr>
          <w:p w:rsidR="00B573E4" w:rsidRPr="00466C00" w:rsidRDefault="00B573E4" w:rsidP="00CB159B">
            <w:pPr>
              <w:tabs>
                <w:tab w:val="left" w:pos="567"/>
                <w:tab w:val="left" w:pos="709"/>
              </w:tabs>
              <w:jc w:val="center"/>
              <w:rPr>
                <w:sz w:val="28"/>
                <w:szCs w:val="28"/>
              </w:rPr>
            </w:pPr>
          </w:p>
        </w:tc>
        <w:tc>
          <w:tcPr>
            <w:tcW w:w="1060" w:type="dxa"/>
          </w:tcPr>
          <w:p w:rsidR="00B573E4" w:rsidRPr="00A95D49" w:rsidRDefault="00B573E4" w:rsidP="00CB159B">
            <w:pPr>
              <w:tabs>
                <w:tab w:val="left" w:pos="567"/>
                <w:tab w:val="left" w:pos="709"/>
              </w:tabs>
              <w:jc w:val="center"/>
              <w:rPr>
                <w:sz w:val="28"/>
                <w:szCs w:val="28"/>
              </w:rPr>
            </w:pPr>
          </w:p>
        </w:tc>
        <w:tc>
          <w:tcPr>
            <w:tcW w:w="1059" w:type="dxa"/>
          </w:tcPr>
          <w:p w:rsidR="00B573E4" w:rsidRPr="00A95D49" w:rsidRDefault="00B573E4" w:rsidP="00CB159B">
            <w:pPr>
              <w:tabs>
                <w:tab w:val="left" w:pos="567"/>
                <w:tab w:val="left" w:pos="709"/>
              </w:tabs>
              <w:jc w:val="center"/>
              <w:rPr>
                <w:sz w:val="28"/>
                <w:szCs w:val="28"/>
              </w:rPr>
            </w:pPr>
          </w:p>
        </w:tc>
        <w:tc>
          <w:tcPr>
            <w:tcW w:w="1052" w:type="dxa"/>
            <w:shd w:val="clear" w:color="auto" w:fill="auto"/>
          </w:tcPr>
          <w:p w:rsidR="00B573E4" w:rsidRPr="00A95D49" w:rsidRDefault="00B573E4" w:rsidP="00466C00">
            <w:pPr>
              <w:tabs>
                <w:tab w:val="left" w:pos="567"/>
                <w:tab w:val="left" w:pos="709"/>
              </w:tabs>
              <w:rPr>
                <w:sz w:val="28"/>
                <w:szCs w:val="28"/>
              </w:rPr>
            </w:pPr>
          </w:p>
        </w:tc>
        <w:tc>
          <w:tcPr>
            <w:tcW w:w="811" w:type="dxa"/>
            <w:shd w:val="clear" w:color="auto" w:fill="auto"/>
          </w:tcPr>
          <w:p w:rsidR="00B573E4" w:rsidRPr="00A95D49" w:rsidRDefault="00B573E4" w:rsidP="00CB159B">
            <w:pPr>
              <w:tabs>
                <w:tab w:val="left" w:pos="567"/>
                <w:tab w:val="left" w:pos="709"/>
              </w:tabs>
              <w:jc w:val="center"/>
              <w:rPr>
                <w:sz w:val="28"/>
                <w:szCs w:val="28"/>
              </w:rPr>
            </w:pPr>
          </w:p>
        </w:tc>
      </w:tr>
      <w:tr w:rsidR="00924F5E" w:rsidRPr="00A95D49" w:rsidTr="00924F5E">
        <w:tc>
          <w:tcPr>
            <w:tcW w:w="2170" w:type="dxa"/>
          </w:tcPr>
          <w:p w:rsidR="00B573E4" w:rsidRPr="00A95D49" w:rsidRDefault="00B573E4" w:rsidP="00CB159B">
            <w:pPr>
              <w:tabs>
                <w:tab w:val="left" w:pos="567"/>
                <w:tab w:val="left" w:pos="709"/>
              </w:tabs>
              <w:jc w:val="both"/>
              <w:rPr>
                <w:sz w:val="28"/>
                <w:szCs w:val="28"/>
              </w:rPr>
            </w:pPr>
            <w:r w:rsidRPr="00A95D49">
              <w:rPr>
                <w:sz w:val="28"/>
                <w:szCs w:val="28"/>
              </w:rPr>
              <w:t>Всего</w:t>
            </w:r>
          </w:p>
        </w:tc>
        <w:tc>
          <w:tcPr>
            <w:tcW w:w="919" w:type="dxa"/>
          </w:tcPr>
          <w:p w:rsidR="00B573E4" w:rsidRPr="00A95D49" w:rsidRDefault="00924F5E" w:rsidP="00CB159B">
            <w:pPr>
              <w:tabs>
                <w:tab w:val="left" w:pos="567"/>
                <w:tab w:val="left" w:pos="709"/>
              </w:tabs>
              <w:jc w:val="center"/>
              <w:rPr>
                <w:sz w:val="28"/>
                <w:szCs w:val="28"/>
              </w:rPr>
            </w:pPr>
            <w:r>
              <w:rPr>
                <w:sz w:val="28"/>
                <w:szCs w:val="28"/>
              </w:rPr>
              <w:t>48</w:t>
            </w:r>
          </w:p>
        </w:tc>
        <w:tc>
          <w:tcPr>
            <w:tcW w:w="1090" w:type="dxa"/>
            <w:shd w:val="clear" w:color="auto" w:fill="auto"/>
          </w:tcPr>
          <w:p w:rsidR="00B573E4" w:rsidRPr="00A95D49" w:rsidRDefault="00924F5E" w:rsidP="00CB159B">
            <w:pPr>
              <w:tabs>
                <w:tab w:val="left" w:pos="567"/>
                <w:tab w:val="left" w:pos="709"/>
              </w:tabs>
              <w:jc w:val="center"/>
              <w:rPr>
                <w:sz w:val="28"/>
                <w:szCs w:val="28"/>
              </w:rPr>
            </w:pPr>
            <w:r>
              <w:rPr>
                <w:sz w:val="28"/>
                <w:szCs w:val="28"/>
              </w:rPr>
              <w:t>48</w:t>
            </w:r>
          </w:p>
        </w:tc>
        <w:tc>
          <w:tcPr>
            <w:tcW w:w="1053" w:type="dxa"/>
            <w:shd w:val="clear" w:color="auto" w:fill="auto"/>
          </w:tcPr>
          <w:p w:rsidR="00B573E4" w:rsidRPr="00A95D49" w:rsidRDefault="00B573E4" w:rsidP="00CB159B">
            <w:pPr>
              <w:tabs>
                <w:tab w:val="left" w:pos="567"/>
                <w:tab w:val="left" w:pos="709"/>
              </w:tabs>
              <w:jc w:val="center"/>
              <w:rPr>
                <w:sz w:val="28"/>
                <w:szCs w:val="28"/>
              </w:rPr>
            </w:pPr>
          </w:p>
        </w:tc>
        <w:tc>
          <w:tcPr>
            <w:tcW w:w="1060" w:type="dxa"/>
          </w:tcPr>
          <w:p w:rsidR="00B573E4" w:rsidRPr="00A95D49" w:rsidRDefault="00B573E4" w:rsidP="00466C00">
            <w:pPr>
              <w:tabs>
                <w:tab w:val="left" w:pos="567"/>
                <w:tab w:val="left" w:pos="709"/>
              </w:tabs>
              <w:rPr>
                <w:sz w:val="28"/>
                <w:szCs w:val="28"/>
              </w:rPr>
            </w:pPr>
          </w:p>
        </w:tc>
        <w:tc>
          <w:tcPr>
            <w:tcW w:w="1059" w:type="dxa"/>
          </w:tcPr>
          <w:p w:rsidR="00B573E4" w:rsidRPr="00A95D49" w:rsidRDefault="00B573E4" w:rsidP="00CB159B">
            <w:pPr>
              <w:tabs>
                <w:tab w:val="left" w:pos="567"/>
                <w:tab w:val="left" w:pos="709"/>
              </w:tabs>
              <w:jc w:val="center"/>
              <w:rPr>
                <w:sz w:val="28"/>
                <w:szCs w:val="28"/>
              </w:rPr>
            </w:pPr>
          </w:p>
        </w:tc>
        <w:tc>
          <w:tcPr>
            <w:tcW w:w="1052" w:type="dxa"/>
            <w:shd w:val="clear" w:color="auto" w:fill="auto"/>
          </w:tcPr>
          <w:p w:rsidR="00B573E4" w:rsidRPr="00A95D49" w:rsidRDefault="00B573E4" w:rsidP="00CB159B">
            <w:pPr>
              <w:tabs>
                <w:tab w:val="left" w:pos="567"/>
                <w:tab w:val="left" w:pos="709"/>
              </w:tabs>
              <w:jc w:val="center"/>
              <w:rPr>
                <w:sz w:val="28"/>
                <w:szCs w:val="28"/>
              </w:rPr>
            </w:pPr>
          </w:p>
        </w:tc>
        <w:tc>
          <w:tcPr>
            <w:tcW w:w="811" w:type="dxa"/>
            <w:shd w:val="clear" w:color="auto" w:fill="auto"/>
          </w:tcPr>
          <w:p w:rsidR="00B573E4" w:rsidRPr="00A95D49" w:rsidRDefault="00B573E4" w:rsidP="00CB159B">
            <w:pPr>
              <w:tabs>
                <w:tab w:val="left" w:pos="567"/>
                <w:tab w:val="left" w:pos="709"/>
              </w:tabs>
              <w:jc w:val="center"/>
              <w:rPr>
                <w:sz w:val="28"/>
                <w:szCs w:val="28"/>
              </w:rPr>
            </w:pPr>
          </w:p>
        </w:tc>
      </w:tr>
      <w:tr w:rsidR="00924F5E" w:rsidRPr="00A95D49" w:rsidTr="00924F5E">
        <w:tc>
          <w:tcPr>
            <w:tcW w:w="2170" w:type="dxa"/>
          </w:tcPr>
          <w:p w:rsidR="00B573E4" w:rsidRPr="00A95D49" w:rsidRDefault="00B573E4" w:rsidP="00CB159B">
            <w:pPr>
              <w:tabs>
                <w:tab w:val="left" w:pos="567"/>
                <w:tab w:val="left" w:pos="709"/>
              </w:tabs>
              <w:jc w:val="both"/>
              <w:rPr>
                <w:sz w:val="28"/>
                <w:szCs w:val="28"/>
              </w:rPr>
            </w:pPr>
            <w:r w:rsidRPr="00A95D49">
              <w:rPr>
                <w:sz w:val="28"/>
                <w:szCs w:val="28"/>
              </w:rPr>
              <w:t>Вид итогового контроля</w:t>
            </w:r>
          </w:p>
        </w:tc>
        <w:tc>
          <w:tcPr>
            <w:tcW w:w="919" w:type="dxa"/>
          </w:tcPr>
          <w:p w:rsidR="00B573E4" w:rsidRPr="00A95D49" w:rsidRDefault="00B573E4" w:rsidP="00CB159B">
            <w:pPr>
              <w:tabs>
                <w:tab w:val="left" w:pos="567"/>
                <w:tab w:val="left" w:pos="709"/>
              </w:tabs>
              <w:jc w:val="center"/>
              <w:rPr>
                <w:sz w:val="28"/>
                <w:szCs w:val="28"/>
              </w:rPr>
            </w:pPr>
          </w:p>
        </w:tc>
        <w:tc>
          <w:tcPr>
            <w:tcW w:w="1090" w:type="dxa"/>
          </w:tcPr>
          <w:p w:rsidR="00B573E4" w:rsidRPr="00A95D49" w:rsidRDefault="00924F5E" w:rsidP="00CB159B">
            <w:pPr>
              <w:tabs>
                <w:tab w:val="left" w:pos="567"/>
                <w:tab w:val="left" w:pos="709"/>
              </w:tabs>
              <w:jc w:val="center"/>
              <w:rPr>
                <w:sz w:val="28"/>
                <w:szCs w:val="28"/>
              </w:rPr>
            </w:pPr>
            <w:r>
              <w:rPr>
                <w:sz w:val="28"/>
                <w:szCs w:val="28"/>
              </w:rPr>
              <w:t>Контр. Раб.</w:t>
            </w:r>
          </w:p>
        </w:tc>
        <w:tc>
          <w:tcPr>
            <w:tcW w:w="1053" w:type="dxa"/>
          </w:tcPr>
          <w:p w:rsidR="00B573E4" w:rsidRPr="00A95D49" w:rsidRDefault="00B573E4" w:rsidP="00CB159B">
            <w:pPr>
              <w:tabs>
                <w:tab w:val="left" w:pos="567"/>
                <w:tab w:val="left" w:pos="709"/>
              </w:tabs>
              <w:jc w:val="center"/>
              <w:rPr>
                <w:sz w:val="28"/>
                <w:szCs w:val="28"/>
              </w:rPr>
            </w:pPr>
          </w:p>
        </w:tc>
        <w:tc>
          <w:tcPr>
            <w:tcW w:w="1060" w:type="dxa"/>
          </w:tcPr>
          <w:p w:rsidR="00B573E4" w:rsidRPr="00A95D49" w:rsidRDefault="00B573E4" w:rsidP="00CB159B">
            <w:pPr>
              <w:tabs>
                <w:tab w:val="left" w:pos="567"/>
                <w:tab w:val="left" w:pos="709"/>
              </w:tabs>
              <w:jc w:val="center"/>
              <w:rPr>
                <w:sz w:val="28"/>
                <w:szCs w:val="28"/>
              </w:rPr>
            </w:pPr>
          </w:p>
        </w:tc>
        <w:tc>
          <w:tcPr>
            <w:tcW w:w="1059" w:type="dxa"/>
          </w:tcPr>
          <w:p w:rsidR="00B573E4" w:rsidRPr="00A95D49" w:rsidRDefault="00B573E4" w:rsidP="00CB159B">
            <w:pPr>
              <w:tabs>
                <w:tab w:val="left" w:pos="567"/>
                <w:tab w:val="left" w:pos="709"/>
              </w:tabs>
              <w:jc w:val="center"/>
              <w:rPr>
                <w:sz w:val="28"/>
                <w:szCs w:val="28"/>
              </w:rPr>
            </w:pPr>
          </w:p>
        </w:tc>
        <w:tc>
          <w:tcPr>
            <w:tcW w:w="1052" w:type="dxa"/>
          </w:tcPr>
          <w:p w:rsidR="00B573E4" w:rsidRPr="00A95D49" w:rsidRDefault="00B573E4" w:rsidP="00466C00">
            <w:pPr>
              <w:tabs>
                <w:tab w:val="left" w:pos="567"/>
                <w:tab w:val="left" w:pos="709"/>
              </w:tabs>
              <w:rPr>
                <w:sz w:val="28"/>
                <w:szCs w:val="28"/>
              </w:rPr>
            </w:pPr>
          </w:p>
        </w:tc>
        <w:tc>
          <w:tcPr>
            <w:tcW w:w="811" w:type="dxa"/>
          </w:tcPr>
          <w:p w:rsidR="00B573E4" w:rsidRPr="00A95D49" w:rsidRDefault="00B573E4" w:rsidP="00CB159B">
            <w:pPr>
              <w:tabs>
                <w:tab w:val="left" w:pos="567"/>
                <w:tab w:val="left" w:pos="709"/>
              </w:tabs>
              <w:jc w:val="center"/>
              <w:rPr>
                <w:sz w:val="28"/>
                <w:szCs w:val="28"/>
              </w:rPr>
            </w:pPr>
          </w:p>
        </w:tc>
      </w:tr>
    </w:tbl>
    <w:p w:rsidR="00B573E4" w:rsidRDefault="00B573E4" w:rsidP="00BD5F6C">
      <w:pPr>
        <w:widowControl w:val="0"/>
        <w:autoSpaceDE w:val="0"/>
        <w:adjustRightInd w:val="0"/>
        <w:jc w:val="both"/>
        <w:rPr>
          <w:rFonts w:ascii="Arial" w:hAnsi="Arial" w:cs="Arial"/>
          <w:b/>
          <w:bCs/>
          <w:sz w:val="28"/>
          <w:szCs w:val="28"/>
        </w:rPr>
      </w:pPr>
    </w:p>
    <w:p w:rsidR="00B573E4" w:rsidRDefault="00B573E4" w:rsidP="00BD5F6C">
      <w:pPr>
        <w:widowControl w:val="0"/>
        <w:autoSpaceDE w:val="0"/>
        <w:adjustRightInd w:val="0"/>
        <w:jc w:val="both"/>
        <w:rPr>
          <w:rFonts w:ascii="Arial" w:hAnsi="Arial" w:cs="Arial"/>
          <w:b/>
          <w:bCs/>
          <w:sz w:val="28"/>
          <w:szCs w:val="28"/>
        </w:rPr>
      </w:pPr>
    </w:p>
    <w:p w:rsidR="004D7A39" w:rsidRPr="00924F5E" w:rsidRDefault="004D7A39" w:rsidP="00BD5F6C">
      <w:pPr>
        <w:widowControl w:val="0"/>
        <w:autoSpaceDE w:val="0"/>
        <w:adjustRightInd w:val="0"/>
        <w:jc w:val="both"/>
        <w:rPr>
          <w:b/>
          <w:sz w:val="28"/>
          <w:szCs w:val="28"/>
          <w:u w:val="single"/>
        </w:rPr>
      </w:pPr>
    </w:p>
    <w:p w:rsidR="004D7A39" w:rsidRPr="00A95D49" w:rsidRDefault="004D7A39" w:rsidP="00BD5F6C">
      <w:pPr>
        <w:widowControl w:val="0"/>
        <w:autoSpaceDE w:val="0"/>
        <w:adjustRightInd w:val="0"/>
        <w:jc w:val="both"/>
        <w:rPr>
          <w:b/>
          <w:sz w:val="28"/>
          <w:szCs w:val="28"/>
          <w:u w:val="single"/>
        </w:rPr>
      </w:pPr>
    </w:p>
    <w:p w:rsidR="00BD5F6C" w:rsidRPr="00A95D49" w:rsidRDefault="00BD5F6C" w:rsidP="0032146E">
      <w:pPr>
        <w:widowControl w:val="0"/>
        <w:autoSpaceDE w:val="0"/>
        <w:adjustRightInd w:val="0"/>
        <w:jc w:val="both"/>
        <w:rPr>
          <w:b/>
          <w:sz w:val="28"/>
          <w:szCs w:val="28"/>
          <w:u w:val="single"/>
        </w:rPr>
      </w:pPr>
      <w:r w:rsidRPr="00A95D49">
        <w:rPr>
          <w:b/>
          <w:sz w:val="28"/>
          <w:szCs w:val="28"/>
          <w:u w:val="single"/>
        </w:rPr>
        <w:t>5. Содержание дисциплины и требования к формам и содержанию текущего, промежуточного, итогового контроля</w:t>
      </w:r>
      <w:r w:rsidR="004D7A39">
        <w:rPr>
          <w:b/>
          <w:sz w:val="28"/>
          <w:szCs w:val="28"/>
          <w:u w:val="single"/>
        </w:rPr>
        <w:t>.</w:t>
      </w:r>
    </w:p>
    <w:p w:rsidR="00D126FD" w:rsidRPr="00A95D49" w:rsidRDefault="00D126FD" w:rsidP="00BD5F6C">
      <w:pPr>
        <w:widowControl w:val="0"/>
        <w:autoSpaceDE w:val="0"/>
        <w:autoSpaceDN w:val="0"/>
        <w:adjustRightInd w:val="0"/>
        <w:jc w:val="both"/>
        <w:rPr>
          <w:sz w:val="28"/>
          <w:szCs w:val="28"/>
        </w:rPr>
      </w:pPr>
    </w:p>
    <w:p w:rsidR="00D126FD" w:rsidRPr="003013C4" w:rsidRDefault="00BD5F6C" w:rsidP="003013C4">
      <w:pPr>
        <w:jc w:val="center"/>
        <w:rPr>
          <w:rFonts w:ascii="Arial" w:hAnsi="Arial" w:cs="Arial"/>
          <w:b/>
          <w:bCs/>
          <w:sz w:val="28"/>
          <w:szCs w:val="28"/>
        </w:rPr>
      </w:pPr>
      <w:r w:rsidRPr="00A95D49">
        <w:rPr>
          <w:sz w:val="28"/>
          <w:szCs w:val="28"/>
        </w:rPr>
        <w:t xml:space="preserve">5.1. </w:t>
      </w:r>
      <w:r w:rsidRPr="00A95D49">
        <w:rPr>
          <w:b/>
          <w:sz w:val="28"/>
          <w:szCs w:val="28"/>
        </w:rPr>
        <w:t>Содержание дисциплины</w:t>
      </w:r>
    </w:p>
    <w:p w:rsidR="00BD5F6C" w:rsidRPr="00A95D49" w:rsidRDefault="00BD5F6C" w:rsidP="004E3FA5">
      <w:pPr>
        <w:widowControl w:val="0"/>
        <w:tabs>
          <w:tab w:val="left" w:pos="3460"/>
        </w:tabs>
        <w:autoSpaceDE w:val="0"/>
        <w:autoSpaceDN w:val="0"/>
        <w:adjustRightInd w:val="0"/>
        <w:jc w:val="both"/>
        <w:rPr>
          <w:sz w:val="28"/>
          <w:szCs w:val="28"/>
        </w:rPr>
      </w:pPr>
      <w:r w:rsidRPr="00A95D49">
        <w:rPr>
          <w:b/>
          <w:sz w:val="28"/>
          <w:szCs w:val="28"/>
        </w:rPr>
        <w:t>1 семестр</w:t>
      </w:r>
    </w:p>
    <w:p w:rsidR="00D32AAB" w:rsidRDefault="00680F82" w:rsidP="004E3FA5">
      <w:pPr>
        <w:widowControl w:val="0"/>
        <w:autoSpaceDE w:val="0"/>
        <w:autoSpaceDN w:val="0"/>
        <w:adjustRightInd w:val="0"/>
        <w:jc w:val="both"/>
        <w:rPr>
          <w:sz w:val="28"/>
          <w:szCs w:val="28"/>
        </w:rPr>
      </w:pPr>
      <w:r w:rsidRPr="00B220BA">
        <w:rPr>
          <w:sz w:val="28"/>
          <w:szCs w:val="28"/>
        </w:rPr>
        <w:t xml:space="preserve">Тема 1. </w:t>
      </w:r>
      <w:r w:rsidR="00D32AAB" w:rsidRPr="00B220BA">
        <w:rPr>
          <w:sz w:val="28"/>
          <w:szCs w:val="28"/>
        </w:rPr>
        <w:t>Две основные группы цветов: хроматические и ахроматические.</w:t>
      </w:r>
      <w:r w:rsidR="00D32AAB" w:rsidRPr="00FA2C64">
        <w:rPr>
          <w:sz w:val="28"/>
          <w:szCs w:val="28"/>
        </w:rPr>
        <w:t xml:space="preserve"> Основные признаки цвета.</w:t>
      </w:r>
    </w:p>
    <w:p w:rsidR="005F3B9C" w:rsidRPr="00A95D49" w:rsidRDefault="00BD5F6C" w:rsidP="004E3FA5">
      <w:pPr>
        <w:widowControl w:val="0"/>
        <w:autoSpaceDE w:val="0"/>
        <w:autoSpaceDN w:val="0"/>
        <w:adjustRightInd w:val="0"/>
        <w:jc w:val="both"/>
        <w:rPr>
          <w:sz w:val="28"/>
          <w:szCs w:val="28"/>
        </w:rPr>
      </w:pPr>
      <w:r w:rsidRPr="00A95D49">
        <w:rPr>
          <w:sz w:val="28"/>
          <w:szCs w:val="28"/>
        </w:rPr>
        <w:t>Виды</w:t>
      </w:r>
      <w:r w:rsidR="008D58FA">
        <w:rPr>
          <w:sz w:val="28"/>
          <w:szCs w:val="28"/>
        </w:rPr>
        <w:t>–</w:t>
      </w:r>
      <w:r w:rsidR="008D58FA" w:rsidRPr="008D58FA">
        <w:rPr>
          <w:sz w:val="28"/>
          <w:szCs w:val="28"/>
        </w:rPr>
        <w:t xml:space="preserve"> хроматические и ахроматические</w:t>
      </w:r>
      <w:r w:rsidR="008D58FA">
        <w:rPr>
          <w:sz w:val="28"/>
          <w:szCs w:val="28"/>
        </w:rPr>
        <w:t xml:space="preserve">. </w:t>
      </w:r>
    </w:p>
    <w:p w:rsidR="005F3B9C" w:rsidRPr="00A95D49" w:rsidRDefault="00BD5F6C" w:rsidP="004E3FA5">
      <w:pPr>
        <w:widowControl w:val="0"/>
        <w:autoSpaceDE w:val="0"/>
        <w:autoSpaceDN w:val="0"/>
        <w:adjustRightInd w:val="0"/>
        <w:jc w:val="both"/>
        <w:rPr>
          <w:sz w:val="28"/>
          <w:szCs w:val="28"/>
        </w:rPr>
      </w:pPr>
      <w:r w:rsidRPr="00A95D49">
        <w:rPr>
          <w:sz w:val="28"/>
          <w:szCs w:val="28"/>
        </w:rPr>
        <w:t xml:space="preserve">Термины </w:t>
      </w:r>
      <w:r w:rsidR="008D58FA">
        <w:rPr>
          <w:sz w:val="28"/>
          <w:szCs w:val="28"/>
        </w:rPr>
        <w:t>– цветовой тон, насыщенность, светлота</w:t>
      </w:r>
      <w:r w:rsidR="005F3B9C" w:rsidRPr="00A95D49">
        <w:rPr>
          <w:sz w:val="28"/>
          <w:szCs w:val="28"/>
        </w:rPr>
        <w:t>.</w:t>
      </w:r>
    </w:p>
    <w:p w:rsidR="001C04D2" w:rsidRPr="00A95D49" w:rsidRDefault="009F68D3" w:rsidP="004E3FA5">
      <w:pPr>
        <w:widowControl w:val="0"/>
        <w:autoSpaceDE w:val="0"/>
        <w:autoSpaceDN w:val="0"/>
        <w:adjustRightInd w:val="0"/>
        <w:jc w:val="both"/>
        <w:rPr>
          <w:sz w:val="28"/>
          <w:szCs w:val="28"/>
        </w:rPr>
      </w:pPr>
      <w:r>
        <w:rPr>
          <w:sz w:val="28"/>
          <w:szCs w:val="28"/>
        </w:rPr>
        <w:t xml:space="preserve">Содержание урока – </w:t>
      </w:r>
      <w:r w:rsidR="008D58FA">
        <w:rPr>
          <w:sz w:val="28"/>
          <w:szCs w:val="28"/>
        </w:rPr>
        <w:t xml:space="preserve"> роль цвета в декоративной композиции, </w:t>
      </w:r>
      <w:r>
        <w:rPr>
          <w:sz w:val="28"/>
          <w:szCs w:val="28"/>
        </w:rPr>
        <w:t>ахроматические, хроматические цвета, основные признаки</w:t>
      </w:r>
      <w:r w:rsidR="008D58FA">
        <w:rPr>
          <w:sz w:val="28"/>
          <w:szCs w:val="28"/>
        </w:rPr>
        <w:t xml:space="preserve"> цвета</w:t>
      </w:r>
      <w:r w:rsidR="001C04D2" w:rsidRPr="00A95D49">
        <w:rPr>
          <w:sz w:val="28"/>
          <w:szCs w:val="28"/>
        </w:rPr>
        <w:t>.</w:t>
      </w:r>
    </w:p>
    <w:p w:rsidR="008D58FA" w:rsidRDefault="00F76377" w:rsidP="004E3FA5">
      <w:pPr>
        <w:widowControl w:val="0"/>
        <w:autoSpaceDE w:val="0"/>
        <w:autoSpaceDN w:val="0"/>
        <w:adjustRightInd w:val="0"/>
        <w:jc w:val="both"/>
        <w:rPr>
          <w:sz w:val="28"/>
          <w:szCs w:val="28"/>
        </w:rPr>
      </w:pPr>
      <w:r w:rsidRPr="00A95D49">
        <w:rPr>
          <w:sz w:val="28"/>
          <w:szCs w:val="28"/>
        </w:rPr>
        <w:t>Требования к знаниям</w:t>
      </w:r>
      <w:r w:rsidR="00BD5F6C" w:rsidRPr="00A95D49">
        <w:rPr>
          <w:sz w:val="28"/>
          <w:szCs w:val="28"/>
        </w:rPr>
        <w:t xml:space="preserve">:  </w:t>
      </w:r>
      <w:r w:rsidR="008D58FA">
        <w:rPr>
          <w:sz w:val="28"/>
          <w:szCs w:val="28"/>
        </w:rPr>
        <w:t xml:space="preserve">выполнять ахроматические, </w:t>
      </w:r>
      <w:r w:rsidR="008D58FA" w:rsidRPr="00B220BA">
        <w:rPr>
          <w:sz w:val="28"/>
          <w:szCs w:val="28"/>
        </w:rPr>
        <w:t>хроматические</w:t>
      </w:r>
    </w:p>
    <w:p w:rsidR="00BD5F6C" w:rsidRPr="00A95D49" w:rsidRDefault="008D58FA" w:rsidP="004E3FA5">
      <w:pPr>
        <w:widowControl w:val="0"/>
        <w:autoSpaceDE w:val="0"/>
        <w:autoSpaceDN w:val="0"/>
        <w:adjustRightInd w:val="0"/>
        <w:jc w:val="both"/>
        <w:rPr>
          <w:sz w:val="28"/>
          <w:szCs w:val="28"/>
        </w:rPr>
      </w:pPr>
      <w:r>
        <w:rPr>
          <w:sz w:val="28"/>
          <w:szCs w:val="28"/>
        </w:rPr>
        <w:t xml:space="preserve"> растяжки</w:t>
      </w:r>
      <w:r w:rsidR="00BD5F6C" w:rsidRPr="00A95D49">
        <w:rPr>
          <w:sz w:val="28"/>
          <w:szCs w:val="28"/>
        </w:rPr>
        <w:t>.</w:t>
      </w:r>
    </w:p>
    <w:p w:rsidR="00BD5F6C" w:rsidRPr="00A95D49" w:rsidRDefault="00F76377" w:rsidP="004E3FA5">
      <w:pPr>
        <w:jc w:val="both"/>
        <w:rPr>
          <w:sz w:val="28"/>
          <w:szCs w:val="28"/>
        </w:rPr>
      </w:pPr>
      <w:r w:rsidRPr="00A95D49">
        <w:rPr>
          <w:sz w:val="28"/>
          <w:szCs w:val="28"/>
        </w:rPr>
        <w:t>Требования к умениям</w:t>
      </w:r>
      <w:r w:rsidR="00BD5F6C" w:rsidRPr="00A95D49">
        <w:rPr>
          <w:sz w:val="28"/>
          <w:szCs w:val="28"/>
        </w:rPr>
        <w:t>:</w:t>
      </w:r>
      <w:r w:rsidR="008D58FA">
        <w:rPr>
          <w:sz w:val="28"/>
          <w:szCs w:val="28"/>
        </w:rPr>
        <w:t xml:space="preserve"> составлять несложные композиции</w:t>
      </w:r>
      <w:r w:rsidR="00BD5F6C" w:rsidRPr="00A95D49">
        <w:rPr>
          <w:sz w:val="28"/>
          <w:szCs w:val="28"/>
        </w:rPr>
        <w:t>.</w:t>
      </w:r>
    </w:p>
    <w:p w:rsidR="00BD5F6C" w:rsidRDefault="00BD5F6C" w:rsidP="004E3FA5">
      <w:pPr>
        <w:widowControl w:val="0"/>
        <w:autoSpaceDE w:val="0"/>
        <w:autoSpaceDN w:val="0"/>
        <w:adjustRightInd w:val="0"/>
        <w:jc w:val="both"/>
        <w:rPr>
          <w:sz w:val="28"/>
          <w:szCs w:val="28"/>
        </w:rPr>
      </w:pPr>
    </w:p>
    <w:p w:rsidR="00D32AAB" w:rsidRPr="00B220BA" w:rsidRDefault="00680F82" w:rsidP="004E3FA5">
      <w:pPr>
        <w:widowControl w:val="0"/>
        <w:autoSpaceDE w:val="0"/>
        <w:autoSpaceDN w:val="0"/>
        <w:adjustRightInd w:val="0"/>
        <w:jc w:val="both"/>
        <w:rPr>
          <w:sz w:val="28"/>
          <w:szCs w:val="28"/>
        </w:rPr>
      </w:pPr>
      <w:r w:rsidRPr="00B220BA">
        <w:rPr>
          <w:sz w:val="28"/>
          <w:szCs w:val="28"/>
        </w:rPr>
        <w:t>Тема 2.</w:t>
      </w:r>
      <w:r w:rsidR="00D32AAB" w:rsidRPr="00B220BA">
        <w:rPr>
          <w:sz w:val="28"/>
          <w:szCs w:val="28"/>
        </w:rPr>
        <w:t xml:space="preserve"> Одновременный световой контраст.</w:t>
      </w:r>
    </w:p>
    <w:p w:rsidR="001B13E0" w:rsidRPr="00A95D49" w:rsidRDefault="00BD5F6C" w:rsidP="004E3FA5">
      <w:pPr>
        <w:widowControl w:val="0"/>
        <w:autoSpaceDE w:val="0"/>
        <w:autoSpaceDN w:val="0"/>
        <w:adjustRightInd w:val="0"/>
        <w:jc w:val="both"/>
        <w:rPr>
          <w:sz w:val="28"/>
          <w:szCs w:val="28"/>
        </w:rPr>
      </w:pPr>
      <w:r w:rsidRPr="00A95D49">
        <w:rPr>
          <w:sz w:val="28"/>
          <w:szCs w:val="28"/>
        </w:rPr>
        <w:t>Виды –</w:t>
      </w:r>
      <w:r w:rsidR="008D58FA">
        <w:rPr>
          <w:sz w:val="28"/>
          <w:szCs w:val="28"/>
        </w:rPr>
        <w:t xml:space="preserve"> световой контраст</w:t>
      </w:r>
      <w:r w:rsidR="001B13E0" w:rsidRPr="00A95D49">
        <w:rPr>
          <w:sz w:val="28"/>
          <w:szCs w:val="28"/>
        </w:rPr>
        <w:t>.</w:t>
      </w:r>
    </w:p>
    <w:p w:rsidR="001B13E0" w:rsidRPr="00A95D49" w:rsidRDefault="00BD5F6C" w:rsidP="004E3FA5">
      <w:pPr>
        <w:widowControl w:val="0"/>
        <w:autoSpaceDE w:val="0"/>
        <w:autoSpaceDN w:val="0"/>
        <w:adjustRightInd w:val="0"/>
        <w:jc w:val="both"/>
        <w:rPr>
          <w:sz w:val="28"/>
          <w:szCs w:val="28"/>
        </w:rPr>
      </w:pPr>
      <w:r w:rsidRPr="00A95D49">
        <w:rPr>
          <w:sz w:val="28"/>
          <w:szCs w:val="28"/>
        </w:rPr>
        <w:t>Термины –</w:t>
      </w:r>
      <w:r w:rsidR="008D58FA">
        <w:rPr>
          <w:sz w:val="28"/>
          <w:szCs w:val="28"/>
        </w:rPr>
        <w:t xml:space="preserve"> контраст, реагирующее поле</w:t>
      </w:r>
      <w:r w:rsidR="00C12E73">
        <w:rPr>
          <w:sz w:val="28"/>
          <w:szCs w:val="28"/>
        </w:rPr>
        <w:t>, индуктирующий фон</w:t>
      </w:r>
      <w:r w:rsidR="001B13E0" w:rsidRPr="00A95D49">
        <w:rPr>
          <w:sz w:val="28"/>
          <w:szCs w:val="28"/>
        </w:rPr>
        <w:t>.</w:t>
      </w:r>
    </w:p>
    <w:p w:rsidR="00C12E73" w:rsidRDefault="00BD5F6C" w:rsidP="004E3FA5">
      <w:pPr>
        <w:widowControl w:val="0"/>
        <w:autoSpaceDE w:val="0"/>
        <w:autoSpaceDN w:val="0"/>
        <w:adjustRightInd w:val="0"/>
        <w:jc w:val="both"/>
        <w:rPr>
          <w:sz w:val="28"/>
          <w:szCs w:val="28"/>
        </w:rPr>
      </w:pPr>
      <w:r w:rsidRPr="00A95D49">
        <w:rPr>
          <w:sz w:val="28"/>
          <w:szCs w:val="28"/>
        </w:rPr>
        <w:lastRenderedPageBreak/>
        <w:t>Содержание урока –</w:t>
      </w:r>
      <w:r w:rsidR="00C12E73">
        <w:rPr>
          <w:sz w:val="28"/>
          <w:szCs w:val="28"/>
        </w:rPr>
        <w:t xml:space="preserve"> о</w:t>
      </w:r>
      <w:r w:rsidR="00C12E73" w:rsidRPr="00C12E73">
        <w:rPr>
          <w:sz w:val="28"/>
          <w:szCs w:val="28"/>
        </w:rPr>
        <w:t>дновременный световой контраст</w:t>
      </w:r>
      <w:r w:rsidR="00C12E73">
        <w:rPr>
          <w:sz w:val="28"/>
          <w:szCs w:val="28"/>
        </w:rPr>
        <w:t xml:space="preserve"> основные понятия, выполнение упражнений.</w:t>
      </w:r>
    </w:p>
    <w:p w:rsidR="00BD5F6C" w:rsidRPr="00A95D49" w:rsidRDefault="00F76377" w:rsidP="004E3FA5">
      <w:pPr>
        <w:widowControl w:val="0"/>
        <w:autoSpaceDE w:val="0"/>
        <w:autoSpaceDN w:val="0"/>
        <w:adjustRightInd w:val="0"/>
        <w:jc w:val="both"/>
        <w:rPr>
          <w:sz w:val="28"/>
          <w:szCs w:val="28"/>
        </w:rPr>
      </w:pPr>
      <w:r w:rsidRPr="00A95D49">
        <w:rPr>
          <w:sz w:val="28"/>
          <w:szCs w:val="28"/>
        </w:rPr>
        <w:t xml:space="preserve">Требования к знаниям:  </w:t>
      </w:r>
      <w:r w:rsidR="00C12E73">
        <w:rPr>
          <w:sz w:val="28"/>
          <w:szCs w:val="28"/>
        </w:rPr>
        <w:t xml:space="preserve">  основные понятия о световом контрасте</w:t>
      </w:r>
      <w:r w:rsidR="00BD5F6C" w:rsidRPr="00A95D49">
        <w:rPr>
          <w:sz w:val="28"/>
          <w:szCs w:val="28"/>
        </w:rPr>
        <w:t>.</w:t>
      </w:r>
    </w:p>
    <w:p w:rsidR="00BD5F6C" w:rsidRPr="00A95D49" w:rsidRDefault="0060115F" w:rsidP="004E3FA5">
      <w:pPr>
        <w:jc w:val="both"/>
        <w:rPr>
          <w:sz w:val="28"/>
          <w:szCs w:val="28"/>
        </w:rPr>
      </w:pPr>
      <w:r w:rsidRPr="00A95D49">
        <w:rPr>
          <w:sz w:val="28"/>
          <w:szCs w:val="28"/>
        </w:rPr>
        <w:t xml:space="preserve">Требования к умениям: </w:t>
      </w:r>
      <w:r w:rsidR="00C12E73">
        <w:rPr>
          <w:sz w:val="28"/>
          <w:szCs w:val="28"/>
        </w:rPr>
        <w:t>применять в декоративной композиции.</w:t>
      </w:r>
    </w:p>
    <w:p w:rsidR="00BD5F6C" w:rsidRPr="00A95D49" w:rsidRDefault="00BD5F6C" w:rsidP="004E3FA5">
      <w:pPr>
        <w:widowControl w:val="0"/>
        <w:autoSpaceDE w:val="0"/>
        <w:autoSpaceDN w:val="0"/>
        <w:adjustRightInd w:val="0"/>
        <w:jc w:val="both"/>
        <w:rPr>
          <w:sz w:val="28"/>
          <w:szCs w:val="28"/>
        </w:rPr>
      </w:pPr>
    </w:p>
    <w:p w:rsidR="00D32AAB" w:rsidRPr="00B220BA" w:rsidRDefault="00680F82" w:rsidP="004E3FA5">
      <w:pPr>
        <w:widowControl w:val="0"/>
        <w:autoSpaceDE w:val="0"/>
        <w:autoSpaceDN w:val="0"/>
        <w:adjustRightInd w:val="0"/>
        <w:jc w:val="both"/>
        <w:rPr>
          <w:sz w:val="28"/>
          <w:szCs w:val="28"/>
        </w:rPr>
      </w:pPr>
      <w:r w:rsidRPr="00B220BA">
        <w:rPr>
          <w:sz w:val="28"/>
          <w:szCs w:val="28"/>
        </w:rPr>
        <w:t>Тема 3.</w:t>
      </w:r>
      <w:r w:rsidR="00D32AAB" w:rsidRPr="00B220BA">
        <w:rPr>
          <w:sz w:val="28"/>
          <w:szCs w:val="28"/>
        </w:rPr>
        <w:t xml:space="preserve"> Одновременный цветовой контраст.</w:t>
      </w:r>
    </w:p>
    <w:p w:rsidR="00BD5F6C" w:rsidRPr="00A95D49" w:rsidRDefault="00BD5F6C" w:rsidP="004E3FA5">
      <w:pPr>
        <w:widowControl w:val="0"/>
        <w:autoSpaceDE w:val="0"/>
        <w:autoSpaceDN w:val="0"/>
        <w:adjustRightInd w:val="0"/>
        <w:jc w:val="both"/>
        <w:rPr>
          <w:sz w:val="28"/>
          <w:szCs w:val="28"/>
        </w:rPr>
      </w:pPr>
      <w:r w:rsidRPr="00A95D49">
        <w:rPr>
          <w:sz w:val="28"/>
          <w:szCs w:val="28"/>
        </w:rPr>
        <w:t>Виды –</w:t>
      </w:r>
      <w:r w:rsidR="00C12E73" w:rsidRPr="00C12E73">
        <w:rPr>
          <w:sz w:val="28"/>
          <w:szCs w:val="28"/>
        </w:rPr>
        <w:t>цветовой контраст</w:t>
      </w:r>
      <w:r w:rsidRPr="00A95D49">
        <w:rPr>
          <w:sz w:val="28"/>
          <w:szCs w:val="28"/>
        </w:rPr>
        <w:t>.</w:t>
      </w:r>
    </w:p>
    <w:p w:rsidR="00BD5F6C" w:rsidRPr="00A95D49" w:rsidRDefault="00BD5F6C" w:rsidP="004E3FA5">
      <w:pPr>
        <w:widowControl w:val="0"/>
        <w:autoSpaceDE w:val="0"/>
        <w:autoSpaceDN w:val="0"/>
        <w:adjustRightInd w:val="0"/>
        <w:jc w:val="both"/>
        <w:rPr>
          <w:sz w:val="28"/>
          <w:szCs w:val="28"/>
        </w:rPr>
      </w:pPr>
      <w:r w:rsidRPr="00A95D49">
        <w:rPr>
          <w:sz w:val="28"/>
          <w:szCs w:val="28"/>
        </w:rPr>
        <w:t>Термины –</w:t>
      </w:r>
      <w:r w:rsidR="00C12E73">
        <w:rPr>
          <w:sz w:val="28"/>
          <w:szCs w:val="28"/>
        </w:rPr>
        <w:t xml:space="preserve"> тон, насыщенность цвета</w:t>
      </w:r>
      <w:r w:rsidRPr="00A95D49">
        <w:rPr>
          <w:sz w:val="28"/>
          <w:szCs w:val="28"/>
        </w:rPr>
        <w:t>.</w:t>
      </w:r>
    </w:p>
    <w:p w:rsidR="00B74E54" w:rsidRPr="00A95D49" w:rsidRDefault="00C12E73" w:rsidP="004E3FA5">
      <w:pPr>
        <w:widowControl w:val="0"/>
        <w:autoSpaceDE w:val="0"/>
        <w:autoSpaceDN w:val="0"/>
        <w:adjustRightInd w:val="0"/>
        <w:jc w:val="both"/>
        <w:rPr>
          <w:sz w:val="28"/>
          <w:szCs w:val="28"/>
        </w:rPr>
      </w:pPr>
      <w:r>
        <w:rPr>
          <w:sz w:val="28"/>
          <w:szCs w:val="28"/>
        </w:rPr>
        <w:t>Содержание урока – составление контрастов</w:t>
      </w:r>
      <w:r w:rsidR="00DE1BE5">
        <w:rPr>
          <w:sz w:val="28"/>
          <w:szCs w:val="28"/>
        </w:rPr>
        <w:t xml:space="preserve"> </w:t>
      </w:r>
      <w:r w:rsidR="00FE67F9">
        <w:rPr>
          <w:sz w:val="28"/>
          <w:szCs w:val="28"/>
        </w:rPr>
        <w:t>взаимодополнительных цветов, контраст цветов различной насыщенности, изменение насыщенности на фоне ахроматических цветов</w:t>
      </w:r>
      <w:r w:rsidR="00B74E54" w:rsidRPr="00A95D49">
        <w:rPr>
          <w:sz w:val="28"/>
          <w:szCs w:val="28"/>
        </w:rPr>
        <w:t>.</w:t>
      </w:r>
    </w:p>
    <w:p w:rsidR="00BD5F6C" w:rsidRPr="00A95D49" w:rsidRDefault="00F76377" w:rsidP="004E3FA5">
      <w:pPr>
        <w:widowControl w:val="0"/>
        <w:autoSpaceDE w:val="0"/>
        <w:autoSpaceDN w:val="0"/>
        <w:adjustRightInd w:val="0"/>
        <w:jc w:val="both"/>
        <w:rPr>
          <w:sz w:val="28"/>
          <w:szCs w:val="28"/>
        </w:rPr>
      </w:pPr>
      <w:r w:rsidRPr="00A95D49">
        <w:rPr>
          <w:sz w:val="28"/>
          <w:szCs w:val="28"/>
        </w:rPr>
        <w:t xml:space="preserve">Требования к знаниям:  </w:t>
      </w:r>
      <w:r w:rsidR="00FE67F9" w:rsidRPr="00FE67F9">
        <w:rPr>
          <w:sz w:val="28"/>
          <w:szCs w:val="28"/>
        </w:rPr>
        <w:t>художественно-эстетические свойства цвета, основные закономерности создания цветового строя</w:t>
      </w:r>
      <w:r w:rsidR="00BD5F6C" w:rsidRPr="00A95D49">
        <w:rPr>
          <w:sz w:val="28"/>
          <w:szCs w:val="28"/>
        </w:rPr>
        <w:t>.</w:t>
      </w:r>
    </w:p>
    <w:p w:rsidR="00BD5F6C" w:rsidRDefault="0060115F" w:rsidP="004E3FA5">
      <w:pPr>
        <w:widowControl w:val="0"/>
        <w:autoSpaceDE w:val="0"/>
        <w:autoSpaceDN w:val="0"/>
        <w:adjustRightInd w:val="0"/>
        <w:jc w:val="both"/>
        <w:rPr>
          <w:sz w:val="28"/>
          <w:szCs w:val="28"/>
        </w:rPr>
      </w:pPr>
      <w:r w:rsidRPr="00A95D49">
        <w:rPr>
          <w:sz w:val="28"/>
          <w:szCs w:val="28"/>
        </w:rPr>
        <w:t xml:space="preserve">Требования к умениям: </w:t>
      </w:r>
      <w:r w:rsidR="00FE67F9" w:rsidRPr="00FE67F9">
        <w:rPr>
          <w:sz w:val="28"/>
          <w:szCs w:val="28"/>
        </w:rPr>
        <w:t>решать кол</w:t>
      </w:r>
      <w:r w:rsidR="00FE67F9">
        <w:rPr>
          <w:sz w:val="28"/>
          <w:szCs w:val="28"/>
        </w:rPr>
        <w:t>ористические задачи в проектной деятельности.</w:t>
      </w:r>
    </w:p>
    <w:p w:rsidR="00FE67F9" w:rsidRDefault="00FE67F9" w:rsidP="004E3FA5">
      <w:pPr>
        <w:widowControl w:val="0"/>
        <w:autoSpaceDE w:val="0"/>
        <w:autoSpaceDN w:val="0"/>
        <w:adjustRightInd w:val="0"/>
        <w:jc w:val="both"/>
        <w:rPr>
          <w:sz w:val="28"/>
          <w:szCs w:val="28"/>
        </w:rPr>
      </w:pPr>
    </w:p>
    <w:p w:rsidR="00FE67F9" w:rsidRPr="00A95D49" w:rsidRDefault="00FE67F9" w:rsidP="004E3FA5">
      <w:pPr>
        <w:widowControl w:val="0"/>
        <w:autoSpaceDE w:val="0"/>
        <w:autoSpaceDN w:val="0"/>
        <w:adjustRightInd w:val="0"/>
        <w:jc w:val="both"/>
        <w:rPr>
          <w:sz w:val="28"/>
          <w:szCs w:val="28"/>
        </w:rPr>
      </w:pPr>
    </w:p>
    <w:p w:rsidR="00680F82" w:rsidRPr="00B220BA" w:rsidRDefault="00680F82" w:rsidP="004E3FA5">
      <w:pPr>
        <w:widowControl w:val="0"/>
        <w:autoSpaceDE w:val="0"/>
        <w:autoSpaceDN w:val="0"/>
        <w:adjustRightInd w:val="0"/>
        <w:jc w:val="both"/>
        <w:rPr>
          <w:sz w:val="28"/>
          <w:szCs w:val="28"/>
        </w:rPr>
      </w:pPr>
      <w:r w:rsidRPr="00B220BA">
        <w:rPr>
          <w:sz w:val="28"/>
          <w:szCs w:val="28"/>
        </w:rPr>
        <w:t>Тема 4.</w:t>
      </w:r>
      <w:r w:rsidR="00D32AAB" w:rsidRPr="00B220BA">
        <w:rPr>
          <w:sz w:val="28"/>
          <w:szCs w:val="28"/>
        </w:rPr>
        <w:t xml:space="preserve"> Пограничный цветовой контраст.</w:t>
      </w:r>
    </w:p>
    <w:p w:rsidR="00B34CF9" w:rsidRPr="00A95D49" w:rsidRDefault="00BD5F6C" w:rsidP="004E3FA5">
      <w:pPr>
        <w:widowControl w:val="0"/>
        <w:autoSpaceDE w:val="0"/>
        <w:autoSpaceDN w:val="0"/>
        <w:adjustRightInd w:val="0"/>
        <w:jc w:val="both"/>
        <w:rPr>
          <w:sz w:val="28"/>
          <w:szCs w:val="28"/>
        </w:rPr>
      </w:pPr>
      <w:r w:rsidRPr="00A95D49">
        <w:rPr>
          <w:sz w:val="28"/>
          <w:szCs w:val="28"/>
        </w:rPr>
        <w:t>Виды –</w:t>
      </w:r>
      <w:r w:rsidR="00FE67F9">
        <w:rPr>
          <w:sz w:val="28"/>
          <w:szCs w:val="28"/>
        </w:rPr>
        <w:t xml:space="preserve"> цветовые контрасты</w:t>
      </w:r>
      <w:r w:rsidR="00B34CF9" w:rsidRPr="00A95D49">
        <w:rPr>
          <w:sz w:val="28"/>
          <w:szCs w:val="28"/>
        </w:rPr>
        <w:t>.</w:t>
      </w:r>
    </w:p>
    <w:p w:rsidR="00B34CF9" w:rsidRPr="00A95D49" w:rsidRDefault="00BD5F6C" w:rsidP="004E3FA5">
      <w:pPr>
        <w:widowControl w:val="0"/>
        <w:autoSpaceDE w:val="0"/>
        <w:autoSpaceDN w:val="0"/>
        <w:adjustRightInd w:val="0"/>
        <w:jc w:val="both"/>
        <w:rPr>
          <w:sz w:val="28"/>
          <w:szCs w:val="28"/>
        </w:rPr>
      </w:pPr>
      <w:r w:rsidRPr="00A95D49">
        <w:rPr>
          <w:sz w:val="28"/>
          <w:szCs w:val="28"/>
        </w:rPr>
        <w:t>Термины –</w:t>
      </w:r>
      <w:r w:rsidR="001A5576">
        <w:rPr>
          <w:sz w:val="28"/>
          <w:szCs w:val="28"/>
        </w:rPr>
        <w:t>пограничный контраст</w:t>
      </w:r>
      <w:r w:rsidR="00B34CF9" w:rsidRPr="00A95D49">
        <w:rPr>
          <w:sz w:val="28"/>
          <w:szCs w:val="28"/>
        </w:rPr>
        <w:t>.</w:t>
      </w:r>
    </w:p>
    <w:p w:rsidR="00B74E54" w:rsidRPr="00A95D49" w:rsidRDefault="00BD5F6C" w:rsidP="004E3FA5">
      <w:pPr>
        <w:widowControl w:val="0"/>
        <w:autoSpaceDE w:val="0"/>
        <w:autoSpaceDN w:val="0"/>
        <w:adjustRightInd w:val="0"/>
        <w:jc w:val="both"/>
        <w:rPr>
          <w:sz w:val="28"/>
          <w:szCs w:val="28"/>
        </w:rPr>
      </w:pPr>
      <w:r w:rsidRPr="00A95D49">
        <w:rPr>
          <w:sz w:val="28"/>
          <w:szCs w:val="28"/>
        </w:rPr>
        <w:t xml:space="preserve">Содержание урока –  </w:t>
      </w:r>
      <w:r w:rsidR="001A5576">
        <w:rPr>
          <w:sz w:val="28"/>
          <w:szCs w:val="28"/>
        </w:rPr>
        <w:t>п</w:t>
      </w:r>
      <w:r w:rsidR="001A5576" w:rsidRPr="00B220BA">
        <w:rPr>
          <w:sz w:val="28"/>
          <w:szCs w:val="28"/>
        </w:rPr>
        <w:t>ограничный цветовой контраст</w:t>
      </w:r>
      <w:r w:rsidR="001A5576">
        <w:rPr>
          <w:sz w:val="28"/>
          <w:szCs w:val="28"/>
        </w:rPr>
        <w:t xml:space="preserve">, пограничный </w:t>
      </w:r>
      <w:r w:rsidR="001A5576" w:rsidRPr="00B220BA">
        <w:rPr>
          <w:sz w:val="28"/>
          <w:szCs w:val="28"/>
        </w:rPr>
        <w:t xml:space="preserve"> контраст</w:t>
      </w:r>
      <w:r w:rsidR="001A5576">
        <w:rPr>
          <w:sz w:val="28"/>
          <w:szCs w:val="28"/>
        </w:rPr>
        <w:t xml:space="preserve"> хроматических цветов</w:t>
      </w:r>
      <w:r w:rsidR="00B74E54" w:rsidRPr="00A95D49">
        <w:rPr>
          <w:sz w:val="28"/>
          <w:szCs w:val="28"/>
        </w:rPr>
        <w:t>.</w:t>
      </w:r>
    </w:p>
    <w:p w:rsidR="00BD5F6C" w:rsidRPr="00A95D49" w:rsidRDefault="00F76377" w:rsidP="004E3FA5">
      <w:pPr>
        <w:widowControl w:val="0"/>
        <w:autoSpaceDE w:val="0"/>
        <w:autoSpaceDN w:val="0"/>
        <w:adjustRightInd w:val="0"/>
        <w:jc w:val="both"/>
        <w:rPr>
          <w:sz w:val="28"/>
          <w:szCs w:val="28"/>
        </w:rPr>
      </w:pPr>
      <w:r w:rsidRPr="00A95D49">
        <w:rPr>
          <w:sz w:val="28"/>
          <w:szCs w:val="28"/>
        </w:rPr>
        <w:t xml:space="preserve">Требования к знаниям:  </w:t>
      </w:r>
      <w:r w:rsidR="001A5576">
        <w:rPr>
          <w:sz w:val="28"/>
          <w:szCs w:val="28"/>
        </w:rPr>
        <w:t>основные принципы цветовых контрастов</w:t>
      </w:r>
      <w:r w:rsidR="00BD5F6C" w:rsidRPr="00A95D49">
        <w:rPr>
          <w:sz w:val="28"/>
          <w:szCs w:val="28"/>
        </w:rPr>
        <w:t>.</w:t>
      </w:r>
    </w:p>
    <w:p w:rsidR="001A5576" w:rsidRPr="001A5576" w:rsidRDefault="001A5576" w:rsidP="001A5576">
      <w:pPr>
        <w:widowControl w:val="0"/>
        <w:autoSpaceDE w:val="0"/>
        <w:autoSpaceDN w:val="0"/>
        <w:adjustRightInd w:val="0"/>
        <w:jc w:val="both"/>
        <w:rPr>
          <w:sz w:val="28"/>
          <w:szCs w:val="28"/>
        </w:rPr>
      </w:pPr>
      <w:r>
        <w:rPr>
          <w:sz w:val="28"/>
          <w:szCs w:val="28"/>
        </w:rPr>
        <w:t xml:space="preserve">Требования к умениям: </w:t>
      </w:r>
      <w:r w:rsidRPr="001A5576">
        <w:rPr>
          <w:sz w:val="28"/>
          <w:szCs w:val="28"/>
        </w:rPr>
        <w:t>решать колористические задачи в проектной деятельности.</w:t>
      </w:r>
    </w:p>
    <w:p w:rsidR="001A5576" w:rsidRPr="001A5576" w:rsidRDefault="001A5576" w:rsidP="001A5576">
      <w:pPr>
        <w:widowControl w:val="0"/>
        <w:autoSpaceDE w:val="0"/>
        <w:autoSpaceDN w:val="0"/>
        <w:adjustRightInd w:val="0"/>
        <w:jc w:val="both"/>
        <w:rPr>
          <w:sz w:val="28"/>
          <w:szCs w:val="28"/>
        </w:rPr>
      </w:pPr>
    </w:p>
    <w:p w:rsidR="00680F82" w:rsidRPr="00A95D49" w:rsidRDefault="00680F82" w:rsidP="004E3FA5">
      <w:pPr>
        <w:widowControl w:val="0"/>
        <w:autoSpaceDE w:val="0"/>
        <w:autoSpaceDN w:val="0"/>
        <w:adjustRightInd w:val="0"/>
        <w:jc w:val="both"/>
        <w:rPr>
          <w:sz w:val="28"/>
          <w:szCs w:val="28"/>
        </w:rPr>
      </w:pPr>
    </w:p>
    <w:p w:rsidR="00D32AAB" w:rsidRPr="00B220BA" w:rsidRDefault="00680F82" w:rsidP="004E3FA5">
      <w:pPr>
        <w:widowControl w:val="0"/>
        <w:autoSpaceDE w:val="0"/>
        <w:autoSpaceDN w:val="0"/>
        <w:adjustRightInd w:val="0"/>
        <w:jc w:val="both"/>
        <w:rPr>
          <w:sz w:val="28"/>
          <w:szCs w:val="28"/>
        </w:rPr>
      </w:pPr>
      <w:r w:rsidRPr="00B220BA">
        <w:rPr>
          <w:sz w:val="28"/>
          <w:szCs w:val="28"/>
        </w:rPr>
        <w:t>Тема 5.</w:t>
      </w:r>
      <w:r w:rsidR="00D32AAB" w:rsidRPr="00B220BA">
        <w:rPr>
          <w:sz w:val="28"/>
          <w:szCs w:val="28"/>
        </w:rPr>
        <w:t xml:space="preserve"> Последовательный цветовой контраст. Несобственные качества цвета. Теплые и холодные цвета.</w:t>
      </w:r>
    </w:p>
    <w:p w:rsidR="00B34CF9" w:rsidRPr="00A95D49" w:rsidRDefault="00680F82" w:rsidP="004E3FA5">
      <w:pPr>
        <w:widowControl w:val="0"/>
        <w:autoSpaceDE w:val="0"/>
        <w:autoSpaceDN w:val="0"/>
        <w:adjustRightInd w:val="0"/>
        <w:jc w:val="both"/>
        <w:rPr>
          <w:sz w:val="28"/>
          <w:szCs w:val="28"/>
        </w:rPr>
      </w:pPr>
      <w:r w:rsidRPr="00A95D49">
        <w:rPr>
          <w:sz w:val="28"/>
          <w:szCs w:val="28"/>
        </w:rPr>
        <w:t>Виды –</w:t>
      </w:r>
      <w:r w:rsidR="00DE1BE5">
        <w:rPr>
          <w:sz w:val="28"/>
          <w:szCs w:val="28"/>
        </w:rPr>
        <w:t xml:space="preserve"> </w:t>
      </w:r>
      <w:r w:rsidR="00B81371">
        <w:rPr>
          <w:sz w:val="28"/>
          <w:szCs w:val="28"/>
        </w:rPr>
        <w:t>п</w:t>
      </w:r>
      <w:r w:rsidR="00B81371" w:rsidRPr="00B81371">
        <w:rPr>
          <w:sz w:val="28"/>
          <w:szCs w:val="28"/>
        </w:rPr>
        <w:t>оследовательный цветовой контраст</w:t>
      </w:r>
      <w:r w:rsidR="00B74E54" w:rsidRPr="00A95D49">
        <w:rPr>
          <w:sz w:val="28"/>
          <w:szCs w:val="28"/>
        </w:rPr>
        <w:t>.</w:t>
      </w:r>
    </w:p>
    <w:p w:rsidR="00B34CF9" w:rsidRPr="00A95D49" w:rsidRDefault="00680F82" w:rsidP="004E3FA5">
      <w:pPr>
        <w:widowControl w:val="0"/>
        <w:autoSpaceDE w:val="0"/>
        <w:autoSpaceDN w:val="0"/>
        <w:adjustRightInd w:val="0"/>
        <w:jc w:val="both"/>
        <w:rPr>
          <w:sz w:val="28"/>
          <w:szCs w:val="28"/>
        </w:rPr>
      </w:pPr>
      <w:r w:rsidRPr="00A95D49">
        <w:rPr>
          <w:sz w:val="28"/>
          <w:szCs w:val="28"/>
        </w:rPr>
        <w:t>Термины –</w:t>
      </w:r>
      <w:r w:rsidR="00DE1BE5">
        <w:rPr>
          <w:sz w:val="28"/>
          <w:szCs w:val="28"/>
        </w:rPr>
        <w:t xml:space="preserve"> </w:t>
      </w:r>
      <w:r w:rsidR="00B81371" w:rsidRPr="00B81371">
        <w:rPr>
          <w:sz w:val="28"/>
          <w:szCs w:val="28"/>
        </w:rPr>
        <w:t>на</w:t>
      </w:r>
      <w:r w:rsidR="00B81371">
        <w:rPr>
          <w:sz w:val="28"/>
          <w:szCs w:val="28"/>
        </w:rPr>
        <w:t>сыщенные</w:t>
      </w:r>
      <w:r w:rsidR="00B81371" w:rsidRPr="00B81371">
        <w:rPr>
          <w:sz w:val="28"/>
          <w:szCs w:val="28"/>
        </w:rPr>
        <w:t>, слабонасыщенные</w:t>
      </w:r>
      <w:r w:rsidR="00B81371">
        <w:rPr>
          <w:sz w:val="28"/>
          <w:szCs w:val="28"/>
        </w:rPr>
        <w:t>,</w:t>
      </w:r>
      <w:r w:rsidR="00B81371" w:rsidRPr="00B81371">
        <w:rPr>
          <w:sz w:val="28"/>
          <w:szCs w:val="28"/>
        </w:rPr>
        <w:t xml:space="preserve"> теплые и холодные цвета</w:t>
      </w:r>
      <w:r w:rsidR="00B34CF9" w:rsidRPr="00A95D49">
        <w:rPr>
          <w:sz w:val="28"/>
          <w:szCs w:val="28"/>
        </w:rPr>
        <w:t>.</w:t>
      </w:r>
    </w:p>
    <w:p w:rsidR="00B74E54" w:rsidRPr="00A95D49" w:rsidRDefault="00680F82" w:rsidP="004E3FA5">
      <w:pPr>
        <w:widowControl w:val="0"/>
        <w:autoSpaceDE w:val="0"/>
        <w:autoSpaceDN w:val="0"/>
        <w:adjustRightInd w:val="0"/>
        <w:jc w:val="both"/>
        <w:rPr>
          <w:sz w:val="28"/>
          <w:szCs w:val="28"/>
        </w:rPr>
      </w:pPr>
      <w:r w:rsidRPr="00A95D49">
        <w:rPr>
          <w:sz w:val="28"/>
          <w:szCs w:val="28"/>
        </w:rPr>
        <w:t>Содержание урока –</w:t>
      </w:r>
      <w:r w:rsidR="001A5576">
        <w:rPr>
          <w:sz w:val="28"/>
          <w:szCs w:val="28"/>
        </w:rPr>
        <w:t xml:space="preserve"> последовательный цветовой контраст, оптимально насыщенные цвета, слабонасыщенные. Монохромное изображение, теплые и холодные цвета</w:t>
      </w:r>
      <w:r w:rsidR="00B81371">
        <w:rPr>
          <w:sz w:val="28"/>
          <w:szCs w:val="28"/>
        </w:rPr>
        <w:t>, цветовой круг как замкнутый спектр</w:t>
      </w:r>
      <w:r w:rsidR="00B74E54" w:rsidRPr="00A95D49">
        <w:rPr>
          <w:sz w:val="28"/>
          <w:szCs w:val="28"/>
        </w:rPr>
        <w:t>.</w:t>
      </w:r>
    </w:p>
    <w:p w:rsidR="00680F82" w:rsidRPr="00A95D49" w:rsidRDefault="00F76377" w:rsidP="004E3FA5">
      <w:pPr>
        <w:widowControl w:val="0"/>
        <w:autoSpaceDE w:val="0"/>
        <w:autoSpaceDN w:val="0"/>
        <w:adjustRightInd w:val="0"/>
        <w:jc w:val="both"/>
        <w:rPr>
          <w:sz w:val="28"/>
          <w:szCs w:val="28"/>
        </w:rPr>
      </w:pPr>
      <w:r w:rsidRPr="00A95D49">
        <w:rPr>
          <w:sz w:val="28"/>
          <w:szCs w:val="28"/>
        </w:rPr>
        <w:t xml:space="preserve">Требования к знаниям:  </w:t>
      </w:r>
      <w:r w:rsidR="00B81371" w:rsidRPr="00B81371">
        <w:rPr>
          <w:sz w:val="28"/>
          <w:szCs w:val="28"/>
        </w:rPr>
        <w:t>художественно-эстетические свойства цвета, основные закономерности создания цветового строя.</w:t>
      </w:r>
      <w:r w:rsidR="00680F82" w:rsidRPr="00A95D49">
        <w:rPr>
          <w:sz w:val="28"/>
          <w:szCs w:val="28"/>
        </w:rPr>
        <w:t xml:space="preserve"> .</w:t>
      </w:r>
    </w:p>
    <w:p w:rsidR="00B81371" w:rsidRPr="00B81371" w:rsidRDefault="0060115F" w:rsidP="00B81371">
      <w:pPr>
        <w:widowControl w:val="0"/>
        <w:autoSpaceDE w:val="0"/>
        <w:autoSpaceDN w:val="0"/>
        <w:adjustRightInd w:val="0"/>
        <w:jc w:val="both"/>
        <w:rPr>
          <w:sz w:val="28"/>
          <w:szCs w:val="28"/>
        </w:rPr>
      </w:pPr>
      <w:r w:rsidRPr="00A95D49">
        <w:rPr>
          <w:sz w:val="28"/>
          <w:szCs w:val="28"/>
        </w:rPr>
        <w:t xml:space="preserve">Требования к умениям: </w:t>
      </w:r>
      <w:r w:rsidR="00B81371" w:rsidRPr="00B81371">
        <w:rPr>
          <w:sz w:val="28"/>
          <w:szCs w:val="28"/>
        </w:rPr>
        <w:t>решать колористические задачи в проектной деятельности.</w:t>
      </w:r>
    </w:p>
    <w:p w:rsidR="00680F82" w:rsidRPr="00A95D49" w:rsidRDefault="00680F82" w:rsidP="004E3FA5">
      <w:pPr>
        <w:widowControl w:val="0"/>
        <w:autoSpaceDE w:val="0"/>
        <w:autoSpaceDN w:val="0"/>
        <w:adjustRightInd w:val="0"/>
        <w:jc w:val="both"/>
        <w:rPr>
          <w:sz w:val="28"/>
          <w:szCs w:val="28"/>
        </w:rPr>
      </w:pPr>
    </w:p>
    <w:p w:rsidR="00D32AAB" w:rsidRPr="00B220BA" w:rsidRDefault="00680F82" w:rsidP="004E3FA5">
      <w:pPr>
        <w:widowControl w:val="0"/>
        <w:autoSpaceDE w:val="0"/>
        <w:autoSpaceDN w:val="0"/>
        <w:adjustRightInd w:val="0"/>
        <w:jc w:val="both"/>
        <w:rPr>
          <w:sz w:val="28"/>
          <w:szCs w:val="28"/>
        </w:rPr>
      </w:pPr>
      <w:r w:rsidRPr="00B220BA">
        <w:rPr>
          <w:sz w:val="28"/>
          <w:szCs w:val="28"/>
        </w:rPr>
        <w:t>Тема 6.</w:t>
      </w:r>
      <w:r w:rsidR="00D32AAB" w:rsidRPr="00B220BA">
        <w:rPr>
          <w:sz w:val="28"/>
          <w:szCs w:val="28"/>
        </w:rPr>
        <w:t xml:space="preserve"> Теория гармонических цветовых сочетаний.  </w:t>
      </w:r>
    </w:p>
    <w:p w:rsidR="00B81371" w:rsidRDefault="00680F82" w:rsidP="004E3FA5">
      <w:pPr>
        <w:widowControl w:val="0"/>
        <w:autoSpaceDE w:val="0"/>
        <w:autoSpaceDN w:val="0"/>
        <w:adjustRightInd w:val="0"/>
        <w:jc w:val="both"/>
        <w:rPr>
          <w:sz w:val="28"/>
          <w:szCs w:val="28"/>
        </w:rPr>
      </w:pPr>
      <w:r w:rsidRPr="00A95D49">
        <w:rPr>
          <w:sz w:val="28"/>
          <w:szCs w:val="28"/>
        </w:rPr>
        <w:t>Виды –</w:t>
      </w:r>
      <w:r w:rsidR="00B81371">
        <w:rPr>
          <w:sz w:val="28"/>
          <w:szCs w:val="28"/>
        </w:rPr>
        <w:t>гармонические</w:t>
      </w:r>
      <w:r w:rsidR="00B81371" w:rsidRPr="00B81371">
        <w:rPr>
          <w:sz w:val="28"/>
          <w:szCs w:val="28"/>
        </w:rPr>
        <w:t xml:space="preserve"> цветов</w:t>
      </w:r>
      <w:r w:rsidR="00B81371">
        <w:rPr>
          <w:sz w:val="28"/>
          <w:szCs w:val="28"/>
        </w:rPr>
        <w:t>ые сочетания.</w:t>
      </w:r>
    </w:p>
    <w:p w:rsidR="00E23734" w:rsidRPr="00A95D49" w:rsidRDefault="00680F82" w:rsidP="004E3FA5">
      <w:pPr>
        <w:widowControl w:val="0"/>
        <w:autoSpaceDE w:val="0"/>
        <w:autoSpaceDN w:val="0"/>
        <w:adjustRightInd w:val="0"/>
        <w:jc w:val="both"/>
        <w:rPr>
          <w:sz w:val="28"/>
          <w:szCs w:val="28"/>
        </w:rPr>
      </w:pPr>
      <w:r w:rsidRPr="00A95D49">
        <w:rPr>
          <w:sz w:val="28"/>
          <w:szCs w:val="28"/>
        </w:rPr>
        <w:t>Термины –</w:t>
      </w:r>
      <w:r w:rsidR="00B81371">
        <w:rPr>
          <w:sz w:val="28"/>
          <w:szCs w:val="28"/>
        </w:rPr>
        <w:t>изохромия, хомеохромия, мерохромияпойкилохромия</w:t>
      </w:r>
      <w:r w:rsidR="00E23734" w:rsidRPr="00A95D49">
        <w:rPr>
          <w:sz w:val="28"/>
          <w:szCs w:val="28"/>
        </w:rPr>
        <w:t>.</w:t>
      </w:r>
    </w:p>
    <w:p w:rsidR="001A7D07" w:rsidRDefault="00680F82" w:rsidP="004E3FA5">
      <w:pPr>
        <w:widowControl w:val="0"/>
        <w:autoSpaceDE w:val="0"/>
        <w:autoSpaceDN w:val="0"/>
        <w:adjustRightInd w:val="0"/>
        <w:jc w:val="both"/>
        <w:rPr>
          <w:sz w:val="28"/>
          <w:szCs w:val="28"/>
        </w:rPr>
      </w:pPr>
      <w:r w:rsidRPr="00A95D49">
        <w:rPr>
          <w:sz w:val="28"/>
          <w:szCs w:val="28"/>
        </w:rPr>
        <w:t>Содержание урока –</w:t>
      </w:r>
      <w:r w:rsidR="00B81371">
        <w:rPr>
          <w:sz w:val="28"/>
          <w:szCs w:val="28"/>
        </w:rPr>
        <w:t xml:space="preserve"> теории гармонических </w:t>
      </w:r>
      <w:r w:rsidR="001A7D07">
        <w:rPr>
          <w:sz w:val="28"/>
          <w:szCs w:val="28"/>
        </w:rPr>
        <w:t xml:space="preserve">цветовых </w:t>
      </w:r>
      <w:r w:rsidR="00B81371">
        <w:rPr>
          <w:sz w:val="28"/>
          <w:szCs w:val="28"/>
        </w:rPr>
        <w:t>сочетаний</w:t>
      </w:r>
      <w:r w:rsidR="001A7D07">
        <w:rPr>
          <w:sz w:val="28"/>
          <w:szCs w:val="28"/>
        </w:rPr>
        <w:t>, составление различных видов  цветовых гармоний.</w:t>
      </w:r>
    </w:p>
    <w:p w:rsidR="00680F82" w:rsidRPr="00A95D49" w:rsidRDefault="001A7D07" w:rsidP="004E3FA5">
      <w:pPr>
        <w:widowControl w:val="0"/>
        <w:autoSpaceDE w:val="0"/>
        <w:autoSpaceDN w:val="0"/>
        <w:adjustRightInd w:val="0"/>
        <w:jc w:val="both"/>
        <w:rPr>
          <w:sz w:val="28"/>
          <w:szCs w:val="28"/>
        </w:rPr>
      </w:pPr>
      <w:r>
        <w:rPr>
          <w:sz w:val="28"/>
          <w:szCs w:val="28"/>
        </w:rPr>
        <w:lastRenderedPageBreak/>
        <w:t>Требования к знаниям:</w:t>
      </w:r>
      <w:r w:rsidRPr="001A7D07">
        <w:rPr>
          <w:sz w:val="28"/>
          <w:szCs w:val="28"/>
        </w:rPr>
        <w:t xml:space="preserve"> художественно-эстетические свойства цвета, основные закономерности создания цветового строя. </w:t>
      </w:r>
    </w:p>
    <w:p w:rsidR="001A7D07" w:rsidRPr="001A7D07" w:rsidRDefault="0060115F" w:rsidP="001A7D07">
      <w:pPr>
        <w:widowControl w:val="0"/>
        <w:autoSpaceDE w:val="0"/>
        <w:autoSpaceDN w:val="0"/>
        <w:adjustRightInd w:val="0"/>
        <w:jc w:val="both"/>
        <w:rPr>
          <w:sz w:val="28"/>
          <w:szCs w:val="28"/>
        </w:rPr>
      </w:pPr>
      <w:r w:rsidRPr="00A95D49">
        <w:rPr>
          <w:sz w:val="28"/>
          <w:szCs w:val="28"/>
        </w:rPr>
        <w:t xml:space="preserve">Требования к умениям: </w:t>
      </w:r>
      <w:r w:rsidR="001A7D07" w:rsidRPr="001A7D07">
        <w:rPr>
          <w:sz w:val="28"/>
          <w:szCs w:val="28"/>
        </w:rPr>
        <w:t>решать колористические задачи в проектной деятельности.</w:t>
      </w:r>
    </w:p>
    <w:p w:rsidR="00680F82" w:rsidRPr="00A95D49" w:rsidRDefault="00680F82" w:rsidP="004E3FA5">
      <w:pPr>
        <w:widowControl w:val="0"/>
        <w:autoSpaceDE w:val="0"/>
        <w:autoSpaceDN w:val="0"/>
        <w:adjustRightInd w:val="0"/>
        <w:jc w:val="both"/>
        <w:rPr>
          <w:sz w:val="28"/>
          <w:szCs w:val="28"/>
        </w:rPr>
      </w:pPr>
    </w:p>
    <w:p w:rsidR="00D32AAB" w:rsidRDefault="00680F82" w:rsidP="004E3FA5">
      <w:pPr>
        <w:widowControl w:val="0"/>
        <w:autoSpaceDE w:val="0"/>
        <w:autoSpaceDN w:val="0"/>
        <w:adjustRightInd w:val="0"/>
        <w:jc w:val="both"/>
        <w:rPr>
          <w:sz w:val="28"/>
          <w:szCs w:val="28"/>
        </w:rPr>
      </w:pPr>
      <w:r w:rsidRPr="00A95D49">
        <w:rPr>
          <w:sz w:val="28"/>
          <w:szCs w:val="28"/>
        </w:rPr>
        <w:t>Тема 7.</w:t>
      </w:r>
      <w:r w:rsidR="00D32AAB" w:rsidRPr="00FA2C64">
        <w:rPr>
          <w:sz w:val="28"/>
          <w:szCs w:val="28"/>
        </w:rPr>
        <w:t>Изменение собственного цвета.</w:t>
      </w:r>
    </w:p>
    <w:p w:rsidR="001A7D07" w:rsidRDefault="00680F82" w:rsidP="004E3FA5">
      <w:pPr>
        <w:widowControl w:val="0"/>
        <w:autoSpaceDE w:val="0"/>
        <w:autoSpaceDN w:val="0"/>
        <w:adjustRightInd w:val="0"/>
        <w:jc w:val="both"/>
        <w:rPr>
          <w:sz w:val="28"/>
          <w:szCs w:val="28"/>
        </w:rPr>
      </w:pPr>
      <w:r w:rsidRPr="00A95D49">
        <w:rPr>
          <w:sz w:val="28"/>
          <w:szCs w:val="28"/>
        </w:rPr>
        <w:t>Виды –</w:t>
      </w:r>
      <w:r w:rsidR="001A7D07">
        <w:rPr>
          <w:sz w:val="28"/>
          <w:szCs w:val="28"/>
        </w:rPr>
        <w:t>и</w:t>
      </w:r>
      <w:r w:rsidR="001A7D07" w:rsidRPr="001A7D07">
        <w:rPr>
          <w:sz w:val="28"/>
          <w:szCs w:val="28"/>
        </w:rPr>
        <w:t>зменение собственного цвета</w:t>
      </w:r>
      <w:r w:rsidR="001A7D07">
        <w:rPr>
          <w:sz w:val="28"/>
          <w:szCs w:val="28"/>
        </w:rPr>
        <w:t>.</w:t>
      </w:r>
    </w:p>
    <w:p w:rsidR="00A238F5" w:rsidRPr="00A95D49" w:rsidRDefault="00680F82" w:rsidP="004E3FA5">
      <w:pPr>
        <w:widowControl w:val="0"/>
        <w:autoSpaceDE w:val="0"/>
        <w:autoSpaceDN w:val="0"/>
        <w:adjustRightInd w:val="0"/>
        <w:jc w:val="both"/>
        <w:rPr>
          <w:sz w:val="28"/>
          <w:szCs w:val="28"/>
        </w:rPr>
      </w:pPr>
      <w:r w:rsidRPr="00A95D49">
        <w:rPr>
          <w:sz w:val="28"/>
          <w:szCs w:val="28"/>
        </w:rPr>
        <w:t>Термины –</w:t>
      </w:r>
      <w:r w:rsidR="001A7D07">
        <w:rPr>
          <w:sz w:val="28"/>
          <w:szCs w:val="28"/>
        </w:rPr>
        <w:t xml:space="preserve"> против света, скользящее освещение, рассеянное освещение</w:t>
      </w:r>
      <w:r w:rsidR="00A238F5" w:rsidRPr="00A95D49">
        <w:rPr>
          <w:sz w:val="28"/>
          <w:szCs w:val="28"/>
        </w:rPr>
        <w:t>.</w:t>
      </w:r>
    </w:p>
    <w:p w:rsidR="001A7D07" w:rsidRDefault="00680F82" w:rsidP="004E3FA5">
      <w:pPr>
        <w:widowControl w:val="0"/>
        <w:autoSpaceDE w:val="0"/>
        <w:autoSpaceDN w:val="0"/>
        <w:adjustRightInd w:val="0"/>
        <w:jc w:val="both"/>
        <w:rPr>
          <w:sz w:val="28"/>
          <w:szCs w:val="28"/>
        </w:rPr>
      </w:pPr>
      <w:r w:rsidRPr="00A95D49">
        <w:rPr>
          <w:sz w:val="28"/>
          <w:szCs w:val="28"/>
        </w:rPr>
        <w:t>Содержание урока –</w:t>
      </w:r>
      <w:r w:rsidR="001A7D07">
        <w:rPr>
          <w:sz w:val="28"/>
          <w:szCs w:val="28"/>
        </w:rPr>
        <w:t xml:space="preserve"> основные состояния, при которых меняется собственный цвет</w:t>
      </w:r>
      <w:r w:rsidR="00E6215A">
        <w:rPr>
          <w:sz w:val="28"/>
          <w:szCs w:val="28"/>
        </w:rPr>
        <w:t xml:space="preserve"> предмета, закономерности изменяемости цветовых сочетаний.</w:t>
      </w:r>
    </w:p>
    <w:p w:rsidR="00680F82" w:rsidRPr="00A95D49" w:rsidRDefault="001A7D07" w:rsidP="004E3FA5">
      <w:pPr>
        <w:widowControl w:val="0"/>
        <w:autoSpaceDE w:val="0"/>
        <w:autoSpaceDN w:val="0"/>
        <w:adjustRightInd w:val="0"/>
        <w:jc w:val="both"/>
        <w:rPr>
          <w:sz w:val="28"/>
          <w:szCs w:val="28"/>
        </w:rPr>
      </w:pPr>
      <w:r>
        <w:rPr>
          <w:sz w:val="28"/>
          <w:szCs w:val="28"/>
        </w:rPr>
        <w:t xml:space="preserve">Требования к знаниям: </w:t>
      </w:r>
      <w:r w:rsidRPr="001A7D07">
        <w:rPr>
          <w:sz w:val="28"/>
          <w:szCs w:val="28"/>
        </w:rPr>
        <w:t xml:space="preserve">художественно-эстетические свойства цвета, основные закономерности создания цветового строя. </w:t>
      </w:r>
    </w:p>
    <w:p w:rsidR="001A7D07" w:rsidRPr="001A7D07" w:rsidRDefault="0060115F" w:rsidP="001A7D07">
      <w:pPr>
        <w:widowControl w:val="0"/>
        <w:autoSpaceDE w:val="0"/>
        <w:autoSpaceDN w:val="0"/>
        <w:adjustRightInd w:val="0"/>
        <w:jc w:val="both"/>
        <w:rPr>
          <w:sz w:val="28"/>
          <w:szCs w:val="28"/>
        </w:rPr>
      </w:pPr>
      <w:r w:rsidRPr="00A95D49">
        <w:rPr>
          <w:sz w:val="28"/>
          <w:szCs w:val="28"/>
        </w:rPr>
        <w:t xml:space="preserve">Требования к умениям: </w:t>
      </w:r>
      <w:r w:rsidR="001A7D07" w:rsidRPr="001A7D07">
        <w:rPr>
          <w:sz w:val="28"/>
          <w:szCs w:val="28"/>
        </w:rPr>
        <w:t>решать колористические задачи в проектной деятельности.</w:t>
      </w:r>
    </w:p>
    <w:p w:rsidR="00680F82" w:rsidRPr="00A95D49" w:rsidRDefault="00680F82" w:rsidP="004E3FA5">
      <w:pPr>
        <w:widowControl w:val="0"/>
        <w:autoSpaceDE w:val="0"/>
        <w:autoSpaceDN w:val="0"/>
        <w:adjustRightInd w:val="0"/>
        <w:jc w:val="both"/>
        <w:rPr>
          <w:sz w:val="28"/>
          <w:szCs w:val="28"/>
        </w:rPr>
      </w:pPr>
    </w:p>
    <w:p w:rsidR="0065559D" w:rsidRPr="00A95D49" w:rsidRDefault="0065559D" w:rsidP="004E3FA5">
      <w:pPr>
        <w:widowControl w:val="0"/>
        <w:autoSpaceDE w:val="0"/>
        <w:autoSpaceDN w:val="0"/>
        <w:adjustRightInd w:val="0"/>
        <w:jc w:val="both"/>
        <w:rPr>
          <w:sz w:val="28"/>
          <w:szCs w:val="28"/>
        </w:rPr>
      </w:pPr>
    </w:p>
    <w:p w:rsidR="00381CF9" w:rsidRDefault="00381CF9" w:rsidP="00442044">
      <w:pPr>
        <w:widowControl w:val="0"/>
        <w:autoSpaceDE w:val="0"/>
        <w:autoSpaceDN w:val="0"/>
        <w:adjustRightInd w:val="0"/>
        <w:jc w:val="both"/>
        <w:rPr>
          <w:sz w:val="28"/>
          <w:szCs w:val="28"/>
        </w:rPr>
      </w:pPr>
    </w:p>
    <w:p w:rsidR="00D32AAB" w:rsidRDefault="00D32AAB" w:rsidP="00B220BA">
      <w:pPr>
        <w:widowControl w:val="0"/>
        <w:tabs>
          <w:tab w:val="left" w:pos="1620"/>
        </w:tabs>
        <w:autoSpaceDE w:val="0"/>
        <w:autoSpaceDN w:val="0"/>
        <w:adjustRightInd w:val="0"/>
        <w:jc w:val="both"/>
        <w:rPr>
          <w:sz w:val="28"/>
          <w:szCs w:val="28"/>
        </w:rPr>
      </w:pPr>
    </w:p>
    <w:p w:rsidR="00442044" w:rsidRPr="00A95D49" w:rsidRDefault="00442044" w:rsidP="00442044">
      <w:pPr>
        <w:widowControl w:val="0"/>
        <w:autoSpaceDE w:val="0"/>
        <w:autoSpaceDN w:val="0"/>
        <w:adjustRightInd w:val="0"/>
        <w:jc w:val="both"/>
        <w:rPr>
          <w:b/>
          <w:sz w:val="28"/>
          <w:szCs w:val="28"/>
          <w:u w:val="single"/>
        </w:rPr>
      </w:pPr>
      <w:r w:rsidRPr="003013C4">
        <w:rPr>
          <w:b/>
          <w:sz w:val="28"/>
          <w:szCs w:val="28"/>
        </w:rPr>
        <w:t>5.2.</w:t>
      </w:r>
      <w:r w:rsidRPr="00A95D49">
        <w:rPr>
          <w:b/>
          <w:sz w:val="28"/>
          <w:szCs w:val="28"/>
          <w:u w:val="single"/>
        </w:rPr>
        <w:t>требования к формам и содержанию текущего, промежуточного, итогового контроля .</w:t>
      </w:r>
    </w:p>
    <w:p w:rsidR="007344EB" w:rsidRDefault="007344EB" w:rsidP="00B220BA">
      <w:pPr>
        <w:pStyle w:val="a4"/>
      </w:pPr>
    </w:p>
    <w:p w:rsidR="00D41105" w:rsidRDefault="007344EB" w:rsidP="00B220BA">
      <w:pPr>
        <w:pStyle w:val="a4"/>
      </w:pPr>
      <w:r w:rsidRPr="00B220BA">
        <w:t>Специальность</w:t>
      </w:r>
      <w:r w:rsidR="00B220BA" w:rsidRPr="00B220BA">
        <w:rPr>
          <w:b/>
        </w:rPr>
        <w:t xml:space="preserve">– </w:t>
      </w:r>
      <w:r w:rsidR="00B220BA" w:rsidRPr="00DE1BE5">
        <w:t>52.02.01</w:t>
      </w:r>
      <w:r w:rsidRPr="00DE1BE5">
        <w:t xml:space="preserve"> «Дизайн»</w:t>
      </w:r>
      <w:r w:rsidR="00DE1BE5">
        <w:t xml:space="preserve"> </w:t>
      </w:r>
      <w:r w:rsidR="00D41105" w:rsidRPr="00DE1BE5">
        <w:t>(</w:t>
      </w:r>
      <w:r w:rsidR="00D41105" w:rsidRPr="00D41105">
        <w:t>по отраслям)</w:t>
      </w:r>
      <w:r w:rsidR="00DE1BE5">
        <w:t xml:space="preserve"> в культуре и искусстве</w:t>
      </w:r>
    </w:p>
    <w:p w:rsidR="007344EB" w:rsidRPr="00D41105" w:rsidRDefault="00D41105" w:rsidP="00B220BA">
      <w:pPr>
        <w:pStyle w:val="a4"/>
      </w:pPr>
      <w:r w:rsidRPr="00D41105">
        <w:rPr>
          <w:rFonts w:eastAsia="Calibri"/>
          <w:bCs/>
        </w:rPr>
        <w:t xml:space="preserve">Отрасль – «Дизайн костюма» </w:t>
      </w:r>
    </w:p>
    <w:p w:rsidR="009A799C" w:rsidRPr="00B220BA" w:rsidRDefault="009A799C" w:rsidP="00B220BA">
      <w:pPr>
        <w:pStyle w:val="a4"/>
      </w:pPr>
      <w:r w:rsidRPr="00B220BA">
        <w:t xml:space="preserve">ОП 03. «Общепрофессиональные дисциплины» </w:t>
      </w:r>
    </w:p>
    <w:p w:rsidR="007344EB" w:rsidRPr="00381CF9" w:rsidRDefault="003013C4" w:rsidP="00B220BA">
      <w:pPr>
        <w:pStyle w:val="a4"/>
      </w:pPr>
      <w:r w:rsidRPr="00B220BA">
        <w:t>Дисциплина</w:t>
      </w:r>
      <w:r w:rsidR="00D41105">
        <w:t xml:space="preserve"> - </w:t>
      </w:r>
      <w:r w:rsidR="007344EB" w:rsidRPr="00DE1BE5">
        <w:t>«</w:t>
      </w:r>
      <w:r w:rsidR="00692B02" w:rsidRPr="00DE1BE5">
        <w:t>Цветоведение</w:t>
      </w:r>
      <w:r w:rsidR="00D41105" w:rsidRPr="00DE1BE5">
        <w:t>»</w:t>
      </w:r>
    </w:p>
    <w:p w:rsidR="0020410E" w:rsidRPr="00A95D49" w:rsidRDefault="007344EB" w:rsidP="0020410E">
      <w:pPr>
        <w:jc w:val="both"/>
        <w:rPr>
          <w:sz w:val="28"/>
          <w:szCs w:val="28"/>
        </w:rPr>
      </w:pPr>
      <w:r w:rsidRPr="00B220BA">
        <w:rPr>
          <w:sz w:val="28"/>
          <w:szCs w:val="28"/>
        </w:rPr>
        <w:t>Форма обучения</w:t>
      </w:r>
      <w:r w:rsidRPr="00381CF9">
        <w:rPr>
          <w:sz w:val="28"/>
          <w:szCs w:val="28"/>
        </w:rPr>
        <w:t xml:space="preserve"> – очная </w:t>
      </w:r>
    </w:p>
    <w:tbl>
      <w:tblPr>
        <w:tblStyle w:val="a5"/>
        <w:tblW w:w="10274" w:type="dxa"/>
        <w:tblInd w:w="-883" w:type="dxa"/>
        <w:tblLayout w:type="fixed"/>
        <w:tblLook w:val="01E0"/>
      </w:tblPr>
      <w:tblGrid>
        <w:gridCol w:w="758"/>
        <w:gridCol w:w="1418"/>
        <w:gridCol w:w="1985"/>
        <w:gridCol w:w="3969"/>
        <w:gridCol w:w="2144"/>
      </w:tblGrid>
      <w:tr w:rsidR="009C6F63" w:rsidRPr="00A95D49" w:rsidTr="003013C4">
        <w:trPr>
          <w:trHeight w:val="502"/>
        </w:trPr>
        <w:tc>
          <w:tcPr>
            <w:tcW w:w="758" w:type="dxa"/>
            <w:vAlign w:val="center"/>
          </w:tcPr>
          <w:p w:rsidR="009C6F63" w:rsidRPr="00A95D49" w:rsidRDefault="009C6F63" w:rsidP="009C6F63">
            <w:pPr>
              <w:jc w:val="center"/>
              <w:rPr>
                <w:b/>
                <w:sz w:val="28"/>
                <w:szCs w:val="28"/>
              </w:rPr>
            </w:pPr>
            <w:r w:rsidRPr="00A95D49">
              <w:rPr>
                <w:sz w:val="28"/>
                <w:szCs w:val="28"/>
              </w:rPr>
              <w:t>курс</w:t>
            </w:r>
          </w:p>
        </w:tc>
        <w:tc>
          <w:tcPr>
            <w:tcW w:w="1418" w:type="dxa"/>
            <w:vAlign w:val="center"/>
          </w:tcPr>
          <w:p w:rsidR="009C6F63" w:rsidRPr="00A95D49" w:rsidRDefault="009C6F63" w:rsidP="009C6F63">
            <w:pPr>
              <w:jc w:val="center"/>
              <w:rPr>
                <w:b/>
                <w:sz w:val="28"/>
                <w:szCs w:val="28"/>
              </w:rPr>
            </w:pPr>
            <w:r w:rsidRPr="00A95D49">
              <w:rPr>
                <w:sz w:val="28"/>
                <w:szCs w:val="28"/>
              </w:rPr>
              <w:t>семестр</w:t>
            </w:r>
          </w:p>
        </w:tc>
        <w:tc>
          <w:tcPr>
            <w:tcW w:w="1985" w:type="dxa"/>
            <w:vAlign w:val="center"/>
          </w:tcPr>
          <w:p w:rsidR="009C6F63" w:rsidRPr="00A95D49" w:rsidRDefault="009C6F63" w:rsidP="00442044">
            <w:pPr>
              <w:spacing w:before="240"/>
              <w:jc w:val="center"/>
              <w:rPr>
                <w:b/>
                <w:sz w:val="28"/>
                <w:szCs w:val="28"/>
              </w:rPr>
            </w:pPr>
            <w:r w:rsidRPr="00A95D49">
              <w:rPr>
                <w:sz w:val="28"/>
                <w:szCs w:val="28"/>
              </w:rPr>
              <w:t>Формы контроля (контрольная работа, зачёт,</w:t>
            </w:r>
            <w:r w:rsidR="00442044" w:rsidRPr="00A95D49">
              <w:rPr>
                <w:sz w:val="28"/>
                <w:szCs w:val="28"/>
              </w:rPr>
              <w:t xml:space="preserve"> экзамен)</w:t>
            </w:r>
          </w:p>
        </w:tc>
        <w:tc>
          <w:tcPr>
            <w:tcW w:w="3969" w:type="dxa"/>
            <w:vAlign w:val="center"/>
          </w:tcPr>
          <w:p w:rsidR="009C6F63" w:rsidRPr="00A95D49" w:rsidRDefault="009C6F63" w:rsidP="009C6F63">
            <w:pPr>
              <w:jc w:val="center"/>
              <w:rPr>
                <w:b/>
                <w:sz w:val="28"/>
                <w:szCs w:val="28"/>
              </w:rPr>
            </w:pPr>
            <w:r w:rsidRPr="00A95D49">
              <w:rPr>
                <w:sz w:val="28"/>
                <w:szCs w:val="28"/>
              </w:rPr>
              <w:t>Содержание текущего, промежуточного или итогового контроля</w:t>
            </w:r>
          </w:p>
        </w:tc>
        <w:tc>
          <w:tcPr>
            <w:tcW w:w="2144" w:type="dxa"/>
            <w:vAlign w:val="center"/>
          </w:tcPr>
          <w:p w:rsidR="009C6F63" w:rsidRPr="00A95D49" w:rsidRDefault="009C6F63" w:rsidP="009C6F63">
            <w:pPr>
              <w:pStyle w:val="a6"/>
              <w:ind w:left="374"/>
              <w:jc w:val="center"/>
              <w:rPr>
                <w:rFonts w:ascii="Times New Roman" w:hAnsi="Times New Roman" w:cs="Times New Roman"/>
                <w:sz w:val="28"/>
                <w:szCs w:val="28"/>
              </w:rPr>
            </w:pPr>
            <w:r w:rsidRPr="00A95D49">
              <w:rPr>
                <w:rFonts w:ascii="Times New Roman" w:hAnsi="Times New Roman" w:cs="Times New Roman"/>
                <w:sz w:val="28"/>
                <w:szCs w:val="28"/>
              </w:rPr>
              <w:t xml:space="preserve">Обоснование степени </w:t>
            </w:r>
          </w:p>
          <w:p w:rsidR="009C6F63" w:rsidRPr="00A95D49" w:rsidRDefault="009C6F63" w:rsidP="009C6F63">
            <w:pPr>
              <w:jc w:val="center"/>
              <w:rPr>
                <w:b/>
                <w:sz w:val="28"/>
                <w:szCs w:val="28"/>
              </w:rPr>
            </w:pPr>
            <w:r w:rsidRPr="00A95D49">
              <w:rPr>
                <w:sz w:val="28"/>
                <w:szCs w:val="28"/>
              </w:rPr>
              <w:t>сложности</w:t>
            </w:r>
          </w:p>
        </w:tc>
      </w:tr>
      <w:tr w:rsidR="009C6F63" w:rsidRPr="00A95D49" w:rsidTr="003013C4">
        <w:tc>
          <w:tcPr>
            <w:tcW w:w="758" w:type="dxa"/>
          </w:tcPr>
          <w:p w:rsidR="009C6F63" w:rsidRPr="00A95D49" w:rsidRDefault="009C6F63" w:rsidP="009C6F63">
            <w:pPr>
              <w:rPr>
                <w:sz w:val="28"/>
                <w:szCs w:val="28"/>
              </w:rPr>
            </w:pPr>
          </w:p>
        </w:tc>
        <w:tc>
          <w:tcPr>
            <w:tcW w:w="1418" w:type="dxa"/>
          </w:tcPr>
          <w:p w:rsidR="009C6F63" w:rsidRPr="00A95D49" w:rsidRDefault="009C6F63" w:rsidP="009C6F63">
            <w:pPr>
              <w:jc w:val="center"/>
              <w:rPr>
                <w:b/>
                <w:sz w:val="28"/>
                <w:szCs w:val="28"/>
              </w:rPr>
            </w:pPr>
          </w:p>
        </w:tc>
        <w:tc>
          <w:tcPr>
            <w:tcW w:w="1985" w:type="dxa"/>
          </w:tcPr>
          <w:p w:rsidR="009C6F63" w:rsidRPr="00A95D49" w:rsidRDefault="009C6F63" w:rsidP="009C6F63">
            <w:pPr>
              <w:rPr>
                <w:sz w:val="28"/>
                <w:szCs w:val="28"/>
              </w:rPr>
            </w:pPr>
          </w:p>
        </w:tc>
        <w:tc>
          <w:tcPr>
            <w:tcW w:w="3969" w:type="dxa"/>
          </w:tcPr>
          <w:p w:rsidR="009C6F63" w:rsidRPr="00A95D49" w:rsidRDefault="009C6F63" w:rsidP="009C6F63">
            <w:pPr>
              <w:rPr>
                <w:sz w:val="28"/>
                <w:szCs w:val="28"/>
              </w:rPr>
            </w:pPr>
          </w:p>
        </w:tc>
        <w:tc>
          <w:tcPr>
            <w:tcW w:w="2144" w:type="dxa"/>
            <w:vAlign w:val="center"/>
          </w:tcPr>
          <w:p w:rsidR="009C6F63" w:rsidRPr="00A95D49" w:rsidRDefault="009C6F63" w:rsidP="009C6F63">
            <w:pPr>
              <w:jc w:val="center"/>
              <w:rPr>
                <w:b/>
                <w:sz w:val="28"/>
                <w:szCs w:val="28"/>
              </w:rPr>
            </w:pPr>
          </w:p>
        </w:tc>
      </w:tr>
      <w:tr w:rsidR="009C6F63" w:rsidRPr="00A95D49" w:rsidTr="003013C4">
        <w:tc>
          <w:tcPr>
            <w:tcW w:w="758" w:type="dxa"/>
          </w:tcPr>
          <w:p w:rsidR="009C6F63" w:rsidRPr="00A95D49" w:rsidRDefault="009C6F63" w:rsidP="009C6F63">
            <w:pPr>
              <w:rPr>
                <w:sz w:val="28"/>
                <w:szCs w:val="28"/>
              </w:rPr>
            </w:pPr>
            <w:r w:rsidRPr="00A95D49">
              <w:rPr>
                <w:sz w:val="28"/>
                <w:szCs w:val="28"/>
              </w:rPr>
              <w:t>1</w:t>
            </w:r>
          </w:p>
        </w:tc>
        <w:tc>
          <w:tcPr>
            <w:tcW w:w="1418" w:type="dxa"/>
          </w:tcPr>
          <w:p w:rsidR="009C6F63" w:rsidRPr="00A95D49" w:rsidRDefault="009C6F63" w:rsidP="009C6F63">
            <w:pPr>
              <w:rPr>
                <w:sz w:val="28"/>
                <w:szCs w:val="28"/>
              </w:rPr>
            </w:pPr>
            <w:r w:rsidRPr="00A95D49">
              <w:rPr>
                <w:sz w:val="28"/>
                <w:szCs w:val="28"/>
              </w:rPr>
              <w:t>1</w:t>
            </w:r>
          </w:p>
        </w:tc>
        <w:tc>
          <w:tcPr>
            <w:tcW w:w="1985" w:type="dxa"/>
          </w:tcPr>
          <w:p w:rsidR="009C6F63" w:rsidRPr="00A95D49" w:rsidRDefault="00B220BA" w:rsidP="009C6F63">
            <w:pPr>
              <w:rPr>
                <w:sz w:val="28"/>
                <w:szCs w:val="28"/>
              </w:rPr>
            </w:pPr>
            <w:r>
              <w:rPr>
                <w:color w:val="000000"/>
                <w:spacing w:val="-2"/>
                <w:sz w:val="28"/>
                <w:szCs w:val="28"/>
              </w:rPr>
              <w:t>Контрольная работа</w:t>
            </w:r>
          </w:p>
        </w:tc>
        <w:tc>
          <w:tcPr>
            <w:tcW w:w="3969" w:type="dxa"/>
          </w:tcPr>
          <w:p w:rsidR="004647DC" w:rsidRPr="00A95D49" w:rsidRDefault="00B37DC6" w:rsidP="00B37DC6">
            <w:pPr>
              <w:widowControl w:val="0"/>
              <w:autoSpaceDE w:val="0"/>
              <w:autoSpaceDN w:val="0"/>
              <w:adjustRightInd w:val="0"/>
              <w:rPr>
                <w:sz w:val="28"/>
                <w:szCs w:val="28"/>
              </w:rPr>
            </w:pPr>
            <w:r>
              <w:rPr>
                <w:sz w:val="28"/>
                <w:szCs w:val="28"/>
              </w:rPr>
              <w:t>Выполнить несложный натюрморт из 4-5 предметов в трех ситуациях по отношению к источнику света.</w:t>
            </w:r>
          </w:p>
          <w:p w:rsidR="009C6F63" w:rsidRPr="00A95D49" w:rsidRDefault="009C6F63" w:rsidP="002853F5">
            <w:pPr>
              <w:widowControl w:val="0"/>
              <w:autoSpaceDE w:val="0"/>
              <w:autoSpaceDN w:val="0"/>
              <w:adjustRightInd w:val="0"/>
              <w:rPr>
                <w:sz w:val="28"/>
                <w:szCs w:val="28"/>
              </w:rPr>
            </w:pPr>
          </w:p>
          <w:p w:rsidR="009C6F63" w:rsidRPr="00A95D49" w:rsidRDefault="009C6F63" w:rsidP="002853F5">
            <w:pPr>
              <w:rPr>
                <w:sz w:val="28"/>
                <w:szCs w:val="28"/>
              </w:rPr>
            </w:pPr>
          </w:p>
        </w:tc>
        <w:tc>
          <w:tcPr>
            <w:tcW w:w="2144" w:type="dxa"/>
            <w:vAlign w:val="center"/>
          </w:tcPr>
          <w:p w:rsidR="009C6F63" w:rsidRPr="00A95D49" w:rsidRDefault="009C6F63" w:rsidP="009C6F63">
            <w:pPr>
              <w:jc w:val="center"/>
              <w:rPr>
                <w:sz w:val="28"/>
                <w:szCs w:val="28"/>
              </w:rPr>
            </w:pPr>
            <w:r w:rsidRPr="00A95D49">
              <w:rPr>
                <w:sz w:val="28"/>
                <w:szCs w:val="28"/>
              </w:rPr>
              <w:t xml:space="preserve">Степень сложности определяется индивидуальными способностями учащегося и требованиями программы.  </w:t>
            </w:r>
          </w:p>
        </w:tc>
      </w:tr>
    </w:tbl>
    <w:p w:rsidR="007344EB" w:rsidRPr="00A95D49" w:rsidRDefault="007344EB" w:rsidP="0020410E">
      <w:pPr>
        <w:jc w:val="both"/>
        <w:rPr>
          <w:b/>
          <w:sz w:val="28"/>
          <w:szCs w:val="28"/>
        </w:rPr>
      </w:pPr>
    </w:p>
    <w:p w:rsidR="0020410E" w:rsidRPr="00A95D49" w:rsidRDefault="0020410E" w:rsidP="00B220BA">
      <w:pPr>
        <w:pStyle w:val="a4"/>
      </w:pPr>
      <w:r w:rsidRPr="00A95D49">
        <w:lastRenderedPageBreak/>
        <w:t>Контроль знаний и умений студентов, обучаю</w:t>
      </w:r>
      <w:r w:rsidR="000F028D" w:rsidRPr="00A95D49">
        <w:t>щихся дисциплине</w:t>
      </w:r>
      <w:r w:rsidR="00DE1BE5">
        <w:t xml:space="preserve"> </w:t>
      </w:r>
      <w:r w:rsidR="00692B02" w:rsidRPr="00B220BA">
        <w:rPr>
          <w:b/>
        </w:rPr>
        <w:t>«Цветоведение»</w:t>
      </w:r>
      <w:r w:rsidR="00692B02">
        <w:t>, ОП 03</w:t>
      </w:r>
      <w:r w:rsidR="003013C4">
        <w:t>.</w:t>
      </w:r>
      <w:r w:rsidR="00692B02">
        <w:t xml:space="preserve"> Общепрофессиональные дисциплины</w:t>
      </w:r>
      <w:r w:rsidRPr="00A95D49">
        <w:t xml:space="preserve">  помогает эффективно управлять учебно-воспитательными процессами и осуществлять качественную подготовку специалистов.</w:t>
      </w:r>
    </w:p>
    <w:p w:rsidR="0020410E" w:rsidRPr="00A95D49" w:rsidRDefault="0020410E" w:rsidP="0020410E">
      <w:pPr>
        <w:jc w:val="both"/>
        <w:rPr>
          <w:sz w:val="28"/>
          <w:szCs w:val="28"/>
        </w:rPr>
      </w:pPr>
      <w:r w:rsidRPr="00A95D49">
        <w:rPr>
          <w:sz w:val="28"/>
          <w:szCs w:val="28"/>
        </w:rPr>
        <w:t xml:space="preserve">      Благодаря контролю между преподавателями и студентами устанавливается “обратная связь”, которая позволяет оценить динамику освоения рабочего материала, действительный уровень владения системой знаний, умений и навыков и на основе их анализа выносить соответствующие коррективы в организацию учебного процесса.</w:t>
      </w:r>
    </w:p>
    <w:p w:rsidR="0020410E" w:rsidRPr="00A95D49" w:rsidRDefault="0020410E" w:rsidP="0020410E">
      <w:pPr>
        <w:jc w:val="both"/>
        <w:rPr>
          <w:sz w:val="28"/>
          <w:szCs w:val="28"/>
        </w:rPr>
      </w:pPr>
      <w:r w:rsidRPr="00A95D49">
        <w:rPr>
          <w:sz w:val="28"/>
          <w:szCs w:val="28"/>
        </w:rPr>
        <w:t xml:space="preserve">      Контроль знаний и умений студентов выполняет проверочную, обучающую, воспитательную и методическую функции. Показатели контроля служат главным основанием для суждения о результате учения.</w:t>
      </w:r>
    </w:p>
    <w:p w:rsidR="0020410E" w:rsidRPr="00A95D49" w:rsidRDefault="0020410E" w:rsidP="0020410E">
      <w:pPr>
        <w:jc w:val="both"/>
        <w:rPr>
          <w:sz w:val="28"/>
          <w:szCs w:val="28"/>
        </w:rPr>
      </w:pPr>
      <w:r w:rsidRPr="00A95D49">
        <w:rPr>
          <w:sz w:val="28"/>
          <w:szCs w:val="28"/>
        </w:rPr>
        <w:t xml:space="preserve">      Контроль дает большие возможности для развития личности студента, формирования его познавательных способностей, выработки субъективных самооценочных представлений, развития  потребности в самоконтроле. Контроль позволяет оценить методы преподавания, выбрать оптимальные варианты обучающей деятельности.</w:t>
      </w:r>
    </w:p>
    <w:p w:rsidR="0020410E" w:rsidRPr="00A95D49" w:rsidRDefault="0020410E" w:rsidP="0020410E">
      <w:pPr>
        <w:jc w:val="both"/>
        <w:rPr>
          <w:sz w:val="28"/>
          <w:szCs w:val="28"/>
        </w:rPr>
      </w:pPr>
      <w:r w:rsidRPr="00A95D49">
        <w:rPr>
          <w:sz w:val="28"/>
          <w:szCs w:val="28"/>
        </w:rPr>
        <w:t xml:space="preserve">       Контроль знаний и умений студентов отвечает следующим требованиям:</w:t>
      </w:r>
    </w:p>
    <w:p w:rsidR="0020410E" w:rsidRPr="00A95D49" w:rsidRDefault="0020410E" w:rsidP="0020410E">
      <w:pPr>
        <w:jc w:val="both"/>
        <w:rPr>
          <w:sz w:val="28"/>
          <w:szCs w:val="28"/>
        </w:rPr>
      </w:pPr>
      <w:r w:rsidRPr="00A95D49">
        <w:rPr>
          <w:sz w:val="28"/>
          <w:szCs w:val="28"/>
        </w:rPr>
        <w:t>-планомерности и систематичности;</w:t>
      </w:r>
    </w:p>
    <w:p w:rsidR="0020410E" w:rsidRPr="00A95D49" w:rsidRDefault="0020410E" w:rsidP="0020410E">
      <w:pPr>
        <w:jc w:val="both"/>
        <w:rPr>
          <w:sz w:val="28"/>
          <w:szCs w:val="28"/>
        </w:rPr>
      </w:pPr>
      <w:r w:rsidRPr="00A95D49">
        <w:rPr>
          <w:sz w:val="28"/>
          <w:szCs w:val="28"/>
        </w:rPr>
        <w:t>-объективности  (научной обоснованности);</w:t>
      </w:r>
    </w:p>
    <w:p w:rsidR="0020410E" w:rsidRPr="00A95D49" w:rsidRDefault="0020410E" w:rsidP="0020410E">
      <w:pPr>
        <w:jc w:val="both"/>
        <w:rPr>
          <w:sz w:val="28"/>
          <w:szCs w:val="28"/>
        </w:rPr>
      </w:pPr>
      <w:r w:rsidRPr="00A95D49">
        <w:rPr>
          <w:sz w:val="28"/>
          <w:szCs w:val="28"/>
        </w:rPr>
        <w:t>-всесторонности уровня сформированности основ профессиональной деятельности;</w:t>
      </w:r>
    </w:p>
    <w:p w:rsidR="0020410E" w:rsidRPr="00A95D49" w:rsidRDefault="0020410E" w:rsidP="0020410E">
      <w:pPr>
        <w:jc w:val="both"/>
        <w:rPr>
          <w:sz w:val="28"/>
          <w:szCs w:val="28"/>
        </w:rPr>
      </w:pPr>
      <w:r w:rsidRPr="00A95D49">
        <w:rPr>
          <w:sz w:val="28"/>
          <w:szCs w:val="28"/>
        </w:rPr>
        <w:t>-индивидуальности (учету индивидуального качества  студента);</w:t>
      </w:r>
    </w:p>
    <w:p w:rsidR="0020410E" w:rsidRPr="00A95D49" w:rsidRDefault="0020410E" w:rsidP="0020410E">
      <w:pPr>
        <w:jc w:val="both"/>
        <w:rPr>
          <w:sz w:val="28"/>
          <w:szCs w:val="28"/>
        </w:rPr>
      </w:pPr>
      <w:r w:rsidRPr="00A95D49">
        <w:rPr>
          <w:sz w:val="28"/>
          <w:szCs w:val="28"/>
        </w:rPr>
        <w:t>- экономичности (оценке в короткий срок);</w:t>
      </w:r>
    </w:p>
    <w:p w:rsidR="0020410E" w:rsidRPr="00A95D49" w:rsidRDefault="0020410E" w:rsidP="0020410E">
      <w:pPr>
        <w:jc w:val="both"/>
        <w:rPr>
          <w:sz w:val="28"/>
          <w:szCs w:val="28"/>
        </w:rPr>
      </w:pPr>
      <w:r w:rsidRPr="00A95D49">
        <w:rPr>
          <w:sz w:val="28"/>
          <w:szCs w:val="28"/>
        </w:rPr>
        <w:t>-тактичности (спокойной деловой обстановке).</w:t>
      </w:r>
    </w:p>
    <w:p w:rsidR="0020410E" w:rsidRPr="00A95D49" w:rsidRDefault="0020410E" w:rsidP="0020410E">
      <w:pPr>
        <w:jc w:val="both"/>
        <w:rPr>
          <w:sz w:val="28"/>
          <w:szCs w:val="28"/>
        </w:rPr>
      </w:pPr>
    </w:p>
    <w:p w:rsidR="00DA26C8" w:rsidRPr="00A95D49" w:rsidRDefault="00B8655A" w:rsidP="0020410E">
      <w:pPr>
        <w:jc w:val="both"/>
        <w:rPr>
          <w:sz w:val="28"/>
          <w:szCs w:val="28"/>
        </w:rPr>
      </w:pPr>
      <w:r w:rsidRPr="00A95D49">
        <w:rPr>
          <w:sz w:val="28"/>
          <w:szCs w:val="28"/>
        </w:rPr>
        <w:t>Требования к контролю включают</w:t>
      </w:r>
      <w:r w:rsidR="00DA26C8" w:rsidRPr="00A95D49">
        <w:rPr>
          <w:sz w:val="28"/>
          <w:szCs w:val="28"/>
        </w:rPr>
        <w:t>:</w:t>
      </w:r>
    </w:p>
    <w:p w:rsidR="0020410E" w:rsidRPr="00A95D49" w:rsidRDefault="0020410E" w:rsidP="0020410E">
      <w:pPr>
        <w:jc w:val="both"/>
        <w:rPr>
          <w:sz w:val="28"/>
          <w:szCs w:val="28"/>
        </w:rPr>
      </w:pPr>
      <w:r w:rsidRPr="00A95D49">
        <w:rPr>
          <w:b/>
          <w:sz w:val="28"/>
          <w:szCs w:val="28"/>
        </w:rPr>
        <w:t>знания</w:t>
      </w:r>
      <w:r w:rsidRPr="00A95D49">
        <w:rPr>
          <w:sz w:val="28"/>
          <w:szCs w:val="28"/>
        </w:rPr>
        <w:t xml:space="preserve">: </w:t>
      </w:r>
    </w:p>
    <w:p w:rsidR="0020410E" w:rsidRPr="00A95D49" w:rsidRDefault="0020410E" w:rsidP="0020410E">
      <w:pPr>
        <w:jc w:val="both"/>
        <w:rPr>
          <w:sz w:val="28"/>
          <w:szCs w:val="28"/>
        </w:rPr>
      </w:pPr>
      <w:r w:rsidRPr="00A95D49">
        <w:rPr>
          <w:sz w:val="28"/>
          <w:szCs w:val="28"/>
        </w:rPr>
        <w:t>-государственного образовательного стандарта;</w:t>
      </w:r>
    </w:p>
    <w:p w:rsidR="0020410E" w:rsidRPr="00A95D49" w:rsidRDefault="0020410E" w:rsidP="0020410E">
      <w:pPr>
        <w:jc w:val="both"/>
        <w:rPr>
          <w:sz w:val="28"/>
          <w:szCs w:val="28"/>
        </w:rPr>
      </w:pPr>
      <w:r w:rsidRPr="00A95D49">
        <w:rPr>
          <w:sz w:val="28"/>
          <w:szCs w:val="28"/>
        </w:rPr>
        <w:t>-цели, задачи, содержание форм и методов обучения;</w:t>
      </w:r>
    </w:p>
    <w:p w:rsidR="0020410E" w:rsidRPr="00A95D49" w:rsidRDefault="0020410E" w:rsidP="00B220BA">
      <w:pPr>
        <w:pStyle w:val="a4"/>
      </w:pPr>
      <w:r w:rsidRPr="00A95D49">
        <w:t xml:space="preserve"> умения:</w:t>
      </w:r>
    </w:p>
    <w:p w:rsidR="0020410E" w:rsidRPr="00A95D49" w:rsidRDefault="0020410E" w:rsidP="0020410E">
      <w:pPr>
        <w:jc w:val="both"/>
        <w:rPr>
          <w:sz w:val="28"/>
          <w:szCs w:val="28"/>
        </w:rPr>
      </w:pPr>
      <w:r w:rsidRPr="00A95D49">
        <w:rPr>
          <w:sz w:val="28"/>
          <w:szCs w:val="28"/>
        </w:rPr>
        <w:t>-организовать учебно-творческую деятельность;</w:t>
      </w:r>
    </w:p>
    <w:p w:rsidR="0020410E" w:rsidRPr="00A95D49" w:rsidRDefault="0020410E" w:rsidP="0020410E">
      <w:pPr>
        <w:jc w:val="both"/>
        <w:rPr>
          <w:sz w:val="28"/>
          <w:szCs w:val="28"/>
        </w:rPr>
      </w:pPr>
      <w:r w:rsidRPr="00A95D49">
        <w:rPr>
          <w:sz w:val="28"/>
          <w:szCs w:val="28"/>
        </w:rPr>
        <w:t>-создавать предметно-пространственную среду, обеспечивающую условия для творческого развития;</w:t>
      </w:r>
    </w:p>
    <w:p w:rsidR="0020410E" w:rsidRPr="00A95D49" w:rsidRDefault="0020410E" w:rsidP="0020410E">
      <w:pPr>
        <w:jc w:val="both"/>
        <w:rPr>
          <w:sz w:val="28"/>
          <w:szCs w:val="28"/>
        </w:rPr>
      </w:pPr>
      <w:r w:rsidRPr="00A95D49">
        <w:rPr>
          <w:sz w:val="28"/>
          <w:szCs w:val="28"/>
        </w:rPr>
        <w:t xml:space="preserve">-использовать современные инновационные технологии.         </w:t>
      </w:r>
    </w:p>
    <w:p w:rsidR="0020410E" w:rsidRPr="00A95D49" w:rsidRDefault="00DA26C8" w:rsidP="00B220BA">
      <w:pPr>
        <w:pStyle w:val="a4"/>
      </w:pPr>
      <w:r w:rsidRPr="00A95D49">
        <w:t xml:space="preserve"> П</w:t>
      </w:r>
      <w:r w:rsidR="0020410E" w:rsidRPr="00A95D49">
        <w:t>омогает проследить реализацию требований к уровню квалификации студента:</w:t>
      </w:r>
    </w:p>
    <w:p w:rsidR="0020410E" w:rsidRPr="00A95D49" w:rsidRDefault="0020410E" w:rsidP="0020410E">
      <w:pPr>
        <w:jc w:val="both"/>
        <w:rPr>
          <w:sz w:val="28"/>
          <w:szCs w:val="28"/>
        </w:rPr>
      </w:pPr>
      <w:r w:rsidRPr="00A95D49">
        <w:rPr>
          <w:sz w:val="28"/>
          <w:szCs w:val="28"/>
        </w:rPr>
        <w:t>-готовность к профессиональной деятельности в качестве преподавателя дисциплин  в учреждениях дополнительного образования;</w:t>
      </w:r>
    </w:p>
    <w:p w:rsidR="0020410E" w:rsidRPr="00A95D49" w:rsidRDefault="0020410E" w:rsidP="0020410E">
      <w:pPr>
        <w:jc w:val="both"/>
        <w:rPr>
          <w:sz w:val="28"/>
          <w:szCs w:val="28"/>
        </w:rPr>
      </w:pPr>
      <w:r w:rsidRPr="00A95D49">
        <w:rPr>
          <w:sz w:val="28"/>
          <w:szCs w:val="28"/>
        </w:rPr>
        <w:t>-разрабатывать авторские проекты, с учетом технологических требований;</w:t>
      </w:r>
    </w:p>
    <w:p w:rsidR="0020410E" w:rsidRPr="00A95D49" w:rsidRDefault="0020410E" w:rsidP="0020410E">
      <w:pPr>
        <w:jc w:val="both"/>
        <w:rPr>
          <w:sz w:val="28"/>
          <w:szCs w:val="28"/>
        </w:rPr>
      </w:pPr>
      <w:r w:rsidRPr="00A95D49">
        <w:rPr>
          <w:sz w:val="28"/>
          <w:szCs w:val="28"/>
        </w:rPr>
        <w:t>-использовать полученные знания, умения, и навыки в профессиональной деятельности, применять графические, живописные и пластические методы разработки и оформления авторских работ;</w:t>
      </w:r>
    </w:p>
    <w:p w:rsidR="0020410E" w:rsidRPr="00A95D49" w:rsidRDefault="0020410E" w:rsidP="0020410E">
      <w:pPr>
        <w:jc w:val="both"/>
        <w:rPr>
          <w:sz w:val="28"/>
          <w:szCs w:val="28"/>
        </w:rPr>
      </w:pPr>
      <w:r w:rsidRPr="00A95D49">
        <w:rPr>
          <w:sz w:val="28"/>
          <w:szCs w:val="28"/>
        </w:rPr>
        <w:lastRenderedPageBreak/>
        <w:t>-производить работу по отбору, анализу и обобщению подготовительного материала;</w:t>
      </w:r>
    </w:p>
    <w:p w:rsidR="0020410E" w:rsidRPr="00A95D49" w:rsidRDefault="0020410E" w:rsidP="0020410E">
      <w:pPr>
        <w:jc w:val="both"/>
        <w:rPr>
          <w:sz w:val="28"/>
          <w:szCs w:val="28"/>
        </w:rPr>
      </w:pPr>
      <w:r w:rsidRPr="00A95D49">
        <w:rPr>
          <w:sz w:val="28"/>
          <w:szCs w:val="28"/>
        </w:rPr>
        <w:t>-производить новые художественно-пластические решения для каждой творческой задачи;</w:t>
      </w:r>
    </w:p>
    <w:p w:rsidR="0020410E" w:rsidRPr="00A95D49" w:rsidRDefault="0020410E" w:rsidP="0020410E">
      <w:pPr>
        <w:jc w:val="both"/>
        <w:rPr>
          <w:sz w:val="28"/>
          <w:szCs w:val="28"/>
        </w:rPr>
      </w:pPr>
      <w:r w:rsidRPr="00A95D49">
        <w:rPr>
          <w:sz w:val="28"/>
          <w:szCs w:val="28"/>
        </w:rPr>
        <w:t>-разрабатывать художественно-графические  проекты  и воплощать их в материале;</w:t>
      </w:r>
    </w:p>
    <w:p w:rsidR="0020410E" w:rsidRPr="00A95D49" w:rsidRDefault="0020410E" w:rsidP="0020410E">
      <w:pPr>
        <w:jc w:val="both"/>
        <w:rPr>
          <w:sz w:val="28"/>
          <w:szCs w:val="28"/>
        </w:rPr>
      </w:pPr>
      <w:r w:rsidRPr="00A95D49">
        <w:rPr>
          <w:sz w:val="28"/>
          <w:szCs w:val="28"/>
        </w:rPr>
        <w:t>-производить эк</w:t>
      </w:r>
      <w:r w:rsidR="00B81BAA" w:rsidRPr="00A95D49">
        <w:rPr>
          <w:sz w:val="28"/>
          <w:szCs w:val="28"/>
        </w:rPr>
        <w:t>ономический расчет на дизайн-проекты</w:t>
      </w:r>
      <w:r w:rsidRPr="00A95D49">
        <w:rPr>
          <w:sz w:val="28"/>
          <w:szCs w:val="28"/>
        </w:rPr>
        <w:t>;</w:t>
      </w:r>
    </w:p>
    <w:p w:rsidR="0020410E" w:rsidRPr="00A95D49" w:rsidRDefault="0020410E" w:rsidP="0020410E">
      <w:pPr>
        <w:jc w:val="both"/>
        <w:rPr>
          <w:sz w:val="28"/>
          <w:szCs w:val="28"/>
        </w:rPr>
      </w:pPr>
      <w:r w:rsidRPr="00A95D49">
        <w:rPr>
          <w:sz w:val="28"/>
          <w:szCs w:val="28"/>
        </w:rPr>
        <w:t>-обеспечивать правила безопасности профессиональной деятельности в процессе материального воплощения про</w:t>
      </w:r>
      <w:r w:rsidR="00B81BAA" w:rsidRPr="00A95D49">
        <w:rPr>
          <w:sz w:val="28"/>
          <w:szCs w:val="28"/>
        </w:rPr>
        <w:t>ектов</w:t>
      </w:r>
      <w:r w:rsidRPr="00A95D49">
        <w:rPr>
          <w:sz w:val="28"/>
          <w:szCs w:val="28"/>
        </w:rPr>
        <w:t>;</w:t>
      </w:r>
    </w:p>
    <w:p w:rsidR="0020410E" w:rsidRPr="00A95D49" w:rsidRDefault="0020410E" w:rsidP="0020410E">
      <w:pPr>
        <w:jc w:val="both"/>
        <w:rPr>
          <w:sz w:val="28"/>
          <w:szCs w:val="28"/>
        </w:rPr>
      </w:pPr>
      <w:r w:rsidRPr="00A95D49">
        <w:rPr>
          <w:sz w:val="28"/>
          <w:szCs w:val="28"/>
        </w:rPr>
        <w:t>-рационально организовать свой труд и рабочее место.</w:t>
      </w:r>
    </w:p>
    <w:p w:rsidR="0020410E" w:rsidRPr="00A95D49" w:rsidRDefault="0020410E" w:rsidP="0020410E">
      <w:pPr>
        <w:jc w:val="both"/>
        <w:rPr>
          <w:b/>
          <w:sz w:val="28"/>
          <w:szCs w:val="28"/>
        </w:rPr>
      </w:pPr>
      <w:r w:rsidRPr="00A95D49">
        <w:rPr>
          <w:b/>
          <w:sz w:val="28"/>
          <w:szCs w:val="28"/>
        </w:rPr>
        <w:t xml:space="preserve"> включает знания:</w:t>
      </w:r>
    </w:p>
    <w:p w:rsidR="0020410E" w:rsidRPr="00A95D49" w:rsidRDefault="0020410E" w:rsidP="0020410E">
      <w:pPr>
        <w:jc w:val="both"/>
        <w:rPr>
          <w:sz w:val="28"/>
          <w:szCs w:val="28"/>
        </w:rPr>
      </w:pPr>
      <w:r w:rsidRPr="00A95D49">
        <w:rPr>
          <w:sz w:val="28"/>
          <w:szCs w:val="28"/>
        </w:rPr>
        <w:t>-основные этапы разв</w:t>
      </w:r>
      <w:r w:rsidR="00B81BAA" w:rsidRPr="00A95D49">
        <w:rPr>
          <w:sz w:val="28"/>
          <w:szCs w:val="28"/>
        </w:rPr>
        <w:t>ития дизайна</w:t>
      </w:r>
      <w:r w:rsidRPr="00A95D49">
        <w:rPr>
          <w:sz w:val="28"/>
          <w:szCs w:val="28"/>
        </w:rPr>
        <w:t xml:space="preserve"> в современном обществе; </w:t>
      </w:r>
    </w:p>
    <w:p w:rsidR="0020410E" w:rsidRPr="00A95D49" w:rsidRDefault="0020410E" w:rsidP="0020410E">
      <w:pPr>
        <w:jc w:val="both"/>
        <w:rPr>
          <w:sz w:val="28"/>
          <w:szCs w:val="28"/>
        </w:rPr>
      </w:pPr>
      <w:r w:rsidRPr="00A95D49">
        <w:rPr>
          <w:sz w:val="28"/>
          <w:szCs w:val="28"/>
        </w:rPr>
        <w:t>-форм, методов проектирования, моделирования, макети</w:t>
      </w:r>
      <w:r w:rsidR="001D7D4C" w:rsidRPr="00A95D49">
        <w:rPr>
          <w:sz w:val="28"/>
          <w:szCs w:val="28"/>
        </w:rPr>
        <w:t>рования художественных изделий</w:t>
      </w:r>
      <w:r w:rsidRPr="00A95D49">
        <w:rPr>
          <w:sz w:val="28"/>
          <w:szCs w:val="28"/>
        </w:rPr>
        <w:t xml:space="preserve"> с учетом современных социально экономических и эстетических требований;</w:t>
      </w:r>
    </w:p>
    <w:p w:rsidR="0020410E" w:rsidRPr="00A95D49" w:rsidRDefault="0020410E" w:rsidP="0020410E">
      <w:pPr>
        <w:jc w:val="both"/>
        <w:rPr>
          <w:sz w:val="28"/>
          <w:szCs w:val="28"/>
        </w:rPr>
      </w:pPr>
      <w:r w:rsidRPr="00A95D49">
        <w:rPr>
          <w:sz w:val="28"/>
          <w:szCs w:val="28"/>
        </w:rPr>
        <w:t>-технологического процесса испол</w:t>
      </w:r>
      <w:r w:rsidR="001D7D4C" w:rsidRPr="00A95D49">
        <w:rPr>
          <w:sz w:val="28"/>
          <w:szCs w:val="28"/>
        </w:rPr>
        <w:t>нения дизайн-проектов</w:t>
      </w:r>
      <w:r w:rsidRPr="00A95D49">
        <w:rPr>
          <w:sz w:val="28"/>
          <w:szCs w:val="28"/>
        </w:rPr>
        <w:t>, а также физические и химические свойства материалов, применяемые при изготовлении изделий;</w:t>
      </w:r>
    </w:p>
    <w:p w:rsidR="001D7D4C" w:rsidRPr="00A95D49" w:rsidRDefault="0020410E" w:rsidP="0020410E">
      <w:pPr>
        <w:jc w:val="both"/>
        <w:rPr>
          <w:sz w:val="28"/>
          <w:szCs w:val="28"/>
        </w:rPr>
      </w:pPr>
      <w:r w:rsidRPr="00A95D49">
        <w:rPr>
          <w:sz w:val="28"/>
          <w:szCs w:val="28"/>
        </w:rPr>
        <w:t xml:space="preserve">-целей, задач, содержания, принципов, форм, методов и средств обучения в сфере </w:t>
      </w:r>
      <w:r w:rsidR="001D7D4C" w:rsidRPr="00A95D49">
        <w:rPr>
          <w:sz w:val="28"/>
          <w:szCs w:val="28"/>
        </w:rPr>
        <w:t>проектирования;</w:t>
      </w:r>
    </w:p>
    <w:p w:rsidR="0020410E" w:rsidRPr="00A95D49" w:rsidRDefault="0020410E" w:rsidP="0020410E">
      <w:pPr>
        <w:jc w:val="both"/>
        <w:rPr>
          <w:sz w:val="28"/>
          <w:szCs w:val="28"/>
        </w:rPr>
      </w:pPr>
      <w:r w:rsidRPr="00A95D49">
        <w:rPr>
          <w:sz w:val="28"/>
          <w:szCs w:val="28"/>
        </w:rPr>
        <w:t>-методов управления и организации работы художественно-творческого процесса;</w:t>
      </w:r>
    </w:p>
    <w:p w:rsidR="0020410E" w:rsidRPr="00A95D49" w:rsidRDefault="0020410E" w:rsidP="0020410E">
      <w:pPr>
        <w:jc w:val="both"/>
        <w:rPr>
          <w:sz w:val="28"/>
          <w:szCs w:val="28"/>
        </w:rPr>
      </w:pPr>
      <w:r w:rsidRPr="00A95D49">
        <w:rPr>
          <w:sz w:val="28"/>
          <w:szCs w:val="28"/>
        </w:rPr>
        <w:t>-закономерностей построения художественной формы и особенности восприятия;</w:t>
      </w:r>
    </w:p>
    <w:p w:rsidR="0020410E" w:rsidRPr="00A95D49" w:rsidRDefault="0020410E" w:rsidP="0020410E">
      <w:pPr>
        <w:jc w:val="both"/>
        <w:rPr>
          <w:sz w:val="28"/>
          <w:szCs w:val="28"/>
        </w:rPr>
      </w:pPr>
      <w:r w:rsidRPr="00A95D49">
        <w:rPr>
          <w:sz w:val="28"/>
          <w:szCs w:val="28"/>
        </w:rPr>
        <w:t>-свойства  применяемых материалов и эстетические качества;</w:t>
      </w:r>
    </w:p>
    <w:p w:rsidR="0020410E" w:rsidRPr="00A95D49" w:rsidRDefault="0020410E" w:rsidP="0020410E">
      <w:pPr>
        <w:jc w:val="both"/>
        <w:rPr>
          <w:sz w:val="28"/>
          <w:szCs w:val="28"/>
        </w:rPr>
      </w:pPr>
      <w:r w:rsidRPr="00A95D49">
        <w:rPr>
          <w:sz w:val="28"/>
          <w:szCs w:val="28"/>
        </w:rPr>
        <w:t>-сбора и систематизации подготовительного материала и способов применения для воплощения творческого замысла, использование информационных технологий в профессиональной деятельности.</w:t>
      </w:r>
    </w:p>
    <w:p w:rsidR="0020410E" w:rsidRPr="00A95D49" w:rsidRDefault="0020410E" w:rsidP="0020410E">
      <w:pPr>
        <w:jc w:val="both"/>
        <w:rPr>
          <w:sz w:val="28"/>
          <w:szCs w:val="28"/>
        </w:rPr>
      </w:pPr>
      <w:r w:rsidRPr="00A95D49">
        <w:rPr>
          <w:sz w:val="28"/>
          <w:szCs w:val="28"/>
        </w:rPr>
        <w:t xml:space="preserve">              Знания проверяются на всех уровнях усвоения: репродуктивном, творческом.</w:t>
      </w:r>
    </w:p>
    <w:p w:rsidR="0020410E" w:rsidRPr="00A95D49" w:rsidRDefault="00B8655A" w:rsidP="0020410E">
      <w:pPr>
        <w:jc w:val="both"/>
        <w:rPr>
          <w:sz w:val="28"/>
          <w:szCs w:val="28"/>
        </w:rPr>
      </w:pPr>
      <w:r w:rsidRPr="00A95D49">
        <w:rPr>
          <w:sz w:val="28"/>
          <w:szCs w:val="28"/>
        </w:rPr>
        <w:t>Требования к контролю являю</w:t>
      </w:r>
      <w:r w:rsidR="00DA26C8" w:rsidRPr="00A95D49">
        <w:rPr>
          <w:sz w:val="28"/>
          <w:szCs w:val="28"/>
        </w:rPr>
        <w:t>тся</w:t>
      </w:r>
      <w:r w:rsidR="00871F6F" w:rsidRPr="00A95D49">
        <w:rPr>
          <w:sz w:val="28"/>
          <w:szCs w:val="28"/>
        </w:rPr>
        <w:t>,</w:t>
      </w:r>
      <w:r w:rsidR="0020410E" w:rsidRPr="00A95D49">
        <w:rPr>
          <w:sz w:val="28"/>
          <w:szCs w:val="28"/>
        </w:rPr>
        <w:t>качественной реализацией требований  ГОС СПО</w:t>
      </w:r>
      <w:r w:rsidR="00871F6F" w:rsidRPr="00A95D49">
        <w:rPr>
          <w:sz w:val="28"/>
          <w:szCs w:val="28"/>
        </w:rPr>
        <w:t>,</w:t>
      </w:r>
      <w:r w:rsidR="0020410E" w:rsidRPr="00A95D49">
        <w:rPr>
          <w:sz w:val="28"/>
          <w:szCs w:val="28"/>
        </w:rPr>
        <w:t xml:space="preserve"> включает в себя следующие виды контроля: предварительный, текущий, рубежный (периодический), административный, итоговый.</w:t>
      </w:r>
    </w:p>
    <w:p w:rsidR="0020410E" w:rsidRPr="00A95D49" w:rsidRDefault="0020410E" w:rsidP="0020410E">
      <w:pPr>
        <w:jc w:val="both"/>
        <w:rPr>
          <w:sz w:val="28"/>
          <w:szCs w:val="28"/>
        </w:rPr>
      </w:pPr>
      <w:r w:rsidRPr="00A95D49">
        <w:rPr>
          <w:b/>
          <w:sz w:val="28"/>
          <w:szCs w:val="28"/>
        </w:rPr>
        <w:t xml:space="preserve">             Предварительный контроль</w:t>
      </w:r>
      <w:r w:rsidRPr="00A95D49">
        <w:rPr>
          <w:sz w:val="28"/>
          <w:szCs w:val="28"/>
        </w:rPr>
        <w:t xml:space="preserve"> позволяет определить исходный уровень  знаний и умений по дисциплине, уровень познавательных возможностей, потребностей студентов к профессиональной деятельности, к саморазвитию.</w:t>
      </w:r>
    </w:p>
    <w:p w:rsidR="0020410E" w:rsidRPr="00A95D49" w:rsidRDefault="0020410E" w:rsidP="0020410E">
      <w:pPr>
        <w:jc w:val="both"/>
        <w:rPr>
          <w:sz w:val="28"/>
          <w:szCs w:val="28"/>
        </w:rPr>
      </w:pPr>
      <w:r w:rsidRPr="00A95D49">
        <w:rPr>
          <w:b/>
          <w:sz w:val="28"/>
          <w:szCs w:val="28"/>
        </w:rPr>
        <w:t xml:space="preserve">             Текущий контроль</w:t>
      </w:r>
      <w:r w:rsidRPr="00A95D49">
        <w:rPr>
          <w:sz w:val="28"/>
          <w:szCs w:val="28"/>
        </w:rPr>
        <w:t xml:space="preserve"> стимулирует регулярную, напряженную и целенаправленную работу студентов, активизирует их познавательную деятельность, определяет уровень овладения умениями самостоятельной работы.</w:t>
      </w:r>
    </w:p>
    <w:p w:rsidR="0020410E" w:rsidRPr="00A95D49" w:rsidRDefault="0020410E" w:rsidP="0020410E">
      <w:pPr>
        <w:jc w:val="both"/>
        <w:rPr>
          <w:sz w:val="28"/>
          <w:szCs w:val="28"/>
        </w:rPr>
      </w:pPr>
      <w:r w:rsidRPr="00A95D49">
        <w:rPr>
          <w:b/>
          <w:sz w:val="28"/>
          <w:szCs w:val="28"/>
        </w:rPr>
        <w:t xml:space="preserve">              Периодический</w:t>
      </w:r>
      <w:r w:rsidRPr="00A95D49">
        <w:rPr>
          <w:sz w:val="28"/>
          <w:szCs w:val="28"/>
        </w:rPr>
        <w:t xml:space="preserve"> (рубежный) </w:t>
      </w:r>
      <w:r w:rsidRPr="00A95D49">
        <w:rPr>
          <w:b/>
          <w:sz w:val="28"/>
          <w:szCs w:val="28"/>
        </w:rPr>
        <w:t xml:space="preserve">контроль </w:t>
      </w:r>
      <w:r w:rsidRPr="00A95D49">
        <w:rPr>
          <w:sz w:val="28"/>
          <w:szCs w:val="28"/>
        </w:rPr>
        <w:t>позволяет  определить качество освоения студентами учебного материала по разделам, темам, дисциплинам.</w:t>
      </w:r>
    </w:p>
    <w:p w:rsidR="0020410E" w:rsidRPr="00A95D49" w:rsidRDefault="0020410E" w:rsidP="0020410E">
      <w:pPr>
        <w:jc w:val="both"/>
        <w:rPr>
          <w:sz w:val="28"/>
          <w:szCs w:val="28"/>
        </w:rPr>
      </w:pPr>
      <w:r w:rsidRPr="00A95D49">
        <w:rPr>
          <w:sz w:val="28"/>
          <w:szCs w:val="28"/>
        </w:rPr>
        <w:lastRenderedPageBreak/>
        <w:t>Комплекс заданий составляет большую часть программы. Располагаются задания по степени трудности.</w:t>
      </w:r>
    </w:p>
    <w:p w:rsidR="0020410E" w:rsidRPr="00A95D49" w:rsidRDefault="0020410E" w:rsidP="0020410E">
      <w:pPr>
        <w:jc w:val="both"/>
        <w:rPr>
          <w:sz w:val="28"/>
          <w:szCs w:val="28"/>
        </w:rPr>
      </w:pPr>
      <w:r w:rsidRPr="00A95D49">
        <w:rPr>
          <w:b/>
          <w:sz w:val="28"/>
          <w:szCs w:val="28"/>
        </w:rPr>
        <w:t xml:space="preserve">              Стандартизированный контроль </w:t>
      </w:r>
      <w:r w:rsidRPr="00A95D49">
        <w:rPr>
          <w:sz w:val="28"/>
          <w:szCs w:val="28"/>
        </w:rPr>
        <w:t>позволяет оценить большое количество студентов. Он дает возможность получить студенту валидную (соответствие оценки ее целям по содержанию и степени трудности), надежную (устойчивость результатов оценки), стандартизированную оценку.</w:t>
      </w:r>
    </w:p>
    <w:p w:rsidR="0020410E" w:rsidRPr="00A95D49" w:rsidRDefault="0020410E" w:rsidP="0020410E">
      <w:pPr>
        <w:jc w:val="both"/>
        <w:rPr>
          <w:sz w:val="28"/>
          <w:szCs w:val="28"/>
        </w:rPr>
      </w:pPr>
      <w:r w:rsidRPr="00A95D49">
        <w:rPr>
          <w:b/>
          <w:sz w:val="28"/>
          <w:szCs w:val="28"/>
        </w:rPr>
        <w:t xml:space="preserve">Административный контроль </w:t>
      </w:r>
      <w:r w:rsidRPr="00A95D49">
        <w:rPr>
          <w:sz w:val="28"/>
          <w:szCs w:val="28"/>
        </w:rPr>
        <w:t xml:space="preserve"> направлен на оценку качества реализации государственных образовательных стандартов по дисциплине.</w:t>
      </w:r>
    </w:p>
    <w:p w:rsidR="0020410E" w:rsidRPr="00A95D49" w:rsidRDefault="0020410E" w:rsidP="0020410E">
      <w:pPr>
        <w:jc w:val="both"/>
        <w:rPr>
          <w:sz w:val="28"/>
          <w:szCs w:val="28"/>
        </w:rPr>
      </w:pPr>
      <w:r w:rsidRPr="00A95D49">
        <w:rPr>
          <w:b/>
          <w:sz w:val="28"/>
          <w:szCs w:val="28"/>
        </w:rPr>
        <w:t xml:space="preserve">               Итоговый контроль</w:t>
      </w:r>
      <w:r w:rsidRPr="00A95D49">
        <w:rPr>
          <w:sz w:val="28"/>
          <w:szCs w:val="28"/>
        </w:rPr>
        <w:t xml:space="preserve">  направлен на проверку конечных результатов обучения дисциплине, овладение студентами системы знаний, умений и навыков. Он осуществляется на семинарах и государственных экзаменах, защите дипломного проекта.</w:t>
      </w:r>
    </w:p>
    <w:p w:rsidR="0020410E" w:rsidRPr="00A95D49" w:rsidRDefault="0020410E" w:rsidP="0020410E">
      <w:pPr>
        <w:jc w:val="both"/>
        <w:rPr>
          <w:b/>
          <w:sz w:val="28"/>
          <w:szCs w:val="28"/>
        </w:rPr>
      </w:pPr>
      <w:r w:rsidRPr="00A95D49">
        <w:rPr>
          <w:b/>
          <w:sz w:val="28"/>
          <w:szCs w:val="28"/>
        </w:rPr>
        <w:t xml:space="preserve">             Результаты контроля знаний и умений</w:t>
      </w:r>
      <w:r w:rsidRPr="00A95D49">
        <w:rPr>
          <w:sz w:val="28"/>
          <w:szCs w:val="28"/>
        </w:rPr>
        <w:t xml:space="preserve"> студентов выражается в оценке. Оценка-это определение и выражение в условных знаках, а также в оценочных суждениях преподавателя степени усвоения знаний и умений, установленных программой по пятибалльной системе. Оценка имеет большое образовательное и воспитательное значение, организующее воздействие.</w:t>
      </w:r>
    </w:p>
    <w:p w:rsidR="0020410E" w:rsidRPr="00A95D49" w:rsidRDefault="0020410E" w:rsidP="0020410E">
      <w:pPr>
        <w:jc w:val="both"/>
        <w:rPr>
          <w:sz w:val="28"/>
          <w:szCs w:val="28"/>
        </w:rPr>
      </w:pPr>
      <w:r w:rsidRPr="00A95D49">
        <w:rPr>
          <w:b/>
          <w:sz w:val="28"/>
          <w:szCs w:val="28"/>
        </w:rPr>
        <w:t xml:space="preserve">                 Оценка знаний и умений</w:t>
      </w:r>
      <w:r w:rsidRPr="00A95D49">
        <w:rPr>
          <w:sz w:val="28"/>
          <w:szCs w:val="28"/>
        </w:rPr>
        <w:t xml:space="preserve"> студентов отвечает следующим требованиям: </w:t>
      </w:r>
    </w:p>
    <w:p w:rsidR="0020410E" w:rsidRPr="00A95D49" w:rsidRDefault="0020410E" w:rsidP="0020410E">
      <w:pPr>
        <w:jc w:val="both"/>
        <w:rPr>
          <w:sz w:val="28"/>
          <w:szCs w:val="28"/>
        </w:rPr>
      </w:pPr>
      <w:r w:rsidRPr="00A95D49">
        <w:rPr>
          <w:sz w:val="28"/>
          <w:szCs w:val="28"/>
        </w:rPr>
        <w:t>-объективности (действительный уровень усвоения учебного материала);</w:t>
      </w:r>
    </w:p>
    <w:p w:rsidR="0020410E" w:rsidRPr="00A95D49" w:rsidRDefault="0020410E" w:rsidP="0020410E">
      <w:pPr>
        <w:jc w:val="both"/>
        <w:rPr>
          <w:sz w:val="28"/>
          <w:szCs w:val="28"/>
        </w:rPr>
      </w:pPr>
      <w:r w:rsidRPr="00A95D49">
        <w:rPr>
          <w:sz w:val="28"/>
          <w:szCs w:val="28"/>
        </w:rPr>
        <w:t>-индивидуальности характера (уровень знаний конкретного студента);</w:t>
      </w:r>
    </w:p>
    <w:p w:rsidR="0020410E" w:rsidRPr="00A95D49" w:rsidRDefault="0020410E" w:rsidP="0020410E">
      <w:pPr>
        <w:jc w:val="both"/>
        <w:rPr>
          <w:sz w:val="28"/>
          <w:szCs w:val="28"/>
        </w:rPr>
      </w:pPr>
      <w:r w:rsidRPr="00A95D49">
        <w:rPr>
          <w:sz w:val="28"/>
          <w:szCs w:val="28"/>
        </w:rPr>
        <w:t>-гласности (должна быть оглашена);</w:t>
      </w:r>
    </w:p>
    <w:p w:rsidR="0020410E" w:rsidRPr="00A95D49" w:rsidRDefault="0020410E" w:rsidP="0020410E">
      <w:pPr>
        <w:jc w:val="both"/>
        <w:rPr>
          <w:sz w:val="28"/>
          <w:szCs w:val="28"/>
        </w:rPr>
      </w:pPr>
      <w:r w:rsidRPr="00A95D49">
        <w:rPr>
          <w:sz w:val="28"/>
          <w:szCs w:val="28"/>
        </w:rPr>
        <w:t>-обоснованности (должна быть мотивированной и убеждающей, соотносящейся с самооценкой и мнением учебной группы).</w:t>
      </w:r>
    </w:p>
    <w:p w:rsidR="003013C4" w:rsidRDefault="003013C4" w:rsidP="0020410E">
      <w:pPr>
        <w:jc w:val="both"/>
        <w:rPr>
          <w:sz w:val="28"/>
          <w:szCs w:val="28"/>
        </w:rPr>
      </w:pPr>
    </w:p>
    <w:p w:rsidR="0020410E" w:rsidRPr="003013C4" w:rsidRDefault="0020410E" w:rsidP="0020410E">
      <w:pPr>
        <w:jc w:val="both"/>
        <w:rPr>
          <w:b/>
          <w:sz w:val="28"/>
          <w:szCs w:val="28"/>
        </w:rPr>
      </w:pPr>
      <w:r w:rsidRPr="003013C4">
        <w:rPr>
          <w:b/>
          <w:sz w:val="28"/>
          <w:szCs w:val="28"/>
        </w:rPr>
        <w:t>Оценка выполнения задания в качественной форме:</w:t>
      </w:r>
    </w:p>
    <w:p w:rsidR="0020410E" w:rsidRPr="00A95D49" w:rsidRDefault="0020410E" w:rsidP="0020410E">
      <w:pPr>
        <w:jc w:val="both"/>
        <w:rPr>
          <w:sz w:val="28"/>
          <w:szCs w:val="28"/>
        </w:rPr>
      </w:pPr>
    </w:p>
    <w:p w:rsidR="0020410E" w:rsidRPr="00A95D49" w:rsidRDefault="0020410E" w:rsidP="0020410E">
      <w:pPr>
        <w:jc w:val="both"/>
        <w:rPr>
          <w:sz w:val="28"/>
          <w:szCs w:val="28"/>
        </w:rPr>
      </w:pPr>
      <w:r w:rsidRPr="00A95D49">
        <w:rPr>
          <w:sz w:val="28"/>
          <w:szCs w:val="28"/>
        </w:rPr>
        <w:t xml:space="preserve"> 100-90%  качественного исполнения- </w:t>
      </w:r>
      <w:r w:rsidRPr="003013C4">
        <w:rPr>
          <w:sz w:val="28"/>
          <w:szCs w:val="28"/>
        </w:rPr>
        <w:t>5</w:t>
      </w:r>
      <w:r w:rsidR="003013C4">
        <w:rPr>
          <w:sz w:val="28"/>
          <w:szCs w:val="28"/>
        </w:rPr>
        <w:t xml:space="preserve"> (отлично)</w:t>
      </w:r>
    </w:p>
    <w:p w:rsidR="0020410E" w:rsidRPr="00A95D49" w:rsidRDefault="0020410E" w:rsidP="0020410E">
      <w:pPr>
        <w:jc w:val="both"/>
        <w:rPr>
          <w:sz w:val="28"/>
          <w:szCs w:val="28"/>
        </w:rPr>
      </w:pPr>
      <w:r w:rsidRPr="00A95D49">
        <w:rPr>
          <w:sz w:val="28"/>
          <w:szCs w:val="28"/>
        </w:rPr>
        <w:t xml:space="preserve">  90-75% правильного исполнения- 4</w:t>
      </w:r>
      <w:r w:rsidR="003013C4">
        <w:rPr>
          <w:sz w:val="28"/>
          <w:szCs w:val="28"/>
        </w:rPr>
        <w:t xml:space="preserve"> (хорошо)</w:t>
      </w:r>
    </w:p>
    <w:p w:rsidR="0020410E" w:rsidRPr="00A95D49" w:rsidRDefault="0020410E" w:rsidP="0020410E">
      <w:pPr>
        <w:jc w:val="both"/>
        <w:rPr>
          <w:sz w:val="28"/>
          <w:szCs w:val="28"/>
        </w:rPr>
      </w:pPr>
      <w:r w:rsidRPr="00A95D49">
        <w:rPr>
          <w:sz w:val="28"/>
          <w:szCs w:val="28"/>
        </w:rPr>
        <w:t xml:space="preserve"> 75-50% правильного исполнения- 3</w:t>
      </w:r>
      <w:r w:rsidR="003013C4">
        <w:rPr>
          <w:sz w:val="28"/>
          <w:szCs w:val="28"/>
        </w:rPr>
        <w:t xml:space="preserve"> (удовлетворительно)</w:t>
      </w:r>
    </w:p>
    <w:p w:rsidR="0020410E" w:rsidRPr="00A95D49" w:rsidRDefault="0020410E" w:rsidP="0020410E">
      <w:pPr>
        <w:jc w:val="both"/>
        <w:rPr>
          <w:sz w:val="28"/>
          <w:szCs w:val="28"/>
        </w:rPr>
      </w:pPr>
      <w:r w:rsidRPr="00A95D49">
        <w:rPr>
          <w:sz w:val="28"/>
          <w:szCs w:val="28"/>
        </w:rPr>
        <w:t xml:space="preserve"> 50%      правильного исполнения- 2</w:t>
      </w:r>
      <w:r w:rsidR="003013C4">
        <w:rPr>
          <w:sz w:val="28"/>
          <w:szCs w:val="28"/>
        </w:rPr>
        <w:t xml:space="preserve"> (неудовлетворительно)</w:t>
      </w:r>
    </w:p>
    <w:p w:rsidR="00141A5C" w:rsidRDefault="00141A5C" w:rsidP="0020410E">
      <w:pPr>
        <w:pStyle w:val="ad"/>
        <w:rPr>
          <w:sz w:val="28"/>
          <w:szCs w:val="28"/>
        </w:rPr>
      </w:pPr>
    </w:p>
    <w:p w:rsidR="0020410E" w:rsidRPr="00141A5C" w:rsidRDefault="0020410E" w:rsidP="0020410E">
      <w:pPr>
        <w:pStyle w:val="ad"/>
        <w:rPr>
          <w:b/>
          <w:sz w:val="28"/>
          <w:szCs w:val="28"/>
        </w:rPr>
      </w:pPr>
      <w:r w:rsidRPr="00141A5C">
        <w:rPr>
          <w:b/>
          <w:sz w:val="28"/>
          <w:szCs w:val="28"/>
        </w:rPr>
        <w:t>Критерии итоговых оценок знаний и умений студентов, обучающихся дисциплине</w:t>
      </w:r>
      <w:r w:rsidR="00DE1BE5">
        <w:rPr>
          <w:b/>
          <w:sz w:val="28"/>
          <w:szCs w:val="28"/>
        </w:rPr>
        <w:t xml:space="preserve"> </w:t>
      </w:r>
    </w:p>
    <w:p w:rsidR="0020410E" w:rsidRPr="00A95D49" w:rsidRDefault="0020410E" w:rsidP="0020410E">
      <w:pPr>
        <w:jc w:val="both"/>
        <w:rPr>
          <w:sz w:val="28"/>
          <w:szCs w:val="28"/>
        </w:rPr>
      </w:pPr>
    </w:p>
    <w:p w:rsidR="0020410E" w:rsidRPr="00A95D49" w:rsidRDefault="0020410E" w:rsidP="0020410E">
      <w:pPr>
        <w:jc w:val="both"/>
        <w:rPr>
          <w:sz w:val="28"/>
          <w:szCs w:val="28"/>
        </w:rPr>
      </w:pPr>
      <w:r w:rsidRPr="00A95D49">
        <w:rPr>
          <w:sz w:val="28"/>
          <w:szCs w:val="28"/>
        </w:rPr>
        <w:t>5</w:t>
      </w:r>
      <w:r w:rsidR="00141A5C">
        <w:rPr>
          <w:sz w:val="28"/>
          <w:szCs w:val="28"/>
        </w:rPr>
        <w:t xml:space="preserve"> (отлично) </w:t>
      </w:r>
      <w:r w:rsidRPr="00A95D49">
        <w:rPr>
          <w:sz w:val="28"/>
          <w:szCs w:val="28"/>
        </w:rPr>
        <w:t>-за качественное исполнение задания, художественно-образное, графическое и колористическое решение, высокопро</w:t>
      </w:r>
      <w:r w:rsidR="00C0448A" w:rsidRPr="00A95D49">
        <w:rPr>
          <w:sz w:val="28"/>
          <w:szCs w:val="28"/>
        </w:rPr>
        <w:t>фессиональное  выполнение проекта</w:t>
      </w:r>
      <w:r w:rsidRPr="00A95D49">
        <w:rPr>
          <w:sz w:val="28"/>
          <w:szCs w:val="28"/>
        </w:rPr>
        <w:t>.</w:t>
      </w:r>
    </w:p>
    <w:p w:rsidR="0020410E" w:rsidRPr="00A95D49" w:rsidRDefault="0020410E" w:rsidP="0020410E">
      <w:pPr>
        <w:jc w:val="both"/>
        <w:rPr>
          <w:sz w:val="28"/>
          <w:szCs w:val="28"/>
        </w:rPr>
      </w:pPr>
    </w:p>
    <w:p w:rsidR="0020410E" w:rsidRPr="00A95D49" w:rsidRDefault="00C0448A" w:rsidP="0020410E">
      <w:pPr>
        <w:jc w:val="both"/>
        <w:rPr>
          <w:sz w:val="28"/>
          <w:szCs w:val="28"/>
        </w:rPr>
      </w:pPr>
      <w:r w:rsidRPr="00A95D49">
        <w:rPr>
          <w:sz w:val="28"/>
          <w:szCs w:val="28"/>
        </w:rPr>
        <w:t>4</w:t>
      </w:r>
      <w:r w:rsidR="00141A5C">
        <w:rPr>
          <w:sz w:val="28"/>
          <w:szCs w:val="28"/>
        </w:rPr>
        <w:t xml:space="preserve"> (хорошо) </w:t>
      </w:r>
      <w:r w:rsidRPr="00A95D49">
        <w:rPr>
          <w:sz w:val="28"/>
          <w:szCs w:val="28"/>
        </w:rPr>
        <w:t>- за хорошее исполнение</w:t>
      </w:r>
      <w:r w:rsidR="0020410E" w:rsidRPr="00A95D49">
        <w:rPr>
          <w:sz w:val="28"/>
          <w:szCs w:val="28"/>
        </w:rPr>
        <w:t>, владение художественно-графическим и колористическим решением, про</w:t>
      </w:r>
      <w:r w:rsidRPr="00A95D49">
        <w:rPr>
          <w:sz w:val="28"/>
          <w:szCs w:val="28"/>
        </w:rPr>
        <w:t>фессиональное выполнение проекта</w:t>
      </w:r>
      <w:r w:rsidR="0020410E" w:rsidRPr="00A95D49">
        <w:rPr>
          <w:sz w:val="28"/>
          <w:szCs w:val="28"/>
        </w:rPr>
        <w:t xml:space="preserve">. За грамотное соблюдение технологического процесса, владение теоретическими и практическими знаниями. </w:t>
      </w:r>
    </w:p>
    <w:p w:rsidR="0020410E" w:rsidRPr="00A95D49" w:rsidRDefault="0020410E" w:rsidP="0020410E">
      <w:pPr>
        <w:jc w:val="both"/>
        <w:rPr>
          <w:sz w:val="28"/>
          <w:szCs w:val="28"/>
        </w:rPr>
      </w:pPr>
    </w:p>
    <w:p w:rsidR="0020410E" w:rsidRPr="00A95D49" w:rsidRDefault="0020410E" w:rsidP="0020410E">
      <w:pPr>
        <w:jc w:val="both"/>
        <w:rPr>
          <w:sz w:val="28"/>
          <w:szCs w:val="28"/>
        </w:rPr>
      </w:pPr>
      <w:r w:rsidRPr="00A95D49">
        <w:rPr>
          <w:sz w:val="28"/>
          <w:szCs w:val="28"/>
        </w:rPr>
        <w:lastRenderedPageBreak/>
        <w:t>3</w:t>
      </w:r>
      <w:r w:rsidR="00141A5C">
        <w:rPr>
          <w:sz w:val="28"/>
          <w:szCs w:val="28"/>
        </w:rPr>
        <w:t xml:space="preserve"> (удовлетворительно) </w:t>
      </w:r>
      <w:r w:rsidRPr="00A95D49">
        <w:rPr>
          <w:sz w:val="28"/>
          <w:szCs w:val="28"/>
        </w:rPr>
        <w:t>- за удовлетворительное исполнение задания, недостаточное владение художественно-графическим и колористическим решением, удовл</w:t>
      </w:r>
      <w:r w:rsidR="00C0448A" w:rsidRPr="00A95D49">
        <w:rPr>
          <w:sz w:val="28"/>
          <w:szCs w:val="28"/>
        </w:rPr>
        <w:t>етворительное выполнение проекта</w:t>
      </w:r>
      <w:r w:rsidRPr="00A95D49">
        <w:rPr>
          <w:sz w:val="28"/>
          <w:szCs w:val="28"/>
        </w:rPr>
        <w:t>.</w:t>
      </w:r>
    </w:p>
    <w:p w:rsidR="0020410E" w:rsidRPr="00A95D49" w:rsidRDefault="0020410E" w:rsidP="0020410E">
      <w:pPr>
        <w:jc w:val="both"/>
        <w:rPr>
          <w:sz w:val="28"/>
          <w:szCs w:val="28"/>
        </w:rPr>
      </w:pPr>
    </w:p>
    <w:p w:rsidR="0020410E" w:rsidRPr="00A95D49" w:rsidRDefault="0020410E" w:rsidP="0020410E">
      <w:pPr>
        <w:jc w:val="both"/>
        <w:rPr>
          <w:sz w:val="28"/>
          <w:szCs w:val="28"/>
        </w:rPr>
      </w:pPr>
      <w:r w:rsidRPr="00A95D49">
        <w:rPr>
          <w:sz w:val="28"/>
          <w:szCs w:val="28"/>
        </w:rPr>
        <w:t>2</w:t>
      </w:r>
      <w:r w:rsidR="00141A5C">
        <w:rPr>
          <w:sz w:val="28"/>
          <w:szCs w:val="28"/>
        </w:rPr>
        <w:t xml:space="preserve"> (неудовлетворительно) - </w:t>
      </w:r>
      <w:r w:rsidRPr="00A95D49">
        <w:rPr>
          <w:sz w:val="28"/>
          <w:szCs w:val="28"/>
        </w:rPr>
        <w:t xml:space="preserve"> за допущенные ошибки в исполнении работы, неумение применять знания для решения практических задач.</w:t>
      </w:r>
    </w:p>
    <w:p w:rsidR="0020410E" w:rsidRPr="00A95D49" w:rsidRDefault="0020410E" w:rsidP="0020410E">
      <w:pPr>
        <w:jc w:val="both"/>
        <w:rPr>
          <w:sz w:val="28"/>
          <w:szCs w:val="28"/>
        </w:rPr>
      </w:pPr>
    </w:p>
    <w:p w:rsidR="0020410E" w:rsidRPr="00A95D49" w:rsidRDefault="0020410E" w:rsidP="0020410E">
      <w:pPr>
        <w:jc w:val="both"/>
        <w:rPr>
          <w:sz w:val="28"/>
          <w:szCs w:val="28"/>
        </w:rPr>
      </w:pPr>
      <w:r w:rsidRPr="00A95D49">
        <w:rPr>
          <w:sz w:val="28"/>
          <w:szCs w:val="28"/>
        </w:rPr>
        <w:t xml:space="preserve">       Таким образом, совокупность видов, форм, методов контроля позволяет получить достаточно точную и объективную картину обучения студентов и добиться высокого качества подготовки студентов в соответствии с требованиями ГОС СПО.</w:t>
      </w:r>
    </w:p>
    <w:p w:rsidR="00AB434C" w:rsidRPr="00A95D49" w:rsidRDefault="0020410E" w:rsidP="00A95D49">
      <w:pPr>
        <w:jc w:val="both"/>
        <w:rPr>
          <w:sz w:val="28"/>
          <w:szCs w:val="28"/>
        </w:rPr>
      </w:pPr>
      <w:r w:rsidRPr="00A95D49">
        <w:rPr>
          <w:sz w:val="28"/>
          <w:szCs w:val="28"/>
        </w:rPr>
        <w:t xml:space="preserve">           Оценка работ студентов производится предметно-цикловой комиссией</w:t>
      </w:r>
      <w:r w:rsidR="00141A5C">
        <w:rPr>
          <w:sz w:val="28"/>
          <w:szCs w:val="28"/>
        </w:rPr>
        <w:t>.</w:t>
      </w:r>
    </w:p>
    <w:p w:rsidR="009F68D3" w:rsidRDefault="009F68D3" w:rsidP="00BD5F6C">
      <w:pPr>
        <w:widowControl w:val="0"/>
        <w:autoSpaceDE w:val="0"/>
        <w:autoSpaceDN w:val="0"/>
        <w:adjustRightInd w:val="0"/>
        <w:jc w:val="both"/>
        <w:rPr>
          <w:sz w:val="28"/>
          <w:szCs w:val="28"/>
        </w:rPr>
      </w:pPr>
    </w:p>
    <w:p w:rsidR="009F68D3" w:rsidRDefault="009F68D3" w:rsidP="00BD5F6C">
      <w:pPr>
        <w:widowControl w:val="0"/>
        <w:autoSpaceDE w:val="0"/>
        <w:autoSpaceDN w:val="0"/>
        <w:adjustRightInd w:val="0"/>
        <w:jc w:val="both"/>
        <w:rPr>
          <w:sz w:val="28"/>
          <w:szCs w:val="28"/>
        </w:rPr>
      </w:pPr>
    </w:p>
    <w:p w:rsidR="00BD5F6C" w:rsidRPr="00A95D49" w:rsidRDefault="00BD5F6C" w:rsidP="00BD5F6C">
      <w:pPr>
        <w:widowControl w:val="0"/>
        <w:autoSpaceDE w:val="0"/>
        <w:autoSpaceDN w:val="0"/>
        <w:adjustRightInd w:val="0"/>
        <w:jc w:val="both"/>
        <w:rPr>
          <w:sz w:val="28"/>
          <w:szCs w:val="28"/>
        </w:rPr>
      </w:pPr>
      <w:r w:rsidRPr="00A95D49">
        <w:rPr>
          <w:sz w:val="28"/>
          <w:szCs w:val="28"/>
        </w:rPr>
        <w:t xml:space="preserve">6. </w:t>
      </w:r>
      <w:r w:rsidRPr="00A95D49">
        <w:rPr>
          <w:b/>
          <w:sz w:val="28"/>
          <w:szCs w:val="28"/>
        </w:rPr>
        <w:t>Учебно-методическое и информационное обеспечение курса</w:t>
      </w:r>
      <w:r w:rsidRPr="00A95D49">
        <w:rPr>
          <w:sz w:val="28"/>
          <w:szCs w:val="28"/>
        </w:rPr>
        <w:t>.</w:t>
      </w:r>
    </w:p>
    <w:p w:rsidR="00BD5F6C" w:rsidRPr="00A95D49" w:rsidRDefault="00BD5F6C" w:rsidP="00A95D49">
      <w:pPr>
        <w:rPr>
          <w:b/>
          <w:sz w:val="28"/>
          <w:szCs w:val="28"/>
        </w:rPr>
      </w:pPr>
      <w:r w:rsidRPr="00A95D49">
        <w:rPr>
          <w:b/>
          <w:sz w:val="28"/>
          <w:szCs w:val="28"/>
        </w:rPr>
        <w:t xml:space="preserve">Карта учебно-методического обеспечения </w:t>
      </w:r>
    </w:p>
    <w:p w:rsidR="00141A5C" w:rsidRDefault="00141A5C" w:rsidP="00B220BA">
      <w:pPr>
        <w:pStyle w:val="a4"/>
      </w:pPr>
    </w:p>
    <w:p w:rsidR="00D41105" w:rsidRDefault="00141A5C" w:rsidP="00D41105">
      <w:pPr>
        <w:pStyle w:val="a4"/>
      </w:pPr>
      <w:r w:rsidRPr="00B220BA">
        <w:t>Специальность</w:t>
      </w:r>
      <w:r w:rsidR="00B220BA">
        <w:t xml:space="preserve"> – </w:t>
      </w:r>
      <w:r w:rsidR="00B220BA" w:rsidRPr="00DE1BE5">
        <w:t>54.02.</w:t>
      </w:r>
      <w:r w:rsidR="00DE278E" w:rsidRPr="00DE1BE5">
        <w:t>01</w:t>
      </w:r>
      <w:r w:rsidRPr="00DE1BE5">
        <w:t xml:space="preserve"> «Дизайн»</w:t>
      </w:r>
      <w:r w:rsidRPr="00DE278E">
        <w:rPr>
          <w:b/>
        </w:rPr>
        <w:t xml:space="preserve"> </w:t>
      </w:r>
      <w:r w:rsidR="00D41105" w:rsidRPr="00D41105">
        <w:t>(по отраслям)</w:t>
      </w:r>
      <w:r w:rsidR="00DE1BE5">
        <w:t xml:space="preserve"> в культуре и искусстве</w:t>
      </w:r>
    </w:p>
    <w:p w:rsidR="00141A5C" w:rsidRPr="00D41105" w:rsidRDefault="00D41105" w:rsidP="00B220BA">
      <w:pPr>
        <w:pStyle w:val="a4"/>
        <w:rPr>
          <w:rFonts w:eastAsia="Calibri"/>
          <w:bCs/>
        </w:rPr>
      </w:pPr>
      <w:r w:rsidRPr="00D41105">
        <w:rPr>
          <w:rFonts w:eastAsia="Calibri"/>
          <w:bCs/>
        </w:rPr>
        <w:t xml:space="preserve">Отрасль – «Дизайн костюма» </w:t>
      </w:r>
    </w:p>
    <w:p w:rsidR="009A799C" w:rsidRPr="00381CF9" w:rsidRDefault="009A799C" w:rsidP="00B220BA">
      <w:pPr>
        <w:pStyle w:val="a4"/>
      </w:pPr>
      <w:r>
        <w:t>ОП 03. «Общепрофессиональные дисциплины</w:t>
      </w:r>
      <w:r w:rsidRPr="00381CF9">
        <w:t xml:space="preserve">» </w:t>
      </w:r>
    </w:p>
    <w:p w:rsidR="00141A5C" w:rsidRPr="00DE278E" w:rsidRDefault="00141A5C" w:rsidP="00B220BA">
      <w:pPr>
        <w:pStyle w:val="a4"/>
        <w:rPr>
          <w:b/>
        </w:rPr>
      </w:pPr>
      <w:r w:rsidRPr="003013C4">
        <w:t>Дисциплина</w:t>
      </w:r>
      <w:r w:rsidR="00D41105">
        <w:t xml:space="preserve"> - </w:t>
      </w:r>
      <w:r w:rsidRPr="00DE1BE5">
        <w:t>«</w:t>
      </w:r>
      <w:r w:rsidR="00692B02" w:rsidRPr="00DE1BE5">
        <w:t>Цветоведение</w:t>
      </w:r>
      <w:r w:rsidR="00D41105" w:rsidRPr="00DE1BE5">
        <w:t>»</w:t>
      </w:r>
    </w:p>
    <w:p w:rsidR="00BD5F6C" w:rsidRPr="00A95D49" w:rsidRDefault="00141A5C" w:rsidP="00BD5F6C">
      <w:pPr>
        <w:jc w:val="both"/>
        <w:rPr>
          <w:sz w:val="28"/>
          <w:szCs w:val="28"/>
        </w:rPr>
      </w:pPr>
      <w:r w:rsidRPr="00DE1BE5">
        <w:rPr>
          <w:sz w:val="28"/>
          <w:szCs w:val="28"/>
        </w:rPr>
        <w:t>Форма обучения</w:t>
      </w:r>
      <w:r w:rsidRPr="00381CF9">
        <w:rPr>
          <w:sz w:val="28"/>
          <w:szCs w:val="28"/>
        </w:rPr>
        <w:t xml:space="preserve"> – очная,</w:t>
      </w:r>
      <w:r w:rsidR="00BD5F6C" w:rsidRPr="00A95D49">
        <w:rPr>
          <w:sz w:val="28"/>
          <w:szCs w:val="28"/>
        </w:rPr>
        <w:t xml:space="preserve"> всего</w:t>
      </w:r>
      <w:r>
        <w:rPr>
          <w:sz w:val="28"/>
          <w:szCs w:val="28"/>
        </w:rPr>
        <w:t xml:space="preserve"> - 216 часов, из них уроки - 144</w:t>
      </w:r>
      <w:r w:rsidR="00BD5F6C" w:rsidRPr="00A95D49">
        <w:rPr>
          <w:sz w:val="28"/>
          <w:szCs w:val="28"/>
        </w:rPr>
        <w:t>ч</w:t>
      </w:r>
      <w:r>
        <w:rPr>
          <w:sz w:val="28"/>
          <w:szCs w:val="28"/>
        </w:rPr>
        <w:t>.</w:t>
      </w:r>
    </w:p>
    <w:p w:rsidR="00381CF9" w:rsidRDefault="00381CF9" w:rsidP="00141A5C">
      <w:pPr>
        <w:rPr>
          <w:b/>
          <w:bCs/>
          <w:sz w:val="28"/>
          <w:szCs w:val="28"/>
        </w:rPr>
      </w:pPr>
    </w:p>
    <w:p w:rsidR="00BD5F6C" w:rsidRPr="00A95D49" w:rsidRDefault="00141A5C" w:rsidP="00BD5F6C">
      <w:pPr>
        <w:jc w:val="center"/>
        <w:rPr>
          <w:b/>
          <w:bCs/>
          <w:sz w:val="28"/>
          <w:szCs w:val="28"/>
        </w:rPr>
      </w:pPr>
      <w:r>
        <w:rPr>
          <w:b/>
          <w:bCs/>
          <w:sz w:val="28"/>
          <w:szCs w:val="28"/>
        </w:rPr>
        <w:t>Таблица 1</w:t>
      </w:r>
      <w:r w:rsidRPr="00A95D49">
        <w:rPr>
          <w:b/>
          <w:bCs/>
          <w:sz w:val="28"/>
          <w:szCs w:val="28"/>
        </w:rPr>
        <w:t xml:space="preserve">. </w:t>
      </w:r>
      <w:r w:rsidR="00BD5F6C" w:rsidRPr="00A95D49">
        <w:rPr>
          <w:b/>
          <w:bCs/>
          <w:sz w:val="28"/>
          <w:szCs w:val="28"/>
        </w:rPr>
        <w:t>Обеспечение дисциплины учебными изданиями</w:t>
      </w:r>
    </w:p>
    <w:p w:rsidR="00BD5F6C" w:rsidRPr="00A95D49" w:rsidRDefault="00BD5F6C" w:rsidP="00BD5F6C">
      <w:pPr>
        <w:jc w:val="center"/>
        <w:rPr>
          <w:b/>
          <w:bCs/>
          <w:sz w:val="28"/>
          <w:szCs w:val="28"/>
        </w:rPr>
      </w:pP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801"/>
        <w:gridCol w:w="1984"/>
        <w:gridCol w:w="1276"/>
        <w:gridCol w:w="1276"/>
        <w:gridCol w:w="2012"/>
      </w:tblGrid>
      <w:tr w:rsidR="00BD5F6C" w:rsidRPr="00A95D49" w:rsidTr="007E4C78">
        <w:tc>
          <w:tcPr>
            <w:tcW w:w="3801" w:type="dxa"/>
            <w:vMerge w:val="restart"/>
          </w:tcPr>
          <w:p w:rsidR="00BD5F6C" w:rsidRPr="00A95D49" w:rsidRDefault="00BD5F6C" w:rsidP="002E527A">
            <w:pPr>
              <w:jc w:val="center"/>
              <w:rPr>
                <w:b/>
                <w:bCs/>
                <w:sz w:val="28"/>
                <w:szCs w:val="28"/>
              </w:rPr>
            </w:pPr>
            <w:r w:rsidRPr="00A95D49">
              <w:rPr>
                <w:b/>
                <w:bCs/>
                <w:sz w:val="28"/>
                <w:szCs w:val="28"/>
              </w:rPr>
              <w:t xml:space="preserve">Библиографическое описание </w:t>
            </w:r>
          </w:p>
          <w:p w:rsidR="00BD5F6C" w:rsidRPr="00A95D49" w:rsidRDefault="00DE1BE5" w:rsidP="002E527A">
            <w:pPr>
              <w:jc w:val="center"/>
              <w:rPr>
                <w:b/>
                <w:bCs/>
                <w:sz w:val="28"/>
                <w:szCs w:val="28"/>
              </w:rPr>
            </w:pPr>
            <w:r w:rsidRPr="00A95D49">
              <w:rPr>
                <w:b/>
                <w:bCs/>
                <w:sz w:val="28"/>
                <w:szCs w:val="28"/>
              </w:rPr>
              <w:t>И</w:t>
            </w:r>
            <w:r w:rsidR="00BD5F6C" w:rsidRPr="00A95D49">
              <w:rPr>
                <w:b/>
                <w:bCs/>
                <w:sz w:val="28"/>
                <w:szCs w:val="28"/>
              </w:rPr>
              <w:t>здания</w:t>
            </w:r>
          </w:p>
        </w:tc>
        <w:tc>
          <w:tcPr>
            <w:tcW w:w="1984" w:type="dxa"/>
            <w:vMerge w:val="restart"/>
          </w:tcPr>
          <w:p w:rsidR="00BD5F6C" w:rsidRPr="00A95D49" w:rsidRDefault="00BD5F6C" w:rsidP="002E527A">
            <w:pPr>
              <w:jc w:val="center"/>
              <w:rPr>
                <w:b/>
                <w:bCs/>
                <w:sz w:val="28"/>
                <w:szCs w:val="28"/>
              </w:rPr>
            </w:pPr>
            <w:r w:rsidRPr="00A95D49">
              <w:rPr>
                <w:b/>
                <w:bCs/>
                <w:sz w:val="28"/>
                <w:szCs w:val="28"/>
              </w:rPr>
              <w:t xml:space="preserve">Вид занятия, </w:t>
            </w:r>
          </w:p>
          <w:p w:rsidR="00BD5F6C" w:rsidRPr="00A95D49" w:rsidRDefault="00BD5F6C" w:rsidP="002E527A">
            <w:pPr>
              <w:jc w:val="center"/>
              <w:rPr>
                <w:b/>
                <w:bCs/>
                <w:sz w:val="28"/>
                <w:szCs w:val="28"/>
              </w:rPr>
            </w:pPr>
            <w:r w:rsidRPr="00A95D49">
              <w:rPr>
                <w:b/>
                <w:bCs/>
                <w:sz w:val="28"/>
                <w:szCs w:val="28"/>
              </w:rPr>
              <w:t>в котором используется</w:t>
            </w:r>
          </w:p>
        </w:tc>
        <w:tc>
          <w:tcPr>
            <w:tcW w:w="1276" w:type="dxa"/>
            <w:vMerge w:val="restart"/>
          </w:tcPr>
          <w:p w:rsidR="00BD5F6C" w:rsidRPr="00A95D49" w:rsidRDefault="00BD5F6C" w:rsidP="002E527A">
            <w:pPr>
              <w:jc w:val="center"/>
              <w:rPr>
                <w:b/>
                <w:bCs/>
                <w:sz w:val="28"/>
                <w:szCs w:val="28"/>
              </w:rPr>
            </w:pPr>
            <w:r w:rsidRPr="00A95D49">
              <w:rPr>
                <w:b/>
                <w:bCs/>
                <w:sz w:val="28"/>
                <w:szCs w:val="28"/>
              </w:rPr>
              <w:t>Число обеспечи-ваемых часов</w:t>
            </w:r>
          </w:p>
        </w:tc>
        <w:tc>
          <w:tcPr>
            <w:tcW w:w="3288" w:type="dxa"/>
            <w:gridSpan w:val="2"/>
          </w:tcPr>
          <w:p w:rsidR="00BD5F6C" w:rsidRPr="00A95D49" w:rsidRDefault="00BD5F6C" w:rsidP="002E527A">
            <w:pPr>
              <w:jc w:val="center"/>
              <w:rPr>
                <w:b/>
                <w:bCs/>
                <w:sz w:val="28"/>
                <w:szCs w:val="28"/>
              </w:rPr>
            </w:pPr>
            <w:r w:rsidRPr="00A95D49">
              <w:rPr>
                <w:b/>
                <w:bCs/>
                <w:sz w:val="28"/>
                <w:szCs w:val="28"/>
              </w:rPr>
              <w:t>Кол-во экземпляров</w:t>
            </w:r>
          </w:p>
        </w:tc>
      </w:tr>
      <w:tr w:rsidR="00BD5F6C" w:rsidRPr="00A95D49" w:rsidTr="007E4C78">
        <w:tc>
          <w:tcPr>
            <w:tcW w:w="3801" w:type="dxa"/>
            <w:vMerge/>
          </w:tcPr>
          <w:p w:rsidR="00BD5F6C" w:rsidRPr="00A95D49" w:rsidRDefault="00BD5F6C" w:rsidP="002E527A">
            <w:pPr>
              <w:jc w:val="center"/>
              <w:rPr>
                <w:b/>
                <w:bCs/>
                <w:sz w:val="28"/>
                <w:szCs w:val="28"/>
              </w:rPr>
            </w:pPr>
          </w:p>
        </w:tc>
        <w:tc>
          <w:tcPr>
            <w:tcW w:w="1984" w:type="dxa"/>
            <w:vMerge/>
          </w:tcPr>
          <w:p w:rsidR="00BD5F6C" w:rsidRPr="00A95D49" w:rsidRDefault="00BD5F6C" w:rsidP="002E527A">
            <w:pPr>
              <w:jc w:val="center"/>
              <w:rPr>
                <w:b/>
                <w:bCs/>
                <w:sz w:val="28"/>
                <w:szCs w:val="28"/>
              </w:rPr>
            </w:pPr>
          </w:p>
        </w:tc>
        <w:tc>
          <w:tcPr>
            <w:tcW w:w="1276" w:type="dxa"/>
            <w:vMerge/>
          </w:tcPr>
          <w:p w:rsidR="00BD5F6C" w:rsidRPr="00A95D49" w:rsidRDefault="00BD5F6C" w:rsidP="002E527A">
            <w:pPr>
              <w:jc w:val="center"/>
              <w:rPr>
                <w:b/>
                <w:bCs/>
                <w:sz w:val="28"/>
                <w:szCs w:val="28"/>
              </w:rPr>
            </w:pPr>
          </w:p>
        </w:tc>
        <w:tc>
          <w:tcPr>
            <w:tcW w:w="1276" w:type="dxa"/>
          </w:tcPr>
          <w:p w:rsidR="00BD5F6C" w:rsidRPr="00A95D49" w:rsidRDefault="00BD5F6C" w:rsidP="002E527A">
            <w:pPr>
              <w:jc w:val="center"/>
              <w:rPr>
                <w:b/>
                <w:bCs/>
                <w:sz w:val="28"/>
                <w:szCs w:val="28"/>
              </w:rPr>
            </w:pPr>
            <w:r w:rsidRPr="00A95D49">
              <w:rPr>
                <w:b/>
                <w:bCs/>
                <w:sz w:val="28"/>
                <w:szCs w:val="28"/>
              </w:rPr>
              <w:t>Учебный кабинет</w:t>
            </w:r>
          </w:p>
        </w:tc>
        <w:tc>
          <w:tcPr>
            <w:tcW w:w="2012" w:type="dxa"/>
          </w:tcPr>
          <w:p w:rsidR="00BD5F6C" w:rsidRPr="00A95D49" w:rsidRDefault="00BD5F6C" w:rsidP="002E527A">
            <w:pPr>
              <w:jc w:val="center"/>
              <w:rPr>
                <w:b/>
                <w:bCs/>
                <w:sz w:val="28"/>
                <w:szCs w:val="28"/>
              </w:rPr>
            </w:pPr>
            <w:r w:rsidRPr="00A95D49">
              <w:rPr>
                <w:b/>
                <w:bCs/>
                <w:sz w:val="28"/>
                <w:szCs w:val="28"/>
              </w:rPr>
              <w:t>Библиотека колледжа</w:t>
            </w:r>
          </w:p>
        </w:tc>
      </w:tr>
      <w:tr w:rsidR="00A8205A" w:rsidRPr="00A95D49" w:rsidTr="007E4C78">
        <w:tc>
          <w:tcPr>
            <w:tcW w:w="3801" w:type="dxa"/>
          </w:tcPr>
          <w:p w:rsidR="00A8205A" w:rsidRPr="00A8205A" w:rsidRDefault="00A8205A" w:rsidP="00A8205A">
            <w:pPr>
              <w:rPr>
                <w:bCs/>
                <w:sz w:val="28"/>
                <w:szCs w:val="28"/>
              </w:rPr>
            </w:pPr>
            <w:r>
              <w:rPr>
                <w:bCs/>
                <w:sz w:val="28"/>
                <w:szCs w:val="28"/>
              </w:rPr>
              <w:t>1.</w:t>
            </w:r>
            <w:r w:rsidRPr="00A8205A">
              <w:rPr>
                <w:bCs/>
                <w:sz w:val="28"/>
                <w:szCs w:val="28"/>
              </w:rPr>
              <w:t>Визер В.В. Живописная грамота. Система цвета в изобразительном и</w:t>
            </w:r>
            <w:r w:rsidR="004716C6">
              <w:rPr>
                <w:bCs/>
                <w:sz w:val="28"/>
                <w:szCs w:val="28"/>
              </w:rPr>
              <w:t>скусстве. – С/Пб.: Питер-Юг, 201</w:t>
            </w:r>
            <w:r w:rsidRPr="00A8205A">
              <w:rPr>
                <w:bCs/>
                <w:sz w:val="28"/>
                <w:szCs w:val="28"/>
              </w:rPr>
              <w:t>7.</w:t>
            </w:r>
          </w:p>
          <w:p w:rsidR="00A8205A" w:rsidRPr="00A95D49" w:rsidRDefault="00A8205A" w:rsidP="00BB7230">
            <w:pPr>
              <w:rPr>
                <w:sz w:val="28"/>
                <w:szCs w:val="28"/>
              </w:rPr>
            </w:pPr>
          </w:p>
        </w:tc>
        <w:tc>
          <w:tcPr>
            <w:tcW w:w="1984" w:type="dxa"/>
          </w:tcPr>
          <w:p w:rsidR="00A8205A" w:rsidRPr="00A95D49" w:rsidRDefault="00A8205A" w:rsidP="002E527A">
            <w:pPr>
              <w:jc w:val="center"/>
              <w:rPr>
                <w:sz w:val="28"/>
                <w:szCs w:val="28"/>
              </w:rPr>
            </w:pPr>
          </w:p>
        </w:tc>
        <w:tc>
          <w:tcPr>
            <w:tcW w:w="1276" w:type="dxa"/>
          </w:tcPr>
          <w:p w:rsidR="00A8205A" w:rsidRDefault="00A8205A" w:rsidP="002E527A">
            <w:pPr>
              <w:jc w:val="center"/>
              <w:rPr>
                <w:sz w:val="28"/>
                <w:szCs w:val="28"/>
              </w:rPr>
            </w:pPr>
          </w:p>
        </w:tc>
        <w:tc>
          <w:tcPr>
            <w:tcW w:w="1276" w:type="dxa"/>
          </w:tcPr>
          <w:p w:rsidR="00A8205A" w:rsidRPr="00A95D49" w:rsidRDefault="00A8205A" w:rsidP="002E527A">
            <w:pPr>
              <w:jc w:val="center"/>
              <w:rPr>
                <w:sz w:val="28"/>
                <w:szCs w:val="28"/>
              </w:rPr>
            </w:pPr>
          </w:p>
        </w:tc>
        <w:tc>
          <w:tcPr>
            <w:tcW w:w="2012" w:type="dxa"/>
          </w:tcPr>
          <w:p w:rsidR="00A8205A" w:rsidRPr="00A95D49" w:rsidRDefault="00A8205A" w:rsidP="002E527A">
            <w:pPr>
              <w:rPr>
                <w:sz w:val="28"/>
                <w:szCs w:val="28"/>
              </w:rPr>
            </w:pPr>
          </w:p>
        </w:tc>
      </w:tr>
      <w:tr w:rsidR="00BD5F6C" w:rsidRPr="00A95D49" w:rsidTr="007E4C78">
        <w:tc>
          <w:tcPr>
            <w:tcW w:w="3801" w:type="dxa"/>
          </w:tcPr>
          <w:p w:rsidR="00BD5F6C" w:rsidRPr="00A95D49" w:rsidRDefault="00A8205A" w:rsidP="00BB7230">
            <w:pPr>
              <w:rPr>
                <w:sz w:val="28"/>
                <w:szCs w:val="28"/>
              </w:rPr>
            </w:pPr>
            <w:r>
              <w:rPr>
                <w:sz w:val="28"/>
                <w:szCs w:val="28"/>
              </w:rPr>
              <w:t>2</w:t>
            </w:r>
            <w:r w:rsidR="00BB7230" w:rsidRPr="00A95D49">
              <w:rPr>
                <w:sz w:val="28"/>
                <w:szCs w:val="28"/>
              </w:rPr>
              <w:t>.Бердник, Т.О. Основы художественного проектирования</w:t>
            </w:r>
            <w:r w:rsidR="00B61E55" w:rsidRPr="00A95D49">
              <w:rPr>
                <w:sz w:val="28"/>
                <w:szCs w:val="28"/>
              </w:rPr>
              <w:t xml:space="preserve"> одежды и эскизной граф</w:t>
            </w:r>
            <w:r w:rsidR="004716C6">
              <w:rPr>
                <w:sz w:val="28"/>
                <w:szCs w:val="28"/>
              </w:rPr>
              <w:t>ики: Учебник-Р.н.Д.: Феникс,2014</w:t>
            </w:r>
            <w:r w:rsidR="00DA1E98" w:rsidRPr="00A95D49">
              <w:rPr>
                <w:sz w:val="28"/>
                <w:szCs w:val="28"/>
              </w:rPr>
              <w:t>.</w:t>
            </w:r>
            <w:r w:rsidR="00B61E55" w:rsidRPr="00A95D49">
              <w:rPr>
                <w:sz w:val="28"/>
                <w:szCs w:val="28"/>
              </w:rPr>
              <w:t>-</w:t>
            </w:r>
            <w:r w:rsidR="00DA1E98" w:rsidRPr="00A95D49">
              <w:rPr>
                <w:sz w:val="28"/>
                <w:szCs w:val="28"/>
              </w:rPr>
              <w:t>352с.</w:t>
            </w:r>
          </w:p>
        </w:tc>
        <w:tc>
          <w:tcPr>
            <w:tcW w:w="1984" w:type="dxa"/>
          </w:tcPr>
          <w:p w:rsidR="00BD5F6C" w:rsidRPr="00A95D49" w:rsidRDefault="00BD5F6C" w:rsidP="002E527A">
            <w:pPr>
              <w:jc w:val="center"/>
              <w:rPr>
                <w:sz w:val="28"/>
                <w:szCs w:val="28"/>
              </w:rPr>
            </w:pPr>
            <w:r w:rsidRPr="00A95D49">
              <w:rPr>
                <w:sz w:val="28"/>
                <w:szCs w:val="28"/>
              </w:rPr>
              <w:t>Лекция, Самост.работа</w:t>
            </w:r>
          </w:p>
        </w:tc>
        <w:tc>
          <w:tcPr>
            <w:tcW w:w="1276" w:type="dxa"/>
          </w:tcPr>
          <w:p w:rsidR="00BD5F6C" w:rsidRPr="00A95D49" w:rsidRDefault="00141A5C" w:rsidP="002E527A">
            <w:pPr>
              <w:jc w:val="center"/>
              <w:rPr>
                <w:sz w:val="28"/>
                <w:szCs w:val="28"/>
              </w:rPr>
            </w:pPr>
            <w:r>
              <w:rPr>
                <w:sz w:val="28"/>
                <w:szCs w:val="28"/>
              </w:rPr>
              <w:t>27</w:t>
            </w:r>
          </w:p>
        </w:tc>
        <w:tc>
          <w:tcPr>
            <w:tcW w:w="1276" w:type="dxa"/>
          </w:tcPr>
          <w:p w:rsidR="00BD5F6C" w:rsidRPr="00A95D49" w:rsidRDefault="00BD5F6C" w:rsidP="002E527A">
            <w:pPr>
              <w:jc w:val="center"/>
              <w:rPr>
                <w:sz w:val="28"/>
                <w:szCs w:val="28"/>
              </w:rPr>
            </w:pPr>
            <w:r w:rsidRPr="00A95D49">
              <w:rPr>
                <w:sz w:val="28"/>
                <w:szCs w:val="28"/>
              </w:rPr>
              <w:t>1</w:t>
            </w:r>
          </w:p>
        </w:tc>
        <w:tc>
          <w:tcPr>
            <w:tcW w:w="2012" w:type="dxa"/>
          </w:tcPr>
          <w:p w:rsidR="00BD5F6C" w:rsidRPr="00A95D49" w:rsidRDefault="00BD5F6C" w:rsidP="002E527A">
            <w:pPr>
              <w:rPr>
                <w:sz w:val="28"/>
                <w:szCs w:val="28"/>
              </w:rPr>
            </w:pPr>
            <w:r w:rsidRPr="00A95D49">
              <w:rPr>
                <w:sz w:val="28"/>
                <w:szCs w:val="28"/>
              </w:rPr>
              <w:t xml:space="preserve">         1</w:t>
            </w:r>
          </w:p>
        </w:tc>
      </w:tr>
      <w:tr w:rsidR="00BD5F6C" w:rsidRPr="00A95D49" w:rsidTr="007E4C78">
        <w:tc>
          <w:tcPr>
            <w:tcW w:w="3801" w:type="dxa"/>
          </w:tcPr>
          <w:p w:rsidR="00BD5F6C" w:rsidRPr="00A95D49" w:rsidRDefault="00A8205A" w:rsidP="00DA1E98">
            <w:pPr>
              <w:rPr>
                <w:sz w:val="28"/>
                <w:szCs w:val="28"/>
              </w:rPr>
            </w:pPr>
            <w:r>
              <w:rPr>
                <w:sz w:val="28"/>
                <w:szCs w:val="28"/>
              </w:rPr>
              <w:t>3</w:t>
            </w:r>
            <w:r w:rsidR="00BD5F6C" w:rsidRPr="00A95D49">
              <w:rPr>
                <w:sz w:val="28"/>
                <w:szCs w:val="28"/>
              </w:rPr>
              <w:t xml:space="preserve">. </w:t>
            </w:r>
            <w:r w:rsidR="00DA1E98" w:rsidRPr="00A95D49">
              <w:rPr>
                <w:sz w:val="28"/>
                <w:szCs w:val="28"/>
              </w:rPr>
              <w:t>Бердник, Т.О.Дизайн кост</w:t>
            </w:r>
            <w:r w:rsidR="004716C6">
              <w:rPr>
                <w:sz w:val="28"/>
                <w:szCs w:val="28"/>
              </w:rPr>
              <w:t>юма: Учебник-Р.н.Д.: Феникс,2016</w:t>
            </w:r>
            <w:r w:rsidR="00DA1E98" w:rsidRPr="00A95D49">
              <w:rPr>
                <w:sz w:val="28"/>
                <w:szCs w:val="28"/>
              </w:rPr>
              <w:t>.-370с.</w:t>
            </w:r>
          </w:p>
        </w:tc>
        <w:tc>
          <w:tcPr>
            <w:tcW w:w="1984" w:type="dxa"/>
          </w:tcPr>
          <w:p w:rsidR="00BD5F6C" w:rsidRPr="00A95D49" w:rsidRDefault="00BD5F6C" w:rsidP="002E527A">
            <w:pPr>
              <w:jc w:val="center"/>
              <w:rPr>
                <w:sz w:val="28"/>
                <w:szCs w:val="28"/>
              </w:rPr>
            </w:pPr>
            <w:r w:rsidRPr="00A95D49">
              <w:rPr>
                <w:sz w:val="28"/>
                <w:szCs w:val="28"/>
              </w:rPr>
              <w:t>Лекция, Самост.работа</w:t>
            </w:r>
          </w:p>
        </w:tc>
        <w:tc>
          <w:tcPr>
            <w:tcW w:w="1276" w:type="dxa"/>
          </w:tcPr>
          <w:p w:rsidR="00BD5F6C" w:rsidRPr="00A95D49" w:rsidRDefault="00141A5C" w:rsidP="002E527A">
            <w:pPr>
              <w:jc w:val="center"/>
              <w:rPr>
                <w:sz w:val="28"/>
                <w:szCs w:val="28"/>
              </w:rPr>
            </w:pPr>
            <w:r>
              <w:rPr>
                <w:sz w:val="28"/>
                <w:szCs w:val="28"/>
              </w:rPr>
              <w:t>27</w:t>
            </w:r>
          </w:p>
        </w:tc>
        <w:tc>
          <w:tcPr>
            <w:tcW w:w="1276" w:type="dxa"/>
          </w:tcPr>
          <w:p w:rsidR="00BD5F6C" w:rsidRPr="00A95D49" w:rsidRDefault="00BD5F6C" w:rsidP="002E527A">
            <w:pPr>
              <w:jc w:val="center"/>
              <w:rPr>
                <w:sz w:val="28"/>
                <w:szCs w:val="28"/>
              </w:rPr>
            </w:pPr>
          </w:p>
        </w:tc>
        <w:tc>
          <w:tcPr>
            <w:tcW w:w="2012" w:type="dxa"/>
          </w:tcPr>
          <w:p w:rsidR="00BD5F6C" w:rsidRPr="00A95D49" w:rsidRDefault="00BD5F6C" w:rsidP="002E527A">
            <w:pPr>
              <w:jc w:val="center"/>
              <w:rPr>
                <w:sz w:val="28"/>
                <w:szCs w:val="28"/>
              </w:rPr>
            </w:pPr>
            <w:r w:rsidRPr="00A95D49">
              <w:rPr>
                <w:sz w:val="28"/>
                <w:szCs w:val="28"/>
              </w:rPr>
              <w:t>1</w:t>
            </w:r>
          </w:p>
        </w:tc>
      </w:tr>
      <w:tr w:rsidR="00BD5F6C" w:rsidRPr="00A95D49" w:rsidTr="007E4C78">
        <w:tc>
          <w:tcPr>
            <w:tcW w:w="3801" w:type="dxa"/>
          </w:tcPr>
          <w:p w:rsidR="00BD5F6C" w:rsidRPr="00A95D49" w:rsidRDefault="00A8205A" w:rsidP="00DA1E98">
            <w:pPr>
              <w:rPr>
                <w:sz w:val="28"/>
                <w:szCs w:val="28"/>
              </w:rPr>
            </w:pPr>
            <w:r>
              <w:rPr>
                <w:sz w:val="28"/>
                <w:szCs w:val="28"/>
              </w:rPr>
              <w:t>4</w:t>
            </w:r>
            <w:r w:rsidR="00BD5F6C" w:rsidRPr="00A95D49">
              <w:rPr>
                <w:sz w:val="28"/>
                <w:szCs w:val="28"/>
              </w:rPr>
              <w:t xml:space="preserve">. </w:t>
            </w:r>
            <w:r w:rsidR="00643647" w:rsidRPr="00A95D49">
              <w:rPr>
                <w:sz w:val="28"/>
                <w:szCs w:val="28"/>
              </w:rPr>
              <w:t xml:space="preserve">Иттен, И. Искусство цвета. Учебник-М.:Д. </w:t>
            </w:r>
            <w:r w:rsidR="004716C6">
              <w:rPr>
                <w:sz w:val="28"/>
                <w:szCs w:val="28"/>
              </w:rPr>
              <w:lastRenderedPageBreak/>
              <w:t>Андронов,201</w:t>
            </w:r>
            <w:r w:rsidR="00643647" w:rsidRPr="00A95D49">
              <w:rPr>
                <w:sz w:val="28"/>
                <w:szCs w:val="28"/>
              </w:rPr>
              <w:t>4.-260с.</w:t>
            </w:r>
          </w:p>
        </w:tc>
        <w:tc>
          <w:tcPr>
            <w:tcW w:w="1984" w:type="dxa"/>
          </w:tcPr>
          <w:p w:rsidR="00BD5F6C" w:rsidRPr="00A95D49" w:rsidRDefault="00BD5F6C" w:rsidP="002E527A">
            <w:pPr>
              <w:jc w:val="center"/>
              <w:rPr>
                <w:sz w:val="28"/>
                <w:szCs w:val="28"/>
              </w:rPr>
            </w:pPr>
            <w:r w:rsidRPr="00A95D49">
              <w:rPr>
                <w:sz w:val="28"/>
                <w:szCs w:val="28"/>
              </w:rPr>
              <w:lastRenderedPageBreak/>
              <w:t>Лекция, Самост.работа</w:t>
            </w:r>
          </w:p>
        </w:tc>
        <w:tc>
          <w:tcPr>
            <w:tcW w:w="1276" w:type="dxa"/>
          </w:tcPr>
          <w:p w:rsidR="00BD5F6C" w:rsidRPr="00A95D49" w:rsidRDefault="00141A5C" w:rsidP="002E527A">
            <w:pPr>
              <w:jc w:val="center"/>
              <w:rPr>
                <w:sz w:val="28"/>
                <w:szCs w:val="28"/>
              </w:rPr>
            </w:pPr>
            <w:r>
              <w:rPr>
                <w:sz w:val="28"/>
                <w:szCs w:val="28"/>
              </w:rPr>
              <w:t>27</w:t>
            </w:r>
          </w:p>
        </w:tc>
        <w:tc>
          <w:tcPr>
            <w:tcW w:w="1276" w:type="dxa"/>
          </w:tcPr>
          <w:p w:rsidR="00BD5F6C" w:rsidRPr="00A95D49" w:rsidRDefault="00BD5F6C" w:rsidP="002E527A">
            <w:pPr>
              <w:jc w:val="center"/>
              <w:rPr>
                <w:sz w:val="28"/>
                <w:szCs w:val="28"/>
              </w:rPr>
            </w:pPr>
          </w:p>
        </w:tc>
        <w:tc>
          <w:tcPr>
            <w:tcW w:w="2012" w:type="dxa"/>
          </w:tcPr>
          <w:p w:rsidR="00BD5F6C" w:rsidRPr="00A95D49" w:rsidRDefault="00BD5F6C" w:rsidP="002E527A">
            <w:pPr>
              <w:jc w:val="center"/>
              <w:rPr>
                <w:sz w:val="28"/>
                <w:szCs w:val="28"/>
              </w:rPr>
            </w:pPr>
            <w:r w:rsidRPr="00A95D49">
              <w:rPr>
                <w:sz w:val="28"/>
                <w:szCs w:val="28"/>
              </w:rPr>
              <w:t>1</w:t>
            </w:r>
          </w:p>
        </w:tc>
      </w:tr>
      <w:tr w:rsidR="00BD5F6C" w:rsidRPr="00A95D49" w:rsidTr="007E4C78">
        <w:tc>
          <w:tcPr>
            <w:tcW w:w="3801" w:type="dxa"/>
          </w:tcPr>
          <w:p w:rsidR="00BD5F6C" w:rsidRPr="00A95D49" w:rsidRDefault="00A8205A" w:rsidP="00643647">
            <w:pPr>
              <w:rPr>
                <w:sz w:val="28"/>
                <w:szCs w:val="28"/>
              </w:rPr>
            </w:pPr>
            <w:r>
              <w:rPr>
                <w:sz w:val="28"/>
                <w:szCs w:val="28"/>
              </w:rPr>
              <w:lastRenderedPageBreak/>
              <w:t>5</w:t>
            </w:r>
            <w:r w:rsidR="00BD5F6C" w:rsidRPr="00A95D49">
              <w:rPr>
                <w:sz w:val="28"/>
                <w:szCs w:val="28"/>
              </w:rPr>
              <w:t xml:space="preserve">. </w:t>
            </w:r>
            <w:r w:rsidR="00643647" w:rsidRPr="00A95D49">
              <w:rPr>
                <w:sz w:val="28"/>
                <w:szCs w:val="28"/>
              </w:rPr>
              <w:t xml:space="preserve">Кильпе, М.В.Композиция: Учебник-М.: Д. </w:t>
            </w:r>
            <w:r w:rsidR="004716C6">
              <w:rPr>
                <w:sz w:val="28"/>
                <w:szCs w:val="28"/>
              </w:rPr>
              <w:t>Андронов,201</w:t>
            </w:r>
            <w:r w:rsidR="00643647" w:rsidRPr="00A95D49">
              <w:rPr>
                <w:sz w:val="28"/>
                <w:szCs w:val="28"/>
              </w:rPr>
              <w:t>6.-345с.</w:t>
            </w:r>
          </w:p>
        </w:tc>
        <w:tc>
          <w:tcPr>
            <w:tcW w:w="1984" w:type="dxa"/>
          </w:tcPr>
          <w:p w:rsidR="00BD5F6C" w:rsidRPr="00A95D49" w:rsidRDefault="00BD5F6C" w:rsidP="002E527A">
            <w:pPr>
              <w:jc w:val="center"/>
              <w:rPr>
                <w:sz w:val="28"/>
                <w:szCs w:val="28"/>
              </w:rPr>
            </w:pPr>
            <w:r w:rsidRPr="00A95D49">
              <w:rPr>
                <w:sz w:val="28"/>
                <w:szCs w:val="28"/>
              </w:rPr>
              <w:t>Лекция, Самост.работа</w:t>
            </w:r>
          </w:p>
        </w:tc>
        <w:tc>
          <w:tcPr>
            <w:tcW w:w="1276" w:type="dxa"/>
          </w:tcPr>
          <w:p w:rsidR="00BD5F6C" w:rsidRPr="00A95D49" w:rsidRDefault="00141A5C" w:rsidP="002E527A">
            <w:pPr>
              <w:jc w:val="center"/>
              <w:rPr>
                <w:sz w:val="28"/>
                <w:szCs w:val="28"/>
              </w:rPr>
            </w:pPr>
            <w:r>
              <w:rPr>
                <w:sz w:val="28"/>
                <w:szCs w:val="28"/>
              </w:rPr>
              <w:t>27</w:t>
            </w:r>
          </w:p>
        </w:tc>
        <w:tc>
          <w:tcPr>
            <w:tcW w:w="1276" w:type="dxa"/>
          </w:tcPr>
          <w:p w:rsidR="00BD5F6C" w:rsidRPr="00A95D49" w:rsidRDefault="00BD5F6C" w:rsidP="002E527A">
            <w:pPr>
              <w:jc w:val="center"/>
              <w:rPr>
                <w:sz w:val="28"/>
                <w:szCs w:val="28"/>
              </w:rPr>
            </w:pPr>
          </w:p>
        </w:tc>
        <w:tc>
          <w:tcPr>
            <w:tcW w:w="2012" w:type="dxa"/>
          </w:tcPr>
          <w:p w:rsidR="00BD5F6C" w:rsidRPr="00A95D49" w:rsidRDefault="00BD5F6C" w:rsidP="002E527A">
            <w:pPr>
              <w:jc w:val="center"/>
              <w:rPr>
                <w:sz w:val="28"/>
                <w:szCs w:val="28"/>
              </w:rPr>
            </w:pPr>
            <w:r w:rsidRPr="00A95D49">
              <w:rPr>
                <w:sz w:val="28"/>
                <w:szCs w:val="28"/>
              </w:rPr>
              <w:t>5</w:t>
            </w:r>
          </w:p>
        </w:tc>
      </w:tr>
      <w:tr w:rsidR="00BD5F6C" w:rsidRPr="00A95D49" w:rsidTr="007E4C78">
        <w:tc>
          <w:tcPr>
            <w:tcW w:w="3801" w:type="dxa"/>
          </w:tcPr>
          <w:p w:rsidR="00BD5F6C" w:rsidRPr="00A95D49" w:rsidRDefault="00A8205A" w:rsidP="00643647">
            <w:pPr>
              <w:rPr>
                <w:sz w:val="28"/>
                <w:szCs w:val="28"/>
              </w:rPr>
            </w:pPr>
            <w:r>
              <w:rPr>
                <w:sz w:val="28"/>
                <w:szCs w:val="28"/>
              </w:rPr>
              <w:t>6</w:t>
            </w:r>
            <w:r w:rsidR="00BD5F6C" w:rsidRPr="00A95D49">
              <w:rPr>
                <w:sz w:val="28"/>
                <w:szCs w:val="28"/>
              </w:rPr>
              <w:t xml:space="preserve">. </w:t>
            </w:r>
            <w:r w:rsidR="00643647" w:rsidRPr="00A95D49">
              <w:rPr>
                <w:sz w:val="28"/>
                <w:szCs w:val="28"/>
              </w:rPr>
              <w:t>Козлов,В.Н. Художественное оформление текстильных из</w:t>
            </w:r>
            <w:r w:rsidR="004716C6">
              <w:rPr>
                <w:sz w:val="28"/>
                <w:szCs w:val="28"/>
              </w:rPr>
              <w:t>делий: Учебник—М.: Л. и П.П.,201</w:t>
            </w:r>
            <w:r w:rsidR="00643647" w:rsidRPr="00A95D49">
              <w:rPr>
                <w:sz w:val="28"/>
                <w:szCs w:val="28"/>
              </w:rPr>
              <w:t>5.-295с.</w:t>
            </w:r>
          </w:p>
        </w:tc>
        <w:tc>
          <w:tcPr>
            <w:tcW w:w="1984" w:type="dxa"/>
          </w:tcPr>
          <w:p w:rsidR="00BD5F6C" w:rsidRPr="00A95D49" w:rsidRDefault="00BD5F6C" w:rsidP="002E527A">
            <w:pPr>
              <w:jc w:val="center"/>
              <w:rPr>
                <w:sz w:val="28"/>
                <w:szCs w:val="28"/>
              </w:rPr>
            </w:pPr>
            <w:r w:rsidRPr="00A95D49">
              <w:rPr>
                <w:sz w:val="28"/>
                <w:szCs w:val="28"/>
              </w:rPr>
              <w:t>Лекция, Самост.работа</w:t>
            </w:r>
          </w:p>
        </w:tc>
        <w:tc>
          <w:tcPr>
            <w:tcW w:w="1276" w:type="dxa"/>
          </w:tcPr>
          <w:p w:rsidR="00BD5F6C" w:rsidRPr="00A95D49" w:rsidRDefault="00141A5C" w:rsidP="002E527A">
            <w:pPr>
              <w:jc w:val="center"/>
              <w:rPr>
                <w:sz w:val="28"/>
                <w:szCs w:val="28"/>
              </w:rPr>
            </w:pPr>
            <w:r>
              <w:rPr>
                <w:sz w:val="28"/>
                <w:szCs w:val="28"/>
              </w:rPr>
              <w:t>27</w:t>
            </w:r>
          </w:p>
        </w:tc>
        <w:tc>
          <w:tcPr>
            <w:tcW w:w="1276" w:type="dxa"/>
          </w:tcPr>
          <w:p w:rsidR="00BD5F6C" w:rsidRPr="00A95D49" w:rsidRDefault="00310344" w:rsidP="002E527A">
            <w:pPr>
              <w:jc w:val="center"/>
              <w:rPr>
                <w:sz w:val="28"/>
                <w:szCs w:val="28"/>
              </w:rPr>
            </w:pPr>
            <w:r w:rsidRPr="00A95D49">
              <w:rPr>
                <w:sz w:val="28"/>
                <w:szCs w:val="28"/>
              </w:rPr>
              <w:t>1</w:t>
            </w:r>
          </w:p>
        </w:tc>
        <w:tc>
          <w:tcPr>
            <w:tcW w:w="2012" w:type="dxa"/>
          </w:tcPr>
          <w:p w:rsidR="00BD5F6C" w:rsidRPr="00A95D49" w:rsidRDefault="00BD5F6C" w:rsidP="002E527A">
            <w:pPr>
              <w:jc w:val="center"/>
              <w:rPr>
                <w:sz w:val="28"/>
                <w:szCs w:val="28"/>
              </w:rPr>
            </w:pPr>
            <w:r w:rsidRPr="00A95D49">
              <w:rPr>
                <w:sz w:val="28"/>
                <w:szCs w:val="28"/>
              </w:rPr>
              <w:t>1</w:t>
            </w:r>
          </w:p>
        </w:tc>
      </w:tr>
    </w:tbl>
    <w:p w:rsidR="009F68D3" w:rsidRDefault="009F68D3" w:rsidP="00F23764">
      <w:pPr>
        <w:rPr>
          <w:b/>
          <w:bCs/>
          <w:sz w:val="28"/>
          <w:szCs w:val="28"/>
        </w:rPr>
      </w:pPr>
    </w:p>
    <w:p w:rsidR="009F68D3" w:rsidRDefault="009F68D3" w:rsidP="00F23764">
      <w:pPr>
        <w:rPr>
          <w:b/>
          <w:bCs/>
          <w:sz w:val="28"/>
          <w:szCs w:val="28"/>
        </w:rPr>
      </w:pPr>
    </w:p>
    <w:p w:rsidR="00717073" w:rsidRPr="00A95D49" w:rsidRDefault="00717073" w:rsidP="00717073">
      <w:pPr>
        <w:jc w:val="center"/>
        <w:rPr>
          <w:b/>
          <w:bCs/>
          <w:sz w:val="28"/>
          <w:szCs w:val="28"/>
        </w:rPr>
      </w:pPr>
      <w:r w:rsidRPr="00A95D49">
        <w:rPr>
          <w:b/>
          <w:bCs/>
          <w:sz w:val="28"/>
          <w:szCs w:val="28"/>
        </w:rPr>
        <w:t>Обеспечение дисциплины учебными изданиями</w:t>
      </w:r>
    </w:p>
    <w:p w:rsidR="00717073" w:rsidRPr="00A95D49" w:rsidRDefault="00717073" w:rsidP="00717073">
      <w:pPr>
        <w:jc w:val="center"/>
        <w:rPr>
          <w:b/>
          <w:bCs/>
          <w:sz w:val="28"/>
          <w:szCs w:val="28"/>
        </w:rPr>
      </w:pPr>
      <w:r w:rsidRPr="00A95D49">
        <w:rPr>
          <w:b/>
          <w:bCs/>
          <w:sz w:val="28"/>
          <w:szCs w:val="28"/>
        </w:rPr>
        <w:t>Таблица 2. Обеспечение дисциплины учебно-методическими материалами (разработками)</w:t>
      </w:r>
    </w:p>
    <w:p w:rsidR="00717073" w:rsidRPr="00A95D49" w:rsidRDefault="00717073" w:rsidP="00717073">
      <w:pPr>
        <w:jc w:val="center"/>
        <w:rPr>
          <w:b/>
          <w:bCs/>
          <w:sz w:val="28"/>
          <w:szCs w:val="28"/>
        </w:rPr>
      </w:pP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801"/>
        <w:gridCol w:w="1984"/>
        <w:gridCol w:w="1276"/>
        <w:gridCol w:w="1276"/>
        <w:gridCol w:w="2012"/>
      </w:tblGrid>
      <w:tr w:rsidR="00717073" w:rsidRPr="00A95D49" w:rsidTr="00CB159B">
        <w:tc>
          <w:tcPr>
            <w:tcW w:w="3801" w:type="dxa"/>
            <w:vMerge w:val="restart"/>
          </w:tcPr>
          <w:p w:rsidR="00717073" w:rsidRPr="00A95D49" w:rsidRDefault="00717073" w:rsidP="00CB159B">
            <w:pPr>
              <w:jc w:val="center"/>
              <w:rPr>
                <w:b/>
                <w:bCs/>
                <w:sz w:val="28"/>
                <w:szCs w:val="28"/>
              </w:rPr>
            </w:pPr>
            <w:r w:rsidRPr="00A95D49">
              <w:rPr>
                <w:b/>
                <w:bCs/>
                <w:sz w:val="28"/>
                <w:szCs w:val="28"/>
              </w:rPr>
              <w:t xml:space="preserve">Библиографическое описание </w:t>
            </w:r>
          </w:p>
          <w:p w:rsidR="00717073" w:rsidRPr="00A95D49" w:rsidRDefault="00DE1BE5" w:rsidP="00CB159B">
            <w:pPr>
              <w:jc w:val="center"/>
              <w:rPr>
                <w:b/>
                <w:bCs/>
                <w:sz w:val="28"/>
                <w:szCs w:val="28"/>
              </w:rPr>
            </w:pPr>
            <w:r w:rsidRPr="00A95D49">
              <w:rPr>
                <w:b/>
                <w:bCs/>
                <w:sz w:val="28"/>
                <w:szCs w:val="28"/>
              </w:rPr>
              <w:t>И</w:t>
            </w:r>
            <w:r w:rsidR="00717073" w:rsidRPr="00A95D49">
              <w:rPr>
                <w:b/>
                <w:bCs/>
                <w:sz w:val="28"/>
                <w:szCs w:val="28"/>
              </w:rPr>
              <w:t>здания</w:t>
            </w:r>
          </w:p>
        </w:tc>
        <w:tc>
          <w:tcPr>
            <w:tcW w:w="1984" w:type="dxa"/>
            <w:vMerge w:val="restart"/>
          </w:tcPr>
          <w:p w:rsidR="00717073" w:rsidRPr="00A95D49" w:rsidRDefault="00717073" w:rsidP="00CB159B">
            <w:pPr>
              <w:jc w:val="center"/>
              <w:rPr>
                <w:b/>
                <w:bCs/>
                <w:sz w:val="28"/>
                <w:szCs w:val="28"/>
              </w:rPr>
            </w:pPr>
            <w:r w:rsidRPr="00A95D49">
              <w:rPr>
                <w:b/>
                <w:bCs/>
                <w:sz w:val="28"/>
                <w:szCs w:val="28"/>
              </w:rPr>
              <w:t xml:space="preserve">Вид занятия, </w:t>
            </w:r>
          </w:p>
          <w:p w:rsidR="00717073" w:rsidRPr="00A95D49" w:rsidRDefault="00717073" w:rsidP="00CB159B">
            <w:pPr>
              <w:jc w:val="center"/>
              <w:rPr>
                <w:b/>
                <w:bCs/>
                <w:sz w:val="28"/>
                <w:szCs w:val="28"/>
              </w:rPr>
            </w:pPr>
            <w:r w:rsidRPr="00A95D49">
              <w:rPr>
                <w:b/>
                <w:bCs/>
                <w:sz w:val="28"/>
                <w:szCs w:val="28"/>
              </w:rPr>
              <w:t>в котором используется</w:t>
            </w:r>
          </w:p>
        </w:tc>
        <w:tc>
          <w:tcPr>
            <w:tcW w:w="1276" w:type="dxa"/>
            <w:vMerge w:val="restart"/>
          </w:tcPr>
          <w:p w:rsidR="00717073" w:rsidRPr="00A95D49" w:rsidRDefault="00717073" w:rsidP="00CB159B">
            <w:pPr>
              <w:jc w:val="center"/>
              <w:rPr>
                <w:b/>
                <w:bCs/>
                <w:sz w:val="28"/>
                <w:szCs w:val="28"/>
              </w:rPr>
            </w:pPr>
            <w:r w:rsidRPr="00A95D49">
              <w:rPr>
                <w:b/>
                <w:bCs/>
                <w:sz w:val="28"/>
                <w:szCs w:val="28"/>
              </w:rPr>
              <w:t>Число обеспечи-ваемых часов</w:t>
            </w:r>
          </w:p>
        </w:tc>
        <w:tc>
          <w:tcPr>
            <w:tcW w:w="3288" w:type="dxa"/>
            <w:gridSpan w:val="2"/>
          </w:tcPr>
          <w:p w:rsidR="00717073" w:rsidRPr="00A95D49" w:rsidRDefault="00717073" w:rsidP="00CB159B">
            <w:pPr>
              <w:jc w:val="center"/>
              <w:rPr>
                <w:b/>
                <w:bCs/>
                <w:sz w:val="28"/>
                <w:szCs w:val="28"/>
              </w:rPr>
            </w:pPr>
            <w:r w:rsidRPr="00A95D49">
              <w:rPr>
                <w:b/>
                <w:bCs/>
                <w:sz w:val="28"/>
                <w:szCs w:val="28"/>
              </w:rPr>
              <w:t>Кол-во экземпляров</w:t>
            </w:r>
          </w:p>
        </w:tc>
      </w:tr>
      <w:tr w:rsidR="00717073" w:rsidRPr="00A95D49" w:rsidTr="00CB159B">
        <w:tc>
          <w:tcPr>
            <w:tcW w:w="3801" w:type="dxa"/>
            <w:vMerge/>
          </w:tcPr>
          <w:p w:rsidR="00717073" w:rsidRPr="00A95D49" w:rsidRDefault="00717073" w:rsidP="00CB159B">
            <w:pPr>
              <w:jc w:val="center"/>
              <w:rPr>
                <w:b/>
                <w:bCs/>
                <w:sz w:val="28"/>
                <w:szCs w:val="28"/>
              </w:rPr>
            </w:pPr>
          </w:p>
        </w:tc>
        <w:tc>
          <w:tcPr>
            <w:tcW w:w="1984" w:type="dxa"/>
            <w:vMerge/>
          </w:tcPr>
          <w:p w:rsidR="00717073" w:rsidRPr="00A95D49" w:rsidRDefault="00717073" w:rsidP="00CB159B">
            <w:pPr>
              <w:jc w:val="center"/>
              <w:rPr>
                <w:b/>
                <w:bCs/>
                <w:sz w:val="28"/>
                <w:szCs w:val="28"/>
              </w:rPr>
            </w:pPr>
          </w:p>
        </w:tc>
        <w:tc>
          <w:tcPr>
            <w:tcW w:w="1276" w:type="dxa"/>
            <w:vMerge/>
          </w:tcPr>
          <w:p w:rsidR="00717073" w:rsidRPr="00A95D49" w:rsidRDefault="00717073" w:rsidP="00CB159B">
            <w:pPr>
              <w:jc w:val="center"/>
              <w:rPr>
                <w:b/>
                <w:bCs/>
                <w:sz w:val="28"/>
                <w:szCs w:val="28"/>
              </w:rPr>
            </w:pPr>
          </w:p>
        </w:tc>
        <w:tc>
          <w:tcPr>
            <w:tcW w:w="1276" w:type="dxa"/>
          </w:tcPr>
          <w:p w:rsidR="00717073" w:rsidRPr="00A95D49" w:rsidRDefault="00717073" w:rsidP="00CB159B">
            <w:pPr>
              <w:jc w:val="center"/>
              <w:rPr>
                <w:b/>
                <w:bCs/>
                <w:sz w:val="28"/>
                <w:szCs w:val="28"/>
              </w:rPr>
            </w:pPr>
            <w:r w:rsidRPr="00A95D49">
              <w:rPr>
                <w:b/>
                <w:bCs/>
                <w:sz w:val="28"/>
                <w:szCs w:val="28"/>
              </w:rPr>
              <w:t>Учебный кабинет</w:t>
            </w:r>
          </w:p>
        </w:tc>
        <w:tc>
          <w:tcPr>
            <w:tcW w:w="2012" w:type="dxa"/>
          </w:tcPr>
          <w:p w:rsidR="00717073" w:rsidRPr="00A95D49" w:rsidRDefault="00717073" w:rsidP="00CB159B">
            <w:pPr>
              <w:jc w:val="center"/>
              <w:rPr>
                <w:b/>
                <w:bCs/>
                <w:sz w:val="28"/>
                <w:szCs w:val="28"/>
              </w:rPr>
            </w:pPr>
            <w:r w:rsidRPr="00A95D49">
              <w:rPr>
                <w:b/>
                <w:bCs/>
                <w:sz w:val="28"/>
                <w:szCs w:val="28"/>
              </w:rPr>
              <w:t>Библиотека колледжа</w:t>
            </w:r>
          </w:p>
        </w:tc>
      </w:tr>
      <w:tr w:rsidR="00717073" w:rsidRPr="00A95D49" w:rsidTr="00CB159B">
        <w:tc>
          <w:tcPr>
            <w:tcW w:w="3801" w:type="dxa"/>
          </w:tcPr>
          <w:p w:rsidR="00CF473C" w:rsidRPr="00CF473C" w:rsidRDefault="00CF473C" w:rsidP="00CF473C">
            <w:pPr>
              <w:rPr>
                <w:bCs/>
                <w:sz w:val="28"/>
                <w:szCs w:val="28"/>
              </w:rPr>
            </w:pPr>
            <w:r>
              <w:rPr>
                <w:sz w:val="28"/>
                <w:szCs w:val="28"/>
              </w:rPr>
              <w:t>1.</w:t>
            </w:r>
            <w:r w:rsidRPr="00CF473C">
              <w:rPr>
                <w:bCs/>
                <w:sz w:val="28"/>
                <w:szCs w:val="28"/>
              </w:rPr>
              <w:t>Беляева С.Е. Основы изобразительного искусства и художественного проектировани</w:t>
            </w:r>
            <w:r w:rsidR="004716C6">
              <w:rPr>
                <w:bCs/>
                <w:sz w:val="28"/>
                <w:szCs w:val="28"/>
              </w:rPr>
              <w:t>я. Учебник. – М.: Академия, 2014</w:t>
            </w:r>
            <w:r w:rsidRPr="00CF473C">
              <w:rPr>
                <w:bCs/>
                <w:sz w:val="28"/>
                <w:szCs w:val="28"/>
              </w:rPr>
              <w:t>.</w:t>
            </w:r>
          </w:p>
          <w:p w:rsidR="00717073" w:rsidRPr="00A95D49" w:rsidRDefault="00717073" w:rsidP="00CF473C">
            <w:pPr>
              <w:rPr>
                <w:sz w:val="28"/>
                <w:szCs w:val="28"/>
              </w:rPr>
            </w:pPr>
          </w:p>
        </w:tc>
        <w:tc>
          <w:tcPr>
            <w:tcW w:w="1984" w:type="dxa"/>
          </w:tcPr>
          <w:p w:rsidR="00717073" w:rsidRPr="00A95D49" w:rsidRDefault="00717073" w:rsidP="00CB159B">
            <w:pPr>
              <w:jc w:val="center"/>
              <w:rPr>
                <w:sz w:val="28"/>
                <w:szCs w:val="28"/>
              </w:rPr>
            </w:pPr>
            <w:r w:rsidRPr="00A95D49">
              <w:rPr>
                <w:sz w:val="28"/>
                <w:szCs w:val="28"/>
              </w:rPr>
              <w:t>Самост.работа</w:t>
            </w:r>
          </w:p>
        </w:tc>
        <w:tc>
          <w:tcPr>
            <w:tcW w:w="1276" w:type="dxa"/>
          </w:tcPr>
          <w:p w:rsidR="00717073" w:rsidRPr="00A95D49" w:rsidRDefault="00141A5C" w:rsidP="00CB159B">
            <w:pPr>
              <w:jc w:val="center"/>
              <w:rPr>
                <w:sz w:val="28"/>
                <w:szCs w:val="28"/>
              </w:rPr>
            </w:pPr>
            <w:r>
              <w:rPr>
                <w:sz w:val="28"/>
                <w:szCs w:val="28"/>
              </w:rPr>
              <w:t>8</w:t>
            </w:r>
          </w:p>
        </w:tc>
        <w:tc>
          <w:tcPr>
            <w:tcW w:w="1276" w:type="dxa"/>
          </w:tcPr>
          <w:p w:rsidR="00717073" w:rsidRPr="00A95D49" w:rsidRDefault="00717073" w:rsidP="00CB159B">
            <w:pPr>
              <w:jc w:val="center"/>
              <w:rPr>
                <w:sz w:val="28"/>
                <w:szCs w:val="28"/>
              </w:rPr>
            </w:pPr>
          </w:p>
        </w:tc>
        <w:tc>
          <w:tcPr>
            <w:tcW w:w="2012" w:type="dxa"/>
          </w:tcPr>
          <w:p w:rsidR="00717073" w:rsidRPr="00A95D49" w:rsidRDefault="00717073" w:rsidP="00CB159B">
            <w:pPr>
              <w:jc w:val="center"/>
              <w:rPr>
                <w:sz w:val="28"/>
                <w:szCs w:val="28"/>
              </w:rPr>
            </w:pPr>
            <w:r w:rsidRPr="00A95D49">
              <w:rPr>
                <w:sz w:val="28"/>
                <w:szCs w:val="28"/>
              </w:rPr>
              <w:t>1</w:t>
            </w:r>
          </w:p>
        </w:tc>
      </w:tr>
      <w:tr w:rsidR="00717073" w:rsidRPr="00A95D49" w:rsidTr="00CB159B">
        <w:tc>
          <w:tcPr>
            <w:tcW w:w="3801" w:type="dxa"/>
          </w:tcPr>
          <w:p w:rsidR="009F68D3" w:rsidRPr="009F68D3" w:rsidRDefault="009F68D3" w:rsidP="009F68D3">
            <w:pPr>
              <w:rPr>
                <w:bCs/>
                <w:sz w:val="28"/>
                <w:szCs w:val="28"/>
              </w:rPr>
            </w:pPr>
            <w:r>
              <w:rPr>
                <w:sz w:val="28"/>
                <w:szCs w:val="28"/>
              </w:rPr>
              <w:t>2.</w:t>
            </w:r>
            <w:r w:rsidRPr="009F68D3">
              <w:rPr>
                <w:bCs/>
                <w:sz w:val="28"/>
                <w:szCs w:val="28"/>
              </w:rPr>
              <w:t>Неменская Л. А. Искусство в жизни челове</w:t>
            </w:r>
            <w:r w:rsidR="004716C6">
              <w:rPr>
                <w:bCs/>
                <w:sz w:val="28"/>
                <w:szCs w:val="28"/>
              </w:rPr>
              <w:t>ка. – Москва.: Просвещение, 2016</w:t>
            </w:r>
            <w:r w:rsidRPr="009F68D3">
              <w:rPr>
                <w:bCs/>
                <w:sz w:val="28"/>
                <w:szCs w:val="28"/>
              </w:rPr>
              <w:t>.</w:t>
            </w:r>
          </w:p>
          <w:p w:rsidR="00717073" w:rsidRPr="00A95D49" w:rsidRDefault="00717073" w:rsidP="00717073">
            <w:pPr>
              <w:rPr>
                <w:sz w:val="28"/>
                <w:szCs w:val="28"/>
              </w:rPr>
            </w:pPr>
          </w:p>
        </w:tc>
        <w:tc>
          <w:tcPr>
            <w:tcW w:w="1984" w:type="dxa"/>
          </w:tcPr>
          <w:p w:rsidR="00717073" w:rsidRPr="00A95D49" w:rsidRDefault="00717073" w:rsidP="00CB159B">
            <w:pPr>
              <w:jc w:val="center"/>
              <w:rPr>
                <w:sz w:val="28"/>
                <w:szCs w:val="28"/>
              </w:rPr>
            </w:pPr>
            <w:r w:rsidRPr="00A95D49">
              <w:rPr>
                <w:sz w:val="28"/>
                <w:szCs w:val="28"/>
              </w:rPr>
              <w:t>Самост.работа</w:t>
            </w:r>
          </w:p>
        </w:tc>
        <w:tc>
          <w:tcPr>
            <w:tcW w:w="1276" w:type="dxa"/>
          </w:tcPr>
          <w:p w:rsidR="00717073" w:rsidRPr="00A95D49" w:rsidRDefault="00141A5C" w:rsidP="00CB159B">
            <w:pPr>
              <w:jc w:val="center"/>
              <w:rPr>
                <w:sz w:val="28"/>
                <w:szCs w:val="28"/>
              </w:rPr>
            </w:pPr>
            <w:r>
              <w:rPr>
                <w:sz w:val="28"/>
                <w:szCs w:val="28"/>
              </w:rPr>
              <w:t>8</w:t>
            </w:r>
          </w:p>
        </w:tc>
        <w:tc>
          <w:tcPr>
            <w:tcW w:w="1276" w:type="dxa"/>
          </w:tcPr>
          <w:p w:rsidR="00717073" w:rsidRPr="00A95D49" w:rsidRDefault="00717073" w:rsidP="00CB159B">
            <w:pPr>
              <w:jc w:val="center"/>
              <w:rPr>
                <w:sz w:val="28"/>
                <w:szCs w:val="28"/>
              </w:rPr>
            </w:pPr>
          </w:p>
        </w:tc>
        <w:tc>
          <w:tcPr>
            <w:tcW w:w="2012" w:type="dxa"/>
          </w:tcPr>
          <w:p w:rsidR="00717073" w:rsidRPr="00A95D49" w:rsidRDefault="00717073" w:rsidP="00CB159B">
            <w:pPr>
              <w:jc w:val="center"/>
              <w:rPr>
                <w:sz w:val="28"/>
                <w:szCs w:val="28"/>
              </w:rPr>
            </w:pPr>
            <w:r w:rsidRPr="00A95D49">
              <w:rPr>
                <w:sz w:val="28"/>
                <w:szCs w:val="28"/>
              </w:rPr>
              <w:t>1</w:t>
            </w:r>
          </w:p>
        </w:tc>
      </w:tr>
      <w:tr w:rsidR="00717073" w:rsidRPr="00A95D49" w:rsidTr="00CB159B">
        <w:tc>
          <w:tcPr>
            <w:tcW w:w="3801" w:type="dxa"/>
          </w:tcPr>
          <w:p w:rsidR="009F68D3" w:rsidRPr="009F68D3" w:rsidRDefault="009F68D3" w:rsidP="009F68D3">
            <w:pPr>
              <w:rPr>
                <w:bCs/>
                <w:sz w:val="28"/>
                <w:szCs w:val="28"/>
              </w:rPr>
            </w:pPr>
            <w:r w:rsidRPr="009F68D3">
              <w:rPr>
                <w:bCs/>
                <w:sz w:val="28"/>
                <w:szCs w:val="28"/>
              </w:rPr>
              <w:t xml:space="preserve">3. Ломоносова М. Т. Графика и живопись. Учебное пособие. – </w:t>
            </w:r>
            <w:r w:rsidR="004716C6">
              <w:rPr>
                <w:bCs/>
                <w:sz w:val="28"/>
                <w:szCs w:val="28"/>
              </w:rPr>
              <w:t>Москва.: АСТ Астрель, 201</w:t>
            </w:r>
            <w:r w:rsidRPr="009F68D3">
              <w:rPr>
                <w:bCs/>
                <w:sz w:val="28"/>
                <w:szCs w:val="28"/>
              </w:rPr>
              <w:t>6.</w:t>
            </w:r>
          </w:p>
          <w:p w:rsidR="00717073" w:rsidRPr="00A95D49" w:rsidRDefault="00717073" w:rsidP="00717073">
            <w:pPr>
              <w:rPr>
                <w:sz w:val="28"/>
                <w:szCs w:val="28"/>
              </w:rPr>
            </w:pPr>
          </w:p>
        </w:tc>
        <w:tc>
          <w:tcPr>
            <w:tcW w:w="1984" w:type="dxa"/>
          </w:tcPr>
          <w:p w:rsidR="00717073" w:rsidRPr="00A95D49" w:rsidRDefault="00717073" w:rsidP="00CB159B">
            <w:pPr>
              <w:jc w:val="center"/>
              <w:rPr>
                <w:sz w:val="28"/>
                <w:szCs w:val="28"/>
              </w:rPr>
            </w:pPr>
            <w:r w:rsidRPr="00A95D49">
              <w:rPr>
                <w:sz w:val="28"/>
                <w:szCs w:val="28"/>
              </w:rPr>
              <w:t>Самост.работа</w:t>
            </w:r>
          </w:p>
        </w:tc>
        <w:tc>
          <w:tcPr>
            <w:tcW w:w="1276" w:type="dxa"/>
          </w:tcPr>
          <w:p w:rsidR="00717073" w:rsidRPr="00A95D49" w:rsidRDefault="00717073" w:rsidP="00CB159B">
            <w:pPr>
              <w:jc w:val="center"/>
              <w:rPr>
                <w:sz w:val="28"/>
                <w:szCs w:val="28"/>
              </w:rPr>
            </w:pPr>
            <w:r w:rsidRPr="00A95D49">
              <w:rPr>
                <w:sz w:val="28"/>
                <w:szCs w:val="28"/>
              </w:rPr>
              <w:t>8</w:t>
            </w:r>
          </w:p>
        </w:tc>
        <w:tc>
          <w:tcPr>
            <w:tcW w:w="1276" w:type="dxa"/>
          </w:tcPr>
          <w:p w:rsidR="00717073" w:rsidRPr="00A95D49" w:rsidRDefault="00717073" w:rsidP="00CB159B">
            <w:pPr>
              <w:jc w:val="center"/>
              <w:rPr>
                <w:sz w:val="28"/>
                <w:szCs w:val="28"/>
              </w:rPr>
            </w:pPr>
          </w:p>
        </w:tc>
        <w:tc>
          <w:tcPr>
            <w:tcW w:w="2012" w:type="dxa"/>
          </w:tcPr>
          <w:p w:rsidR="00717073" w:rsidRPr="00A95D49" w:rsidRDefault="00717073" w:rsidP="00CB159B">
            <w:pPr>
              <w:jc w:val="center"/>
              <w:rPr>
                <w:sz w:val="28"/>
                <w:szCs w:val="28"/>
              </w:rPr>
            </w:pPr>
            <w:r w:rsidRPr="00A95D49">
              <w:rPr>
                <w:sz w:val="28"/>
                <w:szCs w:val="28"/>
              </w:rPr>
              <w:t>5</w:t>
            </w:r>
          </w:p>
        </w:tc>
      </w:tr>
    </w:tbl>
    <w:p w:rsidR="00717073" w:rsidRDefault="00717073" w:rsidP="00BD5F6C">
      <w:pPr>
        <w:jc w:val="center"/>
        <w:rPr>
          <w:b/>
          <w:bCs/>
          <w:sz w:val="28"/>
          <w:szCs w:val="28"/>
        </w:rPr>
      </w:pPr>
    </w:p>
    <w:p w:rsidR="009F68D3" w:rsidRPr="009F68D3" w:rsidRDefault="009F68D3" w:rsidP="009F68D3">
      <w:pPr>
        <w:rPr>
          <w:b/>
          <w:bCs/>
          <w:sz w:val="28"/>
          <w:szCs w:val="28"/>
        </w:rPr>
      </w:pPr>
    </w:p>
    <w:p w:rsidR="00BD5F6C" w:rsidRPr="00F23764" w:rsidRDefault="00BD5F6C" w:rsidP="00D41105">
      <w:pPr>
        <w:widowControl w:val="0"/>
        <w:autoSpaceDE w:val="0"/>
        <w:adjustRightInd w:val="0"/>
        <w:jc w:val="center"/>
        <w:rPr>
          <w:b/>
          <w:sz w:val="28"/>
          <w:szCs w:val="28"/>
        </w:rPr>
      </w:pPr>
      <w:r w:rsidRPr="00F23764">
        <w:rPr>
          <w:b/>
          <w:sz w:val="28"/>
          <w:szCs w:val="28"/>
        </w:rPr>
        <w:t>7. Материально-техническое обеспечение курса.</w:t>
      </w:r>
    </w:p>
    <w:p w:rsidR="00BD5F6C" w:rsidRPr="00A95D49" w:rsidRDefault="00BD5F6C" w:rsidP="00D41105">
      <w:pPr>
        <w:jc w:val="center"/>
        <w:rPr>
          <w:b/>
          <w:bCs/>
          <w:sz w:val="28"/>
          <w:szCs w:val="28"/>
        </w:rPr>
      </w:pPr>
      <w:r w:rsidRPr="00A95D49">
        <w:rPr>
          <w:b/>
          <w:bCs/>
          <w:sz w:val="28"/>
          <w:szCs w:val="28"/>
        </w:rPr>
        <w:t>Обеспечение дисциплины средствами обучения</w:t>
      </w:r>
    </w:p>
    <w:p w:rsidR="00BD5F6C" w:rsidRPr="00A95D49" w:rsidRDefault="00BD5F6C" w:rsidP="00BD5F6C">
      <w:pPr>
        <w:jc w:val="center"/>
        <w:rPr>
          <w:b/>
          <w:bCs/>
          <w:sz w:val="28"/>
          <w:szCs w:val="28"/>
        </w:rPr>
      </w:pPr>
    </w:p>
    <w:tbl>
      <w:tblPr>
        <w:tblW w:w="1020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95"/>
        <w:gridCol w:w="2126"/>
        <w:gridCol w:w="2268"/>
        <w:gridCol w:w="1817"/>
      </w:tblGrid>
      <w:tr w:rsidR="00BD5F6C" w:rsidRPr="00A95D49" w:rsidTr="00CF473C">
        <w:trPr>
          <w:trHeight w:val="850"/>
        </w:trPr>
        <w:tc>
          <w:tcPr>
            <w:tcW w:w="3995" w:type="dxa"/>
          </w:tcPr>
          <w:p w:rsidR="00BD5F6C" w:rsidRPr="00A95D49" w:rsidRDefault="00BD5F6C" w:rsidP="002E527A">
            <w:pPr>
              <w:jc w:val="center"/>
              <w:rPr>
                <w:b/>
                <w:bCs/>
                <w:sz w:val="28"/>
                <w:szCs w:val="28"/>
              </w:rPr>
            </w:pPr>
            <w:r w:rsidRPr="00A95D49">
              <w:rPr>
                <w:b/>
                <w:bCs/>
                <w:sz w:val="28"/>
                <w:szCs w:val="28"/>
              </w:rPr>
              <w:t>Наименование и описание средств обучения</w:t>
            </w:r>
          </w:p>
        </w:tc>
        <w:tc>
          <w:tcPr>
            <w:tcW w:w="2126" w:type="dxa"/>
          </w:tcPr>
          <w:p w:rsidR="00BD5F6C" w:rsidRPr="00A95D49" w:rsidRDefault="00BD5F6C" w:rsidP="002E527A">
            <w:pPr>
              <w:jc w:val="center"/>
              <w:rPr>
                <w:b/>
                <w:bCs/>
                <w:sz w:val="28"/>
                <w:szCs w:val="28"/>
              </w:rPr>
            </w:pPr>
            <w:r w:rsidRPr="00A95D49">
              <w:rPr>
                <w:b/>
                <w:bCs/>
                <w:sz w:val="28"/>
                <w:szCs w:val="28"/>
              </w:rPr>
              <w:t xml:space="preserve">Вид занятия, </w:t>
            </w:r>
          </w:p>
          <w:p w:rsidR="00BD5F6C" w:rsidRPr="00A95D49" w:rsidRDefault="00BD5F6C" w:rsidP="002E527A">
            <w:pPr>
              <w:jc w:val="center"/>
              <w:rPr>
                <w:b/>
                <w:bCs/>
                <w:sz w:val="28"/>
                <w:szCs w:val="28"/>
              </w:rPr>
            </w:pPr>
            <w:r w:rsidRPr="00A95D49">
              <w:rPr>
                <w:b/>
                <w:bCs/>
                <w:sz w:val="28"/>
                <w:szCs w:val="28"/>
              </w:rPr>
              <w:t>в котором используется</w:t>
            </w:r>
          </w:p>
        </w:tc>
        <w:tc>
          <w:tcPr>
            <w:tcW w:w="2268" w:type="dxa"/>
          </w:tcPr>
          <w:p w:rsidR="00BD5F6C" w:rsidRPr="00A95D49" w:rsidRDefault="00BD5F6C" w:rsidP="002E527A">
            <w:pPr>
              <w:jc w:val="center"/>
              <w:rPr>
                <w:b/>
                <w:bCs/>
                <w:sz w:val="28"/>
                <w:szCs w:val="28"/>
              </w:rPr>
            </w:pPr>
            <w:r w:rsidRPr="00A95D49">
              <w:rPr>
                <w:b/>
                <w:bCs/>
                <w:sz w:val="28"/>
                <w:szCs w:val="28"/>
              </w:rPr>
              <w:t>Число обеспечиваемых часов</w:t>
            </w:r>
          </w:p>
        </w:tc>
        <w:tc>
          <w:tcPr>
            <w:tcW w:w="1817" w:type="dxa"/>
          </w:tcPr>
          <w:p w:rsidR="00BD5F6C" w:rsidRPr="00A95D49" w:rsidRDefault="00BD5F6C" w:rsidP="002E527A">
            <w:pPr>
              <w:jc w:val="center"/>
              <w:rPr>
                <w:b/>
                <w:bCs/>
                <w:sz w:val="28"/>
                <w:szCs w:val="28"/>
              </w:rPr>
            </w:pPr>
            <w:r w:rsidRPr="00A95D49">
              <w:rPr>
                <w:b/>
                <w:bCs/>
                <w:sz w:val="28"/>
                <w:szCs w:val="28"/>
              </w:rPr>
              <w:t>Кол-во экземпляров</w:t>
            </w:r>
          </w:p>
        </w:tc>
      </w:tr>
      <w:tr w:rsidR="00BD5F6C" w:rsidRPr="00A95D49" w:rsidTr="00CF473C">
        <w:tc>
          <w:tcPr>
            <w:tcW w:w="3995" w:type="dxa"/>
          </w:tcPr>
          <w:p w:rsidR="00BD5F6C" w:rsidRPr="00A95D49" w:rsidRDefault="00BD5F6C" w:rsidP="00BB7230">
            <w:pPr>
              <w:rPr>
                <w:sz w:val="28"/>
                <w:szCs w:val="28"/>
              </w:rPr>
            </w:pPr>
            <w:r w:rsidRPr="00A95D49">
              <w:rPr>
                <w:sz w:val="28"/>
                <w:szCs w:val="28"/>
              </w:rPr>
              <w:t>1.</w:t>
            </w:r>
            <w:r w:rsidR="00CF473C" w:rsidRPr="00CF473C">
              <w:rPr>
                <w:sz w:val="28"/>
                <w:szCs w:val="28"/>
              </w:rPr>
              <w:t xml:space="preserve">Оборудование учебного кабинета:посадочные места по числу студентов;  рабочее место </w:t>
            </w:r>
            <w:r w:rsidR="00CF473C" w:rsidRPr="00CF473C">
              <w:rPr>
                <w:sz w:val="28"/>
                <w:szCs w:val="28"/>
              </w:rPr>
              <w:lastRenderedPageBreak/>
              <w:t>преподавателя;  комплект учебно-методической документа</w:t>
            </w:r>
            <w:r w:rsidR="009F68D3">
              <w:rPr>
                <w:sz w:val="28"/>
                <w:szCs w:val="28"/>
              </w:rPr>
              <w:t>ции</w:t>
            </w:r>
            <w:r w:rsidR="00CF473C" w:rsidRPr="00CF473C">
              <w:rPr>
                <w:sz w:val="28"/>
                <w:szCs w:val="28"/>
              </w:rPr>
              <w:t>;  комплект наглядно-дидактического и раздаточного матери</w:t>
            </w:r>
            <w:r w:rsidR="00CF473C">
              <w:rPr>
                <w:sz w:val="28"/>
                <w:szCs w:val="28"/>
              </w:rPr>
              <w:t>ала</w:t>
            </w:r>
            <w:r w:rsidR="00CF473C" w:rsidRPr="00CF473C">
              <w:rPr>
                <w:sz w:val="28"/>
                <w:szCs w:val="28"/>
              </w:rPr>
              <w:t>; Технические средства обучения: компьютерный класс, комплект лицензионного компьюте</w:t>
            </w:r>
            <w:r w:rsidR="00CF473C">
              <w:rPr>
                <w:sz w:val="28"/>
                <w:szCs w:val="28"/>
              </w:rPr>
              <w:t>рного программного обеспечения</w:t>
            </w:r>
            <w:r w:rsidR="00CF473C" w:rsidRPr="00CF473C">
              <w:rPr>
                <w:sz w:val="28"/>
                <w:szCs w:val="28"/>
              </w:rPr>
              <w:t>.</w:t>
            </w:r>
          </w:p>
        </w:tc>
        <w:tc>
          <w:tcPr>
            <w:tcW w:w="2126" w:type="dxa"/>
          </w:tcPr>
          <w:p w:rsidR="00CF473C" w:rsidRDefault="00BD5F6C" w:rsidP="002E527A">
            <w:pPr>
              <w:jc w:val="center"/>
              <w:rPr>
                <w:sz w:val="28"/>
                <w:szCs w:val="28"/>
              </w:rPr>
            </w:pPr>
            <w:r w:rsidRPr="00A95D49">
              <w:rPr>
                <w:sz w:val="28"/>
                <w:szCs w:val="28"/>
              </w:rPr>
              <w:lastRenderedPageBreak/>
              <w:t>Лекции.</w:t>
            </w:r>
          </w:p>
          <w:p w:rsidR="00BD5F6C" w:rsidRPr="00A95D49" w:rsidRDefault="00BD5F6C" w:rsidP="002E527A">
            <w:pPr>
              <w:jc w:val="center"/>
              <w:rPr>
                <w:sz w:val="28"/>
                <w:szCs w:val="28"/>
              </w:rPr>
            </w:pPr>
            <w:r w:rsidRPr="00A95D49">
              <w:rPr>
                <w:sz w:val="28"/>
                <w:szCs w:val="28"/>
              </w:rPr>
              <w:t>Самост.раб.</w:t>
            </w:r>
          </w:p>
        </w:tc>
        <w:tc>
          <w:tcPr>
            <w:tcW w:w="2268" w:type="dxa"/>
          </w:tcPr>
          <w:p w:rsidR="00BD5F6C" w:rsidRPr="00A95D49" w:rsidRDefault="00104BA0" w:rsidP="00BB7230">
            <w:pPr>
              <w:jc w:val="center"/>
              <w:rPr>
                <w:sz w:val="28"/>
                <w:szCs w:val="28"/>
              </w:rPr>
            </w:pPr>
            <w:r>
              <w:rPr>
                <w:sz w:val="28"/>
                <w:szCs w:val="28"/>
              </w:rPr>
              <w:t>48</w:t>
            </w:r>
          </w:p>
        </w:tc>
        <w:tc>
          <w:tcPr>
            <w:tcW w:w="1817" w:type="dxa"/>
          </w:tcPr>
          <w:p w:rsidR="00BD5F6C" w:rsidRPr="00A95D49" w:rsidRDefault="00842ED6" w:rsidP="002E527A">
            <w:pPr>
              <w:jc w:val="center"/>
              <w:rPr>
                <w:sz w:val="28"/>
                <w:szCs w:val="28"/>
              </w:rPr>
            </w:pPr>
            <w:r>
              <w:rPr>
                <w:sz w:val="28"/>
                <w:szCs w:val="28"/>
              </w:rPr>
              <w:t>6</w:t>
            </w:r>
          </w:p>
        </w:tc>
      </w:tr>
    </w:tbl>
    <w:p w:rsidR="00BD5F6C" w:rsidRPr="00A95D49" w:rsidRDefault="00BD5F6C" w:rsidP="00B220BA">
      <w:pPr>
        <w:pStyle w:val="a4"/>
      </w:pPr>
      <w:r w:rsidRPr="00A95D49">
        <w:lastRenderedPageBreak/>
        <w:t>Реализация учебной дисциплины</w:t>
      </w:r>
      <w:r w:rsidR="00692B02">
        <w:t xml:space="preserve"> «Цветоведение</w:t>
      </w:r>
      <w:r w:rsidR="002B61E6">
        <w:t>»</w:t>
      </w:r>
      <w:r w:rsidRPr="00A95D49">
        <w:t xml:space="preserve"> требует наличия мастерских для занятий</w:t>
      </w:r>
      <w:r w:rsidR="00692B02">
        <w:t>.</w:t>
      </w:r>
    </w:p>
    <w:p w:rsidR="00BD5F6C" w:rsidRPr="00A95D49" w:rsidRDefault="00BD5F6C" w:rsidP="00BD5F6C">
      <w:pPr>
        <w:widowControl w:val="0"/>
        <w:autoSpaceDE w:val="0"/>
        <w:adjustRightInd w:val="0"/>
        <w:jc w:val="both"/>
        <w:rPr>
          <w:sz w:val="28"/>
          <w:szCs w:val="28"/>
        </w:rPr>
      </w:pPr>
    </w:p>
    <w:p w:rsidR="00BD5F6C" w:rsidRPr="00A95D49" w:rsidRDefault="00BD5F6C" w:rsidP="002853F5">
      <w:pPr>
        <w:widowControl w:val="0"/>
        <w:autoSpaceDE w:val="0"/>
        <w:adjustRightInd w:val="0"/>
        <w:jc w:val="both"/>
        <w:rPr>
          <w:color w:val="000000"/>
          <w:sz w:val="28"/>
          <w:szCs w:val="28"/>
        </w:rPr>
      </w:pPr>
      <w:r w:rsidRPr="00A95D49">
        <w:rPr>
          <w:sz w:val="28"/>
          <w:szCs w:val="28"/>
        </w:rPr>
        <w:t xml:space="preserve">8. </w:t>
      </w:r>
      <w:r w:rsidRPr="00A95D49">
        <w:rPr>
          <w:b/>
          <w:sz w:val="28"/>
          <w:szCs w:val="28"/>
        </w:rPr>
        <w:t>Методические рекомендации преподавателям.</w:t>
      </w:r>
    </w:p>
    <w:p w:rsidR="007E5BA9" w:rsidRPr="00A95D49" w:rsidRDefault="00BD5F6C" w:rsidP="00BD5F6C">
      <w:pPr>
        <w:widowControl w:val="0"/>
        <w:autoSpaceDE w:val="0"/>
        <w:adjustRightInd w:val="0"/>
        <w:jc w:val="both"/>
        <w:rPr>
          <w:sz w:val="28"/>
          <w:szCs w:val="28"/>
        </w:rPr>
      </w:pPr>
      <w:r w:rsidRPr="00A95D49">
        <w:rPr>
          <w:sz w:val="28"/>
          <w:szCs w:val="28"/>
        </w:rPr>
        <w:t>Все разделы и  темы должны изучаться строго в определенном порядке.</w:t>
      </w:r>
    </w:p>
    <w:p w:rsidR="00BD5F6C" w:rsidRPr="00A95D49" w:rsidRDefault="0072545E" w:rsidP="00BD5F6C">
      <w:pPr>
        <w:widowControl w:val="0"/>
        <w:autoSpaceDE w:val="0"/>
        <w:adjustRightInd w:val="0"/>
        <w:jc w:val="both"/>
        <w:rPr>
          <w:sz w:val="28"/>
          <w:szCs w:val="28"/>
        </w:rPr>
      </w:pPr>
      <w:r w:rsidRPr="00A95D49">
        <w:rPr>
          <w:sz w:val="28"/>
          <w:szCs w:val="28"/>
        </w:rPr>
        <w:t>В первом семестре тема 1. Организация композиции. Проводится лекция по всем темам. Тема 2. Равновесие. Тема 3. Соотношение форм. Тема 4.Виды равновесия. Тема 5.Членение плоскости на части. Тема 6.Ритмическая организация. Тема 7.Доминанта-композиционный центр. Тема 8. Особенности построения монокомпозиции. Тема 8. Особенности построения монокомпозиции. Тема 9. Оверлеппинга и его роль в композиции. Тема 10. Способы организации пространства</w:t>
      </w:r>
      <w:r w:rsidR="00A97E41" w:rsidRPr="00A95D49">
        <w:rPr>
          <w:sz w:val="28"/>
          <w:szCs w:val="28"/>
        </w:rPr>
        <w:t>. С</w:t>
      </w:r>
      <w:r w:rsidRPr="00A95D49">
        <w:rPr>
          <w:sz w:val="28"/>
          <w:szCs w:val="28"/>
        </w:rPr>
        <w:t xml:space="preserve"> 2-10 темы рекомендуется проводить практические занятия.</w:t>
      </w:r>
    </w:p>
    <w:p w:rsidR="002B61E6" w:rsidRPr="00A95D49" w:rsidRDefault="0016010E" w:rsidP="002B61E6">
      <w:pPr>
        <w:widowControl w:val="0"/>
        <w:autoSpaceDE w:val="0"/>
        <w:adjustRightInd w:val="0"/>
        <w:jc w:val="both"/>
        <w:rPr>
          <w:sz w:val="28"/>
          <w:szCs w:val="28"/>
        </w:rPr>
      </w:pPr>
      <w:r w:rsidRPr="00A95D49">
        <w:rPr>
          <w:sz w:val="28"/>
          <w:szCs w:val="28"/>
        </w:rPr>
        <w:t xml:space="preserve"> Во втором семестре т</w:t>
      </w:r>
      <w:r w:rsidR="0072545E" w:rsidRPr="00A95D49">
        <w:rPr>
          <w:sz w:val="28"/>
          <w:szCs w:val="28"/>
        </w:rPr>
        <w:t>ема 1. Понятие о стилизации и стиля. Проводится   лекция по темам всего семестра. Тема 2. Стилизация в орнаменте. Тема 3. Декоративная стилизация в натюрморте. Тема 4. Стилизация природных форм 5. Стилизация в декоративном пейзаже.</w:t>
      </w:r>
      <w:r w:rsidRPr="00A95D49">
        <w:rPr>
          <w:sz w:val="28"/>
          <w:szCs w:val="28"/>
        </w:rPr>
        <w:t xml:space="preserve"> Со 2-5 темы рекомендуется проводить практические занятия.</w:t>
      </w:r>
      <w:r w:rsidR="002B61E6" w:rsidRPr="00A95D49">
        <w:rPr>
          <w:sz w:val="28"/>
          <w:szCs w:val="28"/>
        </w:rPr>
        <w:t>Рекомендуется прочитать лекцию, просмотреть методический материал, провести практические занятия.</w:t>
      </w:r>
    </w:p>
    <w:p w:rsidR="00283848" w:rsidRPr="00A95D49" w:rsidRDefault="00283848" w:rsidP="00BD5F6C">
      <w:pPr>
        <w:widowControl w:val="0"/>
        <w:autoSpaceDE w:val="0"/>
        <w:adjustRightInd w:val="0"/>
        <w:jc w:val="both"/>
        <w:rPr>
          <w:sz w:val="28"/>
          <w:szCs w:val="28"/>
        </w:rPr>
      </w:pPr>
    </w:p>
    <w:p w:rsidR="0016010E" w:rsidRPr="00A95D49" w:rsidRDefault="0016010E" w:rsidP="00BD5F6C">
      <w:pPr>
        <w:widowControl w:val="0"/>
        <w:autoSpaceDE w:val="0"/>
        <w:adjustRightInd w:val="0"/>
        <w:jc w:val="both"/>
        <w:rPr>
          <w:sz w:val="28"/>
          <w:szCs w:val="28"/>
        </w:rPr>
      </w:pPr>
    </w:p>
    <w:p w:rsidR="00BD5F6C" w:rsidRPr="00A95D49" w:rsidRDefault="00BD5F6C" w:rsidP="00BD5F6C">
      <w:pPr>
        <w:widowControl w:val="0"/>
        <w:autoSpaceDE w:val="0"/>
        <w:adjustRightInd w:val="0"/>
        <w:jc w:val="both"/>
        <w:rPr>
          <w:sz w:val="28"/>
          <w:szCs w:val="28"/>
        </w:rPr>
      </w:pPr>
    </w:p>
    <w:p w:rsidR="00BD5F6C" w:rsidRPr="00A95D49" w:rsidRDefault="00BD5F6C" w:rsidP="00BD5F6C">
      <w:pPr>
        <w:widowControl w:val="0"/>
        <w:autoSpaceDE w:val="0"/>
        <w:adjustRightInd w:val="0"/>
        <w:jc w:val="both"/>
        <w:rPr>
          <w:b/>
          <w:sz w:val="28"/>
          <w:szCs w:val="28"/>
        </w:rPr>
      </w:pPr>
      <w:r w:rsidRPr="00A95D49">
        <w:rPr>
          <w:sz w:val="28"/>
          <w:szCs w:val="28"/>
        </w:rPr>
        <w:t xml:space="preserve">9. </w:t>
      </w:r>
      <w:r w:rsidRPr="00A95D49">
        <w:rPr>
          <w:b/>
          <w:sz w:val="28"/>
          <w:szCs w:val="28"/>
        </w:rPr>
        <w:t xml:space="preserve">Методические рекомендации по организации самостоятельной работы студентов. </w:t>
      </w:r>
    </w:p>
    <w:p w:rsidR="00BD5F6C" w:rsidRPr="00A95D49" w:rsidRDefault="00BD5F6C" w:rsidP="00BD5F6C">
      <w:pPr>
        <w:widowControl w:val="0"/>
        <w:autoSpaceDE w:val="0"/>
        <w:autoSpaceDN w:val="0"/>
        <w:adjustRightInd w:val="0"/>
        <w:ind w:firstLine="720"/>
        <w:jc w:val="both"/>
        <w:rPr>
          <w:sz w:val="28"/>
          <w:szCs w:val="28"/>
        </w:rPr>
      </w:pPr>
      <w:r w:rsidRPr="00A95D49">
        <w:rPr>
          <w:sz w:val="28"/>
          <w:szCs w:val="28"/>
        </w:rPr>
        <w:t xml:space="preserve">Самостоятельная работа представляет собой обязательную часть основной профессиональной образовательной программы </w:t>
      </w:r>
      <w:r w:rsidR="00076A8A" w:rsidRPr="00A95D49">
        <w:rPr>
          <w:sz w:val="28"/>
          <w:szCs w:val="28"/>
        </w:rPr>
        <w:t>и выполняемую студентом вне</w:t>
      </w:r>
      <w:r w:rsidRPr="00A95D49">
        <w:rPr>
          <w:sz w:val="28"/>
          <w:szCs w:val="28"/>
        </w:rPr>
        <w:t xml:space="preserve">аудиторных занятий в соответствии с заданиями преподавателя. Результат самостоятельной работы контролируется преподавателем. Самостоятельная работа может выполняться студентом в учебных кабинетах и мастерских, читальном зале библиотеки, компьютерных классах, а также в домашних условиях. </w:t>
      </w:r>
    </w:p>
    <w:p w:rsidR="00BD5F6C" w:rsidRPr="00A95D49" w:rsidRDefault="00BD5F6C" w:rsidP="00BD5F6C">
      <w:pPr>
        <w:widowControl w:val="0"/>
        <w:autoSpaceDE w:val="0"/>
        <w:autoSpaceDN w:val="0"/>
        <w:adjustRightInd w:val="0"/>
        <w:ind w:firstLine="720"/>
        <w:jc w:val="both"/>
        <w:rPr>
          <w:sz w:val="28"/>
          <w:szCs w:val="28"/>
        </w:rPr>
      </w:pPr>
      <w:r w:rsidRPr="00A95D49">
        <w:rPr>
          <w:sz w:val="28"/>
          <w:szCs w:val="28"/>
        </w:rPr>
        <w:t>Самостоятельная работа студентов подкрепляется учебно-методическим и информационным обеспечением, включающим учебники, учебно-методические пособия, конспекты лекций, аудио и видео материалы.</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lastRenderedPageBreak/>
        <w:t>Самостоятельная работа студентов (СРС) это активная форма индивидуальной деятельности, направленная на завершение выполненного задания, формирование умений по оформлению работы, умению подготовить ее к экспонированию. Самостоятельная работа предполагает организовывать выставки своих работ.</w:t>
      </w:r>
    </w:p>
    <w:p w:rsidR="002E527A" w:rsidRPr="00A95D49" w:rsidRDefault="002E527A" w:rsidP="002E527A">
      <w:pPr>
        <w:rPr>
          <w:sz w:val="28"/>
          <w:szCs w:val="28"/>
        </w:rPr>
      </w:pPr>
    </w:p>
    <w:p w:rsidR="002E527A" w:rsidRPr="00A95D49" w:rsidRDefault="002E527A" w:rsidP="00B220BA">
      <w:pPr>
        <w:pStyle w:val="a4"/>
      </w:pPr>
      <w:r w:rsidRPr="00A95D49">
        <w:t>Целью разрабатываемой системы самостоятельных работ по дисциплине</w:t>
      </w:r>
      <w:r w:rsidR="00DE1BE5">
        <w:t xml:space="preserve"> </w:t>
      </w:r>
      <w:r w:rsidR="00692B02">
        <w:t xml:space="preserve"> </w:t>
      </w:r>
      <w:r w:rsidRPr="00A95D49">
        <w:t>является</w:t>
      </w:r>
      <w:r w:rsidR="002B61E6">
        <w:t>,</w:t>
      </w:r>
      <w:r w:rsidRPr="00A95D49">
        <w:t xml:space="preserve"> выработать умение самостоятельно завершать работу  и готовить ее к экспонированию.</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t>Самостоятельная работа предполагает выполнение следующих работ:</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t>- проанализировать работу для завершения</w:t>
      </w:r>
    </w:p>
    <w:p w:rsidR="002E527A" w:rsidRPr="00A95D49" w:rsidRDefault="002E527A" w:rsidP="002E527A">
      <w:pPr>
        <w:rPr>
          <w:sz w:val="28"/>
          <w:szCs w:val="28"/>
        </w:rPr>
      </w:pPr>
      <w:r w:rsidRPr="00A95D49">
        <w:rPr>
          <w:sz w:val="28"/>
          <w:szCs w:val="28"/>
        </w:rPr>
        <w:t>- подготовить работу к завершению</w:t>
      </w:r>
    </w:p>
    <w:p w:rsidR="002E527A" w:rsidRPr="00A95D49" w:rsidRDefault="002E527A" w:rsidP="002E527A">
      <w:pPr>
        <w:rPr>
          <w:sz w:val="28"/>
          <w:szCs w:val="28"/>
        </w:rPr>
      </w:pPr>
      <w:r w:rsidRPr="00A95D49">
        <w:rPr>
          <w:sz w:val="28"/>
          <w:szCs w:val="28"/>
        </w:rPr>
        <w:t>- подготовить паспарту для оформления работы</w:t>
      </w:r>
    </w:p>
    <w:p w:rsidR="002E527A" w:rsidRPr="00A95D49" w:rsidRDefault="002E527A" w:rsidP="002E527A">
      <w:pPr>
        <w:rPr>
          <w:sz w:val="28"/>
          <w:szCs w:val="28"/>
        </w:rPr>
      </w:pPr>
      <w:r w:rsidRPr="00A95D49">
        <w:rPr>
          <w:sz w:val="28"/>
          <w:szCs w:val="28"/>
        </w:rPr>
        <w:t>- выполнить основные надписи</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t>Основными формами контроля самостоятельной работы является качественная работа по завершению и оформлению работы к экспонированию.</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t>Основные требования к результатам работы:</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t>- работа должна быть завершена в срок и качественно</w:t>
      </w:r>
      <w:r w:rsidR="00076A8A" w:rsidRPr="00A95D49">
        <w:rPr>
          <w:sz w:val="28"/>
          <w:szCs w:val="28"/>
        </w:rPr>
        <w:t>;</w:t>
      </w:r>
    </w:p>
    <w:p w:rsidR="002E527A" w:rsidRPr="00A95D49" w:rsidRDefault="002E527A" w:rsidP="002E527A">
      <w:pPr>
        <w:rPr>
          <w:sz w:val="28"/>
          <w:szCs w:val="28"/>
        </w:rPr>
      </w:pPr>
      <w:r w:rsidRPr="00A95D49">
        <w:rPr>
          <w:sz w:val="28"/>
          <w:szCs w:val="28"/>
        </w:rPr>
        <w:t>- работа должна быть очищена от посторонних загрязнений</w:t>
      </w:r>
      <w:r w:rsidR="00076A8A" w:rsidRPr="00A95D49">
        <w:rPr>
          <w:sz w:val="28"/>
          <w:szCs w:val="28"/>
        </w:rPr>
        <w:t>;</w:t>
      </w:r>
    </w:p>
    <w:p w:rsidR="002E527A" w:rsidRPr="00A95D49" w:rsidRDefault="002E527A" w:rsidP="002E527A">
      <w:pPr>
        <w:rPr>
          <w:sz w:val="28"/>
          <w:szCs w:val="28"/>
        </w:rPr>
      </w:pPr>
      <w:r w:rsidRPr="00A95D49">
        <w:rPr>
          <w:sz w:val="28"/>
          <w:szCs w:val="28"/>
        </w:rPr>
        <w:t>- на работу должно быть наклеено аккуратно выполненное паспарту</w:t>
      </w:r>
      <w:r w:rsidR="00076A8A" w:rsidRPr="00A95D49">
        <w:rPr>
          <w:sz w:val="28"/>
          <w:szCs w:val="28"/>
        </w:rPr>
        <w:t>;</w:t>
      </w:r>
    </w:p>
    <w:p w:rsidR="002E527A" w:rsidRPr="00A95D49" w:rsidRDefault="002E527A" w:rsidP="002E527A">
      <w:pPr>
        <w:rPr>
          <w:sz w:val="28"/>
          <w:szCs w:val="28"/>
        </w:rPr>
      </w:pPr>
      <w:r w:rsidRPr="00A95D49">
        <w:rPr>
          <w:sz w:val="28"/>
          <w:szCs w:val="28"/>
        </w:rPr>
        <w:t>- должны быть выполнены все необходимые надписи</w:t>
      </w:r>
      <w:r w:rsidR="00076A8A" w:rsidRPr="00A95D49">
        <w:rPr>
          <w:sz w:val="28"/>
          <w:szCs w:val="28"/>
        </w:rPr>
        <w:t>.</w:t>
      </w:r>
    </w:p>
    <w:p w:rsidR="002E527A" w:rsidRPr="00A95D49" w:rsidRDefault="002E527A" w:rsidP="002E527A">
      <w:pPr>
        <w:rPr>
          <w:sz w:val="28"/>
          <w:szCs w:val="28"/>
        </w:rPr>
      </w:pPr>
    </w:p>
    <w:p w:rsidR="002E527A" w:rsidRPr="00A95D49" w:rsidRDefault="002E527A" w:rsidP="00B220BA">
      <w:pPr>
        <w:pStyle w:val="a4"/>
      </w:pPr>
      <w:r w:rsidRPr="00A95D49">
        <w:t>В соответствии с государственными требованиями в области дисциплины</w:t>
      </w:r>
      <w:r w:rsidR="00692B02">
        <w:t xml:space="preserve"> «Цветоведение»</w:t>
      </w:r>
      <w:r w:rsidR="00692B02" w:rsidRPr="00A95D49">
        <w:t xml:space="preserve"> с</w:t>
      </w:r>
      <w:r w:rsidRPr="00A95D49">
        <w:t>тудент должен:</w:t>
      </w:r>
    </w:p>
    <w:p w:rsidR="002E527A" w:rsidRPr="00A95D49" w:rsidRDefault="002E527A" w:rsidP="002E527A">
      <w:pPr>
        <w:rPr>
          <w:sz w:val="28"/>
          <w:szCs w:val="28"/>
        </w:rPr>
      </w:pPr>
    </w:p>
    <w:p w:rsidR="002E527A" w:rsidRPr="00A95D49" w:rsidRDefault="002E527A" w:rsidP="002E527A">
      <w:pPr>
        <w:rPr>
          <w:sz w:val="28"/>
          <w:szCs w:val="28"/>
        </w:rPr>
      </w:pPr>
      <w:r w:rsidRPr="00A95D49">
        <w:rPr>
          <w:sz w:val="28"/>
          <w:szCs w:val="28"/>
        </w:rPr>
        <w:t>- знать все средства и методы для завершения работ и их экспонирования</w:t>
      </w:r>
      <w:r w:rsidR="00076A8A" w:rsidRPr="00A95D49">
        <w:rPr>
          <w:sz w:val="28"/>
          <w:szCs w:val="28"/>
        </w:rPr>
        <w:t>;</w:t>
      </w:r>
    </w:p>
    <w:p w:rsidR="002E527A" w:rsidRPr="00A95D49" w:rsidRDefault="002E527A" w:rsidP="002E527A">
      <w:pPr>
        <w:rPr>
          <w:sz w:val="28"/>
          <w:szCs w:val="28"/>
        </w:rPr>
      </w:pPr>
      <w:r w:rsidRPr="00A95D49">
        <w:rPr>
          <w:sz w:val="28"/>
          <w:szCs w:val="28"/>
        </w:rPr>
        <w:t xml:space="preserve">- уметь выполнять необходимые работы для завершения </w:t>
      </w:r>
      <w:r w:rsidR="00076A8A" w:rsidRPr="00A95D49">
        <w:rPr>
          <w:sz w:val="28"/>
          <w:szCs w:val="28"/>
        </w:rPr>
        <w:t>и экспонирования;</w:t>
      </w:r>
      <w:r w:rsidR="004C3178" w:rsidRPr="00A95D49">
        <w:rPr>
          <w:sz w:val="28"/>
          <w:szCs w:val="28"/>
        </w:rPr>
        <w:t xml:space="preserve">- </w:t>
      </w:r>
      <w:r w:rsidRPr="00A95D49">
        <w:rPr>
          <w:sz w:val="28"/>
          <w:szCs w:val="28"/>
        </w:rPr>
        <w:t>уметь выполнять паспарту</w:t>
      </w:r>
      <w:r w:rsidR="00076A8A" w:rsidRPr="00A95D49">
        <w:rPr>
          <w:sz w:val="28"/>
          <w:szCs w:val="28"/>
        </w:rPr>
        <w:t>;</w:t>
      </w:r>
    </w:p>
    <w:p w:rsidR="002E527A" w:rsidRPr="00A95D49" w:rsidRDefault="002E527A" w:rsidP="002E527A">
      <w:pPr>
        <w:rPr>
          <w:sz w:val="28"/>
          <w:szCs w:val="28"/>
        </w:rPr>
      </w:pPr>
      <w:r w:rsidRPr="00A95D49">
        <w:rPr>
          <w:sz w:val="28"/>
          <w:szCs w:val="28"/>
        </w:rPr>
        <w:t xml:space="preserve">- приобрести навыки для работы с различными видами завершения и оформления заданий. </w:t>
      </w:r>
    </w:p>
    <w:p w:rsidR="002E527A" w:rsidRDefault="002E527A" w:rsidP="002E527A">
      <w:pPr>
        <w:rPr>
          <w:b/>
          <w:sz w:val="28"/>
          <w:szCs w:val="28"/>
        </w:rPr>
      </w:pPr>
    </w:p>
    <w:p w:rsidR="009F68D3" w:rsidRDefault="009F68D3" w:rsidP="002E527A">
      <w:pPr>
        <w:rPr>
          <w:b/>
          <w:sz w:val="28"/>
          <w:szCs w:val="28"/>
        </w:rPr>
      </w:pPr>
    </w:p>
    <w:p w:rsidR="00D41105" w:rsidRDefault="00D41105" w:rsidP="002E527A">
      <w:pPr>
        <w:rPr>
          <w:b/>
          <w:sz w:val="28"/>
          <w:szCs w:val="28"/>
        </w:rPr>
      </w:pPr>
    </w:p>
    <w:p w:rsidR="00D41105" w:rsidRDefault="00D41105" w:rsidP="002E527A">
      <w:pPr>
        <w:rPr>
          <w:b/>
          <w:sz w:val="28"/>
          <w:szCs w:val="28"/>
        </w:rPr>
      </w:pPr>
    </w:p>
    <w:p w:rsidR="00D41105" w:rsidRDefault="00D41105" w:rsidP="002E527A">
      <w:pPr>
        <w:rPr>
          <w:b/>
          <w:sz w:val="28"/>
          <w:szCs w:val="28"/>
        </w:rPr>
      </w:pPr>
    </w:p>
    <w:p w:rsidR="00D41105" w:rsidRDefault="00D41105" w:rsidP="002E527A">
      <w:pPr>
        <w:rPr>
          <w:b/>
          <w:sz w:val="28"/>
          <w:szCs w:val="28"/>
        </w:rPr>
      </w:pPr>
    </w:p>
    <w:p w:rsidR="00D41105" w:rsidRDefault="00D41105" w:rsidP="002E527A">
      <w:pPr>
        <w:rPr>
          <w:b/>
          <w:sz w:val="28"/>
          <w:szCs w:val="28"/>
        </w:rPr>
      </w:pPr>
    </w:p>
    <w:p w:rsidR="00D41105" w:rsidRPr="00A95D49" w:rsidRDefault="00D41105" w:rsidP="002E527A">
      <w:pPr>
        <w:rPr>
          <w:b/>
          <w:sz w:val="28"/>
          <w:szCs w:val="28"/>
        </w:rPr>
      </w:pPr>
      <w:bookmarkStart w:id="0" w:name="_GoBack"/>
      <w:bookmarkEnd w:id="0"/>
    </w:p>
    <w:p w:rsidR="002E527A" w:rsidRPr="00A95D49" w:rsidRDefault="002E527A" w:rsidP="002E527A">
      <w:pPr>
        <w:rPr>
          <w:b/>
          <w:sz w:val="28"/>
          <w:szCs w:val="28"/>
        </w:rPr>
      </w:pPr>
      <w:r w:rsidRPr="00A95D49">
        <w:rPr>
          <w:b/>
          <w:sz w:val="28"/>
          <w:szCs w:val="28"/>
        </w:rPr>
        <w:lastRenderedPageBreak/>
        <w:t xml:space="preserve">Таблица соотношений видов самостоятельной работы </w:t>
      </w:r>
    </w:p>
    <w:p w:rsidR="002B61E6" w:rsidRPr="00DE278E" w:rsidRDefault="002B61E6" w:rsidP="00B220BA">
      <w:pPr>
        <w:pStyle w:val="a4"/>
      </w:pPr>
    </w:p>
    <w:p w:rsidR="00D41105" w:rsidRDefault="002B61E6" w:rsidP="00D41105">
      <w:pPr>
        <w:pStyle w:val="a4"/>
        <w:rPr>
          <w:rFonts w:eastAsia="Calibri"/>
          <w:bCs/>
        </w:rPr>
      </w:pPr>
      <w:r w:rsidRPr="00DE278E">
        <w:t>Специальность</w:t>
      </w:r>
      <w:r w:rsidR="00DE278E">
        <w:t xml:space="preserve"> – </w:t>
      </w:r>
      <w:r w:rsidR="00DE278E" w:rsidRPr="00DE1BE5">
        <w:t>54.02.01</w:t>
      </w:r>
      <w:r w:rsidRPr="00DE1BE5">
        <w:t xml:space="preserve"> «Дизайн»</w:t>
      </w:r>
      <w:r w:rsidR="00DE1BE5">
        <w:t xml:space="preserve"> </w:t>
      </w:r>
      <w:r w:rsidR="00D41105" w:rsidRPr="00DE1BE5">
        <w:t>(</w:t>
      </w:r>
      <w:r w:rsidR="00D41105" w:rsidRPr="00D41105">
        <w:t>по отраслям)</w:t>
      </w:r>
      <w:r w:rsidR="00DE1BE5">
        <w:t xml:space="preserve"> в культуре и искусстве</w:t>
      </w:r>
    </w:p>
    <w:p w:rsidR="002B61E6" w:rsidRPr="00D41105" w:rsidRDefault="00D41105" w:rsidP="00B220BA">
      <w:pPr>
        <w:pStyle w:val="a4"/>
        <w:rPr>
          <w:rFonts w:eastAsia="Calibri"/>
          <w:bCs/>
        </w:rPr>
      </w:pPr>
      <w:r w:rsidRPr="00D41105">
        <w:rPr>
          <w:rFonts w:eastAsia="Calibri"/>
          <w:bCs/>
        </w:rPr>
        <w:t xml:space="preserve">Отрасль – «Дизайн костюма» </w:t>
      </w:r>
    </w:p>
    <w:p w:rsidR="002B61E6" w:rsidRPr="00381CF9" w:rsidRDefault="009A799C" w:rsidP="00B220BA">
      <w:pPr>
        <w:pStyle w:val="a4"/>
      </w:pPr>
      <w:r>
        <w:t>ОП 03. «Общепрофессиональные дисциплины</w:t>
      </w:r>
      <w:r w:rsidR="002B61E6" w:rsidRPr="00381CF9">
        <w:t xml:space="preserve">» </w:t>
      </w:r>
    </w:p>
    <w:p w:rsidR="002B61E6" w:rsidRPr="00381CF9" w:rsidRDefault="002B61E6" w:rsidP="00B220BA">
      <w:pPr>
        <w:pStyle w:val="a4"/>
      </w:pPr>
      <w:r w:rsidRPr="003013C4">
        <w:t>Дисциплина</w:t>
      </w:r>
      <w:r w:rsidR="00D41105">
        <w:t xml:space="preserve"> - </w:t>
      </w:r>
      <w:r w:rsidR="009A799C" w:rsidRPr="00DE1BE5">
        <w:t>«Цветоведение</w:t>
      </w:r>
      <w:r w:rsidR="00D41105" w:rsidRPr="00DE1BE5">
        <w:t>»</w:t>
      </w:r>
    </w:p>
    <w:p w:rsidR="002B61E6" w:rsidRPr="00A95D49" w:rsidRDefault="002B61E6" w:rsidP="002B61E6">
      <w:pPr>
        <w:jc w:val="both"/>
        <w:rPr>
          <w:sz w:val="28"/>
          <w:szCs w:val="28"/>
        </w:rPr>
      </w:pPr>
      <w:r w:rsidRPr="00DE278E">
        <w:rPr>
          <w:sz w:val="28"/>
          <w:szCs w:val="28"/>
        </w:rPr>
        <w:t>Форма обучения</w:t>
      </w:r>
      <w:r w:rsidRPr="00381CF9">
        <w:rPr>
          <w:sz w:val="28"/>
          <w:szCs w:val="28"/>
        </w:rPr>
        <w:t xml:space="preserve"> – очная</w:t>
      </w:r>
      <w:r>
        <w:rPr>
          <w:sz w:val="28"/>
          <w:szCs w:val="28"/>
        </w:rPr>
        <w:t>.</w:t>
      </w:r>
    </w:p>
    <w:p w:rsidR="002B61E6" w:rsidRDefault="002B61E6" w:rsidP="002B61E6">
      <w:pPr>
        <w:rPr>
          <w:b/>
          <w:bCs/>
          <w:sz w:val="28"/>
          <w:szCs w:val="28"/>
        </w:rPr>
      </w:pPr>
    </w:p>
    <w:p w:rsidR="004533F3" w:rsidRPr="009A799C" w:rsidRDefault="004533F3" w:rsidP="002E527A">
      <w:pPr>
        <w:rPr>
          <w:sz w:val="28"/>
          <w:szCs w:val="28"/>
        </w:rPr>
      </w:pPr>
    </w:p>
    <w:tbl>
      <w:tblPr>
        <w:tblStyle w:val="a5"/>
        <w:tblW w:w="10274" w:type="dxa"/>
        <w:tblInd w:w="-792" w:type="dxa"/>
        <w:tblLook w:val="01E0"/>
      </w:tblPr>
      <w:tblGrid>
        <w:gridCol w:w="534"/>
        <w:gridCol w:w="3295"/>
        <w:gridCol w:w="2713"/>
        <w:gridCol w:w="2722"/>
        <w:gridCol w:w="1010"/>
      </w:tblGrid>
      <w:tr w:rsidR="002E527A" w:rsidRPr="00A95D49" w:rsidTr="00E6215A">
        <w:trPr>
          <w:trHeight w:val="502"/>
        </w:trPr>
        <w:tc>
          <w:tcPr>
            <w:tcW w:w="534" w:type="dxa"/>
            <w:vAlign w:val="center"/>
          </w:tcPr>
          <w:p w:rsidR="002E527A" w:rsidRPr="00A95D49" w:rsidRDefault="002E527A" w:rsidP="002E527A">
            <w:pPr>
              <w:jc w:val="center"/>
              <w:rPr>
                <w:b/>
                <w:sz w:val="28"/>
                <w:szCs w:val="28"/>
              </w:rPr>
            </w:pPr>
            <w:r w:rsidRPr="00A95D49">
              <w:rPr>
                <w:b/>
                <w:sz w:val="28"/>
                <w:szCs w:val="28"/>
              </w:rPr>
              <w:t>№</w:t>
            </w:r>
          </w:p>
        </w:tc>
        <w:tc>
          <w:tcPr>
            <w:tcW w:w="3295" w:type="dxa"/>
            <w:vAlign w:val="center"/>
          </w:tcPr>
          <w:p w:rsidR="002E527A" w:rsidRPr="00A95D49" w:rsidRDefault="002E527A" w:rsidP="002E527A">
            <w:pPr>
              <w:jc w:val="center"/>
              <w:rPr>
                <w:b/>
                <w:sz w:val="28"/>
                <w:szCs w:val="28"/>
              </w:rPr>
            </w:pPr>
            <w:r w:rsidRPr="00A95D49">
              <w:rPr>
                <w:b/>
                <w:sz w:val="28"/>
                <w:szCs w:val="28"/>
              </w:rPr>
              <w:t>Наименование тем</w:t>
            </w:r>
          </w:p>
        </w:tc>
        <w:tc>
          <w:tcPr>
            <w:tcW w:w="2713" w:type="dxa"/>
            <w:vAlign w:val="center"/>
          </w:tcPr>
          <w:p w:rsidR="002E527A" w:rsidRPr="00A95D49" w:rsidRDefault="002E527A" w:rsidP="002E527A">
            <w:pPr>
              <w:jc w:val="center"/>
              <w:rPr>
                <w:b/>
                <w:sz w:val="28"/>
                <w:szCs w:val="28"/>
              </w:rPr>
            </w:pPr>
            <w:r w:rsidRPr="00A95D49">
              <w:rPr>
                <w:b/>
                <w:sz w:val="28"/>
                <w:szCs w:val="28"/>
              </w:rPr>
              <w:t>Перечень заданий</w:t>
            </w:r>
          </w:p>
        </w:tc>
        <w:tc>
          <w:tcPr>
            <w:tcW w:w="2722" w:type="dxa"/>
            <w:vAlign w:val="center"/>
          </w:tcPr>
          <w:p w:rsidR="002E527A" w:rsidRPr="00A95D49" w:rsidRDefault="002E527A" w:rsidP="002E527A">
            <w:pPr>
              <w:jc w:val="center"/>
              <w:rPr>
                <w:b/>
                <w:sz w:val="28"/>
                <w:szCs w:val="28"/>
              </w:rPr>
            </w:pPr>
            <w:r w:rsidRPr="00A95D49">
              <w:rPr>
                <w:b/>
                <w:sz w:val="28"/>
                <w:szCs w:val="28"/>
              </w:rPr>
              <w:t>Содержание тем</w:t>
            </w:r>
          </w:p>
        </w:tc>
        <w:tc>
          <w:tcPr>
            <w:tcW w:w="1010" w:type="dxa"/>
            <w:vAlign w:val="center"/>
          </w:tcPr>
          <w:p w:rsidR="002E527A" w:rsidRPr="00A95D49" w:rsidRDefault="002E527A" w:rsidP="002E527A">
            <w:pPr>
              <w:jc w:val="center"/>
              <w:rPr>
                <w:b/>
                <w:sz w:val="28"/>
                <w:szCs w:val="28"/>
              </w:rPr>
            </w:pPr>
            <w:r w:rsidRPr="00A95D49">
              <w:rPr>
                <w:b/>
                <w:sz w:val="28"/>
                <w:szCs w:val="28"/>
              </w:rPr>
              <w:t>Часы</w:t>
            </w:r>
          </w:p>
        </w:tc>
      </w:tr>
      <w:tr w:rsidR="002E527A" w:rsidRPr="00A95D49" w:rsidTr="00E6215A">
        <w:tc>
          <w:tcPr>
            <w:tcW w:w="534" w:type="dxa"/>
          </w:tcPr>
          <w:p w:rsidR="002E527A" w:rsidRPr="00A95D49" w:rsidRDefault="002E527A" w:rsidP="002E527A">
            <w:pPr>
              <w:rPr>
                <w:sz w:val="28"/>
                <w:szCs w:val="28"/>
              </w:rPr>
            </w:pPr>
          </w:p>
        </w:tc>
        <w:tc>
          <w:tcPr>
            <w:tcW w:w="3295" w:type="dxa"/>
          </w:tcPr>
          <w:p w:rsidR="002E527A" w:rsidRPr="00A95D49" w:rsidRDefault="002E527A" w:rsidP="002E527A">
            <w:pPr>
              <w:jc w:val="center"/>
              <w:rPr>
                <w:b/>
                <w:sz w:val="28"/>
                <w:szCs w:val="28"/>
              </w:rPr>
            </w:pPr>
          </w:p>
        </w:tc>
        <w:tc>
          <w:tcPr>
            <w:tcW w:w="2713" w:type="dxa"/>
          </w:tcPr>
          <w:p w:rsidR="002E527A" w:rsidRPr="00A95D49" w:rsidRDefault="00DF64C3" w:rsidP="002E527A">
            <w:pPr>
              <w:rPr>
                <w:sz w:val="28"/>
                <w:szCs w:val="28"/>
              </w:rPr>
            </w:pPr>
            <w:r w:rsidRPr="00A95D49">
              <w:rPr>
                <w:b/>
                <w:sz w:val="28"/>
                <w:szCs w:val="28"/>
              </w:rPr>
              <w:t>1 семестр</w:t>
            </w:r>
          </w:p>
        </w:tc>
        <w:tc>
          <w:tcPr>
            <w:tcW w:w="2722" w:type="dxa"/>
          </w:tcPr>
          <w:p w:rsidR="002E527A" w:rsidRPr="00A95D49" w:rsidRDefault="002E527A" w:rsidP="002E527A">
            <w:pPr>
              <w:rPr>
                <w:sz w:val="28"/>
                <w:szCs w:val="28"/>
              </w:rPr>
            </w:pPr>
          </w:p>
        </w:tc>
        <w:tc>
          <w:tcPr>
            <w:tcW w:w="1010" w:type="dxa"/>
            <w:vAlign w:val="center"/>
          </w:tcPr>
          <w:p w:rsidR="002E527A" w:rsidRPr="00A95D49" w:rsidRDefault="002E527A" w:rsidP="002E527A">
            <w:pPr>
              <w:jc w:val="center"/>
              <w:rPr>
                <w:b/>
                <w:sz w:val="28"/>
                <w:szCs w:val="28"/>
              </w:rPr>
            </w:pPr>
          </w:p>
        </w:tc>
      </w:tr>
      <w:tr w:rsidR="002E527A" w:rsidRPr="00A95D49" w:rsidTr="00E6215A">
        <w:tc>
          <w:tcPr>
            <w:tcW w:w="534" w:type="dxa"/>
          </w:tcPr>
          <w:p w:rsidR="002E527A" w:rsidRPr="00A95D49" w:rsidRDefault="002E527A" w:rsidP="002E527A">
            <w:pPr>
              <w:rPr>
                <w:sz w:val="28"/>
                <w:szCs w:val="28"/>
              </w:rPr>
            </w:pPr>
            <w:r w:rsidRPr="00A95D49">
              <w:rPr>
                <w:sz w:val="28"/>
                <w:szCs w:val="28"/>
              </w:rPr>
              <w:t>1</w:t>
            </w:r>
          </w:p>
        </w:tc>
        <w:tc>
          <w:tcPr>
            <w:tcW w:w="3295" w:type="dxa"/>
          </w:tcPr>
          <w:p w:rsidR="002E527A" w:rsidRPr="00E6215A" w:rsidRDefault="00E6215A" w:rsidP="004533F3">
            <w:pPr>
              <w:rPr>
                <w:sz w:val="28"/>
                <w:szCs w:val="28"/>
              </w:rPr>
            </w:pPr>
            <w:r w:rsidRPr="00E6215A">
              <w:rPr>
                <w:sz w:val="28"/>
                <w:szCs w:val="28"/>
              </w:rPr>
              <w:t>Тема 1. Две основные группы цветов: хроматические и ахроматические. Основные признаки цвета.</w:t>
            </w:r>
          </w:p>
        </w:tc>
        <w:tc>
          <w:tcPr>
            <w:tcW w:w="2713" w:type="dxa"/>
          </w:tcPr>
          <w:p w:rsidR="002E527A" w:rsidRPr="00A95D49" w:rsidRDefault="002E527A" w:rsidP="002E527A">
            <w:pPr>
              <w:rPr>
                <w:sz w:val="28"/>
                <w:szCs w:val="28"/>
              </w:rPr>
            </w:pPr>
            <w:r w:rsidRPr="00A95D49">
              <w:rPr>
                <w:color w:val="000000"/>
                <w:spacing w:val="-2"/>
                <w:sz w:val="28"/>
                <w:szCs w:val="28"/>
              </w:rPr>
              <w:t>Самостоятельный просмотр дополнительной литературы</w:t>
            </w:r>
            <w:r w:rsidR="004F0EFA" w:rsidRPr="00A95D49">
              <w:rPr>
                <w:color w:val="000000"/>
                <w:spacing w:val="-2"/>
                <w:sz w:val="28"/>
                <w:szCs w:val="28"/>
              </w:rPr>
              <w:t>,</w:t>
            </w:r>
            <w:r w:rsidRPr="00A95D49">
              <w:rPr>
                <w:color w:val="000000"/>
                <w:spacing w:val="-2"/>
                <w:sz w:val="28"/>
                <w:szCs w:val="28"/>
              </w:rPr>
              <w:t xml:space="preserve"> закрепление пройденного на уроке материала.</w:t>
            </w:r>
          </w:p>
        </w:tc>
        <w:tc>
          <w:tcPr>
            <w:tcW w:w="2722" w:type="dxa"/>
          </w:tcPr>
          <w:p w:rsidR="002E527A" w:rsidRPr="00A95D49" w:rsidRDefault="002E527A" w:rsidP="002E527A">
            <w:pPr>
              <w:rPr>
                <w:sz w:val="28"/>
                <w:szCs w:val="28"/>
              </w:rPr>
            </w:pPr>
            <w:r w:rsidRPr="00A95D49">
              <w:rPr>
                <w:sz w:val="28"/>
                <w:szCs w:val="28"/>
              </w:rPr>
              <w:t>Закрепление пройденного материала по данной теме.</w:t>
            </w:r>
          </w:p>
        </w:tc>
        <w:tc>
          <w:tcPr>
            <w:tcW w:w="1010" w:type="dxa"/>
            <w:vAlign w:val="center"/>
          </w:tcPr>
          <w:p w:rsidR="002E527A" w:rsidRPr="00A95D49" w:rsidRDefault="00E6215A" w:rsidP="002E527A">
            <w:pPr>
              <w:jc w:val="center"/>
              <w:rPr>
                <w:sz w:val="28"/>
                <w:szCs w:val="28"/>
              </w:rPr>
            </w:pPr>
            <w:r>
              <w:rPr>
                <w:sz w:val="28"/>
                <w:szCs w:val="28"/>
              </w:rPr>
              <w:t>2</w:t>
            </w:r>
          </w:p>
        </w:tc>
      </w:tr>
      <w:tr w:rsidR="002E527A" w:rsidRPr="00A95D49" w:rsidTr="00E6215A">
        <w:trPr>
          <w:trHeight w:val="288"/>
        </w:trPr>
        <w:tc>
          <w:tcPr>
            <w:tcW w:w="534" w:type="dxa"/>
          </w:tcPr>
          <w:p w:rsidR="002E527A" w:rsidRPr="00A95D49" w:rsidRDefault="002E527A" w:rsidP="002E527A">
            <w:pPr>
              <w:rPr>
                <w:sz w:val="28"/>
                <w:szCs w:val="28"/>
              </w:rPr>
            </w:pPr>
            <w:r w:rsidRPr="00A95D49">
              <w:rPr>
                <w:sz w:val="28"/>
                <w:szCs w:val="28"/>
              </w:rPr>
              <w:t>2</w:t>
            </w:r>
          </w:p>
        </w:tc>
        <w:tc>
          <w:tcPr>
            <w:tcW w:w="3295" w:type="dxa"/>
          </w:tcPr>
          <w:p w:rsidR="002E527A" w:rsidRPr="00A95D49" w:rsidRDefault="00E6215A" w:rsidP="004533F3">
            <w:pPr>
              <w:shd w:val="clear" w:color="auto" w:fill="FFFFFF"/>
              <w:rPr>
                <w:color w:val="000000"/>
                <w:spacing w:val="-6"/>
                <w:sz w:val="28"/>
                <w:szCs w:val="28"/>
              </w:rPr>
            </w:pPr>
            <w:r w:rsidRPr="00E6215A">
              <w:rPr>
                <w:sz w:val="28"/>
                <w:szCs w:val="28"/>
              </w:rPr>
              <w:t>Тема 2. Одновременный световой контраст</w:t>
            </w:r>
            <w:r w:rsidRPr="00E6215A">
              <w:rPr>
                <w:b/>
                <w:sz w:val="28"/>
                <w:szCs w:val="28"/>
              </w:rPr>
              <w:t>.</w:t>
            </w:r>
          </w:p>
        </w:tc>
        <w:tc>
          <w:tcPr>
            <w:tcW w:w="2713" w:type="dxa"/>
          </w:tcPr>
          <w:p w:rsidR="002E527A" w:rsidRPr="00A95D49" w:rsidRDefault="002E527A" w:rsidP="002E527A">
            <w:pPr>
              <w:rPr>
                <w:sz w:val="28"/>
                <w:szCs w:val="28"/>
              </w:rPr>
            </w:pPr>
            <w:r w:rsidRPr="00A95D49">
              <w:rPr>
                <w:sz w:val="28"/>
                <w:szCs w:val="28"/>
              </w:rPr>
              <w:t xml:space="preserve">Самостоятельное завершение работ в технике акварели.  Выполнение паспарту.   Подготовка работ к экспонированию. </w:t>
            </w:r>
          </w:p>
        </w:tc>
        <w:tc>
          <w:tcPr>
            <w:tcW w:w="2722" w:type="dxa"/>
          </w:tcPr>
          <w:p w:rsidR="002E527A" w:rsidRPr="00A95D49" w:rsidRDefault="002E527A" w:rsidP="002E527A">
            <w:pPr>
              <w:rPr>
                <w:sz w:val="28"/>
                <w:szCs w:val="28"/>
              </w:rPr>
            </w:pPr>
            <w:r w:rsidRPr="00A95D49">
              <w:rPr>
                <w:sz w:val="28"/>
                <w:szCs w:val="28"/>
              </w:rPr>
              <w:t xml:space="preserve">Анализ выполненных работ и выбор способа их оформления. </w:t>
            </w:r>
          </w:p>
        </w:tc>
        <w:tc>
          <w:tcPr>
            <w:tcW w:w="1010" w:type="dxa"/>
            <w:vAlign w:val="center"/>
          </w:tcPr>
          <w:p w:rsidR="002E527A" w:rsidRPr="00A95D49" w:rsidRDefault="00E6215A" w:rsidP="002E527A">
            <w:pPr>
              <w:jc w:val="center"/>
              <w:rPr>
                <w:sz w:val="28"/>
                <w:szCs w:val="28"/>
              </w:rPr>
            </w:pPr>
            <w:r>
              <w:rPr>
                <w:sz w:val="28"/>
                <w:szCs w:val="28"/>
              </w:rPr>
              <w:t>2</w:t>
            </w:r>
          </w:p>
        </w:tc>
      </w:tr>
      <w:tr w:rsidR="002E527A" w:rsidRPr="00A95D49" w:rsidTr="00E6215A">
        <w:tc>
          <w:tcPr>
            <w:tcW w:w="534" w:type="dxa"/>
          </w:tcPr>
          <w:p w:rsidR="002E527A" w:rsidRPr="00A95D49" w:rsidRDefault="002E527A" w:rsidP="002E527A">
            <w:pPr>
              <w:rPr>
                <w:sz w:val="28"/>
                <w:szCs w:val="28"/>
              </w:rPr>
            </w:pPr>
            <w:r w:rsidRPr="00A95D49">
              <w:rPr>
                <w:sz w:val="28"/>
                <w:szCs w:val="28"/>
              </w:rPr>
              <w:t>3</w:t>
            </w:r>
          </w:p>
        </w:tc>
        <w:tc>
          <w:tcPr>
            <w:tcW w:w="3295" w:type="dxa"/>
          </w:tcPr>
          <w:p w:rsidR="002E527A" w:rsidRPr="00A95D49" w:rsidRDefault="00E6215A" w:rsidP="004533F3">
            <w:pPr>
              <w:shd w:val="clear" w:color="auto" w:fill="FFFFFF"/>
              <w:rPr>
                <w:sz w:val="28"/>
                <w:szCs w:val="28"/>
              </w:rPr>
            </w:pPr>
            <w:r>
              <w:rPr>
                <w:sz w:val="28"/>
                <w:szCs w:val="28"/>
              </w:rPr>
              <w:t>Тема</w:t>
            </w:r>
            <w:r w:rsidRPr="00E6215A">
              <w:rPr>
                <w:sz w:val="28"/>
                <w:szCs w:val="28"/>
              </w:rPr>
              <w:t>3.Одновременный цветовой контраст.</w:t>
            </w:r>
          </w:p>
        </w:tc>
        <w:tc>
          <w:tcPr>
            <w:tcW w:w="2713" w:type="dxa"/>
          </w:tcPr>
          <w:p w:rsidR="002E527A" w:rsidRPr="00A95D49" w:rsidRDefault="002E527A" w:rsidP="002E527A">
            <w:pPr>
              <w:rPr>
                <w:sz w:val="28"/>
                <w:szCs w:val="28"/>
              </w:rPr>
            </w:pPr>
            <w:r w:rsidRPr="00A95D49">
              <w:rPr>
                <w:sz w:val="28"/>
                <w:szCs w:val="28"/>
              </w:rPr>
              <w:t xml:space="preserve">Самостоятельное завершение работы.  Выполнение паспарту.   Подготовка работы к экспонированию. </w:t>
            </w:r>
          </w:p>
        </w:tc>
        <w:tc>
          <w:tcPr>
            <w:tcW w:w="2722" w:type="dxa"/>
          </w:tcPr>
          <w:p w:rsidR="002E527A" w:rsidRPr="00A95D49" w:rsidRDefault="002E527A" w:rsidP="002E527A">
            <w:pPr>
              <w:rPr>
                <w:sz w:val="28"/>
                <w:szCs w:val="28"/>
              </w:rPr>
            </w:pPr>
            <w:r w:rsidRPr="00A95D49">
              <w:rPr>
                <w:sz w:val="28"/>
                <w:szCs w:val="28"/>
              </w:rPr>
              <w:t xml:space="preserve">Анализ выполненной работ и выбор способа ее оформления. </w:t>
            </w:r>
          </w:p>
        </w:tc>
        <w:tc>
          <w:tcPr>
            <w:tcW w:w="1010" w:type="dxa"/>
            <w:vAlign w:val="center"/>
          </w:tcPr>
          <w:p w:rsidR="002E527A" w:rsidRPr="00A95D49" w:rsidRDefault="00E6215A" w:rsidP="002E527A">
            <w:pPr>
              <w:jc w:val="center"/>
              <w:rPr>
                <w:sz w:val="28"/>
                <w:szCs w:val="28"/>
              </w:rPr>
            </w:pPr>
            <w:r>
              <w:rPr>
                <w:sz w:val="28"/>
                <w:szCs w:val="28"/>
              </w:rPr>
              <w:t>2</w:t>
            </w:r>
          </w:p>
        </w:tc>
      </w:tr>
      <w:tr w:rsidR="002E527A" w:rsidRPr="00A95D49" w:rsidTr="00E6215A">
        <w:tc>
          <w:tcPr>
            <w:tcW w:w="534" w:type="dxa"/>
          </w:tcPr>
          <w:p w:rsidR="002E527A" w:rsidRPr="00A95D49" w:rsidRDefault="002E527A" w:rsidP="002E527A">
            <w:pPr>
              <w:rPr>
                <w:sz w:val="28"/>
                <w:szCs w:val="28"/>
              </w:rPr>
            </w:pPr>
            <w:r w:rsidRPr="00A95D49">
              <w:rPr>
                <w:sz w:val="28"/>
                <w:szCs w:val="28"/>
              </w:rPr>
              <w:t>4</w:t>
            </w:r>
          </w:p>
        </w:tc>
        <w:tc>
          <w:tcPr>
            <w:tcW w:w="3295" w:type="dxa"/>
          </w:tcPr>
          <w:p w:rsidR="002E527A" w:rsidRPr="00A95D49" w:rsidRDefault="00E6215A" w:rsidP="002E527A">
            <w:pPr>
              <w:shd w:val="clear" w:color="auto" w:fill="FFFFFF"/>
              <w:rPr>
                <w:sz w:val="28"/>
                <w:szCs w:val="28"/>
              </w:rPr>
            </w:pPr>
            <w:r w:rsidRPr="00E6215A">
              <w:rPr>
                <w:sz w:val="28"/>
                <w:szCs w:val="28"/>
              </w:rPr>
              <w:t>Тема 4. Пограничный цветовой контраст.</w:t>
            </w:r>
          </w:p>
        </w:tc>
        <w:tc>
          <w:tcPr>
            <w:tcW w:w="2713" w:type="dxa"/>
          </w:tcPr>
          <w:p w:rsidR="002E527A" w:rsidRPr="00A95D49" w:rsidRDefault="002E527A" w:rsidP="002E527A">
            <w:pPr>
              <w:rPr>
                <w:sz w:val="28"/>
                <w:szCs w:val="28"/>
              </w:rPr>
            </w:pPr>
            <w:r w:rsidRPr="00A95D49">
              <w:rPr>
                <w:sz w:val="28"/>
                <w:szCs w:val="28"/>
              </w:rPr>
              <w:t xml:space="preserve">Самостоятельное завершение работ.  Выполнение паспарту.   Подготовка работ к экспонированию. </w:t>
            </w:r>
          </w:p>
        </w:tc>
        <w:tc>
          <w:tcPr>
            <w:tcW w:w="2722" w:type="dxa"/>
          </w:tcPr>
          <w:p w:rsidR="002E527A" w:rsidRPr="00A95D49" w:rsidRDefault="002E527A" w:rsidP="002E527A">
            <w:pPr>
              <w:rPr>
                <w:sz w:val="28"/>
                <w:szCs w:val="28"/>
              </w:rPr>
            </w:pPr>
            <w:r w:rsidRPr="00A95D49">
              <w:rPr>
                <w:sz w:val="28"/>
                <w:szCs w:val="28"/>
              </w:rPr>
              <w:t xml:space="preserve">Анализ выполненных работ и выбор способа их оформления. </w:t>
            </w:r>
          </w:p>
        </w:tc>
        <w:tc>
          <w:tcPr>
            <w:tcW w:w="1010" w:type="dxa"/>
            <w:vAlign w:val="center"/>
          </w:tcPr>
          <w:p w:rsidR="002E527A" w:rsidRPr="00A95D49" w:rsidRDefault="00E6215A" w:rsidP="002E527A">
            <w:pPr>
              <w:jc w:val="center"/>
              <w:rPr>
                <w:sz w:val="28"/>
                <w:szCs w:val="28"/>
              </w:rPr>
            </w:pPr>
            <w:r>
              <w:rPr>
                <w:sz w:val="28"/>
                <w:szCs w:val="28"/>
              </w:rPr>
              <w:t>2</w:t>
            </w:r>
          </w:p>
        </w:tc>
      </w:tr>
      <w:tr w:rsidR="002E527A" w:rsidRPr="00A95D49" w:rsidTr="00E6215A">
        <w:tc>
          <w:tcPr>
            <w:tcW w:w="534" w:type="dxa"/>
          </w:tcPr>
          <w:p w:rsidR="002E527A" w:rsidRPr="00A95D49" w:rsidRDefault="002E527A" w:rsidP="002E527A">
            <w:pPr>
              <w:rPr>
                <w:sz w:val="28"/>
                <w:szCs w:val="28"/>
              </w:rPr>
            </w:pPr>
            <w:r w:rsidRPr="00A95D49">
              <w:rPr>
                <w:sz w:val="28"/>
                <w:szCs w:val="28"/>
              </w:rPr>
              <w:t>5</w:t>
            </w:r>
          </w:p>
        </w:tc>
        <w:tc>
          <w:tcPr>
            <w:tcW w:w="3295" w:type="dxa"/>
          </w:tcPr>
          <w:p w:rsidR="002E527A" w:rsidRPr="00A95D49" w:rsidRDefault="00E6215A" w:rsidP="004533F3">
            <w:pPr>
              <w:shd w:val="clear" w:color="auto" w:fill="FFFFFF"/>
              <w:rPr>
                <w:sz w:val="28"/>
                <w:szCs w:val="28"/>
              </w:rPr>
            </w:pPr>
            <w:r>
              <w:rPr>
                <w:sz w:val="28"/>
                <w:szCs w:val="28"/>
              </w:rPr>
              <w:t>Тема</w:t>
            </w:r>
            <w:r w:rsidRPr="00E6215A">
              <w:rPr>
                <w:sz w:val="28"/>
                <w:szCs w:val="28"/>
              </w:rPr>
              <w:t>5.Последовательный цветовой контраст. Несобственные качества цвета. Теплые и холодные цвета.</w:t>
            </w:r>
          </w:p>
        </w:tc>
        <w:tc>
          <w:tcPr>
            <w:tcW w:w="2713" w:type="dxa"/>
          </w:tcPr>
          <w:p w:rsidR="002E527A" w:rsidRPr="00A95D49" w:rsidRDefault="002E527A" w:rsidP="002E527A">
            <w:pPr>
              <w:rPr>
                <w:sz w:val="28"/>
                <w:szCs w:val="28"/>
              </w:rPr>
            </w:pPr>
            <w:r w:rsidRPr="00A95D49">
              <w:rPr>
                <w:sz w:val="28"/>
                <w:szCs w:val="28"/>
              </w:rPr>
              <w:t xml:space="preserve">Самостоятельное завершение работ.  Выполнение паспарту.   Подготовка работ к экспонированию. </w:t>
            </w:r>
          </w:p>
        </w:tc>
        <w:tc>
          <w:tcPr>
            <w:tcW w:w="2722" w:type="dxa"/>
          </w:tcPr>
          <w:p w:rsidR="002E527A" w:rsidRPr="00A95D49" w:rsidRDefault="002E527A" w:rsidP="002E527A">
            <w:pPr>
              <w:rPr>
                <w:sz w:val="28"/>
                <w:szCs w:val="28"/>
              </w:rPr>
            </w:pPr>
            <w:r w:rsidRPr="00A95D49">
              <w:rPr>
                <w:sz w:val="28"/>
                <w:szCs w:val="28"/>
              </w:rPr>
              <w:t xml:space="preserve">Анализ выполненных работ и выбор способа их оформления. </w:t>
            </w:r>
          </w:p>
        </w:tc>
        <w:tc>
          <w:tcPr>
            <w:tcW w:w="1010" w:type="dxa"/>
            <w:vAlign w:val="center"/>
          </w:tcPr>
          <w:p w:rsidR="002E527A" w:rsidRPr="00A95D49" w:rsidRDefault="00E6215A" w:rsidP="002E527A">
            <w:pPr>
              <w:jc w:val="center"/>
              <w:rPr>
                <w:sz w:val="28"/>
                <w:szCs w:val="28"/>
              </w:rPr>
            </w:pPr>
            <w:r>
              <w:rPr>
                <w:sz w:val="28"/>
                <w:szCs w:val="28"/>
              </w:rPr>
              <w:t>2</w:t>
            </w:r>
          </w:p>
        </w:tc>
      </w:tr>
      <w:tr w:rsidR="002E527A" w:rsidRPr="00A95D49" w:rsidTr="00E6215A">
        <w:tc>
          <w:tcPr>
            <w:tcW w:w="534" w:type="dxa"/>
          </w:tcPr>
          <w:p w:rsidR="002E527A" w:rsidRPr="00A95D49" w:rsidRDefault="002E527A" w:rsidP="002E527A">
            <w:pPr>
              <w:rPr>
                <w:sz w:val="28"/>
                <w:szCs w:val="28"/>
              </w:rPr>
            </w:pPr>
            <w:r w:rsidRPr="00A95D49">
              <w:rPr>
                <w:sz w:val="28"/>
                <w:szCs w:val="28"/>
              </w:rPr>
              <w:t>6</w:t>
            </w:r>
          </w:p>
        </w:tc>
        <w:tc>
          <w:tcPr>
            <w:tcW w:w="3295" w:type="dxa"/>
          </w:tcPr>
          <w:p w:rsidR="002E527A" w:rsidRPr="00A95D49" w:rsidRDefault="00E6215A" w:rsidP="004533F3">
            <w:pPr>
              <w:shd w:val="clear" w:color="auto" w:fill="FFFFFF"/>
              <w:rPr>
                <w:sz w:val="28"/>
                <w:szCs w:val="28"/>
              </w:rPr>
            </w:pPr>
            <w:r w:rsidRPr="00E6215A">
              <w:rPr>
                <w:sz w:val="28"/>
                <w:szCs w:val="28"/>
              </w:rPr>
              <w:t xml:space="preserve">Тема 6.Теория </w:t>
            </w:r>
            <w:r w:rsidRPr="00E6215A">
              <w:rPr>
                <w:sz w:val="28"/>
                <w:szCs w:val="28"/>
              </w:rPr>
              <w:lastRenderedPageBreak/>
              <w:t xml:space="preserve">гармонических цветовых сочетаний.  </w:t>
            </w:r>
          </w:p>
        </w:tc>
        <w:tc>
          <w:tcPr>
            <w:tcW w:w="2713" w:type="dxa"/>
          </w:tcPr>
          <w:p w:rsidR="002E527A" w:rsidRPr="00A95D49" w:rsidRDefault="002E527A" w:rsidP="002E527A">
            <w:pPr>
              <w:rPr>
                <w:sz w:val="28"/>
                <w:szCs w:val="28"/>
              </w:rPr>
            </w:pPr>
            <w:r w:rsidRPr="00A95D49">
              <w:rPr>
                <w:sz w:val="28"/>
                <w:szCs w:val="28"/>
              </w:rPr>
              <w:lastRenderedPageBreak/>
              <w:t xml:space="preserve">Самостоятельное </w:t>
            </w:r>
            <w:r w:rsidRPr="00A95D49">
              <w:rPr>
                <w:sz w:val="28"/>
                <w:szCs w:val="28"/>
              </w:rPr>
              <w:lastRenderedPageBreak/>
              <w:t xml:space="preserve">завершение работ.  Выполнение паспарту.   Подготовка работ к экспонированию. </w:t>
            </w:r>
          </w:p>
        </w:tc>
        <w:tc>
          <w:tcPr>
            <w:tcW w:w="2722" w:type="dxa"/>
          </w:tcPr>
          <w:p w:rsidR="002E527A" w:rsidRPr="00A95D49" w:rsidRDefault="002E527A" w:rsidP="002E527A">
            <w:pPr>
              <w:rPr>
                <w:sz w:val="28"/>
                <w:szCs w:val="28"/>
              </w:rPr>
            </w:pPr>
            <w:r w:rsidRPr="00A95D49">
              <w:rPr>
                <w:sz w:val="28"/>
                <w:szCs w:val="28"/>
              </w:rPr>
              <w:lastRenderedPageBreak/>
              <w:t xml:space="preserve">Анализ </w:t>
            </w:r>
            <w:r w:rsidRPr="00A95D49">
              <w:rPr>
                <w:sz w:val="28"/>
                <w:szCs w:val="28"/>
              </w:rPr>
              <w:lastRenderedPageBreak/>
              <w:t xml:space="preserve">выполненных работ и выбор способа их оформления. </w:t>
            </w:r>
          </w:p>
        </w:tc>
        <w:tc>
          <w:tcPr>
            <w:tcW w:w="1010" w:type="dxa"/>
            <w:vAlign w:val="center"/>
          </w:tcPr>
          <w:p w:rsidR="002E527A" w:rsidRPr="00A95D49" w:rsidRDefault="00E6215A" w:rsidP="002E527A">
            <w:pPr>
              <w:jc w:val="center"/>
              <w:rPr>
                <w:sz w:val="28"/>
                <w:szCs w:val="28"/>
              </w:rPr>
            </w:pPr>
            <w:r>
              <w:rPr>
                <w:sz w:val="28"/>
                <w:szCs w:val="28"/>
              </w:rPr>
              <w:lastRenderedPageBreak/>
              <w:t>2</w:t>
            </w:r>
          </w:p>
        </w:tc>
      </w:tr>
      <w:tr w:rsidR="004533F3" w:rsidRPr="00A95D49" w:rsidTr="00E6215A">
        <w:tc>
          <w:tcPr>
            <w:tcW w:w="534" w:type="dxa"/>
          </w:tcPr>
          <w:p w:rsidR="004533F3" w:rsidRPr="00A95D49" w:rsidRDefault="004533F3" w:rsidP="002E527A">
            <w:pPr>
              <w:rPr>
                <w:sz w:val="28"/>
                <w:szCs w:val="28"/>
              </w:rPr>
            </w:pPr>
            <w:r w:rsidRPr="00A95D49">
              <w:rPr>
                <w:sz w:val="28"/>
                <w:szCs w:val="28"/>
              </w:rPr>
              <w:lastRenderedPageBreak/>
              <w:t>7</w:t>
            </w:r>
          </w:p>
        </w:tc>
        <w:tc>
          <w:tcPr>
            <w:tcW w:w="3295" w:type="dxa"/>
          </w:tcPr>
          <w:p w:rsidR="004533F3" w:rsidRPr="00A95D49" w:rsidRDefault="00E6215A" w:rsidP="004533F3">
            <w:pPr>
              <w:shd w:val="clear" w:color="auto" w:fill="FFFFFF"/>
              <w:rPr>
                <w:sz w:val="28"/>
                <w:szCs w:val="28"/>
              </w:rPr>
            </w:pPr>
            <w:r w:rsidRPr="00E6215A">
              <w:rPr>
                <w:sz w:val="28"/>
                <w:szCs w:val="28"/>
              </w:rPr>
              <w:t>Тема 7.Изменение собственного цвета.</w:t>
            </w:r>
          </w:p>
        </w:tc>
        <w:tc>
          <w:tcPr>
            <w:tcW w:w="2713" w:type="dxa"/>
          </w:tcPr>
          <w:p w:rsidR="004533F3" w:rsidRPr="00A95D49" w:rsidRDefault="00EF7A39" w:rsidP="004533F3">
            <w:pPr>
              <w:rPr>
                <w:sz w:val="28"/>
                <w:szCs w:val="28"/>
              </w:rPr>
            </w:pPr>
            <w:r w:rsidRPr="00A95D49">
              <w:rPr>
                <w:sz w:val="28"/>
                <w:szCs w:val="28"/>
              </w:rPr>
              <w:t>Самостоятельное завершение работ.  Выполнение паспарту.   Подготовка работ к экспонированию.</w:t>
            </w:r>
          </w:p>
        </w:tc>
        <w:tc>
          <w:tcPr>
            <w:tcW w:w="2722" w:type="dxa"/>
          </w:tcPr>
          <w:p w:rsidR="004533F3" w:rsidRPr="00A95D49" w:rsidRDefault="004533F3" w:rsidP="002E527A">
            <w:pPr>
              <w:rPr>
                <w:sz w:val="28"/>
                <w:szCs w:val="28"/>
              </w:rPr>
            </w:pPr>
            <w:r w:rsidRPr="00A95D49">
              <w:rPr>
                <w:sz w:val="28"/>
                <w:szCs w:val="28"/>
              </w:rPr>
              <w:t xml:space="preserve">Анализ выполненных работ и выбор способа их оформления. </w:t>
            </w:r>
          </w:p>
        </w:tc>
        <w:tc>
          <w:tcPr>
            <w:tcW w:w="1010" w:type="dxa"/>
            <w:vAlign w:val="center"/>
          </w:tcPr>
          <w:p w:rsidR="004533F3" w:rsidRPr="00A95D49" w:rsidRDefault="00E6215A" w:rsidP="002E527A">
            <w:pPr>
              <w:jc w:val="center"/>
              <w:rPr>
                <w:sz w:val="28"/>
                <w:szCs w:val="28"/>
              </w:rPr>
            </w:pPr>
            <w:r>
              <w:rPr>
                <w:sz w:val="28"/>
                <w:szCs w:val="28"/>
              </w:rPr>
              <w:t>4</w:t>
            </w:r>
          </w:p>
        </w:tc>
      </w:tr>
      <w:tr w:rsidR="002B61E6" w:rsidRPr="00A95D49" w:rsidTr="00E6215A">
        <w:tc>
          <w:tcPr>
            <w:tcW w:w="534" w:type="dxa"/>
          </w:tcPr>
          <w:p w:rsidR="002B61E6" w:rsidRPr="00A95D49" w:rsidRDefault="002B61E6" w:rsidP="002E527A">
            <w:pPr>
              <w:rPr>
                <w:sz w:val="28"/>
                <w:szCs w:val="28"/>
                <w:lang w:val="en-US"/>
              </w:rPr>
            </w:pPr>
          </w:p>
        </w:tc>
        <w:tc>
          <w:tcPr>
            <w:tcW w:w="3295" w:type="dxa"/>
          </w:tcPr>
          <w:p w:rsidR="002B61E6" w:rsidRPr="00A95D49" w:rsidRDefault="002B61E6" w:rsidP="004533F3">
            <w:pPr>
              <w:shd w:val="clear" w:color="auto" w:fill="FFFFFF"/>
              <w:rPr>
                <w:sz w:val="28"/>
                <w:szCs w:val="28"/>
              </w:rPr>
            </w:pPr>
          </w:p>
        </w:tc>
        <w:tc>
          <w:tcPr>
            <w:tcW w:w="2713" w:type="dxa"/>
          </w:tcPr>
          <w:p w:rsidR="002B61E6" w:rsidRPr="00A95D49" w:rsidRDefault="002B61E6" w:rsidP="004533F3">
            <w:pPr>
              <w:rPr>
                <w:sz w:val="28"/>
                <w:szCs w:val="28"/>
              </w:rPr>
            </w:pPr>
          </w:p>
        </w:tc>
        <w:tc>
          <w:tcPr>
            <w:tcW w:w="2722" w:type="dxa"/>
          </w:tcPr>
          <w:p w:rsidR="002B61E6" w:rsidRPr="00A95D49" w:rsidRDefault="00E6215A" w:rsidP="002E527A">
            <w:pPr>
              <w:rPr>
                <w:sz w:val="28"/>
                <w:szCs w:val="28"/>
              </w:rPr>
            </w:pPr>
            <w:r>
              <w:rPr>
                <w:sz w:val="28"/>
                <w:szCs w:val="28"/>
              </w:rPr>
              <w:t xml:space="preserve">     Всего за </w:t>
            </w:r>
            <w:r w:rsidR="002B61E6">
              <w:rPr>
                <w:sz w:val="28"/>
                <w:szCs w:val="28"/>
              </w:rPr>
              <w:t>семестр:</w:t>
            </w:r>
          </w:p>
        </w:tc>
        <w:tc>
          <w:tcPr>
            <w:tcW w:w="1010" w:type="dxa"/>
            <w:vAlign w:val="center"/>
          </w:tcPr>
          <w:p w:rsidR="002B61E6" w:rsidRPr="00A95D49" w:rsidRDefault="00E6215A" w:rsidP="002E527A">
            <w:pPr>
              <w:jc w:val="center"/>
              <w:rPr>
                <w:sz w:val="28"/>
                <w:szCs w:val="28"/>
              </w:rPr>
            </w:pPr>
            <w:r>
              <w:rPr>
                <w:sz w:val="28"/>
                <w:szCs w:val="28"/>
              </w:rPr>
              <w:t>16</w:t>
            </w:r>
          </w:p>
        </w:tc>
      </w:tr>
      <w:tr w:rsidR="00E6215A" w:rsidRPr="00A95D49" w:rsidTr="00E6215A">
        <w:tc>
          <w:tcPr>
            <w:tcW w:w="534" w:type="dxa"/>
          </w:tcPr>
          <w:p w:rsidR="00E6215A" w:rsidRPr="00A95D49" w:rsidRDefault="00E6215A" w:rsidP="002E527A">
            <w:pPr>
              <w:rPr>
                <w:sz w:val="28"/>
                <w:szCs w:val="28"/>
                <w:lang w:val="en-US"/>
              </w:rPr>
            </w:pPr>
          </w:p>
        </w:tc>
        <w:tc>
          <w:tcPr>
            <w:tcW w:w="3295" w:type="dxa"/>
          </w:tcPr>
          <w:p w:rsidR="00E6215A" w:rsidRPr="00A95D49" w:rsidRDefault="00E6215A" w:rsidP="004533F3">
            <w:pPr>
              <w:shd w:val="clear" w:color="auto" w:fill="FFFFFF"/>
              <w:rPr>
                <w:sz w:val="28"/>
                <w:szCs w:val="28"/>
              </w:rPr>
            </w:pPr>
          </w:p>
        </w:tc>
        <w:tc>
          <w:tcPr>
            <w:tcW w:w="2713" w:type="dxa"/>
          </w:tcPr>
          <w:p w:rsidR="00E6215A" w:rsidRPr="00A95D49" w:rsidRDefault="00E6215A" w:rsidP="004533F3">
            <w:pPr>
              <w:rPr>
                <w:sz w:val="28"/>
                <w:szCs w:val="28"/>
              </w:rPr>
            </w:pPr>
          </w:p>
        </w:tc>
        <w:tc>
          <w:tcPr>
            <w:tcW w:w="2722" w:type="dxa"/>
          </w:tcPr>
          <w:p w:rsidR="00E6215A" w:rsidRDefault="00E6215A" w:rsidP="00E6215A">
            <w:pPr>
              <w:jc w:val="right"/>
              <w:rPr>
                <w:sz w:val="28"/>
                <w:szCs w:val="28"/>
              </w:rPr>
            </w:pPr>
            <w:r>
              <w:rPr>
                <w:sz w:val="28"/>
                <w:szCs w:val="28"/>
              </w:rPr>
              <w:t>Всего:</w:t>
            </w:r>
          </w:p>
        </w:tc>
        <w:tc>
          <w:tcPr>
            <w:tcW w:w="1010" w:type="dxa"/>
            <w:vAlign w:val="center"/>
          </w:tcPr>
          <w:p w:rsidR="00E6215A" w:rsidRDefault="00E6215A" w:rsidP="002E527A">
            <w:pPr>
              <w:jc w:val="center"/>
              <w:rPr>
                <w:sz w:val="28"/>
                <w:szCs w:val="28"/>
              </w:rPr>
            </w:pPr>
            <w:r>
              <w:rPr>
                <w:sz w:val="28"/>
                <w:szCs w:val="28"/>
              </w:rPr>
              <w:t>16</w:t>
            </w:r>
          </w:p>
        </w:tc>
      </w:tr>
    </w:tbl>
    <w:p w:rsidR="007B1A83" w:rsidRPr="00A95D49" w:rsidRDefault="007B1A83" w:rsidP="007B1A83">
      <w:pPr>
        <w:widowControl w:val="0"/>
        <w:autoSpaceDE w:val="0"/>
        <w:autoSpaceDN w:val="0"/>
        <w:adjustRightInd w:val="0"/>
        <w:jc w:val="both"/>
        <w:rPr>
          <w:sz w:val="28"/>
          <w:szCs w:val="28"/>
        </w:rPr>
      </w:pPr>
    </w:p>
    <w:p w:rsidR="00BD5F6C" w:rsidRPr="00A95D49" w:rsidRDefault="00BD5F6C" w:rsidP="00BD5F6C">
      <w:pPr>
        <w:widowControl w:val="0"/>
        <w:autoSpaceDE w:val="0"/>
        <w:adjustRightInd w:val="0"/>
        <w:jc w:val="both"/>
        <w:rPr>
          <w:sz w:val="28"/>
          <w:szCs w:val="28"/>
        </w:rPr>
      </w:pPr>
    </w:p>
    <w:p w:rsidR="00BD5F6C" w:rsidRDefault="00BD5F6C" w:rsidP="00BD5F6C">
      <w:pPr>
        <w:widowControl w:val="0"/>
        <w:autoSpaceDE w:val="0"/>
        <w:adjustRightInd w:val="0"/>
        <w:jc w:val="both"/>
        <w:rPr>
          <w:sz w:val="28"/>
          <w:szCs w:val="28"/>
        </w:rPr>
      </w:pPr>
    </w:p>
    <w:p w:rsidR="00B37DC6" w:rsidRDefault="00B37DC6" w:rsidP="00BD5F6C">
      <w:pPr>
        <w:widowControl w:val="0"/>
        <w:autoSpaceDE w:val="0"/>
        <w:adjustRightInd w:val="0"/>
        <w:jc w:val="both"/>
        <w:rPr>
          <w:sz w:val="28"/>
          <w:szCs w:val="28"/>
        </w:rPr>
      </w:pPr>
    </w:p>
    <w:p w:rsidR="00B37DC6" w:rsidRPr="00A95D49" w:rsidRDefault="00B37DC6" w:rsidP="00BD5F6C">
      <w:pPr>
        <w:widowControl w:val="0"/>
        <w:autoSpaceDE w:val="0"/>
        <w:adjustRightInd w:val="0"/>
        <w:jc w:val="both"/>
        <w:rPr>
          <w:sz w:val="28"/>
          <w:szCs w:val="28"/>
        </w:rPr>
      </w:pPr>
    </w:p>
    <w:p w:rsidR="00BD5F6C" w:rsidRPr="00A95D49" w:rsidRDefault="00BD5F6C" w:rsidP="00BD5F6C">
      <w:pPr>
        <w:widowControl w:val="0"/>
        <w:autoSpaceDE w:val="0"/>
        <w:adjustRightInd w:val="0"/>
        <w:jc w:val="both"/>
        <w:rPr>
          <w:sz w:val="28"/>
          <w:szCs w:val="28"/>
        </w:rPr>
      </w:pPr>
      <w:r w:rsidRPr="00A95D49">
        <w:rPr>
          <w:sz w:val="28"/>
          <w:szCs w:val="28"/>
        </w:rPr>
        <w:t xml:space="preserve">10. </w:t>
      </w:r>
      <w:r w:rsidRPr="00A95D49">
        <w:rPr>
          <w:b/>
          <w:sz w:val="28"/>
          <w:szCs w:val="28"/>
        </w:rPr>
        <w:t>Перечень основной и дополнительной учебной литературы.</w:t>
      </w:r>
    </w:p>
    <w:p w:rsidR="00BD5F6C" w:rsidRPr="00A8205A" w:rsidRDefault="00926AC1" w:rsidP="00BD5F6C">
      <w:pPr>
        <w:rPr>
          <w:sz w:val="28"/>
          <w:szCs w:val="28"/>
        </w:rPr>
      </w:pPr>
      <w:r w:rsidRPr="00A8205A">
        <w:rPr>
          <w:sz w:val="28"/>
          <w:szCs w:val="28"/>
        </w:rPr>
        <w:t>Основная:</w:t>
      </w:r>
    </w:p>
    <w:p w:rsidR="00DE278E" w:rsidRDefault="00926AC1" w:rsidP="00926AC1">
      <w:pPr>
        <w:rPr>
          <w:sz w:val="28"/>
          <w:szCs w:val="28"/>
        </w:rPr>
      </w:pPr>
      <w:r w:rsidRPr="00A95D49">
        <w:rPr>
          <w:sz w:val="28"/>
          <w:szCs w:val="28"/>
        </w:rPr>
        <w:t>1.</w:t>
      </w:r>
      <w:r w:rsidR="00DE278E" w:rsidRPr="00DE278E">
        <w:rPr>
          <w:sz w:val="28"/>
          <w:szCs w:val="28"/>
        </w:rPr>
        <w:t>Визер В.В. Живописная грамота. Система цвета в изобразительном и</w:t>
      </w:r>
      <w:r w:rsidR="004716C6">
        <w:rPr>
          <w:sz w:val="28"/>
          <w:szCs w:val="28"/>
        </w:rPr>
        <w:t>скусстве. – С/Пб.: Питер-Юг, 201</w:t>
      </w:r>
      <w:r w:rsidR="00DE278E" w:rsidRPr="00DE278E">
        <w:rPr>
          <w:sz w:val="28"/>
          <w:szCs w:val="28"/>
        </w:rPr>
        <w:t>7.</w:t>
      </w:r>
    </w:p>
    <w:p w:rsidR="00926AC1" w:rsidRPr="00A95D49" w:rsidRDefault="00926AC1" w:rsidP="00926AC1">
      <w:pPr>
        <w:rPr>
          <w:color w:val="000000"/>
          <w:sz w:val="28"/>
          <w:szCs w:val="28"/>
        </w:rPr>
      </w:pPr>
      <w:r w:rsidRPr="00A95D49">
        <w:rPr>
          <w:sz w:val="28"/>
          <w:szCs w:val="28"/>
        </w:rPr>
        <w:t>2. Бердник, Т.О.Дизайн кост</w:t>
      </w:r>
      <w:r w:rsidR="004716C6">
        <w:rPr>
          <w:sz w:val="28"/>
          <w:szCs w:val="28"/>
        </w:rPr>
        <w:t>юма: Учебник-Р.н.Д.: Феникс,2016</w:t>
      </w:r>
      <w:r w:rsidRPr="00A95D49">
        <w:rPr>
          <w:sz w:val="28"/>
          <w:szCs w:val="28"/>
        </w:rPr>
        <w:t>.-370с.</w:t>
      </w:r>
    </w:p>
    <w:p w:rsidR="00926AC1" w:rsidRPr="00A95D49" w:rsidRDefault="00926AC1" w:rsidP="00926AC1">
      <w:pPr>
        <w:rPr>
          <w:color w:val="000000"/>
          <w:sz w:val="28"/>
          <w:szCs w:val="28"/>
        </w:rPr>
      </w:pPr>
      <w:r w:rsidRPr="00A95D49">
        <w:rPr>
          <w:sz w:val="28"/>
          <w:szCs w:val="28"/>
        </w:rPr>
        <w:t>3. Иттен, И. Искусство цвета. Учебник-М.</w:t>
      </w:r>
      <w:r w:rsidR="004C3178" w:rsidRPr="00A95D49">
        <w:rPr>
          <w:sz w:val="28"/>
          <w:szCs w:val="28"/>
        </w:rPr>
        <w:t>: Д</w:t>
      </w:r>
      <w:r w:rsidR="004716C6">
        <w:rPr>
          <w:sz w:val="28"/>
          <w:szCs w:val="28"/>
        </w:rPr>
        <w:t>. Андронов,201</w:t>
      </w:r>
      <w:r w:rsidRPr="00A95D49">
        <w:rPr>
          <w:sz w:val="28"/>
          <w:szCs w:val="28"/>
        </w:rPr>
        <w:t>4.-260с.</w:t>
      </w:r>
    </w:p>
    <w:p w:rsidR="00926AC1" w:rsidRPr="00A95D49" w:rsidRDefault="00926AC1" w:rsidP="00926AC1">
      <w:pPr>
        <w:rPr>
          <w:color w:val="000000"/>
          <w:sz w:val="28"/>
          <w:szCs w:val="28"/>
        </w:rPr>
      </w:pPr>
      <w:r w:rsidRPr="00A95D49">
        <w:rPr>
          <w:sz w:val="28"/>
          <w:szCs w:val="28"/>
        </w:rPr>
        <w:t>4. Кильпе, М.В.Компози</w:t>
      </w:r>
      <w:r w:rsidR="004716C6">
        <w:rPr>
          <w:sz w:val="28"/>
          <w:szCs w:val="28"/>
        </w:rPr>
        <w:t>ция: Учебник-М.: Д. Андронов,201</w:t>
      </w:r>
      <w:r w:rsidRPr="00A95D49">
        <w:rPr>
          <w:sz w:val="28"/>
          <w:szCs w:val="28"/>
        </w:rPr>
        <w:t>6.-345с.</w:t>
      </w:r>
    </w:p>
    <w:p w:rsidR="00926AC1" w:rsidRPr="00A95D49" w:rsidRDefault="00926AC1" w:rsidP="00926AC1">
      <w:pPr>
        <w:rPr>
          <w:color w:val="000000"/>
          <w:sz w:val="28"/>
          <w:szCs w:val="28"/>
        </w:rPr>
      </w:pPr>
      <w:r w:rsidRPr="00A95D49">
        <w:rPr>
          <w:sz w:val="28"/>
          <w:szCs w:val="28"/>
        </w:rPr>
        <w:t>5. Козлов</w:t>
      </w:r>
      <w:r w:rsidR="004C3178" w:rsidRPr="00A95D49">
        <w:rPr>
          <w:sz w:val="28"/>
          <w:szCs w:val="28"/>
        </w:rPr>
        <w:t>, В</w:t>
      </w:r>
      <w:r w:rsidRPr="00A95D49">
        <w:rPr>
          <w:sz w:val="28"/>
          <w:szCs w:val="28"/>
        </w:rPr>
        <w:t>.Н. Художественное оформление текстильных из</w:t>
      </w:r>
      <w:r w:rsidR="004716C6">
        <w:rPr>
          <w:sz w:val="28"/>
          <w:szCs w:val="28"/>
        </w:rPr>
        <w:t>делий: Учебник—М.: Л. и П.П.,201</w:t>
      </w:r>
      <w:r w:rsidRPr="00A95D49">
        <w:rPr>
          <w:sz w:val="28"/>
          <w:szCs w:val="28"/>
        </w:rPr>
        <w:t>5.-295с.</w:t>
      </w:r>
    </w:p>
    <w:p w:rsidR="00A22077" w:rsidRPr="00A95D49" w:rsidRDefault="00A22077" w:rsidP="00926AC1">
      <w:pPr>
        <w:rPr>
          <w:b/>
          <w:bCs/>
          <w:sz w:val="28"/>
          <w:szCs w:val="28"/>
        </w:rPr>
      </w:pPr>
    </w:p>
    <w:p w:rsidR="00A22077" w:rsidRDefault="00926AC1" w:rsidP="00B220BA">
      <w:pPr>
        <w:pStyle w:val="a4"/>
      </w:pPr>
      <w:r w:rsidRPr="00D32AAB">
        <w:t>Дополнительная:</w:t>
      </w:r>
    </w:p>
    <w:p w:rsidR="00A22077" w:rsidRDefault="00A22077" w:rsidP="00B220BA">
      <w:pPr>
        <w:pStyle w:val="a4"/>
      </w:pPr>
      <w:r>
        <w:t>1</w:t>
      </w:r>
      <w:r w:rsidRPr="00A22077">
        <w:t xml:space="preserve">. Основы цветоведения. Сайт. </w:t>
      </w:r>
      <w:r w:rsidRPr="00A22077">
        <w:rPr>
          <w:lang w:val="en-US"/>
        </w:rPr>
        <w:t>URL</w:t>
      </w:r>
      <w:r w:rsidRPr="00D41105">
        <w:t xml:space="preserve">: </w:t>
      </w:r>
      <w:r w:rsidRPr="00A22077">
        <w:rPr>
          <w:lang w:val="en-US"/>
        </w:rPr>
        <w:t>http</w:t>
      </w:r>
      <w:r w:rsidRPr="00D41105">
        <w:t>://</w:t>
      </w:r>
      <w:r w:rsidRPr="00A22077">
        <w:rPr>
          <w:lang w:val="en-US"/>
        </w:rPr>
        <w:t>paintmaster</w:t>
      </w:r>
      <w:r w:rsidRPr="00D41105">
        <w:t>.</w:t>
      </w:r>
      <w:r w:rsidRPr="00A22077">
        <w:rPr>
          <w:lang w:val="en-US"/>
        </w:rPr>
        <w:t>ru</w:t>
      </w:r>
      <w:r w:rsidRPr="00D41105">
        <w:t>/</w:t>
      </w:r>
      <w:r w:rsidRPr="00A22077">
        <w:rPr>
          <w:lang w:val="en-US"/>
        </w:rPr>
        <w:t>tsvetovedenie</w:t>
      </w:r>
      <w:r w:rsidRPr="00D41105">
        <w:t>.</w:t>
      </w:r>
      <w:r w:rsidRPr="00A22077">
        <w:rPr>
          <w:lang w:val="en-US"/>
        </w:rPr>
        <w:t>php</w:t>
      </w:r>
      <w:r w:rsidRPr="00D41105">
        <w:t>.</w:t>
      </w:r>
      <w:r w:rsidRPr="00A22077">
        <w:rPr>
          <w:lang w:val="en-US"/>
        </w:rPr>
        <w:t>php</w:t>
      </w:r>
      <w:r w:rsidRPr="00D41105">
        <w:t xml:space="preserve"> 2. </w:t>
      </w:r>
      <w:r w:rsidRPr="00A22077">
        <w:t xml:space="preserve">Словарь теории цвета. URL: http://akvis.com/ru/articles/color-theory/colordictionary.php </w:t>
      </w:r>
    </w:p>
    <w:p w:rsidR="00A22077" w:rsidRDefault="00A22077" w:rsidP="00B220BA">
      <w:pPr>
        <w:pStyle w:val="a4"/>
      </w:pPr>
      <w:r>
        <w:t>3</w:t>
      </w:r>
      <w:r w:rsidRPr="00A22077">
        <w:t xml:space="preserve">. Колористика и цветоведение. URL: http://decko.ru/dizain/100-colorist 8. Основы цветоведения, словарь терминов. URL: http://color.iatp.by </w:t>
      </w:r>
    </w:p>
    <w:p w:rsidR="00A22077" w:rsidRDefault="00A22077" w:rsidP="00B220BA">
      <w:pPr>
        <w:pStyle w:val="a4"/>
      </w:pPr>
      <w:r>
        <w:t>4</w:t>
      </w:r>
      <w:r w:rsidRPr="00A22077">
        <w:t>. Что мы знаем о цвете. Цветовое решение интерьера. // Энциклопедия искусства [сайт]. URL: http://www.artprojekt.ru/Design/001.html</w:t>
      </w:r>
    </w:p>
    <w:p w:rsidR="00A22077" w:rsidRPr="00D32AAB" w:rsidRDefault="00A22077" w:rsidP="00B220BA">
      <w:pPr>
        <w:pStyle w:val="a4"/>
      </w:pPr>
    </w:p>
    <w:p w:rsidR="00926AC1" w:rsidRPr="00A95D49" w:rsidRDefault="00926AC1" w:rsidP="00A22077">
      <w:pPr>
        <w:rPr>
          <w:b/>
          <w:bCs/>
          <w:sz w:val="28"/>
          <w:szCs w:val="28"/>
        </w:rPr>
      </w:pPr>
    </w:p>
    <w:p w:rsidR="00926AC1" w:rsidRPr="00A95D49" w:rsidRDefault="00926AC1" w:rsidP="0066723A">
      <w:pPr>
        <w:rPr>
          <w:b/>
          <w:bCs/>
          <w:sz w:val="28"/>
          <w:szCs w:val="28"/>
        </w:rPr>
      </w:pPr>
    </w:p>
    <w:p w:rsidR="00926AC1" w:rsidRPr="00A95D49" w:rsidRDefault="00926AC1" w:rsidP="0066723A">
      <w:pPr>
        <w:rPr>
          <w:b/>
          <w:bCs/>
          <w:sz w:val="28"/>
          <w:szCs w:val="28"/>
        </w:rPr>
      </w:pPr>
    </w:p>
    <w:p w:rsidR="00926AC1" w:rsidRPr="00A95D49" w:rsidRDefault="00926AC1" w:rsidP="0066723A">
      <w:pPr>
        <w:tabs>
          <w:tab w:val="left" w:pos="567"/>
          <w:tab w:val="left" w:pos="709"/>
        </w:tabs>
        <w:rPr>
          <w:sz w:val="28"/>
          <w:szCs w:val="28"/>
        </w:rPr>
      </w:pPr>
    </w:p>
    <w:p w:rsidR="00BD5F6C" w:rsidRPr="00A95D49" w:rsidRDefault="00BD5F6C" w:rsidP="0066723A">
      <w:pPr>
        <w:rPr>
          <w:sz w:val="28"/>
          <w:szCs w:val="28"/>
        </w:rPr>
      </w:pPr>
    </w:p>
    <w:p w:rsidR="00BD5F6C" w:rsidRPr="00A95D49" w:rsidRDefault="00BD5F6C" w:rsidP="00BD5F6C">
      <w:pPr>
        <w:jc w:val="center"/>
        <w:rPr>
          <w:sz w:val="28"/>
          <w:szCs w:val="28"/>
        </w:rPr>
      </w:pPr>
    </w:p>
    <w:p w:rsidR="00BD5F6C" w:rsidRPr="00A95D49" w:rsidRDefault="00BD5F6C" w:rsidP="00BD5F6C">
      <w:pPr>
        <w:jc w:val="center"/>
        <w:rPr>
          <w:sz w:val="28"/>
          <w:szCs w:val="28"/>
        </w:rPr>
      </w:pPr>
    </w:p>
    <w:p w:rsidR="00BD5F6C" w:rsidRPr="00A95D49" w:rsidRDefault="00BD5F6C" w:rsidP="00BD5F6C">
      <w:pPr>
        <w:jc w:val="center"/>
        <w:rPr>
          <w:sz w:val="28"/>
          <w:szCs w:val="28"/>
        </w:rPr>
      </w:pPr>
    </w:p>
    <w:p w:rsidR="00BD5F6C" w:rsidRPr="00A95D49" w:rsidRDefault="00BD5F6C" w:rsidP="00BD5F6C">
      <w:pPr>
        <w:jc w:val="center"/>
        <w:rPr>
          <w:sz w:val="28"/>
          <w:szCs w:val="28"/>
        </w:rPr>
      </w:pPr>
    </w:p>
    <w:p w:rsidR="00BD5F6C" w:rsidRDefault="00BD5F6C"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104BA0" w:rsidRDefault="00104BA0" w:rsidP="00BD5F6C">
      <w:pPr>
        <w:jc w:val="center"/>
        <w:rPr>
          <w:sz w:val="28"/>
          <w:szCs w:val="28"/>
        </w:rPr>
      </w:pPr>
    </w:p>
    <w:p w:rsidR="00AD68F0" w:rsidRPr="00A95D49" w:rsidRDefault="00AD68F0" w:rsidP="00BD5F6C">
      <w:pPr>
        <w:jc w:val="center"/>
        <w:rPr>
          <w:sz w:val="28"/>
          <w:szCs w:val="28"/>
        </w:rPr>
      </w:pPr>
    </w:p>
    <w:sectPr w:rsidR="00AD68F0" w:rsidRPr="00A95D49" w:rsidSect="007344EB">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807" w:rsidRDefault="001D0807" w:rsidP="00A26777">
      <w:r>
        <w:separator/>
      </w:r>
    </w:p>
  </w:endnote>
  <w:endnote w:type="continuationSeparator" w:id="1">
    <w:p w:rsidR="001D0807" w:rsidRDefault="001D0807" w:rsidP="00A26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Grande CY">
    <w:altName w:val="Courier New"/>
    <w:charset w:val="59"/>
    <w:family w:val="auto"/>
    <w:pitch w:val="variable"/>
    <w:sig w:usb0="010200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6951"/>
      <w:docPartObj>
        <w:docPartGallery w:val="Page Numbers (Bottom of Page)"/>
        <w:docPartUnique/>
      </w:docPartObj>
    </w:sdtPr>
    <w:sdtContent>
      <w:p w:rsidR="004957DB" w:rsidRDefault="00AE5243">
        <w:pPr>
          <w:pStyle w:val="af3"/>
          <w:jc w:val="center"/>
        </w:pPr>
        <w:fldSimple w:instr=" PAGE   \* MERGEFORMAT ">
          <w:r w:rsidR="005C1745">
            <w:rPr>
              <w:noProof/>
            </w:rPr>
            <w:t>1</w:t>
          </w:r>
        </w:fldSimple>
      </w:p>
    </w:sdtContent>
  </w:sdt>
  <w:p w:rsidR="004957DB" w:rsidRDefault="004957D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807" w:rsidRDefault="001D0807" w:rsidP="00A26777">
      <w:r>
        <w:separator/>
      </w:r>
    </w:p>
  </w:footnote>
  <w:footnote w:type="continuationSeparator" w:id="1">
    <w:p w:rsidR="001D0807" w:rsidRDefault="001D0807" w:rsidP="00A26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415B"/>
    <w:multiLevelType w:val="hybridMultilevel"/>
    <w:tmpl w:val="8CBA262E"/>
    <w:lvl w:ilvl="0" w:tplc="8F809090">
      <w:start w:val="1"/>
      <w:numFmt w:val="decimal"/>
      <w:lvlText w:val="%1."/>
      <w:lvlJc w:val="left"/>
      <w:pPr>
        <w:ind w:left="1068" w:hanging="360"/>
      </w:pPr>
      <w:rPr>
        <w:rFonts w:hint="default"/>
        <w:b w:val="0"/>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092407"/>
    <w:multiLevelType w:val="hybridMultilevel"/>
    <w:tmpl w:val="634A9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440FE"/>
    <w:multiLevelType w:val="multilevel"/>
    <w:tmpl w:val="34C4B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4F034F"/>
    <w:multiLevelType w:val="hybridMultilevel"/>
    <w:tmpl w:val="E5C0A36A"/>
    <w:lvl w:ilvl="0" w:tplc="BBC6123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8B22C9"/>
    <w:multiLevelType w:val="multilevel"/>
    <w:tmpl w:val="33CEF504"/>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1140"/>
        </w:tabs>
        <w:ind w:left="1140" w:hanging="720"/>
      </w:pPr>
      <w:rPr>
        <w:rFonts w:hint="default"/>
      </w:rPr>
    </w:lvl>
    <w:lvl w:ilvl="2">
      <w:start w:val="2"/>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5">
    <w:nsid w:val="4C620154"/>
    <w:multiLevelType w:val="hybridMultilevel"/>
    <w:tmpl w:val="5B8EC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690685"/>
    <w:multiLevelType w:val="hybridMultilevel"/>
    <w:tmpl w:val="94E47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125D1"/>
    <w:multiLevelType w:val="hybridMultilevel"/>
    <w:tmpl w:val="852C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doNotCompress"/>
  <w:footnotePr>
    <w:footnote w:id="0"/>
    <w:footnote w:id="1"/>
  </w:footnotePr>
  <w:endnotePr>
    <w:endnote w:id="0"/>
    <w:endnote w:id="1"/>
  </w:endnotePr>
  <w:compat/>
  <w:rsids>
    <w:rsidRoot w:val="00BD5F6C"/>
    <w:rsid w:val="000021C9"/>
    <w:rsid w:val="00016ED5"/>
    <w:rsid w:val="00024E6A"/>
    <w:rsid w:val="00037A23"/>
    <w:rsid w:val="00040540"/>
    <w:rsid w:val="000628EB"/>
    <w:rsid w:val="00076A8A"/>
    <w:rsid w:val="000777E8"/>
    <w:rsid w:val="000A0F99"/>
    <w:rsid w:val="000A20BF"/>
    <w:rsid w:val="000A5C04"/>
    <w:rsid w:val="000B1CEC"/>
    <w:rsid w:val="000D25D6"/>
    <w:rsid w:val="000D6EAB"/>
    <w:rsid w:val="000E20B2"/>
    <w:rsid w:val="000F028D"/>
    <w:rsid w:val="00104806"/>
    <w:rsid w:val="00104BA0"/>
    <w:rsid w:val="00117AD5"/>
    <w:rsid w:val="001245ED"/>
    <w:rsid w:val="00127E7E"/>
    <w:rsid w:val="00132BF7"/>
    <w:rsid w:val="00141A5C"/>
    <w:rsid w:val="001438B4"/>
    <w:rsid w:val="0015668A"/>
    <w:rsid w:val="00157DD1"/>
    <w:rsid w:val="0016010E"/>
    <w:rsid w:val="00164845"/>
    <w:rsid w:val="0016529C"/>
    <w:rsid w:val="001740DD"/>
    <w:rsid w:val="001807A2"/>
    <w:rsid w:val="00187CFD"/>
    <w:rsid w:val="001A5576"/>
    <w:rsid w:val="001A7D07"/>
    <w:rsid w:val="001B13E0"/>
    <w:rsid w:val="001C04D2"/>
    <w:rsid w:val="001C0A6C"/>
    <w:rsid w:val="001D0807"/>
    <w:rsid w:val="001D3017"/>
    <w:rsid w:val="001D41E9"/>
    <w:rsid w:val="001D54E1"/>
    <w:rsid w:val="001D7D4C"/>
    <w:rsid w:val="001E4C86"/>
    <w:rsid w:val="00202874"/>
    <w:rsid w:val="00203559"/>
    <w:rsid w:val="0020410E"/>
    <w:rsid w:val="0021586F"/>
    <w:rsid w:val="0023388D"/>
    <w:rsid w:val="00235F6C"/>
    <w:rsid w:val="002507C6"/>
    <w:rsid w:val="00253B5A"/>
    <w:rsid w:val="00273235"/>
    <w:rsid w:val="00283848"/>
    <w:rsid w:val="002853F5"/>
    <w:rsid w:val="00285654"/>
    <w:rsid w:val="002A00F4"/>
    <w:rsid w:val="002B61E6"/>
    <w:rsid w:val="002C6881"/>
    <w:rsid w:val="002D3D85"/>
    <w:rsid w:val="002E527A"/>
    <w:rsid w:val="002E5CF3"/>
    <w:rsid w:val="002E61B5"/>
    <w:rsid w:val="002E76D4"/>
    <w:rsid w:val="002F0D8A"/>
    <w:rsid w:val="002F74F7"/>
    <w:rsid w:val="002F7910"/>
    <w:rsid w:val="0030063D"/>
    <w:rsid w:val="003013C4"/>
    <w:rsid w:val="003063EA"/>
    <w:rsid w:val="003079C0"/>
    <w:rsid w:val="00310344"/>
    <w:rsid w:val="00310822"/>
    <w:rsid w:val="003162A8"/>
    <w:rsid w:val="0032146E"/>
    <w:rsid w:val="00341DB6"/>
    <w:rsid w:val="003554EF"/>
    <w:rsid w:val="0036634F"/>
    <w:rsid w:val="003665D6"/>
    <w:rsid w:val="003736CA"/>
    <w:rsid w:val="0037764A"/>
    <w:rsid w:val="00381CF9"/>
    <w:rsid w:val="003835C6"/>
    <w:rsid w:val="00396DB0"/>
    <w:rsid w:val="00397857"/>
    <w:rsid w:val="003B1AE7"/>
    <w:rsid w:val="003B2048"/>
    <w:rsid w:val="003B2DBC"/>
    <w:rsid w:val="003C20FF"/>
    <w:rsid w:val="003C5D33"/>
    <w:rsid w:val="003D7EE1"/>
    <w:rsid w:val="003E1D75"/>
    <w:rsid w:val="003E30B5"/>
    <w:rsid w:val="003F6BE9"/>
    <w:rsid w:val="004026B8"/>
    <w:rsid w:val="004031BA"/>
    <w:rsid w:val="004077FF"/>
    <w:rsid w:val="00410C20"/>
    <w:rsid w:val="00412654"/>
    <w:rsid w:val="00417190"/>
    <w:rsid w:val="004203F5"/>
    <w:rsid w:val="00423D2A"/>
    <w:rsid w:val="00442044"/>
    <w:rsid w:val="00444AD0"/>
    <w:rsid w:val="00450E0E"/>
    <w:rsid w:val="004533F3"/>
    <w:rsid w:val="004573B7"/>
    <w:rsid w:val="00461B2D"/>
    <w:rsid w:val="004647DC"/>
    <w:rsid w:val="00466C00"/>
    <w:rsid w:val="004716C6"/>
    <w:rsid w:val="00471ACD"/>
    <w:rsid w:val="004731A4"/>
    <w:rsid w:val="004957DB"/>
    <w:rsid w:val="00495B05"/>
    <w:rsid w:val="004A2762"/>
    <w:rsid w:val="004A7DC9"/>
    <w:rsid w:val="004B5908"/>
    <w:rsid w:val="004C3178"/>
    <w:rsid w:val="004C5D09"/>
    <w:rsid w:val="004C5D25"/>
    <w:rsid w:val="004C6EFB"/>
    <w:rsid w:val="004D7A39"/>
    <w:rsid w:val="004E3FA5"/>
    <w:rsid w:val="004F0EFA"/>
    <w:rsid w:val="005005F3"/>
    <w:rsid w:val="005024FE"/>
    <w:rsid w:val="005052DF"/>
    <w:rsid w:val="00505823"/>
    <w:rsid w:val="00506B39"/>
    <w:rsid w:val="005162F0"/>
    <w:rsid w:val="005234BE"/>
    <w:rsid w:val="005271D2"/>
    <w:rsid w:val="005331C5"/>
    <w:rsid w:val="00533B3B"/>
    <w:rsid w:val="005353F6"/>
    <w:rsid w:val="005616CB"/>
    <w:rsid w:val="005620BF"/>
    <w:rsid w:val="00571962"/>
    <w:rsid w:val="0057552F"/>
    <w:rsid w:val="00581373"/>
    <w:rsid w:val="00582DA4"/>
    <w:rsid w:val="0058480D"/>
    <w:rsid w:val="00595337"/>
    <w:rsid w:val="005957ED"/>
    <w:rsid w:val="005A2073"/>
    <w:rsid w:val="005B1F06"/>
    <w:rsid w:val="005C0930"/>
    <w:rsid w:val="005C1745"/>
    <w:rsid w:val="005D0E30"/>
    <w:rsid w:val="005D4475"/>
    <w:rsid w:val="005E1C06"/>
    <w:rsid w:val="005E307F"/>
    <w:rsid w:val="005F3B9C"/>
    <w:rsid w:val="0060115F"/>
    <w:rsid w:val="00601DE9"/>
    <w:rsid w:val="00631C9A"/>
    <w:rsid w:val="00637D6A"/>
    <w:rsid w:val="00643647"/>
    <w:rsid w:val="006444D6"/>
    <w:rsid w:val="0065559D"/>
    <w:rsid w:val="0066723A"/>
    <w:rsid w:val="00672B40"/>
    <w:rsid w:val="00680F82"/>
    <w:rsid w:val="00681E18"/>
    <w:rsid w:val="00692B02"/>
    <w:rsid w:val="006945D1"/>
    <w:rsid w:val="00695D77"/>
    <w:rsid w:val="006A196B"/>
    <w:rsid w:val="006B385E"/>
    <w:rsid w:val="006B70B6"/>
    <w:rsid w:val="006C1DDA"/>
    <w:rsid w:val="006C2C73"/>
    <w:rsid w:val="006C5891"/>
    <w:rsid w:val="006C60BF"/>
    <w:rsid w:val="006D6C77"/>
    <w:rsid w:val="006E3C00"/>
    <w:rsid w:val="006E7A31"/>
    <w:rsid w:val="006F0414"/>
    <w:rsid w:val="00704E12"/>
    <w:rsid w:val="007055D8"/>
    <w:rsid w:val="00706BDE"/>
    <w:rsid w:val="00710F2D"/>
    <w:rsid w:val="00712A9B"/>
    <w:rsid w:val="007155CB"/>
    <w:rsid w:val="00717073"/>
    <w:rsid w:val="0072545E"/>
    <w:rsid w:val="007344EB"/>
    <w:rsid w:val="00745C4F"/>
    <w:rsid w:val="00750390"/>
    <w:rsid w:val="00755297"/>
    <w:rsid w:val="00761007"/>
    <w:rsid w:val="0076310C"/>
    <w:rsid w:val="007670FA"/>
    <w:rsid w:val="0077292F"/>
    <w:rsid w:val="007A52B9"/>
    <w:rsid w:val="007B1A83"/>
    <w:rsid w:val="007C308D"/>
    <w:rsid w:val="007E038A"/>
    <w:rsid w:val="007E4C78"/>
    <w:rsid w:val="007E51AB"/>
    <w:rsid w:val="007E5BA9"/>
    <w:rsid w:val="008041B3"/>
    <w:rsid w:val="008052AC"/>
    <w:rsid w:val="00834FAA"/>
    <w:rsid w:val="00835B29"/>
    <w:rsid w:val="0083773C"/>
    <w:rsid w:val="00842ED6"/>
    <w:rsid w:val="008442D7"/>
    <w:rsid w:val="0084531E"/>
    <w:rsid w:val="0084584A"/>
    <w:rsid w:val="00847AE0"/>
    <w:rsid w:val="008637CC"/>
    <w:rsid w:val="0086509F"/>
    <w:rsid w:val="008710B6"/>
    <w:rsid w:val="00871F6F"/>
    <w:rsid w:val="00873DDA"/>
    <w:rsid w:val="00876D1A"/>
    <w:rsid w:val="008827E9"/>
    <w:rsid w:val="00887B0E"/>
    <w:rsid w:val="008972F4"/>
    <w:rsid w:val="008A3A2D"/>
    <w:rsid w:val="008D0C43"/>
    <w:rsid w:val="008D58FA"/>
    <w:rsid w:val="008E2EBF"/>
    <w:rsid w:val="008F7717"/>
    <w:rsid w:val="009218A1"/>
    <w:rsid w:val="00922D7B"/>
    <w:rsid w:val="00924F5E"/>
    <w:rsid w:val="00926AC1"/>
    <w:rsid w:val="00931343"/>
    <w:rsid w:val="00931F8E"/>
    <w:rsid w:val="0093361B"/>
    <w:rsid w:val="0095260F"/>
    <w:rsid w:val="009535A7"/>
    <w:rsid w:val="00997682"/>
    <w:rsid w:val="009A3825"/>
    <w:rsid w:val="009A799C"/>
    <w:rsid w:val="009C5F25"/>
    <w:rsid w:val="009C6F63"/>
    <w:rsid w:val="009D4023"/>
    <w:rsid w:val="009F1EE5"/>
    <w:rsid w:val="009F68D3"/>
    <w:rsid w:val="00A06CEB"/>
    <w:rsid w:val="00A22077"/>
    <w:rsid w:val="00A238F5"/>
    <w:rsid w:val="00A26777"/>
    <w:rsid w:val="00A312C3"/>
    <w:rsid w:val="00A5293D"/>
    <w:rsid w:val="00A55480"/>
    <w:rsid w:val="00A5640B"/>
    <w:rsid w:val="00A60C55"/>
    <w:rsid w:val="00A63E76"/>
    <w:rsid w:val="00A7018D"/>
    <w:rsid w:val="00A71359"/>
    <w:rsid w:val="00A71A27"/>
    <w:rsid w:val="00A8205A"/>
    <w:rsid w:val="00A95D49"/>
    <w:rsid w:val="00A97E41"/>
    <w:rsid w:val="00AB434C"/>
    <w:rsid w:val="00AC0D17"/>
    <w:rsid w:val="00AC7949"/>
    <w:rsid w:val="00AD1334"/>
    <w:rsid w:val="00AD6161"/>
    <w:rsid w:val="00AD68F0"/>
    <w:rsid w:val="00AE11C5"/>
    <w:rsid w:val="00AE2083"/>
    <w:rsid w:val="00AE36BF"/>
    <w:rsid w:val="00AE5243"/>
    <w:rsid w:val="00AF3EF7"/>
    <w:rsid w:val="00B00696"/>
    <w:rsid w:val="00B220BA"/>
    <w:rsid w:val="00B26279"/>
    <w:rsid w:val="00B34CF9"/>
    <w:rsid w:val="00B3554E"/>
    <w:rsid w:val="00B37DC6"/>
    <w:rsid w:val="00B51BA2"/>
    <w:rsid w:val="00B573E4"/>
    <w:rsid w:val="00B61E55"/>
    <w:rsid w:val="00B7198D"/>
    <w:rsid w:val="00B725DB"/>
    <w:rsid w:val="00B74E54"/>
    <w:rsid w:val="00B77FFC"/>
    <w:rsid w:val="00B81371"/>
    <w:rsid w:val="00B81BAA"/>
    <w:rsid w:val="00B82748"/>
    <w:rsid w:val="00B82CB5"/>
    <w:rsid w:val="00B8655A"/>
    <w:rsid w:val="00B9213D"/>
    <w:rsid w:val="00B93926"/>
    <w:rsid w:val="00B9502A"/>
    <w:rsid w:val="00BA003D"/>
    <w:rsid w:val="00BB7230"/>
    <w:rsid w:val="00BD024D"/>
    <w:rsid w:val="00BD3783"/>
    <w:rsid w:val="00BD4EA0"/>
    <w:rsid w:val="00BD5F6C"/>
    <w:rsid w:val="00BD67AD"/>
    <w:rsid w:val="00BE0DCC"/>
    <w:rsid w:val="00BE56AC"/>
    <w:rsid w:val="00BF4D5D"/>
    <w:rsid w:val="00BF4ECF"/>
    <w:rsid w:val="00BF76D5"/>
    <w:rsid w:val="00C010FB"/>
    <w:rsid w:val="00C0448A"/>
    <w:rsid w:val="00C10B91"/>
    <w:rsid w:val="00C12003"/>
    <w:rsid w:val="00C12E73"/>
    <w:rsid w:val="00C167F5"/>
    <w:rsid w:val="00C3297B"/>
    <w:rsid w:val="00C57958"/>
    <w:rsid w:val="00C630AF"/>
    <w:rsid w:val="00C7761D"/>
    <w:rsid w:val="00C77BA5"/>
    <w:rsid w:val="00C802DC"/>
    <w:rsid w:val="00C82DF6"/>
    <w:rsid w:val="00C85007"/>
    <w:rsid w:val="00C96DC2"/>
    <w:rsid w:val="00CA2183"/>
    <w:rsid w:val="00CB159B"/>
    <w:rsid w:val="00CB2E7D"/>
    <w:rsid w:val="00CD015B"/>
    <w:rsid w:val="00CD0F30"/>
    <w:rsid w:val="00CD2C72"/>
    <w:rsid w:val="00CD4EDB"/>
    <w:rsid w:val="00CF3A71"/>
    <w:rsid w:val="00CF473C"/>
    <w:rsid w:val="00D05649"/>
    <w:rsid w:val="00D126FD"/>
    <w:rsid w:val="00D2429D"/>
    <w:rsid w:val="00D3148A"/>
    <w:rsid w:val="00D32AAB"/>
    <w:rsid w:val="00D41105"/>
    <w:rsid w:val="00D45F73"/>
    <w:rsid w:val="00D46A7B"/>
    <w:rsid w:val="00D815DA"/>
    <w:rsid w:val="00D82972"/>
    <w:rsid w:val="00D86866"/>
    <w:rsid w:val="00D94597"/>
    <w:rsid w:val="00D95B9F"/>
    <w:rsid w:val="00D95C01"/>
    <w:rsid w:val="00DA1E98"/>
    <w:rsid w:val="00DA2627"/>
    <w:rsid w:val="00DA26C8"/>
    <w:rsid w:val="00DA34BC"/>
    <w:rsid w:val="00DA47F9"/>
    <w:rsid w:val="00DD5728"/>
    <w:rsid w:val="00DE1BE5"/>
    <w:rsid w:val="00DE278E"/>
    <w:rsid w:val="00DF22EE"/>
    <w:rsid w:val="00DF64C3"/>
    <w:rsid w:val="00E016B2"/>
    <w:rsid w:val="00E17A19"/>
    <w:rsid w:val="00E23683"/>
    <w:rsid w:val="00E23734"/>
    <w:rsid w:val="00E26366"/>
    <w:rsid w:val="00E36089"/>
    <w:rsid w:val="00E44269"/>
    <w:rsid w:val="00E57D30"/>
    <w:rsid w:val="00E61415"/>
    <w:rsid w:val="00E6215A"/>
    <w:rsid w:val="00E7744A"/>
    <w:rsid w:val="00E91A09"/>
    <w:rsid w:val="00EA16D2"/>
    <w:rsid w:val="00EB4328"/>
    <w:rsid w:val="00ED545D"/>
    <w:rsid w:val="00ED723D"/>
    <w:rsid w:val="00EE6437"/>
    <w:rsid w:val="00EE6838"/>
    <w:rsid w:val="00EF7A39"/>
    <w:rsid w:val="00F0295C"/>
    <w:rsid w:val="00F04D05"/>
    <w:rsid w:val="00F129ED"/>
    <w:rsid w:val="00F1419D"/>
    <w:rsid w:val="00F23764"/>
    <w:rsid w:val="00F23B86"/>
    <w:rsid w:val="00F357CF"/>
    <w:rsid w:val="00F3776A"/>
    <w:rsid w:val="00F47E6B"/>
    <w:rsid w:val="00F5466F"/>
    <w:rsid w:val="00F70533"/>
    <w:rsid w:val="00F76377"/>
    <w:rsid w:val="00F83550"/>
    <w:rsid w:val="00FA051D"/>
    <w:rsid w:val="00FA2C64"/>
    <w:rsid w:val="00FB150C"/>
    <w:rsid w:val="00FB3674"/>
    <w:rsid w:val="00FC1F6E"/>
    <w:rsid w:val="00FC3C64"/>
    <w:rsid w:val="00FC78F1"/>
    <w:rsid w:val="00FD1FC6"/>
    <w:rsid w:val="00FE6751"/>
    <w:rsid w:val="00FE67F9"/>
    <w:rsid w:val="00FE6E1C"/>
    <w:rsid w:val="00FF37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5F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F6C"/>
    <w:rPr>
      <w:rFonts w:ascii="Cambria" w:eastAsia="Times New Roman" w:hAnsi="Cambria" w:cs="Times New Roman"/>
      <w:b/>
      <w:bCs/>
      <w:kern w:val="32"/>
      <w:sz w:val="32"/>
      <w:szCs w:val="32"/>
      <w:lang w:eastAsia="ru-RU"/>
    </w:rPr>
  </w:style>
  <w:style w:type="table" w:styleId="11">
    <w:name w:val="Table Grid 1"/>
    <w:basedOn w:val="a1"/>
    <w:rsid w:val="00BD5F6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3">
    <w:name w:val="footnote reference"/>
    <w:semiHidden/>
    <w:unhideWhenUsed/>
    <w:rsid w:val="00BD5F6C"/>
    <w:rPr>
      <w:vertAlign w:val="superscript"/>
    </w:rPr>
  </w:style>
  <w:style w:type="paragraph" w:styleId="a4">
    <w:name w:val="Normal (Web)"/>
    <w:aliases w:val="Обычный (Web)"/>
    <w:basedOn w:val="a"/>
    <w:autoRedefine/>
    <w:unhideWhenUsed/>
    <w:qFormat/>
    <w:rsid w:val="00B220BA"/>
    <w:pPr>
      <w:autoSpaceDN w:val="0"/>
      <w:contextualSpacing/>
      <w:jc w:val="both"/>
    </w:pPr>
    <w:rPr>
      <w:rFonts w:eastAsia="Lucida Grande CY"/>
      <w:color w:val="000000"/>
      <w:sz w:val="28"/>
      <w:szCs w:val="28"/>
      <w:lang w:eastAsia="en-US"/>
    </w:rPr>
  </w:style>
  <w:style w:type="paragraph" w:customStyle="1" w:styleId="2">
    <w:name w:val="Знак2"/>
    <w:basedOn w:val="a"/>
    <w:rsid w:val="00BD5F6C"/>
    <w:pPr>
      <w:tabs>
        <w:tab w:val="left" w:pos="708"/>
      </w:tabs>
      <w:spacing w:after="160" w:line="240" w:lineRule="exact"/>
    </w:pPr>
    <w:rPr>
      <w:rFonts w:ascii="Verdana" w:hAnsi="Verdana" w:cs="Verdana"/>
      <w:sz w:val="20"/>
      <w:szCs w:val="20"/>
      <w:lang w:val="en-US" w:eastAsia="en-US"/>
    </w:rPr>
  </w:style>
  <w:style w:type="table" w:styleId="a5">
    <w:name w:val="Table Grid"/>
    <w:basedOn w:val="a1"/>
    <w:rsid w:val="00BD5F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тиль"/>
    <w:rsid w:val="00BD5F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7">
    <w:name w:val="Знак Знак Знак Знак"/>
    <w:basedOn w:val="a"/>
    <w:rsid w:val="00BD5F6C"/>
    <w:pPr>
      <w:tabs>
        <w:tab w:val="num" w:pos="643"/>
      </w:tabs>
      <w:spacing w:after="160" w:line="240" w:lineRule="exact"/>
    </w:pPr>
    <w:rPr>
      <w:rFonts w:ascii="Verdana" w:hAnsi="Verdana" w:cs="Verdana"/>
      <w:sz w:val="20"/>
      <w:szCs w:val="20"/>
      <w:lang w:val="en-US" w:eastAsia="en-US"/>
    </w:rPr>
  </w:style>
  <w:style w:type="paragraph" w:styleId="a8">
    <w:name w:val="List"/>
    <w:basedOn w:val="a"/>
    <w:rsid w:val="00BD5F6C"/>
    <w:pPr>
      <w:ind w:left="283" w:hanging="283"/>
    </w:pPr>
    <w:rPr>
      <w:rFonts w:ascii="Arial" w:hAnsi="Arial" w:cs="Wingdings"/>
      <w:szCs w:val="28"/>
      <w:lang w:eastAsia="ar-SA"/>
    </w:rPr>
  </w:style>
  <w:style w:type="paragraph" w:styleId="20">
    <w:name w:val="List 2"/>
    <w:basedOn w:val="a"/>
    <w:rsid w:val="00BD5F6C"/>
    <w:pPr>
      <w:ind w:left="566" w:hanging="283"/>
      <w:contextualSpacing/>
    </w:pPr>
  </w:style>
  <w:style w:type="paragraph" w:styleId="a9">
    <w:name w:val="Body Text Indent"/>
    <w:aliases w:val="текст,Основной текст 1,Основной текст 1 Знак"/>
    <w:basedOn w:val="a"/>
    <w:link w:val="aa"/>
    <w:rsid w:val="00BD5F6C"/>
    <w:pPr>
      <w:spacing w:after="120"/>
      <w:ind w:left="283"/>
    </w:pPr>
  </w:style>
  <w:style w:type="character" w:customStyle="1" w:styleId="aa">
    <w:name w:val="Основной текст с отступом Знак"/>
    <w:aliases w:val="текст Знак,Основной текст 1 Знак1,Основной текст 1 Знак Знак"/>
    <w:basedOn w:val="a0"/>
    <w:link w:val="a9"/>
    <w:rsid w:val="00BD5F6C"/>
    <w:rPr>
      <w:rFonts w:ascii="Times New Roman" w:eastAsia="Times New Roman" w:hAnsi="Times New Roman" w:cs="Times New Roman"/>
      <w:sz w:val="24"/>
      <w:szCs w:val="24"/>
      <w:lang w:eastAsia="ru-RU"/>
    </w:rPr>
  </w:style>
  <w:style w:type="paragraph" w:styleId="21">
    <w:name w:val="Body Text 2"/>
    <w:basedOn w:val="a"/>
    <w:link w:val="22"/>
    <w:rsid w:val="00BD5F6C"/>
    <w:pPr>
      <w:spacing w:after="120" w:line="480" w:lineRule="auto"/>
    </w:pPr>
  </w:style>
  <w:style w:type="character" w:customStyle="1" w:styleId="22">
    <w:name w:val="Основной текст 2 Знак"/>
    <w:basedOn w:val="a0"/>
    <w:link w:val="21"/>
    <w:rsid w:val="00BD5F6C"/>
    <w:rPr>
      <w:rFonts w:ascii="Times New Roman" w:eastAsia="Times New Roman" w:hAnsi="Times New Roman" w:cs="Times New Roman"/>
      <w:sz w:val="24"/>
      <w:szCs w:val="24"/>
      <w:lang w:eastAsia="ru-RU"/>
    </w:rPr>
  </w:style>
  <w:style w:type="paragraph" w:styleId="ab">
    <w:name w:val="List Paragraph"/>
    <w:basedOn w:val="a"/>
    <w:uiPriority w:val="34"/>
    <w:qFormat/>
    <w:rsid w:val="00BD5F6C"/>
    <w:pPr>
      <w:ind w:left="720"/>
      <w:contextualSpacing/>
    </w:pPr>
  </w:style>
  <w:style w:type="paragraph" w:customStyle="1" w:styleId="ac">
    <w:name w:val="Знак Знак Знак Знак"/>
    <w:basedOn w:val="a"/>
    <w:rsid w:val="00C96DC2"/>
    <w:pPr>
      <w:tabs>
        <w:tab w:val="num" w:pos="643"/>
      </w:tabs>
      <w:spacing w:after="160" w:line="240" w:lineRule="exact"/>
    </w:pPr>
    <w:rPr>
      <w:rFonts w:ascii="Verdana" w:hAnsi="Verdana" w:cs="Verdana"/>
      <w:sz w:val="20"/>
      <w:szCs w:val="20"/>
      <w:lang w:val="en-US" w:eastAsia="en-US"/>
    </w:rPr>
  </w:style>
  <w:style w:type="paragraph" w:styleId="ad">
    <w:name w:val="No Spacing"/>
    <w:uiPriority w:val="1"/>
    <w:qFormat/>
    <w:rsid w:val="0020410E"/>
    <w:pPr>
      <w:spacing w:after="0"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2F74F7"/>
    <w:pPr>
      <w:tabs>
        <w:tab w:val="num" w:pos="643"/>
      </w:tabs>
      <w:spacing w:after="160" w:line="240" w:lineRule="exact"/>
    </w:pPr>
    <w:rPr>
      <w:rFonts w:ascii="Verdana" w:hAnsi="Verdana" w:cs="Verdana"/>
      <w:sz w:val="20"/>
      <w:szCs w:val="20"/>
      <w:lang w:val="en-US" w:eastAsia="en-US"/>
    </w:rPr>
  </w:style>
  <w:style w:type="paragraph" w:styleId="af">
    <w:name w:val="footnote text"/>
    <w:basedOn w:val="a"/>
    <w:link w:val="af0"/>
    <w:rsid w:val="00A26777"/>
    <w:rPr>
      <w:rFonts w:ascii="Arial" w:hAnsi="Arial" w:cs="Wingdings"/>
      <w:sz w:val="20"/>
      <w:szCs w:val="20"/>
      <w:lang w:eastAsia="ar-SA"/>
    </w:rPr>
  </w:style>
  <w:style w:type="character" w:customStyle="1" w:styleId="af0">
    <w:name w:val="Текст сноски Знак"/>
    <w:basedOn w:val="a0"/>
    <w:link w:val="af"/>
    <w:rsid w:val="00A26777"/>
    <w:rPr>
      <w:rFonts w:ascii="Arial" w:eastAsia="Times New Roman" w:hAnsi="Arial" w:cs="Wingdings"/>
      <w:sz w:val="20"/>
      <w:szCs w:val="20"/>
      <w:lang w:eastAsia="ar-SA"/>
    </w:rPr>
  </w:style>
  <w:style w:type="paragraph" w:styleId="af1">
    <w:name w:val="header"/>
    <w:basedOn w:val="a"/>
    <w:link w:val="af2"/>
    <w:uiPriority w:val="99"/>
    <w:unhideWhenUsed/>
    <w:rsid w:val="00712A9B"/>
    <w:pPr>
      <w:tabs>
        <w:tab w:val="center" w:pos="4677"/>
        <w:tab w:val="right" w:pos="9355"/>
      </w:tabs>
    </w:pPr>
  </w:style>
  <w:style w:type="character" w:customStyle="1" w:styleId="af2">
    <w:name w:val="Верхний колонтитул Знак"/>
    <w:basedOn w:val="a0"/>
    <w:link w:val="af1"/>
    <w:uiPriority w:val="99"/>
    <w:rsid w:val="00712A9B"/>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12A9B"/>
    <w:pPr>
      <w:tabs>
        <w:tab w:val="center" w:pos="4677"/>
        <w:tab w:val="right" w:pos="9355"/>
      </w:tabs>
    </w:pPr>
  </w:style>
  <w:style w:type="character" w:customStyle="1" w:styleId="af4">
    <w:name w:val="Нижний колонтитул Знак"/>
    <w:basedOn w:val="a0"/>
    <w:link w:val="af3"/>
    <w:uiPriority w:val="99"/>
    <w:rsid w:val="00712A9B"/>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0628EB"/>
    <w:rPr>
      <w:rFonts w:ascii="Tahoma" w:hAnsi="Tahoma" w:cs="Tahoma"/>
      <w:sz w:val="16"/>
      <w:szCs w:val="16"/>
    </w:rPr>
  </w:style>
  <w:style w:type="character" w:customStyle="1" w:styleId="af6">
    <w:name w:val="Текст выноски Знак"/>
    <w:basedOn w:val="a0"/>
    <w:link w:val="af5"/>
    <w:uiPriority w:val="99"/>
    <w:semiHidden/>
    <w:rsid w:val="000628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22042">
      <w:bodyDiv w:val="1"/>
      <w:marLeft w:val="0"/>
      <w:marRight w:val="0"/>
      <w:marTop w:val="0"/>
      <w:marBottom w:val="0"/>
      <w:divBdr>
        <w:top w:val="none" w:sz="0" w:space="0" w:color="auto"/>
        <w:left w:val="none" w:sz="0" w:space="0" w:color="auto"/>
        <w:bottom w:val="none" w:sz="0" w:space="0" w:color="auto"/>
        <w:right w:val="none" w:sz="0" w:space="0" w:color="auto"/>
      </w:divBdr>
    </w:div>
    <w:div w:id="170533994">
      <w:bodyDiv w:val="1"/>
      <w:marLeft w:val="0"/>
      <w:marRight w:val="0"/>
      <w:marTop w:val="0"/>
      <w:marBottom w:val="0"/>
      <w:divBdr>
        <w:top w:val="none" w:sz="0" w:space="0" w:color="auto"/>
        <w:left w:val="none" w:sz="0" w:space="0" w:color="auto"/>
        <w:bottom w:val="none" w:sz="0" w:space="0" w:color="auto"/>
        <w:right w:val="none" w:sz="0" w:space="0" w:color="auto"/>
      </w:divBdr>
    </w:div>
    <w:div w:id="257641888">
      <w:bodyDiv w:val="1"/>
      <w:marLeft w:val="0"/>
      <w:marRight w:val="0"/>
      <w:marTop w:val="0"/>
      <w:marBottom w:val="0"/>
      <w:divBdr>
        <w:top w:val="none" w:sz="0" w:space="0" w:color="auto"/>
        <w:left w:val="none" w:sz="0" w:space="0" w:color="auto"/>
        <w:bottom w:val="none" w:sz="0" w:space="0" w:color="auto"/>
        <w:right w:val="none" w:sz="0" w:space="0" w:color="auto"/>
      </w:divBdr>
    </w:div>
    <w:div w:id="271400440">
      <w:bodyDiv w:val="1"/>
      <w:marLeft w:val="0"/>
      <w:marRight w:val="0"/>
      <w:marTop w:val="0"/>
      <w:marBottom w:val="0"/>
      <w:divBdr>
        <w:top w:val="none" w:sz="0" w:space="0" w:color="auto"/>
        <w:left w:val="none" w:sz="0" w:space="0" w:color="auto"/>
        <w:bottom w:val="none" w:sz="0" w:space="0" w:color="auto"/>
        <w:right w:val="none" w:sz="0" w:space="0" w:color="auto"/>
      </w:divBdr>
    </w:div>
    <w:div w:id="762845346">
      <w:bodyDiv w:val="1"/>
      <w:marLeft w:val="0"/>
      <w:marRight w:val="0"/>
      <w:marTop w:val="0"/>
      <w:marBottom w:val="0"/>
      <w:divBdr>
        <w:top w:val="none" w:sz="0" w:space="0" w:color="auto"/>
        <w:left w:val="none" w:sz="0" w:space="0" w:color="auto"/>
        <w:bottom w:val="none" w:sz="0" w:space="0" w:color="auto"/>
        <w:right w:val="none" w:sz="0" w:space="0" w:color="auto"/>
      </w:divBdr>
    </w:div>
    <w:div w:id="9976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A92D-4BBF-408F-8B50-8D5AC248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19</Pages>
  <Words>4055</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Гала</cp:lastModifiedBy>
  <cp:revision>25</cp:revision>
  <cp:lastPrinted>2015-10-15T22:08:00Z</cp:lastPrinted>
  <dcterms:created xsi:type="dcterms:W3CDTF">2011-07-28T15:37:00Z</dcterms:created>
  <dcterms:modified xsi:type="dcterms:W3CDTF">2018-12-12T19:07:00Z</dcterms:modified>
</cp:coreProperties>
</file>