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7C" w:rsidRDefault="0068107C" w:rsidP="0068107C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Консультация для родителей</w:t>
      </w:r>
    </w:p>
    <w:p w:rsidR="0068107C" w:rsidRDefault="0068107C" w:rsidP="0068107C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Тема: «Капризы и упрямство»</w:t>
      </w:r>
      <w:bookmarkStart w:id="0" w:name="_GoBack"/>
      <w:bookmarkEnd w:id="0"/>
    </w:p>
    <w:p w:rsidR="0052588B" w:rsidRPr="0052588B" w:rsidRDefault="0052588B" w:rsidP="0052588B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r w:rsidR="0068107C">
        <w:rPr>
          <w:rFonts w:asciiTheme="majorBidi" w:eastAsia="Times New Roman" w:hAnsiTheme="majorBidi" w:cstheme="majorBidi"/>
          <w:sz w:val="28"/>
          <w:szCs w:val="28"/>
          <w:lang w:eastAsia="ru-RU"/>
        </w:rPr>
        <w:t>с н</w:t>
      </w: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епослушанием, выражающемся в непослушании и озорстве </w:t>
      </w:r>
    </w:p>
    <w:p w:rsidR="0052588B" w:rsidRPr="0052588B" w:rsidRDefault="0052588B" w:rsidP="005258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Детским негативизмом, т.е. непринятием чего-либо без определённых причин. </w:t>
      </w:r>
    </w:p>
    <w:p w:rsidR="0052588B" w:rsidRPr="0052588B" w:rsidRDefault="0052588B" w:rsidP="005258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Своеволием</w:t>
      </w:r>
      <w:r w:rsidR="0068107C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52588B" w:rsidRPr="0052588B" w:rsidRDefault="0052588B" w:rsidP="005258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Недисциплинированностью</w:t>
      </w:r>
      <w:r w:rsidR="0068107C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52588B" w:rsidRDefault="0052588B" w:rsidP="0052588B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52588B" w:rsidRPr="0052588B" w:rsidRDefault="0052588B" w:rsidP="0052588B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52588B" w:rsidRPr="0052588B" w:rsidRDefault="0052588B" w:rsidP="0052588B">
      <w:pPr>
        <w:spacing w:before="100" w:beforeAutospacing="1" w:after="100" w:afterAutospacing="1" w:line="240" w:lineRule="auto"/>
        <w:ind w:firstLine="21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УПРЯМСТВО – </w:t>
      </w: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52588B" w:rsidRPr="0052588B" w:rsidRDefault="0052588B" w:rsidP="0052588B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Проявления упрямства:</w:t>
      </w:r>
    </w:p>
    <w:p w:rsidR="0052588B" w:rsidRPr="0052588B" w:rsidRDefault="0052588B" w:rsidP="005258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в желании продолжить начатое действие даже в тех случаях, когда ясно, что оно бессмысленно, не приносит пользы. </w:t>
      </w:r>
    </w:p>
    <w:p w:rsidR="0052588B" w:rsidRPr="0052588B" w:rsidRDefault="0052588B" w:rsidP="005258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 </w:t>
      </w:r>
    </w:p>
    <w:p w:rsidR="0052588B" w:rsidRPr="0052588B" w:rsidRDefault="0052588B" w:rsidP="0052588B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52588B" w:rsidRPr="0052588B" w:rsidRDefault="0052588B" w:rsidP="0052588B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52588B" w:rsidRPr="0052588B" w:rsidRDefault="0052588B" w:rsidP="0052588B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lastRenderedPageBreak/>
        <w:t xml:space="preserve">КАПРИЗЫ - </w:t>
      </w: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52588B" w:rsidRPr="0052588B" w:rsidRDefault="0052588B" w:rsidP="0052588B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Проявления капризов: </w:t>
      </w:r>
    </w:p>
    <w:p w:rsidR="0052588B" w:rsidRPr="0052588B" w:rsidRDefault="0052588B" w:rsidP="005258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в желании продолжить начатое действие даже в тех случаях, когда ясно, что оно бессмысленно, не приносит пользы. </w:t>
      </w:r>
    </w:p>
    <w:p w:rsidR="0052588B" w:rsidRPr="0052588B" w:rsidRDefault="0052588B" w:rsidP="005258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в недовольстве, раздражительности, плаче. </w:t>
      </w:r>
    </w:p>
    <w:p w:rsidR="0052588B" w:rsidRPr="0052588B" w:rsidRDefault="0052588B" w:rsidP="005258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в двигательном перевозбуждении. </w:t>
      </w:r>
    </w:p>
    <w:p w:rsidR="0052588B" w:rsidRPr="0052588B" w:rsidRDefault="0052588B" w:rsidP="0052588B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52588B" w:rsidRPr="0052588B" w:rsidRDefault="0052588B" w:rsidP="0052588B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ru-RU"/>
        </w:rPr>
        <w:t>Что необходимо знать родителям о детском упрямстве и капризности:</w:t>
      </w:r>
    </w:p>
    <w:p w:rsidR="0052588B" w:rsidRPr="0052588B" w:rsidRDefault="0052588B" w:rsidP="005258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Как правило, эта фаза заканчивается к 3,5- 4 годам. Случайные приступы</w:t>
      </w:r>
    </w:p>
    <w:p w:rsidR="0052588B" w:rsidRPr="0052588B" w:rsidRDefault="006A4DB4" w:rsidP="005258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У</w:t>
      </w:r>
      <w:r w:rsidR="0052588B"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прямства в более старшем возрасте – тоже вещь вполне но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рмальная</w:t>
      </w:r>
      <w:r w:rsidR="0052588B"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52588B" w:rsidRPr="0052588B" w:rsidRDefault="0052588B" w:rsidP="005258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Пик упрямства </w:t>
      </w:r>
      <w:r w:rsidR="006A4DB4">
        <w:rPr>
          <w:rFonts w:asciiTheme="majorBidi" w:eastAsia="Times New Roman" w:hAnsiTheme="majorBidi" w:cstheme="majorBidi"/>
          <w:sz w:val="28"/>
          <w:szCs w:val="28"/>
          <w:lang w:eastAsia="ru-RU"/>
        </w:rPr>
        <w:t>приходится на 2,5- 3 года жизни</w:t>
      </w: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52588B" w:rsidRPr="0052588B" w:rsidRDefault="0052588B" w:rsidP="005258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Мальчики</w:t>
      </w:r>
      <w:r w:rsidR="006A4DB4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упрямятся сильнее, чем девочки</w:t>
      </w: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52588B" w:rsidRPr="0052588B" w:rsidRDefault="0052588B" w:rsidP="005258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Девочки </w:t>
      </w:r>
      <w:r w:rsidR="006A4DB4">
        <w:rPr>
          <w:rFonts w:asciiTheme="majorBidi" w:eastAsia="Times New Roman" w:hAnsiTheme="majorBidi" w:cstheme="majorBidi"/>
          <w:sz w:val="28"/>
          <w:szCs w:val="28"/>
          <w:lang w:eastAsia="ru-RU"/>
        </w:rPr>
        <w:t>капризничают чаще, чем мальчики</w:t>
      </w: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52588B" w:rsidRPr="0052588B" w:rsidRDefault="0052588B" w:rsidP="005258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В кризисный период приступы упрямства и капризности случаются у детей по 5 раз в день. У некоторых детей – до 19 раз! </w:t>
      </w:r>
    </w:p>
    <w:p w:rsidR="0052588B" w:rsidRPr="0052588B" w:rsidRDefault="0052588B" w:rsidP="005258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 </w:t>
      </w:r>
    </w:p>
    <w:p w:rsidR="0052588B" w:rsidRPr="0052588B" w:rsidRDefault="0052588B" w:rsidP="0052588B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52588B" w:rsidRPr="0052588B" w:rsidRDefault="0052588B" w:rsidP="005258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Не предавайте большого значения упрямству и капризности. Примите к сведению приступ, но не очень волнуйтесь за ребёнка. </w:t>
      </w:r>
    </w:p>
    <w:p w:rsidR="0052588B" w:rsidRPr="0052588B" w:rsidRDefault="0052588B" w:rsidP="005258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Во время приступа оставайтесь рядом, дайте ему почувствовать, что вы его  понимаете. </w:t>
      </w:r>
    </w:p>
    <w:p w:rsidR="0052588B" w:rsidRPr="0052588B" w:rsidRDefault="0052588B" w:rsidP="005258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Не пытайтесь в это время что-либо внушать своему ребёнку – это бесполезно. Ругань не имеет смысла, шлепки ещё сильнее его возбуждают. </w:t>
      </w:r>
    </w:p>
    <w:p w:rsidR="0052588B" w:rsidRPr="0052588B" w:rsidRDefault="0052588B" w:rsidP="005258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Будьте в поведении с ребёнком настойчивы, если сказали "нет", оставайтесь и дальше при этом мнении. </w:t>
      </w:r>
    </w:p>
    <w:p w:rsidR="0052588B" w:rsidRPr="0052588B" w:rsidRDefault="0052588B" w:rsidP="005258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Не сдавайтесь даже тогда, когда приступ ребёнка протекает в общественном месте. Чаще всего помогает только одно – взять его за руку и увести. </w:t>
      </w:r>
    </w:p>
    <w:p w:rsidR="0052588B" w:rsidRPr="0052588B" w:rsidRDefault="0052588B" w:rsidP="005258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яй</w:t>
      </w:r>
      <w:proofErr w:type="spellEnd"/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-</w:t>
      </w:r>
      <w:proofErr w:type="spellStart"/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яй</w:t>
      </w:r>
      <w:proofErr w:type="spellEnd"/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!". Ребёнку только этого и нужно. </w:t>
      </w:r>
    </w:p>
    <w:p w:rsidR="0052588B" w:rsidRPr="0052588B" w:rsidRDefault="0052588B" w:rsidP="005258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Постарайтесь схитрить: "Ох, какая у меня есть интересная игрушка (книжка, штучка)!". Подобные отвлекающие манёвры заинтересуют капризулю и он успокоится. </w:t>
      </w:r>
    </w:p>
    <w:p w:rsidR="0052588B" w:rsidRPr="0052588B" w:rsidRDefault="0052588B" w:rsidP="005258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Исключите из арсенала грубый тон, резкость, стремление " сломить силой авторитета". </w:t>
      </w:r>
    </w:p>
    <w:p w:rsidR="0052588B" w:rsidRPr="0052588B" w:rsidRDefault="0052588B" w:rsidP="005258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Спокойный тон общения, без раздражительности. </w:t>
      </w:r>
    </w:p>
    <w:p w:rsidR="0052588B" w:rsidRPr="0052588B" w:rsidRDefault="0052588B" w:rsidP="005258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Уступки имеют место быть, если они педагогически целесообразны, оправданы логикой воспитательного процесса. </w:t>
      </w:r>
    </w:p>
    <w:p w:rsidR="0052588B" w:rsidRPr="0052588B" w:rsidRDefault="0052588B" w:rsidP="0052588B">
      <w:pPr>
        <w:spacing w:before="100" w:beforeAutospacing="1" w:after="100" w:afterAutospacing="1" w:line="240" w:lineRule="auto"/>
        <w:ind w:firstLine="21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Следующие моменты очень важны в предупреждении и в борьбе с упрямством и капризами. Речь пойдёт о гуманизации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52588B" w:rsidRPr="0052588B" w:rsidRDefault="0052588B" w:rsidP="0052588B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1. НЕЛЬЗЯ ХВАЛИТЬ ЗА ТО, ЧТО:</w:t>
      </w:r>
    </w:p>
    <w:p w:rsidR="0052588B" w:rsidRPr="0052588B" w:rsidRDefault="0052588B" w:rsidP="0052588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достигнуто не своим трудом. </w:t>
      </w:r>
    </w:p>
    <w:p w:rsidR="0052588B" w:rsidRPr="0052588B" w:rsidRDefault="0052588B" w:rsidP="0052588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не подлежит похвале (красота, сила, ловкость, ум). </w:t>
      </w:r>
    </w:p>
    <w:p w:rsidR="0052588B" w:rsidRPr="0052588B" w:rsidRDefault="0052588B" w:rsidP="0052588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из жалости или желания понравиться. </w:t>
      </w:r>
    </w:p>
    <w:p w:rsidR="0052588B" w:rsidRPr="0052588B" w:rsidRDefault="0052588B" w:rsidP="0052588B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2. НАДО ХВАЛИТЬ:</w:t>
      </w:r>
    </w:p>
    <w:p w:rsidR="0052588B" w:rsidRPr="0052588B" w:rsidRDefault="0052588B" w:rsidP="0052588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за поступок, за свершившееся действие. </w:t>
      </w:r>
    </w:p>
    <w:p w:rsidR="0052588B" w:rsidRPr="0052588B" w:rsidRDefault="0052588B" w:rsidP="0052588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начинать сотрудничать с ребёнком всегда с похвалы, одобрения. </w:t>
      </w:r>
    </w:p>
    <w:p w:rsidR="0052588B" w:rsidRPr="0052588B" w:rsidRDefault="0052588B" w:rsidP="0052588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очень важно похвалить ребёнка с утра, как можно раньше и на ночь тоже. </w:t>
      </w:r>
    </w:p>
    <w:p w:rsidR="0052588B" w:rsidRPr="0052588B" w:rsidRDefault="0052588B" w:rsidP="0052588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уметь хвалить не хваля (</w:t>
      </w:r>
      <w:r w:rsidRPr="0052588B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пример:</w:t>
      </w: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попросить о помощи, совет, как у взрослого). О наказаниях необходимо остановиться более подробно. </w:t>
      </w:r>
    </w:p>
    <w:p w:rsidR="0052588B" w:rsidRPr="0052588B" w:rsidRDefault="0052588B" w:rsidP="0052588B">
      <w:pPr>
        <w:spacing w:before="100" w:beforeAutospacing="1" w:after="100" w:afterAutospacing="1" w:line="240" w:lineRule="auto"/>
        <w:ind w:firstLine="21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1. НЕЛЬЗЯ НАКАЗЫВАТЬ И РУГАТЬ КОГДА:</w:t>
      </w:r>
    </w:p>
    <w:p w:rsidR="0052588B" w:rsidRPr="0052588B" w:rsidRDefault="0052588B" w:rsidP="0052588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ребёнок болен, испытывает недомогание или оправился после болезни т.к. в это время психика ребёнка уязвима и реакция непредсказуема. </w:t>
      </w:r>
    </w:p>
    <w:p w:rsidR="0052588B" w:rsidRPr="0052588B" w:rsidRDefault="0052588B" w:rsidP="0052588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когда ребёнок ест, сразу после сна и перед сном. </w:t>
      </w:r>
    </w:p>
    <w:p w:rsidR="0052588B" w:rsidRPr="0052588B" w:rsidRDefault="0052588B" w:rsidP="0052588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во всех случаях, когда что-то не получается (</w:t>
      </w:r>
      <w:r w:rsidRPr="0052588B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пример: </w:t>
      </w: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 когда вы торопитесь, а ребёнок не может завязать шнурки). </w:t>
      </w:r>
    </w:p>
    <w:p w:rsidR="0052588B" w:rsidRPr="0052588B" w:rsidRDefault="0052588B" w:rsidP="0052588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после физической или душевной травмы (</w:t>
      </w:r>
      <w:r w:rsidRPr="0052588B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пример:</w:t>
      </w: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ребёнок упал, вы ругаете за это, считая, что он виноват). </w:t>
      </w:r>
    </w:p>
    <w:p w:rsidR="0052588B" w:rsidRPr="0052588B" w:rsidRDefault="0052588B" w:rsidP="0052588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когда ребёнок не справился со страхом, невнимательностью, подвижностью и т.д., но очень старался. </w:t>
      </w:r>
    </w:p>
    <w:p w:rsidR="0052588B" w:rsidRPr="0052588B" w:rsidRDefault="0052588B" w:rsidP="0052588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когда внутренние мотивы его поступка вам не понятны. </w:t>
      </w:r>
    </w:p>
    <w:p w:rsidR="0052588B" w:rsidRPr="0052588B" w:rsidRDefault="0052588B" w:rsidP="0052588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когда вы сами не в себе. </w:t>
      </w:r>
    </w:p>
    <w:p w:rsidR="0052588B" w:rsidRPr="0052588B" w:rsidRDefault="0052588B" w:rsidP="0052588B">
      <w:pPr>
        <w:spacing w:before="100" w:beforeAutospacing="1" w:after="100" w:afterAutospacing="1" w:line="240" w:lineRule="auto"/>
        <w:ind w:firstLine="21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lastRenderedPageBreak/>
        <w:t>7 ПРАВИЛ НАКАЗАНИЯ:</w:t>
      </w:r>
    </w:p>
    <w:p w:rsidR="0052588B" w:rsidRPr="0052588B" w:rsidRDefault="0052588B" w:rsidP="0052588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наказание не должно вредить здоровью. </w:t>
      </w:r>
    </w:p>
    <w:p w:rsidR="0052588B" w:rsidRPr="0052588B" w:rsidRDefault="0052588B" w:rsidP="0052588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том что совершённое действие вообще достойно наказания, т.е. наказывать "на всякий случай" нельзя. </w:t>
      </w:r>
    </w:p>
    <w:p w:rsidR="0052588B" w:rsidRPr="0052588B" w:rsidRDefault="0052588B" w:rsidP="0052588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за 1 проступок – одно наказание (нельзя припоминать старые грехи). </w:t>
      </w:r>
    </w:p>
    <w:p w:rsidR="0052588B" w:rsidRPr="0052588B" w:rsidRDefault="0052588B" w:rsidP="0052588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лучше не наказывать, чем наказывать с опозданием. </w:t>
      </w:r>
    </w:p>
    <w:p w:rsidR="0052588B" w:rsidRPr="0052588B" w:rsidRDefault="0052588B" w:rsidP="0052588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надо наказывать и вскоре прощать. </w:t>
      </w:r>
    </w:p>
    <w:p w:rsidR="0052588B" w:rsidRPr="0052588B" w:rsidRDefault="0052588B" w:rsidP="0052588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если ребёнок считает, что вы несправедливы, то не будет эффекта, поэтому важно объяснить ребенку, за что и почему он наказан. </w:t>
      </w:r>
    </w:p>
    <w:p w:rsidR="0052588B" w:rsidRPr="0052588B" w:rsidRDefault="0052588B" w:rsidP="0052588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ребёнок не должен бояться наказания. </w:t>
      </w:r>
    </w:p>
    <w:p w:rsidR="0052588B" w:rsidRDefault="0052588B" w:rsidP="0052588B">
      <w:pPr>
        <w:spacing w:before="100" w:beforeAutospacing="1" w:after="100" w:afterAutospacing="1" w:line="240" w:lineRule="auto"/>
        <w:ind w:firstLine="21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52588B">
        <w:rPr>
          <w:rFonts w:asciiTheme="majorBidi" w:eastAsia="Times New Roman" w:hAnsiTheme="majorBidi" w:cstheme="majorBidi"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52588B" w:rsidRDefault="0052588B" w:rsidP="0052588B">
      <w:pPr>
        <w:spacing w:before="100" w:beforeAutospacing="1" w:after="100" w:afterAutospacing="1" w:line="240" w:lineRule="auto"/>
        <w:ind w:firstLine="21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2588B" w:rsidRDefault="0052588B" w:rsidP="0052588B">
      <w:pPr>
        <w:spacing w:before="100" w:beforeAutospacing="1" w:after="100" w:afterAutospacing="1" w:line="240" w:lineRule="auto"/>
        <w:ind w:firstLine="21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2588B" w:rsidRDefault="0052588B" w:rsidP="0052588B">
      <w:pPr>
        <w:spacing w:before="100" w:beforeAutospacing="1" w:after="100" w:afterAutospacing="1" w:line="240" w:lineRule="auto"/>
        <w:ind w:firstLine="21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2588B" w:rsidRDefault="0052588B" w:rsidP="0052588B">
      <w:pPr>
        <w:spacing w:before="100" w:beforeAutospacing="1" w:after="100" w:afterAutospacing="1" w:line="240" w:lineRule="auto"/>
        <w:ind w:firstLine="21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2588B" w:rsidRDefault="0052588B" w:rsidP="0052588B">
      <w:pPr>
        <w:spacing w:before="100" w:beforeAutospacing="1" w:after="100" w:afterAutospacing="1" w:line="240" w:lineRule="auto"/>
        <w:ind w:firstLine="21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2588B" w:rsidRDefault="0052588B" w:rsidP="0052588B">
      <w:pPr>
        <w:spacing w:before="100" w:beforeAutospacing="1" w:after="100" w:afterAutospacing="1" w:line="240" w:lineRule="auto"/>
        <w:ind w:firstLine="21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2588B" w:rsidRDefault="0052588B" w:rsidP="0052588B">
      <w:pPr>
        <w:spacing w:before="100" w:beforeAutospacing="1" w:after="100" w:afterAutospacing="1" w:line="240" w:lineRule="auto"/>
        <w:ind w:firstLine="21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2588B" w:rsidRDefault="0052588B" w:rsidP="0052588B">
      <w:pPr>
        <w:spacing w:before="100" w:beforeAutospacing="1" w:after="100" w:afterAutospacing="1" w:line="240" w:lineRule="auto"/>
        <w:ind w:firstLine="21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2588B" w:rsidRDefault="0052588B" w:rsidP="0052588B">
      <w:pPr>
        <w:spacing w:before="100" w:beforeAutospacing="1" w:after="100" w:afterAutospacing="1" w:line="240" w:lineRule="auto"/>
        <w:ind w:firstLine="21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2588B" w:rsidRDefault="0052588B" w:rsidP="0052588B">
      <w:pPr>
        <w:spacing w:before="100" w:beforeAutospacing="1" w:after="100" w:afterAutospacing="1" w:line="240" w:lineRule="auto"/>
        <w:ind w:firstLine="21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2588B" w:rsidRDefault="0052588B" w:rsidP="0052588B">
      <w:pPr>
        <w:spacing w:before="100" w:beforeAutospacing="1" w:after="100" w:afterAutospacing="1" w:line="240" w:lineRule="auto"/>
        <w:ind w:firstLine="21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2588B" w:rsidRDefault="0052588B" w:rsidP="0052588B">
      <w:pPr>
        <w:spacing w:before="100" w:beforeAutospacing="1" w:after="100" w:afterAutospacing="1" w:line="240" w:lineRule="auto"/>
        <w:ind w:firstLine="21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2588B" w:rsidRDefault="0052588B" w:rsidP="0052588B">
      <w:pPr>
        <w:spacing w:before="100" w:beforeAutospacing="1" w:after="100" w:afterAutospacing="1" w:line="240" w:lineRule="auto"/>
        <w:ind w:firstLine="21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52588B" w:rsidRDefault="0052588B" w:rsidP="003B26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25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6161"/>
    <w:multiLevelType w:val="multilevel"/>
    <w:tmpl w:val="0334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B1785"/>
    <w:multiLevelType w:val="multilevel"/>
    <w:tmpl w:val="E6B2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67C7E"/>
    <w:multiLevelType w:val="multilevel"/>
    <w:tmpl w:val="A79C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368A9"/>
    <w:multiLevelType w:val="multilevel"/>
    <w:tmpl w:val="D1BA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514BC9"/>
    <w:multiLevelType w:val="multilevel"/>
    <w:tmpl w:val="40CE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836D5"/>
    <w:multiLevelType w:val="multilevel"/>
    <w:tmpl w:val="AFC0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33AA0"/>
    <w:multiLevelType w:val="multilevel"/>
    <w:tmpl w:val="AEDC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551BB1"/>
    <w:multiLevelType w:val="multilevel"/>
    <w:tmpl w:val="0E1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C4062C"/>
    <w:multiLevelType w:val="multilevel"/>
    <w:tmpl w:val="F70A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B2"/>
    <w:rsid w:val="00062163"/>
    <w:rsid w:val="000A1DD9"/>
    <w:rsid w:val="000B0031"/>
    <w:rsid w:val="000C4CD0"/>
    <w:rsid w:val="000D652A"/>
    <w:rsid w:val="000E02CD"/>
    <w:rsid w:val="001055C6"/>
    <w:rsid w:val="00106C8C"/>
    <w:rsid w:val="001273A7"/>
    <w:rsid w:val="00176051"/>
    <w:rsid w:val="001B27B2"/>
    <w:rsid w:val="001B66D3"/>
    <w:rsid w:val="00223A03"/>
    <w:rsid w:val="00256F4E"/>
    <w:rsid w:val="00270F35"/>
    <w:rsid w:val="00272CE0"/>
    <w:rsid w:val="0027475A"/>
    <w:rsid w:val="00287F29"/>
    <w:rsid w:val="002D0AF6"/>
    <w:rsid w:val="002D47F4"/>
    <w:rsid w:val="002E670E"/>
    <w:rsid w:val="002F5028"/>
    <w:rsid w:val="003371AD"/>
    <w:rsid w:val="003917B4"/>
    <w:rsid w:val="003B260F"/>
    <w:rsid w:val="00400A29"/>
    <w:rsid w:val="00406724"/>
    <w:rsid w:val="00415EE4"/>
    <w:rsid w:val="00474230"/>
    <w:rsid w:val="004974CC"/>
    <w:rsid w:val="00497B10"/>
    <w:rsid w:val="004A36FD"/>
    <w:rsid w:val="004B783A"/>
    <w:rsid w:val="004E5173"/>
    <w:rsid w:val="004F2699"/>
    <w:rsid w:val="005253A8"/>
    <w:rsid w:val="0052588B"/>
    <w:rsid w:val="0054212F"/>
    <w:rsid w:val="005E3BDD"/>
    <w:rsid w:val="005F2DF0"/>
    <w:rsid w:val="00603265"/>
    <w:rsid w:val="00605799"/>
    <w:rsid w:val="0068107C"/>
    <w:rsid w:val="006A4DB4"/>
    <w:rsid w:val="006A6DCF"/>
    <w:rsid w:val="0070570D"/>
    <w:rsid w:val="007212E8"/>
    <w:rsid w:val="007B51A6"/>
    <w:rsid w:val="007D53E7"/>
    <w:rsid w:val="007F48F5"/>
    <w:rsid w:val="00820D72"/>
    <w:rsid w:val="00832B27"/>
    <w:rsid w:val="00875F1A"/>
    <w:rsid w:val="008A5193"/>
    <w:rsid w:val="008D42A5"/>
    <w:rsid w:val="009028DD"/>
    <w:rsid w:val="00930B74"/>
    <w:rsid w:val="00940D2E"/>
    <w:rsid w:val="009A478A"/>
    <w:rsid w:val="009D6D3C"/>
    <w:rsid w:val="009F5724"/>
    <w:rsid w:val="00A04A79"/>
    <w:rsid w:val="00A63F31"/>
    <w:rsid w:val="00A92853"/>
    <w:rsid w:val="00B1476C"/>
    <w:rsid w:val="00B27BE9"/>
    <w:rsid w:val="00B30A83"/>
    <w:rsid w:val="00B4550A"/>
    <w:rsid w:val="00B733FE"/>
    <w:rsid w:val="00B74FAB"/>
    <w:rsid w:val="00B9068B"/>
    <w:rsid w:val="00B95ECA"/>
    <w:rsid w:val="00BB53B5"/>
    <w:rsid w:val="00BB6CF7"/>
    <w:rsid w:val="00BC5C7B"/>
    <w:rsid w:val="00BE6857"/>
    <w:rsid w:val="00BF51F4"/>
    <w:rsid w:val="00C46210"/>
    <w:rsid w:val="00C90C4B"/>
    <w:rsid w:val="00CB6671"/>
    <w:rsid w:val="00CE45B2"/>
    <w:rsid w:val="00CF190F"/>
    <w:rsid w:val="00D05EB4"/>
    <w:rsid w:val="00D4548A"/>
    <w:rsid w:val="00D53D32"/>
    <w:rsid w:val="00DE0B1B"/>
    <w:rsid w:val="00DF171A"/>
    <w:rsid w:val="00E24239"/>
    <w:rsid w:val="00E6623E"/>
    <w:rsid w:val="00F30B71"/>
    <w:rsid w:val="00F53079"/>
    <w:rsid w:val="00F6308B"/>
    <w:rsid w:val="00F74817"/>
    <w:rsid w:val="00FA653F"/>
    <w:rsid w:val="00FB528A"/>
    <w:rsid w:val="00FD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5914"/>
  <w15:chartTrackingRefBased/>
  <w15:docId w15:val="{C7AD8810-631B-44C3-BFFF-073E1A21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8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8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Allegro</dc:creator>
  <cp:keywords/>
  <dc:description/>
  <cp:lastModifiedBy>Елена Губарева</cp:lastModifiedBy>
  <cp:revision>8</cp:revision>
  <cp:lastPrinted>2019-09-25T12:18:00Z</cp:lastPrinted>
  <dcterms:created xsi:type="dcterms:W3CDTF">2017-04-02T20:01:00Z</dcterms:created>
  <dcterms:modified xsi:type="dcterms:W3CDTF">2025-12-15T18:29:00Z</dcterms:modified>
</cp:coreProperties>
</file>