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61" w:rsidRDefault="00330281" w:rsidP="007B5961">
      <w:pPr>
        <w:pStyle w:val="c6"/>
        <w:jc w:val="center"/>
        <w:rPr>
          <w:rStyle w:val="c2"/>
          <w:b/>
          <w:sz w:val="36"/>
          <w:szCs w:val="36"/>
        </w:rPr>
      </w:pPr>
      <w:r>
        <w:rPr>
          <w:rStyle w:val="c2"/>
          <w:b/>
          <w:sz w:val="36"/>
          <w:szCs w:val="36"/>
        </w:rPr>
        <w:t>Методическая разработка по теме «</w:t>
      </w:r>
      <w:r w:rsidR="007B5961">
        <w:rPr>
          <w:rStyle w:val="c2"/>
          <w:b/>
          <w:sz w:val="36"/>
          <w:szCs w:val="36"/>
        </w:rPr>
        <w:t>Мотива</w:t>
      </w:r>
      <w:r w:rsidR="0002276D">
        <w:rPr>
          <w:rStyle w:val="c2"/>
          <w:b/>
          <w:sz w:val="36"/>
          <w:szCs w:val="36"/>
        </w:rPr>
        <w:t>ция на уроках английского языка</w:t>
      </w:r>
      <w:r w:rsidR="002F7132">
        <w:rPr>
          <w:rStyle w:val="c2"/>
          <w:b/>
          <w:sz w:val="36"/>
          <w:szCs w:val="36"/>
        </w:rPr>
        <w:t>»</w:t>
      </w:r>
    </w:p>
    <w:p w:rsidR="007B5961" w:rsidRPr="00CC12B6" w:rsidRDefault="00D82DC0" w:rsidP="00CC12B6">
      <w:pPr>
        <w:pStyle w:val="c6"/>
        <w:spacing w:before="0" w:beforeAutospacing="0" w:after="0" w:afterAutospacing="0"/>
        <w:ind w:left="5103"/>
        <w:rPr>
          <w:rStyle w:val="c2"/>
          <w:b/>
          <w:i/>
          <w:sz w:val="28"/>
          <w:szCs w:val="28"/>
        </w:rPr>
      </w:pPr>
      <w:r>
        <w:rPr>
          <w:rStyle w:val="c2"/>
          <w:b/>
          <w:i/>
          <w:sz w:val="28"/>
          <w:szCs w:val="28"/>
        </w:rPr>
        <w:t xml:space="preserve">Выполнила: </w:t>
      </w:r>
      <w:r w:rsidR="007B5961" w:rsidRPr="00CC12B6">
        <w:rPr>
          <w:rStyle w:val="c2"/>
          <w:b/>
          <w:i/>
          <w:sz w:val="28"/>
          <w:szCs w:val="28"/>
        </w:rPr>
        <w:t>Костеева О.Л.,</w:t>
      </w:r>
    </w:p>
    <w:p w:rsidR="007B5961" w:rsidRPr="00CC12B6" w:rsidRDefault="007B5961" w:rsidP="00CC12B6">
      <w:pPr>
        <w:pStyle w:val="c6"/>
        <w:spacing w:before="0" w:beforeAutospacing="0" w:after="0" w:afterAutospacing="0"/>
        <w:ind w:left="5103"/>
        <w:rPr>
          <w:rStyle w:val="c2"/>
          <w:b/>
          <w:i/>
          <w:sz w:val="28"/>
          <w:szCs w:val="28"/>
        </w:rPr>
      </w:pPr>
      <w:r w:rsidRPr="00CC12B6">
        <w:rPr>
          <w:rStyle w:val="c2"/>
          <w:b/>
          <w:i/>
          <w:sz w:val="28"/>
          <w:szCs w:val="28"/>
        </w:rPr>
        <w:t>учитель английского языка</w:t>
      </w:r>
      <w:r w:rsidR="00870853" w:rsidRPr="00CC12B6">
        <w:rPr>
          <w:rStyle w:val="c2"/>
          <w:b/>
          <w:i/>
          <w:sz w:val="28"/>
          <w:szCs w:val="28"/>
        </w:rPr>
        <w:t>,</w:t>
      </w:r>
    </w:p>
    <w:p w:rsidR="00870853" w:rsidRPr="00CC12B6" w:rsidRDefault="00870853" w:rsidP="00CC12B6">
      <w:pPr>
        <w:pStyle w:val="c6"/>
        <w:spacing w:before="0" w:beforeAutospacing="0" w:after="0" w:afterAutospacing="0"/>
        <w:ind w:left="5103"/>
        <w:rPr>
          <w:rStyle w:val="c2"/>
          <w:b/>
          <w:i/>
          <w:sz w:val="28"/>
          <w:szCs w:val="28"/>
        </w:rPr>
      </w:pPr>
      <w:r w:rsidRPr="00CC12B6">
        <w:rPr>
          <w:rStyle w:val="c2"/>
          <w:b/>
          <w:i/>
          <w:sz w:val="28"/>
          <w:szCs w:val="28"/>
        </w:rPr>
        <w:t>МБОУ «СОШ №35» г. Братска</w:t>
      </w:r>
      <w:r w:rsidR="00B02E8E">
        <w:rPr>
          <w:rStyle w:val="c2"/>
          <w:b/>
          <w:i/>
          <w:sz w:val="28"/>
          <w:szCs w:val="28"/>
        </w:rPr>
        <w:t>,</w:t>
      </w:r>
    </w:p>
    <w:p w:rsidR="00870853" w:rsidRPr="00CC12B6" w:rsidRDefault="00870853" w:rsidP="00CC12B6">
      <w:pPr>
        <w:pStyle w:val="c6"/>
        <w:spacing w:before="0" w:beforeAutospacing="0" w:after="0" w:afterAutospacing="0"/>
        <w:ind w:left="5103"/>
        <w:rPr>
          <w:rStyle w:val="c2"/>
          <w:b/>
          <w:i/>
          <w:sz w:val="28"/>
          <w:szCs w:val="28"/>
        </w:rPr>
      </w:pPr>
      <w:r w:rsidRPr="00CC12B6">
        <w:rPr>
          <w:rStyle w:val="c2"/>
          <w:b/>
          <w:i/>
          <w:sz w:val="28"/>
          <w:szCs w:val="28"/>
        </w:rPr>
        <w:t>Иркутской области</w:t>
      </w:r>
    </w:p>
    <w:p w:rsidR="0023730F" w:rsidRPr="00CC12B6" w:rsidRDefault="0023730F" w:rsidP="00CC12B6">
      <w:pPr>
        <w:pStyle w:val="c6"/>
        <w:spacing w:after="0" w:afterAutospacing="0"/>
        <w:rPr>
          <w:sz w:val="28"/>
          <w:szCs w:val="28"/>
        </w:rPr>
      </w:pPr>
      <w:r w:rsidRPr="00CC12B6">
        <w:rPr>
          <w:rStyle w:val="c2"/>
          <w:b/>
          <w:sz w:val="28"/>
          <w:szCs w:val="28"/>
        </w:rPr>
        <w:t xml:space="preserve">Мотивация </w:t>
      </w:r>
      <w:r w:rsidRPr="00CC12B6">
        <w:rPr>
          <w:rStyle w:val="c2"/>
          <w:sz w:val="28"/>
          <w:szCs w:val="28"/>
        </w:rPr>
        <w:t xml:space="preserve">– это внутренняя психологическая характеристика личности, </w:t>
      </w:r>
      <w:bookmarkStart w:id="0" w:name="_GoBack"/>
      <w:bookmarkEnd w:id="0"/>
      <w:r w:rsidRPr="00CC12B6">
        <w:rPr>
          <w:rStyle w:val="c2"/>
          <w:sz w:val="28"/>
          <w:szCs w:val="28"/>
        </w:rPr>
        <w:t>которая находит выражение во внешних проявлениях, в отношении человека к окружающему миру, различным видам деятельности. Чтобы у ребёнка возникла стойкая внутренняя мотивация "хочу учиться хорошо", надо, чтобы каждый говорил себе: "Я смогу! Я добьюсь!"</w:t>
      </w:r>
    </w:p>
    <w:p w:rsidR="0023730F" w:rsidRPr="00CC12B6" w:rsidRDefault="0023730F" w:rsidP="00CC12B6">
      <w:pPr>
        <w:pStyle w:val="c6"/>
        <w:spacing w:after="0" w:afterAutospacing="0"/>
        <w:rPr>
          <w:sz w:val="28"/>
          <w:szCs w:val="28"/>
        </w:rPr>
      </w:pPr>
      <w:r w:rsidRPr="00CC12B6">
        <w:rPr>
          <w:rStyle w:val="c2"/>
          <w:sz w:val="28"/>
          <w:szCs w:val="28"/>
        </w:rPr>
        <w:t>Можно выделить еще пять типов мотивации:</w:t>
      </w:r>
    </w:p>
    <w:p w:rsidR="0023730F" w:rsidRPr="00CC12B6" w:rsidRDefault="0023730F" w:rsidP="00CC12B6">
      <w:pPr>
        <w:pStyle w:val="c6"/>
        <w:spacing w:after="0" w:afterAutospacing="0"/>
        <w:rPr>
          <w:sz w:val="28"/>
          <w:szCs w:val="28"/>
        </w:rPr>
      </w:pPr>
      <w:r w:rsidRPr="00CC12B6">
        <w:rPr>
          <w:rStyle w:val="c2"/>
          <w:sz w:val="28"/>
          <w:szCs w:val="28"/>
        </w:rPr>
        <w:t xml:space="preserve">1. </w:t>
      </w:r>
      <w:r w:rsidRPr="00CC12B6">
        <w:rPr>
          <w:rStyle w:val="c2"/>
          <w:b/>
          <w:sz w:val="28"/>
          <w:szCs w:val="28"/>
        </w:rPr>
        <w:t>Целевая мотивация</w:t>
      </w:r>
      <w:r w:rsidRPr="00CC12B6">
        <w:rPr>
          <w:rStyle w:val="c2"/>
          <w:sz w:val="28"/>
          <w:szCs w:val="28"/>
        </w:rPr>
        <w:t xml:space="preserve"> – хорошо усваивается то, что нужно для этой деятельности, на что она </w:t>
      </w:r>
      <w:proofErr w:type="gramStart"/>
      <w:r w:rsidRPr="00CC12B6">
        <w:rPr>
          <w:rStyle w:val="c2"/>
          <w:sz w:val="28"/>
          <w:szCs w:val="28"/>
        </w:rPr>
        <w:t>направлена и с помощью чего осуществляется</w:t>
      </w:r>
      <w:proofErr w:type="gramEnd"/>
      <w:r w:rsidRPr="00CC12B6">
        <w:rPr>
          <w:rStyle w:val="c2"/>
          <w:sz w:val="28"/>
          <w:szCs w:val="28"/>
        </w:rPr>
        <w:t>.</w:t>
      </w:r>
    </w:p>
    <w:p w:rsidR="0023730F" w:rsidRPr="00CC12B6" w:rsidRDefault="0023730F" w:rsidP="00CC12B6">
      <w:pPr>
        <w:pStyle w:val="c6"/>
        <w:spacing w:after="0" w:afterAutospacing="0"/>
        <w:rPr>
          <w:sz w:val="28"/>
          <w:szCs w:val="28"/>
        </w:rPr>
      </w:pPr>
      <w:r w:rsidRPr="00CC12B6">
        <w:rPr>
          <w:rStyle w:val="c2"/>
          <w:sz w:val="28"/>
          <w:szCs w:val="28"/>
        </w:rPr>
        <w:t>2</w:t>
      </w:r>
      <w:r w:rsidRPr="00CC12B6">
        <w:rPr>
          <w:rStyle w:val="c2"/>
          <w:b/>
          <w:sz w:val="28"/>
          <w:szCs w:val="28"/>
        </w:rPr>
        <w:t>. Мотивация успеха</w:t>
      </w:r>
      <w:r w:rsidRPr="00CC12B6">
        <w:rPr>
          <w:rStyle w:val="c2"/>
          <w:sz w:val="28"/>
          <w:szCs w:val="28"/>
        </w:rPr>
        <w:t xml:space="preserve"> – если предмет "удается", то его изучают с удвоенным интересом. Мотивация в изучении иностранных языков значительно возрастает, если перспективы использования знаний реализуются не только на уроке, но и во внеклассной деятельности.</w:t>
      </w:r>
    </w:p>
    <w:p w:rsidR="0023730F" w:rsidRPr="00CC12B6" w:rsidRDefault="0023730F" w:rsidP="00CC12B6">
      <w:pPr>
        <w:pStyle w:val="c6"/>
        <w:spacing w:after="0" w:afterAutospacing="0"/>
        <w:rPr>
          <w:sz w:val="28"/>
          <w:szCs w:val="28"/>
        </w:rPr>
      </w:pPr>
      <w:r w:rsidRPr="00CC12B6">
        <w:rPr>
          <w:rStyle w:val="c2"/>
          <w:sz w:val="28"/>
          <w:szCs w:val="28"/>
        </w:rPr>
        <w:t xml:space="preserve">3. </w:t>
      </w:r>
      <w:r w:rsidRPr="00CC12B6">
        <w:rPr>
          <w:rStyle w:val="c2"/>
          <w:b/>
          <w:sz w:val="28"/>
          <w:szCs w:val="28"/>
        </w:rPr>
        <w:t>Страноведческая мотивация</w:t>
      </w:r>
      <w:r w:rsidRPr="00CC12B6">
        <w:rPr>
          <w:rStyle w:val="c2"/>
          <w:sz w:val="28"/>
          <w:szCs w:val="28"/>
        </w:rPr>
        <w:t xml:space="preserve"> – язык быстро реагирует на все социальные изменения в жизни той или иной страны. В нем находят отражения нравы и обычаи страны. Все это имеет огромную ценность для понимания социальной природы языка.</w:t>
      </w:r>
    </w:p>
    <w:p w:rsidR="0023730F" w:rsidRPr="00CC12B6" w:rsidRDefault="0023730F" w:rsidP="00CC12B6">
      <w:pPr>
        <w:pStyle w:val="c6"/>
        <w:spacing w:after="0" w:afterAutospacing="0"/>
        <w:rPr>
          <w:sz w:val="28"/>
          <w:szCs w:val="28"/>
        </w:rPr>
      </w:pPr>
      <w:r w:rsidRPr="00CC12B6">
        <w:rPr>
          <w:rStyle w:val="c2"/>
          <w:sz w:val="28"/>
          <w:szCs w:val="28"/>
        </w:rPr>
        <w:t xml:space="preserve">4. </w:t>
      </w:r>
      <w:r w:rsidRPr="00CC12B6">
        <w:rPr>
          <w:rStyle w:val="c2"/>
          <w:b/>
          <w:sz w:val="28"/>
          <w:szCs w:val="28"/>
        </w:rPr>
        <w:t>Эстетическая мотивация</w:t>
      </w:r>
      <w:r w:rsidRPr="00CC12B6">
        <w:rPr>
          <w:rStyle w:val="c2"/>
          <w:sz w:val="28"/>
          <w:szCs w:val="28"/>
        </w:rPr>
        <w:t xml:space="preserve"> помогает превращать изучение языка в удовольствие.</w:t>
      </w:r>
    </w:p>
    <w:p w:rsidR="00CA166C" w:rsidRPr="00CC12B6" w:rsidRDefault="0023730F" w:rsidP="00CC12B6">
      <w:pPr>
        <w:pStyle w:val="c6"/>
        <w:spacing w:after="0" w:afterAutospacing="0"/>
        <w:rPr>
          <w:rStyle w:val="c2"/>
          <w:sz w:val="28"/>
          <w:szCs w:val="28"/>
        </w:rPr>
      </w:pPr>
      <w:r w:rsidRPr="00CC12B6">
        <w:rPr>
          <w:rStyle w:val="c2"/>
          <w:sz w:val="28"/>
          <w:szCs w:val="28"/>
        </w:rPr>
        <w:t xml:space="preserve">5. </w:t>
      </w:r>
      <w:r w:rsidRPr="00CC12B6">
        <w:rPr>
          <w:rStyle w:val="c2"/>
          <w:b/>
          <w:sz w:val="28"/>
          <w:szCs w:val="28"/>
        </w:rPr>
        <w:t>Инструментальная мотивация</w:t>
      </w:r>
      <w:r w:rsidRPr="00CC12B6">
        <w:rPr>
          <w:rStyle w:val="c2"/>
          <w:sz w:val="28"/>
          <w:szCs w:val="28"/>
        </w:rPr>
        <w:t xml:space="preserve"> </w:t>
      </w:r>
      <w:proofErr w:type="gramStart"/>
      <w:r w:rsidRPr="00CC12B6">
        <w:rPr>
          <w:rStyle w:val="c2"/>
          <w:sz w:val="28"/>
          <w:szCs w:val="28"/>
        </w:rPr>
        <w:t>учитывает темперамент обучающихся и дает</w:t>
      </w:r>
      <w:proofErr w:type="gramEnd"/>
      <w:r w:rsidRPr="00CC12B6">
        <w:rPr>
          <w:rStyle w:val="c2"/>
          <w:sz w:val="28"/>
          <w:szCs w:val="28"/>
        </w:rPr>
        <w:t xml:space="preserve"> возможность каждому ученику выразить себя в любимом виде работ. </w:t>
      </w:r>
    </w:p>
    <w:p w:rsidR="0023730F" w:rsidRPr="00CC12B6" w:rsidRDefault="0023730F" w:rsidP="00CC12B6">
      <w:pPr>
        <w:pStyle w:val="c6"/>
        <w:spacing w:after="0" w:afterAutospacing="0"/>
        <w:rPr>
          <w:sz w:val="28"/>
          <w:szCs w:val="28"/>
        </w:rPr>
      </w:pPr>
      <w:r w:rsidRPr="00CC12B6">
        <w:rPr>
          <w:rStyle w:val="c2"/>
          <w:sz w:val="28"/>
          <w:szCs w:val="28"/>
        </w:rPr>
        <w:t>Возникают вопросы о том, почему один ребёнок учится с радостью, а другой – с безразличием? Что делать, чтобы учение для каждого ученика было увлекательным и успешным? Ответом на эти вопросы является решение проблемы мотивации учения школьника.</w:t>
      </w:r>
    </w:p>
    <w:p w:rsidR="0023730F" w:rsidRPr="00CC12B6" w:rsidRDefault="0023730F" w:rsidP="00CC12B6">
      <w:pPr>
        <w:pStyle w:val="c6"/>
        <w:spacing w:after="0" w:afterAutospacing="0"/>
        <w:rPr>
          <w:sz w:val="28"/>
          <w:szCs w:val="28"/>
        </w:rPr>
      </w:pPr>
      <w:r w:rsidRPr="00CC12B6">
        <w:rPr>
          <w:rStyle w:val="c2"/>
          <w:sz w:val="28"/>
          <w:szCs w:val="28"/>
        </w:rPr>
        <w:t xml:space="preserve">Формирование мотивации – это не "перекладывание" учителем в голову ученика готовых, извне задаваемых мотивов и целей учения. </w:t>
      </w:r>
      <w:r w:rsidRPr="00CC12B6">
        <w:rPr>
          <w:rStyle w:val="c2"/>
          <w:b/>
          <w:sz w:val="28"/>
          <w:szCs w:val="28"/>
        </w:rPr>
        <w:t xml:space="preserve">На практике формирование мотивов учения </w:t>
      </w:r>
      <w:r w:rsidRPr="00CC12B6">
        <w:rPr>
          <w:rStyle w:val="c2"/>
          <w:sz w:val="28"/>
          <w:szCs w:val="28"/>
        </w:rPr>
        <w:t xml:space="preserve">– это создание таких условий, при которых появятся внутренние побуждения (мотивы, цели, эмоции) к учению; осознание их учеником и дальнейшего саморазвития им своей </w:t>
      </w:r>
      <w:r w:rsidRPr="00CC12B6">
        <w:rPr>
          <w:rStyle w:val="c2"/>
          <w:sz w:val="28"/>
          <w:szCs w:val="28"/>
        </w:rPr>
        <w:lastRenderedPageBreak/>
        <w:t>мотивационной сферы. Учитель при этом выступает не в роли простого наблюдателя за тем, как развивается мотивационная сфера учащихся, он стимулирует ее развитие системой психологически продуманных приемов.</w:t>
      </w:r>
    </w:p>
    <w:p w:rsidR="0023730F" w:rsidRPr="00CC12B6" w:rsidRDefault="0023730F" w:rsidP="00CC12B6">
      <w:pPr>
        <w:pStyle w:val="c6"/>
        <w:spacing w:after="0" w:afterAutospacing="0"/>
        <w:rPr>
          <w:sz w:val="28"/>
          <w:szCs w:val="28"/>
        </w:rPr>
      </w:pPr>
      <w:r w:rsidRPr="00CC12B6">
        <w:rPr>
          <w:rStyle w:val="c2"/>
          <w:sz w:val="28"/>
          <w:szCs w:val="28"/>
        </w:rPr>
        <w:t>Под мотивом, который побуждает школьника учиться, подразумевается не один, а ряд мотивов различного свойства, которые можно разбить на следующие группы:</w:t>
      </w:r>
    </w:p>
    <w:p w:rsidR="0023730F" w:rsidRPr="00CC12B6" w:rsidRDefault="0023730F" w:rsidP="00CC12B6">
      <w:pPr>
        <w:pStyle w:val="c6"/>
        <w:spacing w:after="0" w:afterAutospacing="0"/>
        <w:rPr>
          <w:sz w:val="28"/>
          <w:szCs w:val="28"/>
        </w:rPr>
      </w:pPr>
      <w:proofErr w:type="gramStart"/>
      <w:r w:rsidRPr="00CC12B6">
        <w:rPr>
          <w:rStyle w:val="c0"/>
          <w:b/>
          <w:sz w:val="28"/>
          <w:szCs w:val="28"/>
        </w:rPr>
        <w:t>учебно-познавательные</w:t>
      </w:r>
      <w:proofErr w:type="gramEnd"/>
      <w:r w:rsidRPr="00CC12B6">
        <w:rPr>
          <w:rStyle w:val="c2"/>
          <w:sz w:val="28"/>
          <w:szCs w:val="28"/>
        </w:rPr>
        <w:t>  (интерес к учению, стремление к получению знаний, познавательная потребность, любознательность и др.);</w:t>
      </w:r>
    </w:p>
    <w:p w:rsidR="0023730F" w:rsidRPr="00CC12B6" w:rsidRDefault="0023730F" w:rsidP="00CC12B6">
      <w:pPr>
        <w:pStyle w:val="c6"/>
        <w:spacing w:after="0" w:afterAutospacing="0"/>
        <w:rPr>
          <w:sz w:val="28"/>
          <w:szCs w:val="28"/>
        </w:rPr>
      </w:pPr>
      <w:r w:rsidRPr="00CC12B6">
        <w:rPr>
          <w:rStyle w:val="c0"/>
          <w:b/>
          <w:sz w:val="28"/>
          <w:szCs w:val="28"/>
        </w:rPr>
        <w:t>непосредственно-побуждающие</w:t>
      </w:r>
      <w:r w:rsidRPr="00CC12B6">
        <w:rPr>
          <w:rStyle w:val="c2"/>
          <w:sz w:val="28"/>
          <w:szCs w:val="28"/>
        </w:rPr>
        <w:t>  (яркость, новизна, занимательность, страх перед наказанием и др.);</w:t>
      </w:r>
    </w:p>
    <w:p w:rsidR="0023730F" w:rsidRPr="00CC12B6" w:rsidRDefault="0023730F" w:rsidP="00CC12B6">
      <w:pPr>
        <w:pStyle w:val="c6"/>
        <w:spacing w:after="0" w:afterAutospacing="0"/>
        <w:rPr>
          <w:sz w:val="28"/>
          <w:szCs w:val="28"/>
        </w:rPr>
      </w:pPr>
      <w:r w:rsidRPr="00CC12B6">
        <w:rPr>
          <w:rStyle w:val="c2"/>
          <w:sz w:val="28"/>
          <w:szCs w:val="28"/>
        </w:rPr>
        <w:t> </w:t>
      </w:r>
      <w:r w:rsidRPr="00CC12B6">
        <w:rPr>
          <w:rStyle w:val="c0"/>
          <w:b/>
          <w:sz w:val="28"/>
          <w:szCs w:val="28"/>
        </w:rPr>
        <w:t>перспективно-побуждающие</w:t>
      </w:r>
      <w:r w:rsidRPr="00CC12B6">
        <w:rPr>
          <w:rStyle w:val="c2"/>
          <w:sz w:val="28"/>
          <w:szCs w:val="28"/>
        </w:rPr>
        <w:t> (ответственность, чувство долга, и др.).</w:t>
      </w:r>
    </w:p>
    <w:p w:rsidR="0023730F" w:rsidRPr="00CC12B6" w:rsidRDefault="0023730F" w:rsidP="00CC12B6">
      <w:pPr>
        <w:pStyle w:val="c6"/>
        <w:spacing w:after="0" w:afterAutospacing="0"/>
        <w:rPr>
          <w:sz w:val="28"/>
          <w:szCs w:val="28"/>
        </w:rPr>
      </w:pPr>
      <w:r w:rsidRPr="00CC12B6">
        <w:rPr>
          <w:rStyle w:val="c2"/>
          <w:sz w:val="28"/>
          <w:szCs w:val="28"/>
        </w:rPr>
        <w:t>Многочисленные исследования показывают, что для формирования полноценной учебной мотивации у школьников необходимо проводить целенаправленную работу. Учебно-познавательные мотивы, которые занимают особое место среди представленных групп, формируются только в ходе активного освоения учебной деятельности.</w:t>
      </w:r>
    </w:p>
    <w:p w:rsidR="0023730F" w:rsidRPr="00CC12B6" w:rsidRDefault="0023730F" w:rsidP="00CC12B6">
      <w:pPr>
        <w:pStyle w:val="c4"/>
        <w:spacing w:after="0" w:afterAutospacing="0"/>
        <w:rPr>
          <w:sz w:val="28"/>
          <w:szCs w:val="28"/>
        </w:rPr>
      </w:pPr>
      <w:r w:rsidRPr="00CC12B6">
        <w:rPr>
          <w:rStyle w:val="c0"/>
          <w:sz w:val="28"/>
          <w:szCs w:val="28"/>
        </w:rPr>
        <w:t>Существует много способов стимулирования учащихся к изучению английского языка.</w:t>
      </w:r>
    </w:p>
    <w:p w:rsidR="0023730F" w:rsidRPr="00CC12B6" w:rsidRDefault="0023730F" w:rsidP="00CC12B6">
      <w:pPr>
        <w:pStyle w:val="c4"/>
        <w:spacing w:after="0" w:afterAutospacing="0"/>
        <w:rPr>
          <w:sz w:val="28"/>
          <w:szCs w:val="28"/>
        </w:rPr>
      </w:pPr>
      <w:r w:rsidRPr="00CC12B6">
        <w:rPr>
          <w:rStyle w:val="c0"/>
          <w:sz w:val="28"/>
          <w:szCs w:val="28"/>
        </w:rPr>
        <w:t> Создание атмосферы энтузиазма, оптимизма и веры детей в свои способности и возможности - создание формулы успешности.</w:t>
      </w:r>
    </w:p>
    <w:p w:rsidR="0023730F" w:rsidRPr="00CC12B6" w:rsidRDefault="0023730F" w:rsidP="00CC12B6">
      <w:pPr>
        <w:pStyle w:val="c4"/>
        <w:spacing w:after="0" w:afterAutospacing="0"/>
        <w:rPr>
          <w:sz w:val="28"/>
          <w:szCs w:val="28"/>
        </w:rPr>
      </w:pPr>
      <w:r w:rsidRPr="00CC12B6">
        <w:rPr>
          <w:rStyle w:val="c2"/>
          <w:sz w:val="28"/>
          <w:szCs w:val="28"/>
        </w:rPr>
        <w:t xml:space="preserve">Создание мотивации к изучению иностранного языка и к общению невозможно без создания в классе атмосферы энтузиазма, оптимизма и веры детей в свои способности и возможности. Необходимо воспитывать в детях чувство оптимизма, являющееся следствием реалистического мышления. Для этого учителю важно представлять собой живой пример оптимистически настроенного к ученикам и коллегам человека. Крайне важно и необходимо ставить перед детьми или </w:t>
      </w:r>
      <w:proofErr w:type="gramStart"/>
      <w:r w:rsidRPr="00CC12B6">
        <w:rPr>
          <w:rStyle w:val="c2"/>
          <w:sz w:val="28"/>
          <w:szCs w:val="28"/>
        </w:rPr>
        <w:t>помогать им самим ставить</w:t>
      </w:r>
      <w:proofErr w:type="gramEnd"/>
      <w:r w:rsidRPr="00CC12B6">
        <w:rPr>
          <w:rStyle w:val="c2"/>
          <w:sz w:val="28"/>
          <w:szCs w:val="28"/>
        </w:rPr>
        <w:t xml:space="preserve"> перед собой реалистичные и выполнимые цели и задачи, обеспечить проблемные задания, чтобы предусмотреть успешный результат. Нужно обращать внимание на настойчивость и затраченные детьми усилия на выполнение задания, а не на конечный результат сам по себе. Необходимо внушить ребенку, что успех строится на неудачах. Важно научить детей ценить не только свои </w:t>
      </w:r>
      <w:r w:rsidR="0067770D" w:rsidRPr="00CC12B6">
        <w:rPr>
          <w:rStyle w:val="c2"/>
          <w:sz w:val="28"/>
          <w:szCs w:val="28"/>
        </w:rPr>
        <w:t xml:space="preserve">собственные, но и коллективные </w:t>
      </w:r>
      <w:r w:rsidRPr="00CC12B6">
        <w:rPr>
          <w:rStyle w:val="c2"/>
          <w:sz w:val="28"/>
          <w:szCs w:val="28"/>
        </w:rPr>
        <w:t>достижения.</w:t>
      </w:r>
    </w:p>
    <w:p w:rsidR="0023730F" w:rsidRPr="00CC12B6" w:rsidRDefault="0023730F" w:rsidP="00CC12B6">
      <w:pPr>
        <w:pStyle w:val="c4"/>
        <w:spacing w:after="0" w:afterAutospacing="0"/>
        <w:rPr>
          <w:b/>
          <w:sz w:val="28"/>
          <w:szCs w:val="28"/>
        </w:rPr>
      </w:pPr>
      <w:r w:rsidRPr="00CC12B6">
        <w:rPr>
          <w:rStyle w:val="c0"/>
          <w:b/>
          <w:sz w:val="28"/>
          <w:szCs w:val="28"/>
        </w:rPr>
        <w:t>Игра.</w:t>
      </w:r>
    </w:p>
    <w:p w:rsidR="0023730F" w:rsidRPr="00CC12B6" w:rsidRDefault="0023730F" w:rsidP="00CC12B6">
      <w:pPr>
        <w:pStyle w:val="c4"/>
        <w:spacing w:after="0" w:afterAutospacing="0"/>
        <w:rPr>
          <w:sz w:val="28"/>
          <w:szCs w:val="28"/>
        </w:rPr>
      </w:pPr>
      <w:r w:rsidRPr="00CC12B6">
        <w:rPr>
          <w:rStyle w:val="c2"/>
          <w:sz w:val="28"/>
          <w:szCs w:val="28"/>
        </w:rPr>
        <w:t xml:space="preserve">Игра является самым сильным мотивирующим фактором, который удовлетворяет потребность школьников в новизне изучаемого материала </w:t>
      </w:r>
      <w:r w:rsidRPr="00CC12B6">
        <w:rPr>
          <w:rStyle w:val="c2"/>
          <w:sz w:val="28"/>
          <w:szCs w:val="28"/>
        </w:rPr>
        <w:lastRenderedPageBreak/>
        <w:t>и разнообразии выполняемых упражнений. Игра, а именно, ролевая игра дает широкие возможности для активизации учебного процесса. Ролевая игра — методический прием, относящийся к группе активных способов обучения практическому владению иностранным языком. Ролевая игра представляет собой условное воспроизведение ее участниками реальной и практической деятельности, создает условия реального общения. Эффективность обучения здесь обусловлена в первую очередь взрывом мотивации, повышением интереса к предмету. Она эффективна как на младшем этапе обучения, так и на среднем.</w:t>
      </w:r>
    </w:p>
    <w:p w:rsidR="0023730F" w:rsidRPr="00CC12B6" w:rsidRDefault="0023730F" w:rsidP="00CC12B6">
      <w:pPr>
        <w:pStyle w:val="c4"/>
        <w:spacing w:after="0" w:afterAutospacing="0"/>
        <w:rPr>
          <w:sz w:val="28"/>
          <w:szCs w:val="28"/>
        </w:rPr>
      </w:pPr>
      <w:proofErr w:type="gramStart"/>
      <w:r w:rsidRPr="00CC12B6">
        <w:rPr>
          <w:rStyle w:val="c2"/>
          <w:sz w:val="28"/>
          <w:szCs w:val="28"/>
        </w:rPr>
        <w:t>Ролевая игра мотивирует речевую деятельность, так как обучаемые оказываются в ситуации, когда актуализируется потребность что-либо сказать, спросить, выяснить, доказать, чем-то поделиться с собеседником.</w:t>
      </w:r>
      <w:proofErr w:type="gramEnd"/>
      <w:r w:rsidRPr="00CC12B6">
        <w:rPr>
          <w:rStyle w:val="c2"/>
          <w:sz w:val="28"/>
          <w:szCs w:val="28"/>
        </w:rPr>
        <w:t xml:space="preserve"> Школьники убеждаются в том, что язык можно использовать как средство общения. Игра активизирует стремление ребят к контакту друг с другом и учителем, создает условия равенства в речевом партнерстве, разрушает барьер между учителем и учеником.</w:t>
      </w:r>
    </w:p>
    <w:p w:rsidR="0023730F" w:rsidRPr="00CC12B6" w:rsidRDefault="0023730F" w:rsidP="00CC12B6">
      <w:pPr>
        <w:pStyle w:val="c4"/>
        <w:spacing w:after="0" w:afterAutospacing="0"/>
        <w:rPr>
          <w:sz w:val="28"/>
          <w:szCs w:val="28"/>
        </w:rPr>
      </w:pPr>
      <w:r w:rsidRPr="00CC12B6">
        <w:rPr>
          <w:rStyle w:val="c2"/>
          <w:sz w:val="28"/>
          <w:szCs w:val="28"/>
        </w:rPr>
        <w:t xml:space="preserve">Игра дает возможность робким, неуверенным в себе учащимся </w:t>
      </w:r>
      <w:proofErr w:type="gramStart"/>
      <w:r w:rsidRPr="00CC12B6">
        <w:rPr>
          <w:rStyle w:val="c2"/>
          <w:sz w:val="28"/>
          <w:szCs w:val="28"/>
        </w:rPr>
        <w:t>говорить и тем самым преодолевать</w:t>
      </w:r>
      <w:proofErr w:type="gramEnd"/>
      <w:r w:rsidRPr="00CC12B6">
        <w:rPr>
          <w:rStyle w:val="c2"/>
          <w:sz w:val="28"/>
          <w:szCs w:val="28"/>
        </w:rPr>
        <w:t xml:space="preserve"> барьер неуверенности. В ролевой игре каждый </w:t>
      </w:r>
      <w:proofErr w:type="gramStart"/>
      <w:r w:rsidRPr="00CC12B6">
        <w:rPr>
          <w:rStyle w:val="c2"/>
          <w:sz w:val="28"/>
          <w:szCs w:val="28"/>
        </w:rPr>
        <w:t>получает роль и должен</w:t>
      </w:r>
      <w:proofErr w:type="gramEnd"/>
      <w:r w:rsidRPr="00CC12B6">
        <w:rPr>
          <w:rStyle w:val="c2"/>
          <w:sz w:val="28"/>
          <w:szCs w:val="28"/>
        </w:rPr>
        <w:t xml:space="preserve"> быть активным партнером в речевом общении. В играх школьники овладевают такими элементами общения, как умение начать беседу, поддержать ее, прервать собеседника, в нужный момент согласиться с его мнением или опровергнуть его, задавать уточняющие вопросы.</w:t>
      </w:r>
    </w:p>
    <w:p w:rsidR="0023730F" w:rsidRPr="00CC12B6" w:rsidRDefault="0023730F" w:rsidP="00CC12B6">
      <w:pPr>
        <w:pStyle w:val="c4"/>
        <w:spacing w:after="0" w:afterAutospacing="0"/>
        <w:rPr>
          <w:sz w:val="28"/>
          <w:szCs w:val="28"/>
        </w:rPr>
      </w:pPr>
      <w:r w:rsidRPr="00CC12B6">
        <w:rPr>
          <w:rStyle w:val="c2"/>
          <w:sz w:val="28"/>
          <w:szCs w:val="28"/>
        </w:rPr>
        <w:t>Ролевая игра строится на межличностных отношениях, которые реализуются в процессе общения. Являясь моделью межличностного общения, ролевая игра вызывает потребность в общении, стимулирует интерес к участию в общении на иностранном языке, и в этом смысле она выполняет мотивационно — побудительную функцию.</w:t>
      </w:r>
    </w:p>
    <w:p w:rsidR="0023730F" w:rsidRPr="00CC12B6" w:rsidRDefault="0023730F" w:rsidP="00CC12B6">
      <w:pPr>
        <w:pStyle w:val="c4"/>
        <w:spacing w:after="0" w:afterAutospacing="0"/>
        <w:rPr>
          <w:sz w:val="28"/>
          <w:szCs w:val="28"/>
        </w:rPr>
      </w:pPr>
      <w:r w:rsidRPr="00CC12B6">
        <w:rPr>
          <w:rStyle w:val="c2"/>
          <w:sz w:val="28"/>
          <w:szCs w:val="28"/>
        </w:rPr>
        <w:t xml:space="preserve">Игра – средство активизации лексического и грамматического материала, развития навыков и умений всех видов деятельности. С помощью игры хорошо отрабатывается произношение, активизируется лексический и грамматический материал, развиваются навыки </w:t>
      </w:r>
      <w:proofErr w:type="spellStart"/>
      <w:r w:rsidRPr="00CC12B6">
        <w:rPr>
          <w:rStyle w:val="c2"/>
          <w:sz w:val="28"/>
          <w:szCs w:val="28"/>
        </w:rPr>
        <w:t>аудирования</w:t>
      </w:r>
      <w:proofErr w:type="spellEnd"/>
      <w:r w:rsidRPr="00CC12B6">
        <w:rPr>
          <w:rStyle w:val="c2"/>
          <w:sz w:val="28"/>
          <w:szCs w:val="28"/>
        </w:rPr>
        <w:t>, устной речи. В игре развиваются творческие, мыслительные способности ребенка. В ней предполагается принятие решения: как поступить, что сказать, как выиграть. Обучающие игры помогают сделать процесс обучения иностранному языку интересным и увлекательным. Чувство равенства, атмосфера увлеченности дают возможность ребятам преодолеть стеснительность, скованность, снять языковой барьер, усталость. В любой вид деятельности на уроке можно внести элемент игры, и тогда даже самое скучное занятие приобретает увлекательную форму. Именно игра является одним из сильных мотивов при обучении иностранному языку.</w:t>
      </w:r>
    </w:p>
    <w:p w:rsidR="0023730F" w:rsidRPr="00CC12B6" w:rsidRDefault="0023730F" w:rsidP="00CC12B6">
      <w:pPr>
        <w:pStyle w:val="c4"/>
        <w:spacing w:after="0" w:afterAutospacing="0"/>
        <w:rPr>
          <w:sz w:val="28"/>
          <w:szCs w:val="28"/>
        </w:rPr>
      </w:pPr>
      <w:r w:rsidRPr="00CC12B6">
        <w:rPr>
          <w:rStyle w:val="c2"/>
          <w:sz w:val="28"/>
          <w:szCs w:val="28"/>
        </w:rPr>
        <w:lastRenderedPageBreak/>
        <w:t>Игровая деятельность в процессе обучения выполняет следующие функции:</w:t>
      </w:r>
    </w:p>
    <w:p w:rsidR="0023730F" w:rsidRPr="00CC12B6" w:rsidRDefault="0023730F" w:rsidP="00CC12B6">
      <w:pPr>
        <w:pStyle w:val="c4"/>
        <w:spacing w:after="0" w:afterAutospacing="0"/>
        <w:rPr>
          <w:sz w:val="28"/>
          <w:szCs w:val="28"/>
        </w:rPr>
      </w:pPr>
      <w:r w:rsidRPr="00CC12B6">
        <w:rPr>
          <w:rStyle w:val="c2"/>
          <w:sz w:val="28"/>
          <w:szCs w:val="28"/>
        </w:rPr>
        <w:t xml:space="preserve">1) Обучающая функция заключается в развитии памяти, внимания, восприятии информации, развитии </w:t>
      </w:r>
      <w:proofErr w:type="spellStart"/>
      <w:r w:rsidRPr="00CC12B6">
        <w:rPr>
          <w:rStyle w:val="c2"/>
          <w:sz w:val="28"/>
          <w:szCs w:val="28"/>
        </w:rPr>
        <w:t>общеучебных</w:t>
      </w:r>
      <w:proofErr w:type="spellEnd"/>
      <w:r w:rsidRPr="00CC12B6">
        <w:rPr>
          <w:rStyle w:val="c2"/>
          <w:sz w:val="28"/>
          <w:szCs w:val="28"/>
        </w:rPr>
        <w:t xml:space="preserve"> умений и навыков, а также она способствует развитию навыков владения иностранным языком.</w:t>
      </w:r>
    </w:p>
    <w:p w:rsidR="0023730F" w:rsidRPr="00CC12B6" w:rsidRDefault="0023730F" w:rsidP="00CC12B6">
      <w:pPr>
        <w:pStyle w:val="c4"/>
        <w:spacing w:after="0" w:afterAutospacing="0"/>
        <w:rPr>
          <w:sz w:val="28"/>
          <w:szCs w:val="28"/>
        </w:rPr>
      </w:pPr>
      <w:r w:rsidRPr="00CC12B6">
        <w:rPr>
          <w:rStyle w:val="c2"/>
          <w:sz w:val="28"/>
          <w:szCs w:val="28"/>
        </w:rPr>
        <w:t xml:space="preserve">2) Воспитательная функция заключается в воспитании такого качества, как внимательное, гуманное отношение к партнеру по игре; также развивается чувство взаимопомощи и </w:t>
      </w:r>
      <w:proofErr w:type="spellStart"/>
      <w:r w:rsidRPr="00CC12B6">
        <w:rPr>
          <w:rStyle w:val="c2"/>
          <w:sz w:val="28"/>
          <w:szCs w:val="28"/>
        </w:rPr>
        <w:t>взаимоподдержки</w:t>
      </w:r>
      <w:proofErr w:type="spellEnd"/>
      <w:r w:rsidRPr="00CC12B6">
        <w:rPr>
          <w:rStyle w:val="c2"/>
          <w:sz w:val="28"/>
          <w:szCs w:val="28"/>
        </w:rPr>
        <w:t>. Учащимся вводятся фразы-клише речевого этикета для импровизации речевого обращения друг к другу на иностранном языке, что помогает воспитанию такого качества, как вежливость.</w:t>
      </w:r>
    </w:p>
    <w:p w:rsidR="0023730F" w:rsidRPr="00CC12B6" w:rsidRDefault="0023730F" w:rsidP="00CC12B6">
      <w:pPr>
        <w:pStyle w:val="c4"/>
        <w:spacing w:after="0" w:afterAutospacing="0"/>
        <w:rPr>
          <w:sz w:val="28"/>
          <w:szCs w:val="28"/>
        </w:rPr>
      </w:pPr>
      <w:r w:rsidRPr="00CC12B6">
        <w:rPr>
          <w:rStyle w:val="c2"/>
          <w:sz w:val="28"/>
          <w:szCs w:val="28"/>
        </w:rPr>
        <w:t>3) Развлекательная функция состоит в создании благоприятной атмосферы на уроке, превращение урока в интересное и необычное событие, увлекательное приключение, а порой и в сказочный мир.</w:t>
      </w:r>
    </w:p>
    <w:p w:rsidR="0023730F" w:rsidRPr="00CC12B6" w:rsidRDefault="0023730F" w:rsidP="00CC12B6">
      <w:pPr>
        <w:pStyle w:val="c4"/>
        <w:spacing w:after="0" w:afterAutospacing="0"/>
        <w:rPr>
          <w:sz w:val="28"/>
          <w:szCs w:val="28"/>
        </w:rPr>
      </w:pPr>
      <w:r w:rsidRPr="00CC12B6">
        <w:rPr>
          <w:rStyle w:val="c2"/>
          <w:sz w:val="28"/>
          <w:szCs w:val="28"/>
        </w:rPr>
        <w:t>4) Коммуникативная функция заключается в создании атмосферы иноязычного общения, объединении коллектива учащихся, установлении новых эмоционально-коммуникативных отношений, основанных на взаимодействии на иностранном языке.</w:t>
      </w:r>
    </w:p>
    <w:p w:rsidR="0023730F" w:rsidRPr="00CC12B6" w:rsidRDefault="0023730F" w:rsidP="00CC12B6">
      <w:pPr>
        <w:pStyle w:val="c4"/>
        <w:spacing w:after="0" w:afterAutospacing="0"/>
        <w:rPr>
          <w:sz w:val="28"/>
          <w:szCs w:val="28"/>
        </w:rPr>
      </w:pPr>
      <w:r w:rsidRPr="00CC12B6">
        <w:rPr>
          <w:rStyle w:val="c2"/>
          <w:sz w:val="28"/>
          <w:szCs w:val="28"/>
        </w:rPr>
        <w:t>5) Релаксационная функция – снятие эмоционального напряжения, вызванного нагрузкой на нервную систему при интенсивном обучении иностранному языку.</w:t>
      </w:r>
    </w:p>
    <w:p w:rsidR="0023730F" w:rsidRPr="00CC12B6" w:rsidRDefault="0023730F" w:rsidP="00CC12B6">
      <w:pPr>
        <w:pStyle w:val="c4"/>
        <w:spacing w:after="0" w:afterAutospacing="0"/>
        <w:rPr>
          <w:sz w:val="28"/>
          <w:szCs w:val="28"/>
        </w:rPr>
      </w:pPr>
      <w:r w:rsidRPr="00CC12B6">
        <w:rPr>
          <w:rStyle w:val="c2"/>
          <w:sz w:val="28"/>
          <w:szCs w:val="28"/>
        </w:rPr>
        <w:t>6) Психологическая функция состоит в формировании навыков подготовки своего физиологического состояния для более эффективной деятельности, а также перестройки психики для усвоения больших объёмов информации.</w:t>
      </w:r>
    </w:p>
    <w:p w:rsidR="0023730F" w:rsidRPr="00CC12B6" w:rsidRDefault="0023730F" w:rsidP="00CC12B6">
      <w:pPr>
        <w:pStyle w:val="c4"/>
        <w:spacing w:after="0" w:afterAutospacing="0"/>
        <w:rPr>
          <w:sz w:val="28"/>
          <w:szCs w:val="28"/>
        </w:rPr>
      </w:pPr>
      <w:r w:rsidRPr="00CC12B6">
        <w:rPr>
          <w:rStyle w:val="c2"/>
          <w:sz w:val="28"/>
          <w:szCs w:val="28"/>
        </w:rPr>
        <w:t>7) Развивающая функция направлена на гармоническое развитие личностных каче</w:t>
      </w:r>
      <w:proofErr w:type="gramStart"/>
      <w:r w:rsidRPr="00CC12B6">
        <w:rPr>
          <w:rStyle w:val="c2"/>
          <w:sz w:val="28"/>
          <w:szCs w:val="28"/>
        </w:rPr>
        <w:t>ств дл</w:t>
      </w:r>
      <w:proofErr w:type="gramEnd"/>
      <w:r w:rsidRPr="00CC12B6">
        <w:rPr>
          <w:rStyle w:val="c2"/>
          <w:sz w:val="28"/>
          <w:szCs w:val="28"/>
        </w:rPr>
        <w:t>я активизации резервных возможностей личности.</w:t>
      </w:r>
    </w:p>
    <w:p w:rsidR="0023730F" w:rsidRPr="00CC12B6" w:rsidRDefault="0023730F" w:rsidP="00CC12B6">
      <w:pPr>
        <w:pStyle w:val="c4"/>
        <w:spacing w:after="0" w:afterAutospacing="0"/>
        <w:rPr>
          <w:sz w:val="28"/>
          <w:szCs w:val="28"/>
        </w:rPr>
      </w:pPr>
      <w:r w:rsidRPr="00CC12B6">
        <w:rPr>
          <w:rStyle w:val="c2"/>
          <w:sz w:val="28"/>
          <w:szCs w:val="28"/>
        </w:rPr>
        <w:t>Для ребёнка игра – интересное, увлекательное взаимодействие с педагогом и сверстниками, в котором высказывания определённого типа диктуются внутренними потребностями игры.</w:t>
      </w:r>
    </w:p>
    <w:p w:rsidR="0023730F" w:rsidRPr="00CC12B6" w:rsidRDefault="0023730F" w:rsidP="00CC12B6">
      <w:pPr>
        <w:pStyle w:val="c4"/>
        <w:spacing w:after="0" w:afterAutospacing="0"/>
        <w:rPr>
          <w:sz w:val="28"/>
          <w:szCs w:val="28"/>
        </w:rPr>
      </w:pPr>
      <w:r w:rsidRPr="00CC12B6">
        <w:rPr>
          <w:rStyle w:val="c2"/>
          <w:sz w:val="28"/>
          <w:szCs w:val="28"/>
        </w:rPr>
        <w:t>Безусловно, не нужно забывать, что игра на занятиях по иностранному языку – это не просто коллективное развлечение, а основной способ достижения определённых задач обучения на данном этапе – от самых мелких речевых навыков до умения вести самостоятельный разговор.</w:t>
      </w:r>
    </w:p>
    <w:p w:rsidR="0023730F" w:rsidRPr="00CC12B6" w:rsidRDefault="0023730F" w:rsidP="00CC12B6">
      <w:pPr>
        <w:pStyle w:val="c4"/>
        <w:spacing w:after="0" w:afterAutospacing="0"/>
        <w:rPr>
          <w:sz w:val="28"/>
          <w:szCs w:val="28"/>
        </w:rPr>
      </w:pPr>
      <w:r w:rsidRPr="00CC12B6">
        <w:rPr>
          <w:rStyle w:val="c2"/>
          <w:sz w:val="28"/>
          <w:szCs w:val="28"/>
        </w:rPr>
        <w:t>Требования к игре как способу достижения задач обучения:</w:t>
      </w:r>
    </w:p>
    <w:p w:rsidR="0023730F" w:rsidRPr="00CC12B6" w:rsidRDefault="0023730F" w:rsidP="00CC12B6">
      <w:pPr>
        <w:pStyle w:val="c4"/>
        <w:spacing w:after="0" w:afterAutospacing="0"/>
        <w:rPr>
          <w:sz w:val="28"/>
          <w:szCs w:val="28"/>
        </w:rPr>
      </w:pPr>
      <w:r w:rsidRPr="00CC12B6">
        <w:rPr>
          <w:rStyle w:val="c2"/>
          <w:sz w:val="28"/>
          <w:szCs w:val="28"/>
        </w:rPr>
        <w:t xml:space="preserve">1) необходимо точно знать, какой именно навык, умение тренируются в данной игре, что ребёнок не </w:t>
      </w:r>
      <w:proofErr w:type="gramStart"/>
      <w:r w:rsidRPr="00CC12B6">
        <w:rPr>
          <w:rStyle w:val="c2"/>
          <w:sz w:val="28"/>
          <w:szCs w:val="28"/>
        </w:rPr>
        <w:t xml:space="preserve">умел делать до проведения игры и чему он </w:t>
      </w:r>
      <w:r w:rsidRPr="00CC12B6">
        <w:rPr>
          <w:rStyle w:val="c2"/>
          <w:sz w:val="28"/>
          <w:szCs w:val="28"/>
        </w:rPr>
        <w:lastRenderedPageBreak/>
        <w:t>научился</w:t>
      </w:r>
      <w:proofErr w:type="gramEnd"/>
      <w:r w:rsidRPr="00CC12B6">
        <w:rPr>
          <w:rStyle w:val="c2"/>
          <w:sz w:val="28"/>
          <w:szCs w:val="28"/>
        </w:rPr>
        <w:t xml:space="preserve"> в процессе игры. Если в игре ребенок повторяет песни и стихотворения, воспроизводит заученные диалоги, то новых умений и навыков в игре он не приобретает. Если же он научился изменять слова, подбирать нужное по смыслу слово, строить самостоятельно словосочетание или текст или только фразу, тогда ребёнок приобретает новые навыки;</w:t>
      </w:r>
    </w:p>
    <w:p w:rsidR="0023730F" w:rsidRPr="00CC12B6" w:rsidRDefault="0023730F" w:rsidP="00CC12B6">
      <w:pPr>
        <w:pStyle w:val="c4"/>
        <w:spacing w:after="0" w:afterAutospacing="0"/>
        <w:rPr>
          <w:sz w:val="28"/>
          <w:szCs w:val="28"/>
        </w:rPr>
      </w:pPr>
      <w:r w:rsidRPr="00CC12B6">
        <w:rPr>
          <w:rStyle w:val="c2"/>
          <w:sz w:val="28"/>
          <w:szCs w:val="28"/>
        </w:rPr>
        <w:t xml:space="preserve">2) игра должна поставить ребёнка перед необходимостью мысленного усилия, хотя бы даже крошечного. Не обязательно давать детям правила игры в строгих формулировках, можно использовать любую схему или рисунок. </w:t>
      </w:r>
    </w:p>
    <w:p w:rsidR="0023730F" w:rsidRPr="00CC12B6" w:rsidRDefault="0023730F" w:rsidP="00CC12B6">
      <w:pPr>
        <w:pStyle w:val="c4"/>
        <w:spacing w:after="0" w:afterAutospacing="0"/>
        <w:rPr>
          <w:sz w:val="28"/>
          <w:szCs w:val="28"/>
        </w:rPr>
      </w:pPr>
      <w:r w:rsidRPr="00CC12B6">
        <w:rPr>
          <w:rStyle w:val="c2"/>
          <w:sz w:val="28"/>
          <w:szCs w:val="28"/>
        </w:rPr>
        <w:t>Если говорить о формах игры, то они чрезвычайно разнообразные.</w:t>
      </w:r>
    </w:p>
    <w:p w:rsidR="0023730F" w:rsidRPr="00CC12B6" w:rsidRDefault="0023730F" w:rsidP="00CC12B6">
      <w:pPr>
        <w:pStyle w:val="c4"/>
        <w:spacing w:after="0" w:afterAutospacing="0"/>
        <w:rPr>
          <w:sz w:val="28"/>
          <w:szCs w:val="28"/>
        </w:rPr>
      </w:pPr>
      <w:r w:rsidRPr="00CC12B6">
        <w:rPr>
          <w:rStyle w:val="c2"/>
          <w:sz w:val="28"/>
          <w:szCs w:val="28"/>
        </w:rPr>
        <w:t xml:space="preserve">По виду деятельности игры делятся </w:t>
      </w:r>
      <w:proofErr w:type="gramStart"/>
      <w:r w:rsidRPr="00CC12B6">
        <w:rPr>
          <w:rStyle w:val="c2"/>
          <w:sz w:val="28"/>
          <w:szCs w:val="28"/>
        </w:rPr>
        <w:t>на</w:t>
      </w:r>
      <w:proofErr w:type="gramEnd"/>
      <w:r w:rsidRPr="00CC12B6">
        <w:rPr>
          <w:rStyle w:val="c2"/>
          <w:sz w:val="28"/>
          <w:szCs w:val="28"/>
        </w:rPr>
        <w:t>:</w:t>
      </w:r>
    </w:p>
    <w:p w:rsidR="0023730F" w:rsidRPr="00CC12B6" w:rsidRDefault="0023730F" w:rsidP="00CC12B6">
      <w:pPr>
        <w:pStyle w:val="c4"/>
        <w:spacing w:after="0" w:afterAutospacing="0"/>
        <w:rPr>
          <w:sz w:val="28"/>
          <w:szCs w:val="28"/>
        </w:rPr>
      </w:pPr>
      <w:r w:rsidRPr="00CC12B6">
        <w:rPr>
          <w:rStyle w:val="c2"/>
          <w:sz w:val="28"/>
          <w:szCs w:val="28"/>
        </w:rPr>
        <w:t>- физические (двигательные);</w:t>
      </w:r>
    </w:p>
    <w:p w:rsidR="0023730F" w:rsidRPr="00CC12B6" w:rsidRDefault="0023730F" w:rsidP="00CC12B6">
      <w:pPr>
        <w:pStyle w:val="c4"/>
        <w:spacing w:after="0" w:afterAutospacing="0"/>
        <w:rPr>
          <w:sz w:val="28"/>
          <w:szCs w:val="28"/>
        </w:rPr>
      </w:pPr>
      <w:r w:rsidRPr="00CC12B6">
        <w:rPr>
          <w:rStyle w:val="c2"/>
          <w:sz w:val="28"/>
          <w:szCs w:val="28"/>
        </w:rPr>
        <w:t>- интеллектуальные (умственные);</w:t>
      </w:r>
    </w:p>
    <w:p w:rsidR="0023730F" w:rsidRPr="00CC12B6" w:rsidRDefault="0023730F" w:rsidP="00CC12B6">
      <w:pPr>
        <w:pStyle w:val="c4"/>
        <w:spacing w:after="0" w:afterAutospacing="0"/>
        <w:rPr>
          <w:sz w:val="28"/>
          <w:szCs w:val="28"/>
        </w:rPr>
      </w:pPr>
      <w:r w:rsidRPr="00CC12B6">
        <w:rPr>
          <w:rStyle w:val="c2"/>
          <w:sz w:val="28"/>
          <w:szCs w:val="28"/>
        </w:rPr>
        <w:t>- трудовые;</w:t>
      </w:r>
    </w:p>
    <w:p w:rsidR="0023730F" w:rsidRPr="00CC12B6" w:rsidRDefault="0023730F" w:rsidP="00CC12B6">
      <w:pPr>
        <w:pStyle w:val="c4"/>
        <w:spacing w:after="0" w:afterAutospacing="0"/>
        <w:rPr>
          <w:sz w:val="28"/>
          <w:szCs w:val="28"/>
        </w:rPr>
      </w:pPr>
      <w:r w:rsidRPr="00CC12B6">
        <w:rPr>
          <w:rStyle w:val="c2"/>
          <w:sz w:val="28"/>
          <w:szCs w:val="28"/>
        </w:rPr>
        <w:t>- социальные;</w:t>
      </w:r>
    </w:p>
    <w:p w:rsidR="0023730F" w:rsidRPr="00CC12B6" w:rsidRDefault="0023730F" w:rsidP="00CC12B6">
      <w:pPr>
        <w:pStyle w:val="c4"/>
        <w:spacing w:after="0" w:afterAutospacing="0"/>
        <w:rPr>
          <w:sz w:val="28"/>
          <w:szCs w:val="28"/>
        </w:rPr>
      </w:pPr>
      <w:r w:rsidRPr="00CC12B6">
        <w:rPr>
          <w:rStyle w:val="c2"/>
          <w:sz w:val="28"/>
          <w:szCs w:val="28"/>
        </w:rPr>
        <w:t>- психологические.</w:t>
      </w:r>
    </w:p>
    <w:p w:rsidR="0023730F" w:rsidRPr="00CC12B6" w:rsidRDefault="0023730F" w:rsidP="00CC12B6">
      <w:pPr>
        <w:pStyle w:val="c4"/>
        <w:spacing w:after="0" w:afterAutospacing="0"/>
        <w:rPr>
          <w:sz w:val="28"/>
          <w:szCs w:val="28"/>
        </w:rPr>
      </w:pPr>
      <w:r w:rsidRPr="00CC12B6">
        <w:rPr>
          <w:rStyle w:val="c2"/>
          <w:sz w:val="28"/>
          <w:szCs w:val="28"/>
        </w:rPr>
        <w:t>По характеру педагогического процесса выделяются следующие группы игр:</w:t>
      </w:r>
    </w:p>
    <w:p w:rsidR="0023730F" w:rsidRPr="00CC12B6" w:rsidRDefault="0023730F" w:rsidP="00CC12B6">
      <w:pPr>
        <w:pStyle w:val="c4"/>
        <w:spacing w:after="0" w:afterAutospacing="0"/>
        <w:rPr>
          <w:sz w:val="28"/>
          <w:szCs w:val="28"/>
        </w:rPr>
      </w:pPr>
      <w:r w:rsidRPr="00CC12B6">
        <w:rPr>
          <w:rStyle w:val="c2"/>
          <w:sz w:val="28"/>
          <w:szCs w:val="28"/>
        </w:rPr>
        <w:t>1) обучающие, тренировочные, контролирующие, обобщающие;</w:t>
      </w:r>
    </w:p>
    <w:p w:rsidR="0023730F" w:rsidRPr="00CC12B6" w:rsidRDefault="0023730F" w:rsidP="00CC12B6">
      <w:pPr>
        <w:pStyle w:val="c4"/>
        <w:spacing w:after="0" w:afterAutospacing="0"/>
        <w:rPr>
          <w:sz w:val="28"/>
          <w:szCs w:val="28"/>
        </w:rPr>
      </w:pPr>
      <w:r w:rsidRPr="00CC12B6">
        <w:rPr>
          <w:rStyle w:val="c2"/>
          <w:sz w:val="28"/>
          <w:szCs w:val="28"/>
        </w:rPr>
        <w:t>2) познавательные, воспитательные, развивающие;</w:t>
      </w:r>
    </w:p>
    <w:p w:rsidR="0023730F" w:rsidRPr="00CC12B6" w:rsidRDefault="0023730F" w:rsidP="00CC12B6">
      <w:pPr>
        <w:pStyle w:val="c4"/>
        <w:spacing w:after="0" w:afterAutospacing="0"/>
        <w:rPr>
          <w:sz w:val="28"/>
          <w:szCs w:val="28"/>
        </w:rPr>
      </w:pPr>
      <w:r w:rsidRPr="00CC12B6">
        <w:rPr>
          <w:rStyle w:val="c2"/>
          <w:sz w:val="28"/>
          <w:szCs w:val="28"/>
        </w:rPr>
        <w:t>3) репродуктивные, продуктивные, творческие;</w:t>
      </w:r>
    </w:p>
    <w:p w:rsidR="0023730F" w:rsidRPr="00CC12B6" w:rsidRDefault="0023730F" w:rsidP="00CC12B6">
      <w:pPr>
        <w:pStyle w:val="c4"/>
        <w:spacing w:after="0" w:afterAutospacing="0"/>
        <w:rPr>
          <w:sz w:val="28"/>
          <w:szCs w:val="28"/>
        </w:rPr>
      </w:pPr>
      <w:r w:rsidRPr="00CC12B6">
        <w:rPr>
          <w:rStyle w:val="c2"/>
          <w:sz w:val="28"/>
          <w:szCs w:val="28"/>
        </w:rPr>
        <w:t xml:space="preserve">4)коммуникативные, диагностические, </w:t>
      </w:r>
      <w:proofErr w:type="spellStart"/>
      <w:r w:rsidRPr="00CC12B6">
        <w:rPr>
          <w:rStyle w:val="c2"/>
          <w:sz w:val="28"/>
          <w:szCs w:val="28"/>
        </w:rPr>
        <w:t>профориентационные</w:t>
      </w:r>
      <w:proofErr w:type="spellEnd"/>
      <w:r w:rsidRPr="00CC12B6">
        <w:rPr>
          <w:rStyle w:val="c2"/>
          <w:sz w:val="28"/>
          <w:szCs w:val="28"/>
        </w:rPr>
        <w:t>.</w:t>
      </w:r>
    </w:p>
    <w:p w:rsidR="0023730F" w:rsidRPr="00CC12B6" w:rsidRDefault="0023730F" w:rsidP="00CC12B6">
      <w:pPr>
        <w:pStyle w:val="c4"/>
        <w:spacing w:after="0" w:afterAutospacing="0"/>
        <w:rPr>
          <w:sz w:val="28"/>
          <w:szCs w:val="28"/>
        </w:rPr>
      </w:pPr>
      <w:r w:rsidRPr="00CC12B6">
        <w:rPr>
          <w:rStyle w:val="c2"/>
          <w:sz w:val="28"/>
          <w:szCs w:val="28"/>
        </w:rPr>
        <w:t xml:space="preserve">По характеру игровой методики игры можно разделить </w:t>
      </w:r>
      <w:proofErr w:type="gramStart"/>
      <w:r w:rsidRPr="00CC12B6">
        <w:rPr>
          <w:rStyle w:val="c2"/>
          <w:sz w:val="28"/>
          <w:szCs w:val="28"/>
        </w:rPr>
        <w:t>на</w:t>
      </w:r>
      <w:proofErr w:type="gramEnd"/>
      <w:r w:rsidRPr="00CC12B6">
        <w:rPr>
          <w:rStyle w:val="c2"/>
          <w:sz w:val="28"/>
          <w:szCs w:val="28"/>
        </w:rPr>
        <w:t>:</w:t>
      </w:r>
    </w:p>
    <w:p w:rsidR="0023730F" w:rsidRPr="00CC12B6" w:rsidRDefault="0023730F" w:rsidP="00CC12B6">
      <w:pPr>
        <w:pStyle w:val="c4"/>
        <w:spacing w:after="0" w:afterAutospacing="0"/>
        <w:rPr>
          <w:sz w:val="28"/>
          <w:szCs w:val="28"/>
        </w:rPr>
      </w:pPr>
      <w:r w:rsidRPr="00CC12B6">
        <w:rPr>
          <w:rStyle w:val="c2"/>
          <w:sz w:val="28"/>
          <w:szCs w:val="28"/>
        </w:rPr>
        <w:t>- предметные;</w:t>
      </w:r>
    </w:p>
    <w:p w:rsidR="0023730F" w:rsidRPr="00CC12B6" w:rsidRDefault="0023730F" w:rsidP="00CC12B6">
      <w:pPr>
        <w:pStyle w:val="c4"/>
        <w:spacing w:after="0" w:afterAutospacing="0"/>
        <w:rPr>
          <w:sz w:val="28"/>
          <w:szCs w:val="28"/>
        </w:rPr>
      </w:pPr>
      <w:r w:rsidRPr="00CC12B6">
        <w:rPr>
          <w:rStyle w:val="c2"/>
          <w:sz w:val="28"/>
          <w:szCs w:val="28"/>
        </w:rPr>
        <w:t>- сюжетные;</w:t>
      </w:r>
    </w:p>
    <w:p w:rsidR="0023730F" w:rsidRPr="00CC12B6" w:rsidRDefault="0023730F" w:rsidP="00CC12B6">
      <w:pPr>
        <w:pStyle w:val="c4"/>
        <w:spacing w:after="0" w:afterAutospacing="0"/>
        <w:rPr>
          <w:sz w:val="28"/>
          <w:szCs w:val="28"/>
        </w:rPr>
      </w:pPr>
      <w:r w:rsidRPr="00CC12B6">
        <w:rPr>
          <w:rStyle w:val="c2"/>
          <w:sz w:val="28"/>
          <w:szCs w:val="28"/>
        </w:rPr>
        <w:t>- ролевые;</w:t>
      </w:r>
    </w:p>
    <w:p w:rsidR="0023730F" w:rsidRPr="00CC12B6" w:rsidRDefault="0023730F" w:rsidP="00CC12B6">
      <w:pPr>
        <w:pStyle w:val="c4"/>
        <w:spacing w:after="0" w:afterAutospacing="0"/>
        <w:rPr>
          <w:sz w:val="28"/>
          <w:szCs w:val="28"/>
        </w:rPr>
      </w:pPr>
      <w:r w:rsidRPr="00CC12B6">
        <w:rPr>
          <w:rStyle w:val="c2"/>
          <w:sz w:val="28"/>
          <w:szCs w:val="28"/>
        </w:rPr>
        <w:t>- деловые;</w:t>
      </w:r>
    </w:p>
    <w:p w:rsidR="0023730F" w:rsidRPr="00CC12B6" w:rsidRDefault="0023730F" w:rsidP="00CC12B6">
      <w:pPr>
        <w:pStyle w:val="c4"/>
        <w:spacing w:after="0" w:afterAutospacing="0"/>
        <w:rPr>
          <w:sz w:val="28"/>
          <w:szCs w:val="28"/>
        </w:rPr>
      </w:pPr>
      <w:r w:rsidRPr="00CC12B6">
        <w:rPr>
          <w:rStyle w:val="c2"/>
          <w:sz w:val="28"/>
          <w:szCs w:val="28"/>
        </w:rPr>
        <w:t>- имитационные;</w:t>
      </w:r>
    </w:p>
    <w:p w:rsidR="0023730F" w:rsidRPr="00CC12B6" w:rsidRDefault="0023730F" w:rsidP="00CC12B6">
      <w:pPr>
        <w:pStyle w:val="c4"/>
        <w:spacing w:after="0" w:afterAutospacing="0"/>
        <w:rPr>
          <w:sz w:val="28"/>
          <w:szCs w:val="28"/>
        </w:rPr>
      </w:pPr>
      <w:r w:rsidRPr="00CC12B6">
        <w:rPr>
          <w:rStyle w:val="c2"/>
          <w:sz w:val="28"/>
          <w:szCs w:val="28"/>
        </w:rPr>
        <w:lastRenderedPageBreak/>
        <w:t>- игры-драматизации.</w:t>
      </w:r>
    </w:p>
    <w:p w:rsidR="0023730F" w:rsidRPr="00CC12B6" w:rsidRDefault="0023730F" w:rsidP="00CC12B6">
      <w:pPr>
        <w:pStyle w:val="c4"/>
        <w:spacing w:after="0" w:afterAutospacing="0"/>
        <w:rPr>
          <w:sz w:val="28"/>
          <w:szCs w:val="28"/>
        </w:rPr>
      </w:pPr>
      <w:r w:rsidRPr="00CC12B6">
        <w:rPr>
          <w:rStyle w:val="c2"/>
          <w:sz w:val="28"/>
          <w:szCs w:val="28"/>
        </w:rPr>
        <w:t>Существует шесть основных целей использования игр на уроках иностранного языка:</w:t>
      </w:r>
    </w:p>
    <w:p w:rsidR="0023730F" w:rsidRPr="00CC12B6" w:rsidRDefault="0023730F" w:rsidP="00CC12B6">
      <w:pPr>
        <w:pStyle w:val="c4"/>
        <w:spacing w:after="0" w:afterAutospacing="0"/>
        <w:rPr>
          <w:sz w:val="28"/>
          <w:szCs w:val="28"/>
        </w:rPr>
      </w:pPr>
      <w:r w:rsidRPr="00CC12B6">
        <w:rPr>
          <w:rStyle w:val="c2"/>
          <w:sz w:val="28"/>
          <w:szCs w:val="28"/>
        </w:rPr>
        <w:t>1. формирование определенных навыков;</w:t>
      </w:r>
    </w:p>
    <w:p w:rsidR="0023730F" w:rsidRPr="00CC12B6" w:rsidRDefault="0023730F" w:rsidP="00CC12B6">
      <w:pPr>
        <w:pStyle w:val="c4"/>
        <w:spacing w:after="0" w:afterAutospacing="0"/>
        <w:rPr>
          <w:sz w:val="28"/>
          <w:szCs w:val="28"/>
        </w:rPr>
      </w:pPr>
      <w:r w:rsidRPr="00CC12B6">
        <w:rPr>
          <w:rStyle w:val="c2"/>
          <w:sz w:val="28"/>
          <w:szCs w:val="28"/>
        </w:rPr>
        <w:t>2. развитие определенных речевых умений;</w:t>
      </w:r>
    </w:p>
    <w:p w:rsidR="0023730F" w:rsidRPr="00CC12B6" w:rsidRDefault="0023730F" w:rsidP="00CC12B6">
      <w:pPr>
        <w:pStyle w:val="c4"/>
        <w:spacing w:after="0" w:afterAutospacing="0"/>
        <w:rPr>
          <w:sz w:val="28"/>
          <w:szCs w:val="28"/>
        </w:rPr>
      </w:pPr>
      <w:r w:rsidRPr="00CC12B6">
        <w:rPr>
          <w:rStyle w:val="c2"/>
          <w:sz w:val="28"/>
          <w:szCs w:val="28"/>
        </w:rPr>
        <w:t>3. обучение уметь общаться;</w:t>
      </w:r>
    </w:p>
    <w:p w:rsidR="0023730F" w:rsidRPr="00CC12B6" w:rsidRDefault="0023730F" w:rsidP="00CC12B6">
      <w:pPr>
        <w:pStyle w:val="c4"/>
        <w:spacing w:after="0" w:afterAutospacing="0"/>
        <w:rPr>
          <w:sz w:val="28"/>
          <w:szCs w:val="28"/>
        </w:rPr>
      </w:pPr>
      <w:r w:rsidRPr="00CC12B6">
        <w:rPr>
          <w:rStyle w:val="c2"/>
          <w:sz w:val="28"/>
          <w:szCs w:val="28"/>
        </w:rPr>
        <w:t>4. развитие необходимых способностей и психических функций;</w:t>
      </w:r>
    </w:p>
    <w:p w:rsidR="0023730F" w:rsidRPr="00CC12B6" w:rsidRDefault="0023730F" w:rsidP="00CC12B6">
      <w:pPr>
        <w:pStyle w:val="c4"/>
        <w:spacing w:after="0" w:afterAutospacing="0"/>
        <w:rPr>
          <w:sz w:val="28"/>
          <w:szCs w:val="28"/>
        </w:rPr>
      </w:pPr>
      <w:r w:rsidRPr="00CC12B6">
        <w:rPr>
          <w:rStyle w:val="c2"/>
          <w:sz w:val="28"/>
          <w:szCs w:val="28"/>
        </w:rPr>
        <w:t>5. познание (в сфере становления собственно языка);</w:t>
      </w:r>
    </w:p>
    <w:p w:rsidR="0023730F" w:rsidRPr="00CC12B6" w:rsidRDefault="0023730F" w:rsidP="00CC12B6">
      <w:pPr>
        <w:pStyle w:val="c4"/>
        <w:spacing w:after="0" w:afterAutospacing="0"/>
        <w:rPr>
          <w:sz w:val="28"/>
          <w:szCs w:val="28"/>
        </w:rPr>
      </w:pPr>
      <w:r w:rsidRPr="00CC12B6">
        <w:rPr>
          <w:rStyle w:val="c2"/>
          <w:sz w:val="28"/>
          <w:szCs w:val="28"/>
        </w:rPr>
        <w:t>6. запоминание речевого материала.</w:t>
      </w:r>
    </w:p>
    <w:p w:rsidR="0023730F" w:rsidRPr="00CC12B6" w:rsidRDefault="0023730F" w:rsidP="00CC12B6">
      <w:pPr>
        <w:pStyle w:val="c4"/>
        <w:spacing w:after="0" w:afterAutospacing="0"/>
        <w:rPr>
          <w:sz w:val="28"/>
          <w:szCs w:val="28"/>
        </w:rPr>
      </w:pPr>
      <w:r w:rsidRPr="00CC12B6">
        <w:rPr>
          <w:rStyle w:val="c2"/>
          <w:sz w:val="28"/>
          <w:szCs w:val="28"/>
        </w:rPr>
        <w:t>Исходя из данных целей, имеется несколько групп игр, развивающих интеллект, познавательную активность ребенка.</w:t>
      </w:r>
    </w:p>
    <w:p w:rsidR="0023730F" w:rsidRPr="00CC12B6" w:rsidRDefault="0023730F" w:rsidP="00CC12B6">
      <w:pPr>
        <w:pStyle w:val="c4"/>
        <w:spacing w:after="0" w:afterAutospacing="0"/>
        <w:rPr>
          <w:b/>
          <w:sz w:val="28"/>
          <w:szCs w:val="28"/>
        </w:rPr>
      </w:pPr>
      <w:r w:rsidRPr="00CC12B6">
        <w:rPr>
          <w:rStyle w:val="c2"/>
          <w:b/>
          <w:sz w:val="28"/>
          <w:szCs w:val="28"/>
        </w:rPr>
        <w:t>1. Грамматические игры</w:t>
      </w:r>
    </w:p>
    <w:p w:rsidR="0023730F" w:rsidRPr="00CC12B6" w:rsidRDefault="0023730F" w:rsidP="00CC12B6">
      <w:pPr>
        <w:pStyle w:val="c4"/>
        <w:spacing w:after="0" w:afterAutospacing="0"/>
        <w:rPr>
          <w:sz w:val="28"/>
          <w:szCs w:val="28"/>
        </w:rPr>
      </w:pPr>
      <w:r w:rsidRPr="00CC12B6">
        <w:rPr>
          <w:rStyle w:val="c2"/>
          <w:sz w:val="28"/>
          <w:szCs w:val="28"/>
        </w:rPr>
        <w:t>Цель данного вида – научить учащихся употреблению речевых образцов, содержащих определенные грамматические трудности, создать естественную ситуацию для употребления данного речевого образца, развить речевую творческую активность и самостоятельность учащихся.</w:t>
      </w:r>
    </w:p>
    <w:p w:rsidR="0023730F" w:rsidRPr="00CC12B6" w:rsidRDefault="0023730F" w:rsidP="00CC12B6">
      <w:pPr>
        <w:pStyle w:val="c4"/>
        <w:spacing w:after="0" w:afterAutospacing="0"/>
        <w:rPr>
          <w:b/>
          <w:sz w:val="28"/>
          <w:szCs w:val="28"/>
        </w:rPr>
      </w:pPr>
      <w:r w:rsidRPr="00CC12B6">
        <w:rPr>
          <w:rStyle w:val="c2"/>
          <w:b/>
          <w:sz w:val="28"/>
          <w:szCs w:val="28"/>
        </w:rPr>
        <w:t>2. Лексические игры</w:t>
      </w:r>
    </w:p>
    <w:p w:rsidR="0023730F" w:rsidRPr="00CC12B6" w:rsidRDefault="0023730F" w:rsidP="00CC12B6">
      <w:pPr>
        <w:pStyle w:val="c4"/>
        <w:spacing w:after="0" w:afterAutospacing="0"/>
        <w:rPr>
          <w:sz w:val="28"/>
          <w:szCs w:val="28"/>
        </w:rPr>
      </w:pPr>
      <w:r w:rsidRPr="00CC12B6">
        <w:rPr>
          <w:rStyle w:val="c2"/>
          <w:sz w:val="28"/>
          <w:szCs w:val="28"/>
        </w:rPr>
        <w:t>Данный вид игр преследует цели – тренировать учащихся в употреблении лексики в ситуациях, приближенных к естественной обстановке, знакомство с сочетаемостью слов, активизировать речемыслительную деятельность, развивать речевую реакцию учащихся</w:t>
      </w:r>
    </w:p>
    <w:p w:rsidR="0023730F" w:rsidRPr="00CC12B6" w:rsidRDefault="0023730F" w:rsidP="00CC12B6">
      <w:pPr>
        <w:pStyle w:val="c4"/>
        <w:spacing w:after="0" w:afterAutospacing="0"/>
        <w:rPr>
          <w:b/>
          <w:sz w:val="28"/>
          <w:szCs w:val="28"/>
        </w:rPr>
      </w:pPr>
      <w:r w:rsidRPr="00CC12B6">
        <w:rPr>
          <w:rStyle w:val="c2"/>
          <w:b/>
          <w:sz w:val="28"/>
          <w:szCs w:val="28"/>
        </w:rPr>
        <w:t>3. Фонетические игры</w:t>
      </w:r>
    </w:p>
    <w:p w:rsidR="0023730F" w:rsidRPr="00CC12B6" w:rsidRDefault="0023730F" w:rsidP="00CC12B6">
      <w:pPr>
        <w:pStyle w:val="c4"/>
        <w:spacing w:after="0" w:afterAutospacing="0"/>
        <w:rPr>
          <w:sz w:val="28"/>
          <w:szCs w:val="28"/>
        </w:rPr>
      </w:pPr>
      <w:r w:rsidRPr="00CC12B6">
        <w:rPr>
          <w:rStyle w:val="c2"/>
          <w:sz w:val="28"/>
          <w:szCs w:val="28"/>
        </w:rPr>
        <w:t xml:space="preserve">Они </w:t>
      </w:r>
      <w:proofErr w:type="gramStart"/>
      <w:r w:rsidRPr="00CC12B6">
        <w:rPr>
          <w:rStyle w:val="c2"/>
          <w:sz w:val="28"/>
          <w:szCs w:val="28"/>
        </w:rPr>
        <w:t>практикуют и развивают</w:t>
      </w:r>
      <w:proofErr w:type="gramEnd"/>
      <w:r w:rsidRPr="00CC12B6">
        <w:rPr>
          <w:rStyle w:val="c2"/>
          <w:sz w:val="28"/>
          <w:szCs w:val="28"/>
        </w:rPr>
        <w:t xml:space="preserve"> произносительные навыки: интонацию предложений, фонемы. </w:t>
      </w:r>
    </w:p>
    <w:p w:rsidR="0023730F" w:rsidRPr="00CC12B6" w:rsidRDefault="0023730F" w:rsidP="00CC12B6">
      <w:pPr>
        <w:pStyle w:val="c4"/>
        <w:spacing w:after="0" w:afterAutospacing="0"/>
        <w:rPr>
          <w:b/>
          <w:sz w:val="28"/>
          <w:szCs w:val="28"/>
        </w:rPr>
      </w:pPr>
      <w:r w:rsidRPr="00CC12B6">
        <w:rPr>
          <w:rStyle w:val="c2"/>
          <w:b/>
          <w:sz w:val="28"/>
          <w:szCs w:val="28"/>
        </w:rPr>
        <w:t>4. Орфографические игры.</w:t>
      </w:r>
    </w:p>
    <w:p w:rsidR="0023730F" w:rsidRPr="00CC12B6" w:rsidRDefault="0023730F" w:rsidP="00CC12B6">
      <w:pPr>
        <w:pStyle w:val="c4"/>
        <w:spacing w:after="0" w:afterAutospacing="0"/>
        <w:rPr>
          <w:sz w:val="28"/>
          <w:szCs w:val="28"/>
        </w:rPr>
      </w:pPr>
      <w:r w:rsidRPr="00CC12B6">
        <w:rPr>
          <w:rStyle w:val="c2"/>
          <w:sz w:val="28"/>
          <w:szCs w:val="28"/>
        </w:rPr>
        <w:t>Цель данных игр – упражнение в написании английских слов. Часть игр может быть рассчитана на тренировку памяти учащихся, а часть – на некоторых закономерностях в правописании английских слов.</w:t>
      </w:r>
    </w:p>
    <w:p w:rsidR="0023730F" w:rsidRPr="00CC12B6" w:rsidRDefault="0023730F" w:rsidP="00CC12B6">
      <w:pPr>
        <w:pStyle w:val="c4"/>
        <w:spacing w:after="0" w:afterAutospacing="0"/>
        <w:rPr>
          <w:b/>
          <w:sz w:val="28"/>
          <w:szCs w:val="28"/>
        </w:rPr>
      </w:pPr>
      <w:r w:rsidRPr="00CC12B6">
        <w:rPr>
          <w:rStyle w:val="c2"/>
          <w:b/>
          <w:sz w:val="28"/>
          <w:szCs w:val="28"/>
        </w:rPr>
        <w:t>5. Творческие игры.</w:t>
      </w:r>
    </w:p>
    <w:p w:rsidR="0023730F" w:rsidRPr="00CC12B6" w:rsidRDefault="0023730F" w:rsidP="00CC12B6">
      <w:pPr>
        <w:pStyle w:val="c4"/>
        <w:spacing w:after="0" w:afterAutospacing="0"/>
        <w:rPr>
          <w:sz w:val="28"/>
          <w:szCs w:val="28"/>
        </w:rPr>
      </w:pPr>
      <w:r w:rsidRPr="00CC12B6">
        <w:rPr>
          <w:rStyle w:val="c2"/>
          <w:sz w:val="28"/>
          <w:szCs w:val="28"/>
        </w:rPr>
        <w:lastRenderedPageBreak/>
        <w:t>Цели игр – научить учащихся понимать смысл однократного высказывания, научить выделять главное в потоке информации, развить слуховую память учащихся.</w:t>
      </w:r>
    </w:p>
    <w:p w:rsidR="0023730F" w:rsidRPr="00CC12B6" w:rsidRDefault="0023730F" w:rsidP="00CC12B6">
      <w:pPr>
        <w:pStyle w:val="c4"/>
        <w:spacing w:after="0" w:afterAutospacing="0"/>
        <w:rPr>
          <w:sz w:val="28"/>
          <w:szCs w:val="28"/>
        </w:rPr>
      </w:pPr>
      <w:r w:rsidRPr="00CC12B6">
        <w:rPr>
          <w:rStyle w:val="c2"/>
          <w:sz w:val="28"/>
          <w:szCs w:val="28"/>
        </w:rPr>
        <w:t xml:space="preserve">Такие игры формируют у учащихся навыки говорения, </w:t>
      </w:r>
      <w:proofErr w:type="spellStart"/>
      <w:r w:rsidRPr="00CC12B6">
        <w:rPr>
          <w:rStyle w:val="c2"/>
          <w:sz w:val="28"/>
          <w:szCs w:val="28"/>
        </w:rPr>
        <w:t>аудирования</w:t>
      </w:r>
      <w:proofErr w:type="spellEnd"/>
      <w:r w:rsidRPr="00CC12B6">
        <w:rPr>
          <w:rStyle w:val="c2"/>
          <w:sz w:val="28"/>
          <w:szCs w:val="28"/>
        </w:rPr>
        <w:t>. Одной из задач подобного рода игр является обучение учащихся речевой реакции в процессе коммуникации.</w:t>
      </w:r>
    </w:p>
    <w:p w:rsidR="0023730F" w:rsidRPr="00CC12B6" w:rsidRDefault="00666007" w:rsidP="00CC12B6">
      <w:pPr>
        <w:pStyle w:val="c4"/>
        <w:spacing w:after="0" w:afterAutospacing="0"/>
        <w:rPr>
          <w:b/>
          <w:sz w:val="28"/>
          <w:szCs w:val="28"/>
        </w:rPr>
      </w:pPr>
      <w:r w:rsidRPr="00CC12B6">
        <w:rPr>
          <w:rStyle w:val="c0"/>
          <w:b/>
          <w:sz w:val="28"/>
          <w:szCs w:val="28"/>
        </w:rPr>
        <w:t xml:space="preserve">Применение </w:t>
      </w:r>
      <w:r w:rsidR="0023730F" w:rsidRPr="00CC12B6">
        <w:rPr>
          <w:rStyle w:val="c0"/>
          <w:b/>
          <w:sz w:val="28"/>
          <w:szCs w:val="28"/>
        </w:rPr>
        <w:t>информационных компьютерных технологий</w:t>
      </w:r>
    </w:p>
    <w:p w:rsidR="0023730F" w:rsidRPr="00CC12B6" w:rsidRDefault="0023730F" w:rsidP="00CC12B6">
      <w:pPr>
        <w:pStyle w:val="c4"/>
        <w:spacing w:after="0" w:afterAutospacing="0"/>
        <w:rPr>
          <w:sz w:val="28"/>
          <w:szCs w:val="28"/>
        </w:rPr>
      </w:pPr>
      <w:r w:rsidRPr="00CC12B6">
        <w:rPr>
          <w:rStyle w:val="c2"/>
          <w:sz w:val="28"/>
          <w:szCs w:val="28"/>
        </w:rPr>
        <w:t>Использование информационных технологий в преподавании английского языка является одним из важнейших аспектов совершенствования и оптимизации учебного процесса, обогащения арсенала методических средств и приемов, позволяющих разнообразить формы работы и сделать урок интересным и запоминающимся для учащихся.</w:t>
      </w:r>
    </w:p>
    <w:p w:rsidR="0023730F" w:rsidRPr="00CC12B6" w:rsidRDefault="0023730F" w:rsidP="00CC12B6">
      <w:pPr>
        <w:pStyle w:val="c4"/>
        <w:spacing w:after="0" w:afterAutospacing="0"/>
        <w:rPr>
          <w:sz w:val="28"/>
          <w:szCs w:val="28"/>
        </w:rPr>
      </w:pPr>
      <w:r w:rsidRPr="00CC12B6">
        <w:rPr>
          <w:rStyle w:val="c2"/>
          <w:sz w:val="28"/>
          <w:szCs w:val="28"/>
        </w:rPr>
        <w:t>Современный учитель должен эффективно применять информационные и коммуникационные технологии в учебном процессе. Некоторые технологии используются почти всеми учителями.</w:t>
      </w:r>
    </w:p>
    <w:p w:rsidR="0023730F" w:rsidRPr="00CC12B6" w:rsidRDefault="0023730F" w:rsidP="00CC12B6">
      <w:pPr>
        <w:pStyle w:val="c4"/>
        <w:spacing w:after="0" w:afterAutospacing="0"/>
        <w:rPr>
          <w:sz w:val="28"/>
          <w:szCs w:val="28"/>
        </w:rPr>
      </w:pPr>
      <w:r w:rsidRPr="00CC12B6">
        <w:rPr>
          <w:rStyle w:val="c2"/>
          <w:sz w:val="28"/>
          <w:szCs w:val="28"/>
        </w:rPr>
        <w:t>Например:</w:t>
      </w:r>
    </w:p>
    <w:p w:rsidR="0023730F" w:rsidRPr="00CC12B6" w:rsidRDefault="0023730F" w:rsidP="00CC12B6">
      <w:pPr>
        <w:pStyle w:val="c4"/>
        <w:spacing w:after="0" w:afterAutospacing="0"/>
        <w:rPr>
          <w:sz w:val="28"/>
          <w:szCs w:val="28"/>
        </w:rPr>
      </w:pPr>
      <w:r w:rsidRPr="00CC12B6">
        <w:rPr>
          <w:rStyle w:val="c2"/>
          <w:sz w:val="28"/>
          <w:szCs w:val="28"/>
        </w:rPr>
        <w:t>а) широкое распространение получило использование презентаций. Они удобны и для учителя, и для учеников. Презентация кроме текста может включать картинки, графики, таблицы, видео и музыкальное сопровождение.</w:t>
      </w:r>
      <w:r w:rsidRPr="00CC12B6">
        <w:rPr>
          <w:sz w:val="28"/>
          <w:szCs w:val="28"/>
        </w:rPr>
        <w:br/>
      </w:r>
      <w:r w:rsidRPr="00CC12B6">
        <w:rPr>
          <w:rStyle w:val="c2"/>
          <w:sz w:val="28"/>
          <w:szCs w:val="28"/>
        </w:rPr>
        <w:t>б) широко популярным становится компьютерное тестирование. Этот способ контроля вызывает определенные эмоции учащихся, являя собой нетрадиционный вид контроля знаний.</w:t>
      </w:r>
      <w:r w:rsidRPr="00CC12B6">
        <w:rPr>
          <w:sz w:val="28"/>
          <w:szCs w:val="28"/>
        </w:rPr>
        <w:br/>
      </w:r>
      <w:r w:rsidRPr="00CC12B6">
        <w:rPr>
          <w:rStyle w:val="c2"/>
          <w:sz w:val="28"/>
          <w:szCs w:val="28"/>
        </w:rPr>
        <w:t>с) эффективным способом повышения интереса учащихся к изучению иностранного языка является использование на уроках электронных учебников. Они, как следствие, повышают наглядность и увлекательность урока, визуализируют урок с помощью мультимедийных элементов, которые, в отличие от плакатов, можно корректировать по мере необходимости.</w:t>
      </w:r>
    </w:p>
    <w:p w:rsidR="0023730F" w:rsidRPr="00CC12B6" w:rsidRDefault="0023730F" w:rsidP="00CC12B6">
      <w:pPr>
        <w:pStyle w:val="c4"/>
        <w:spacing w:after="0" w:afterAutospacing="0"/>
        <w:rPr>
          <w:sz w:val="28"/>
          <w:szCs w:val="28"/>
        </w:rPr>
      </w:pPr>
      <w:r w:rsidRPr="00CC12B6">
        <w:rPr>
          <w:rStyle w:val="c0"/>
          <w:b/>
          <w:sz w:val="28"/>
          <w:szCs w:val="28"/>
        </w:rPr>
        <w:t>Метод проектов</w:t>
      </w:r>
      <w:r w:rsidRPr="00CC12B6">
        <w:rPr>
          <w:rStyle w:val="c0"/>
          <w:sz w:val="28"/>
          <w:szCs w:val="28"/>
        </w:rPr>
        <w:t xml:space="preserve"> (технология проектов)</w:t>
      </w:r>
      <w:r w:rsidRPr="00CC12B6">
        <w:rPr>
          <w:rStyle w:val="c2"/>
          <w:sz w:val="28"/>
          <w:szCs w:val="28"/>
        </w:rPr>
        <w:t xml:space="preserve"> - это одна из технологий в обучении, в том числе иностранному языку, основанная на моделировании социального взаимодействия в малой группе в ходе учебного процесса. По существу проектная технология-это взаимодействие в ходе обучения и обучение в системе социального взаимодействия, при котором учащиеся </w:t>
      </w:r>
      <w:proofErr w:type="gramStart"/>
      <w:r w:rsidRPr="00CC12B6">
        <w:rPr>
          <w:rStyle w:val="c2"/>
          <w:sz w:val="28"/>
          <w:szCs w:val="28"/>
        </w:rPr>
        <w:t>принимают и выполняют</w:t>
      </w:r>
      <w:proofErr w:type="gramEnd"/>
      <w:r w:rsidRPr="00CC12B6">
        <w:rPr>
          <w:rStyle w:val="c2"/>
          <w:sz w:val="28"/>
          <w:szCs w:val="28"/>
        </w:rPr>
        <w:t xml:space="preserve"> различные социальные роли (организатора, лидера, исполнителя и др.) и приучаются, готовятся к их выполнению в процессе решения проблемных задач в ситуациях реального взаимодействия.</w:t>
      </w:r>
    </w:p>
    <w:p w:rsidR="0023730F" w:rsidRPr="00CC12B6" w:rsidRDefault="0023730F" w:rsidP="00CC12B6">
      <w:pPr>
        <w:pStyle w:val="c4"/>
        <w:spacing w:after="0" w:afterAutospacing="0"/>
        <w:rPr>
          <w:sz w:val="28"/>
          <w:szCs w:val="28"/>
        </w:rPr>
      </w:pPr>
      <w:r w:rsidRPr="00CC12B6">
        <w:rPr>
          <w:rStyle w:val="c2"/>
          <w:sz w:val="28"/>
          <w:szCs w:val="28"/>
        </w:rPr>
        <w:t xml:space="preserve">"В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w:t>
      </w:r>
      <w:r w:rsidRPr="00CC12B6">
        <w:rPr>
          <w:rStyle w:val="c2"/>
          <w:sz w:val="28"/>
          <w:szCs w:val="28"/>
        </w:rPr>
        <w:lastRenderedPageBreak/>
        <w:t xml:space="preserve">мышления" (Е.С. </w:t>
      </w:r>
      <w:proofErr w:type="spellStart"/>
      <w:r w:rsidRPr="00CC12B6">
        <w:rPr>
          <w:rStyle w:val="c2"/>
          <w:sz w:val="28"/>
          <w:szCs w:val="28"/>
        </w:rPr>
        <w:t>Полат</w:t>
      </w:r>
      <w:proofErr w:type="spellEnd"/>
      <w:r w:rsidRPr="00CC12B6">
        <w:rPr>
          <w:rStyle w:val="c2"/>
          <w:sz w:val="28"/>
          <w:szCs w:val="28"/>
        </w:rPr>
        <w:t>). Метод проектов как педагогическая технология-это совокупность исследовательских, поисковых, проблемных методов, творческих по самой сути".</w:t>
      </w:r>
    </w:p>
    <w:p w:rsidR="0023730F" w:rsidRPr="00CC12B6" w:rsidRDefault="0023730F" w:rsidP="00CC12B6">
      <w:pPr>
        <w:pStyle w:val="c4"/>
        <w:spacing w:after="0" w:afterAutospacing="0"/>
        <w:rPr>
          <w:sz w:val="28"/>
          <w:szCs w:val="28"/>
        </w:rPr>
      </w:pPr>
      <w:r w:rsidRPr="00CC12B6">
        <w:rPr>
          <w:rStyle w:val="c0"/>
          <w:b/>
          <w:sz w:val="28"/>
          <w:szCs w:val="28"/>
        </w:rPr>
        <w:t xml:space="preserve">Проект </w:t>
      </w:r>
      <w:r w:rsidRPr="00CC12B6">
        <w:rPr>
          <w:rStyle w:val="c0"/>
          <w:sz w:val="28"/>
          <w:szCs w:val="28"/>
        </w:rPr>
        <w:t>– замысел, план; разработанный план сооружения, механизма; предварительный текст какого-либо документа.</w:t>
      </w:r>
    </w:p>
    <w:p w:rsidR="0023730F" w:rsidRPr="00CC12B6" w:rsidRDefault="0023730F" w:rsidP="00CC12B6">
      <w:pPr>
        <w:pStyle w:val="c4"/>
        <w:spacing w:after="0" w:afterAutospacing="0"/>
        <w:rPr>
          <w:sz w:val="28"/>
          <w:szCs w:val="28"/>
        </w:rPr>
      </w:pPr>
      <w:r w:rsidRPr="00CC12B6">
        <w:rPr>
          <w:rStyle w:val="c2"/>
          <w:sz w:val="28"/>
          <w:szCs w:val="28"/>
        </w:rPr>
        <w:t>Типы проектов</w:t>
      </w:r>
    </w:p>
    <w:p w:rsidR="0023730F" w:rsidRPr="00CC12B6" w:rsidRDefault="0023730F" w:rsidP="00CC12B6">
      <w:pPr>
        <w:pStyle w:val="c4"/>
        <w:spacing w:after="0" w:afterAutospacing="0"/>
        <w:rPr>
          <w:sz w:val="28"/>
          <w:szCs w:val="28"/>
        </w:rPr>
      </w:pPr>
      <w:r w:rsidRPr="00CC12B6">
        <w:rPr>
          <w:rStyle w:val="c2"/>
          <w:sz w:val="28"/>
          <w:szCs w:val="28"/>
        </w:rPr>
        <w:t>По признаку «Предметно содержательная область» можно выделить следующие два типа.</w:t>
      </w:r>
    </w:p>
    <w:p w:rsidR="0023730F" w:rsidRPr="00CC12B6" w:rsidRDefault="0023730F" w:rsidP="00CC12B6">
      <w:pPr>
        <w:pStyle w:val="c4"/>
        <w:spacing w:after="0" w:afterAutospacing="0"/>
        <w:rPr>
          <w:sz w:val="28"/>
          <w:szCs w:val="28"/>
        </w:rPr>
      </w:pPr>
      <w:proofErr w:type="spellStart"/>
      <w:r w:rsidRPr="00CC12B6">
        <w:rPr>
          <w:rStyle w:val="c2"/>
          <w:b/>
          <w:sz w:val="28"/>
          <w:szCs w:val="28"/>
        </w:rPr>
        <w:t>Монопроекты</w:t>
      </w:r>
      <w:proofErr w:type="spellEnd"/>
      <w:r w:rsidRPr="00CC12B6">
        <w:rPr>
          <w:rStyle w:val="c2"/>
          <w:b/>
          <w:sz w:val="28"/>
          <w:szCs w:val="28"/>
        </w:rPr>
        <w:t>.</w:t>
      </w:r>
      <w:r w:rsidRPr="00CC12B6">
        <w:rPr>
          <w:rStyle w:val="c2"/>
          <w:sz w:val="28"/>
          <w:szCs w:val="28"/>
        </w:rPr>
        <w:t xml:space="preserve"> Как правило, такие проекты проводятся в рамках одного предмета. При этом выбираются наиболее сложные разделы или темы. Разумеется, работа над </w:t>
      </w:r>
      <w:proofErr w:type="spellStart"/>
      <w:r w:rsidRPr="00CC12B6">
        <w:rPr>
          <w:rStyle w:val="c2"/>
          <w:sz w:val="28"/>
          <w:szCs w:val="28"/>
        </w:rPr>
        <w:t>монопроектом</w:t>
      </w:r>
      <w:proofErr w:type="spellEnd"/>
      <w:r w:rsidRPr="00CC12B6">
        <w:rPr>
          <w:rStyle w:val="c2"/>
          <w:sz w:val="28"/>
          <w:szCs w:val="28"/>
        </w:rPr>
        <w:t xml:space="preserve"> предусматривает подчас применение знаний и из других областей для решения той или иной проблемы. Но сама проблема лежит в русле какого-либо одного знания. Подобный проект также требует тщательной структуризации по урокам с четким обозначением не только целей и задач проекта, но и тех знаний, умений, которые ученики предположительно должны приобрести в результате. Заранее планируется логика работы на каждом уроке по группам (роли в группах распределяются самими учащимися), форма презентации, которую выбирают участники проекта самостоятельно. Часто работа над такими проектами имеет свое продолжение в виде индивидуальных или групповых проектов во внеурочное время (например, в рамках научного общества учащихся).</w:t>
      </w:r>
    </w:p>
    <w:p w:rsidR="0023730F" w:rsidRPr="00CC12B6" w:rsidRDefault="0023730F" w:rsidP="00CC12B6">
      <w:pPr>
        <w:pStyle w:val="c4"/>
        <w:spacing w:after="0" w:afterAutospacing="0"/>
        <w:rPr>
          <w:sz w:val="28"/>
          <w:szCs w:val="28"/>
        </w:rPr>
      </w:pPr>
      <w:proofErr w:type="spellStart"/>
      <w:r w:rsidRPr="00CC12B6">
        <w:rPr>
          <w:rStyle w:val="c2"/>
          <w:b/>
          <w:sz w:val="28"/>
          <w:szCs w:val="28"/>
        </w:rPr>
        <w:t>Межпредметные</w:t>
      </w:r>
      <w:proofErr w:type="spellEnd"/>
      <w:r w:rsidRPr="00CC12B6">
        <w:rPr>
          <w:rStyle w:val="c2"/>
          <w:b/>
          <w:sz w:val="28"/>
          <w:szCs w:val="28"/>
        </w:rPr>
        <w:t>.</w:t>
      </w:r>
      <w:r w:rsidRPr="00CC12B6">
        <w:rPr>
          <w:rStyle w:val="c2"/>
          <w:sz w:val="28"/>
          <w:szCs w:val="28"/>
        </w:rPr>
        <w:t xml:space="preserve"> Такие проекты, как правило, выполняются во внеурочное время. Это – либо небольшие проекты, затрагивающие 2 – 3 предмета, либо достаточно объемные, продолжительные, общешкольные, планирующие решить ту или иную достаточно сложную проблему, значимую для всех участников проекта. Такие проекты требуют очень квалифицированной координации со стороны специалистов, слаженной работы многих творческих групп, имеющих четко определенные исследовательские задания, хорошо проработанные формы промежуточных и итоговых презентаций.</w:t>
      </w:r>
      <w:r w:rsidRPr="00CC12B6">
        <w:rPr>
          <w:rStyle w:val="c0"/>
          <w:sz w:val="28"/>
          <w:szCs w:val="28"/>
        </w:rPr>
        <w:t> </w:t>
      </w:r>
    </w:p>
    <w:p w:rsidR="007B5961" w:rsidRPr="00CC12B6" w:rsidRDefault="0023730F" w:rsidP="00CC12B6">
      <w:pPr>
        <w:pStyle w:val="c4"/>
        <w:spacing w:after="0" w:afterAutospacing="0"/>
        <w:rPr>
          <w:sz w:val="28"/>
          <w:szCs w:val="28"/>
        </w:rPr>
      </w:pPr>
      <w:r w:rsidRPr="00CC12B6">
        <w:rPr>
          <w:rStyle w:val="c0"/>
          <w:sz w:val="28"/>
          <w:szCs w:val="28"/>
        </w:rPr>
        <w:t>Виды проектов в школе</w:t>
      </w:r>
      <w:r w:rsidR="007B5961" w:rsidRPr="00CC12B6">
        <w:rPr>
          <w:sz w:val="28"/>
          <w:szCs w:val="28"/>
        </w:rPr>
        <w:t>:</w:t>
      </w:r>
    </w:p>
    <w:p w:rsidR="0023730F" w:rsidRPr="00CC12B6" w:rsidRDefault="0023730F" w:rsidP="00CC12B6">
      <w:pPr>
        <w:pStyle w:val="c4"/>
        <w:spacing w:after="0" w:afterAutospacing="0"/>
        <w:rPr>
          <w:sz w:val="28"/>
          <w:szCs w:val="28"/>
        </w:rPr>
      </w:pPr>
      <w:r w:rsidRPr="00CC12B6">
        <w:rPr>
          <w:rStyle w:val="c2"/>
          <w:sz w:val="28"/>
          <w:szCs w:val="28"/>
        </w:rPr>
        <w:t>     </w:t>
      </w:r>
      <w:proofErr w:type="spellStart"/>
      <w:r w:rsidRPr="00CC12B6">
        <w:rPr>
          <w:rStyle w:val="c2"/>
          <w:sz w:val="28"/>
          <w:szCs w:val="28"/>
        </w:rPr>
        <w:t>Монопредметный</w:t>
      </w:r>
      <w:proofErr w:type="spellEnd"/>
      <w:r w:rsidRPr="00CC12B6">
        <w:rPr>
          <w:rStyle w:val="c2"/>
          <w:sz w:val="28"/>
          <w:szCs w:val="28"/>
        </w:rPr>
        <w:t xml:space="preserve"> проект – проект в рамке одного учебного предмета (учебной дисциплины), вполне укладывается в классно-урочную систему.</w:t>
      </w:r>
    </w:p>
    <w:p w:rsidR="0023730F" w:rsidRPr="00CC12B6" w:rsidRDefault="0023730F" w:rsidP="00CC12B6">
      <w:pPr>
        <w:pStyle w:val="c4"/>
        <w:spacing w:after="0" w:afterAutospacing="0"/>
        <w:rPr>
          <w:sz w:val="28"/>
          <w:szCs w:val="28"/>
        </w:rPr>
      </w:pPr>
      <w:r w:rsidRPr="00CC12B6">
        <w:rPr>
          <w:rStyle w:val="c2"/>
          <w:sz w:val="28"/>
          <w:szCs w:val="28"/>
        </w:rPr>
        <w:t>     </w:t>
      </w:r>
      <w:proofErr w:type="spellStart"/>
      <w:r w:rsidRPr="00CC12B6">
        <w:rPr>
          <w:rStyle w:val="c2"/>
          <w:sz w:val="28"/>
          <w:szCs w:val="28"/>
        </w:rPr>
        <w:t>Межпредметный</w:t>
      </w:r>
      <w:proofErr w:type="spellEnd"/>
      <w:r w:rsidRPr="00CC12B6">
        <w:rPr>
          <w:rStyle w:val="c2"/>
          <w:sz w:val="28"/>
          <w:szCs w:val="28"/>
        </w:rPr>
        <w:t xml:space="preserve"> проект – проект, предполагающий использование знаний по двум и более предметам. Чаще используется в качестве дополнения к урочной деятельности.</w:t>
      </w:r>
    </w:p>
    <w:p w:rsidR="0023730F" w:rsidRPr="00CC12B6" w:rsidRDefault="0023730F" w:rsidP="00CC12B6">
      <w:pPr>
        <w:pStyle w:val="c4"/>
        <w:spacing w:after="0" w:afterAutospacing="0"/>
        <w:rPr>
          <w:sz w:val="28"/>
          <w:szCs w:val="28"/>
        </w:rPr>
      </w:pPr>
      <w:r w:rsidRPr="00CC12B6">
        <w:rPr>
          <w:rStyle w:val="c2"/>
          <w:sz w:val="28"/>
          <w:szCs w:val="28"/>
        </w:rPr>
        <w:lastRenderedPageBreak/>
        <w:t>     </w:t>
      </w:r>
      <w:proofErr w:type="spellStart"/>
      <w:r w:rsidRPr="00CC12B6">
        <w:rPr>
          <w:rStyle w:val="c2"/>
          <w:sz w:val="28"/>
          <w:szCs w:val="28"/>
        </w:rPr>
        <w:t>Надпредметный</w:t>
      </w:r>
      <w:proofErr w:type="spellEnd"/>
      <w:r w:rsidRPr="00CC12B6">
        <w:rPr>
          <w:rStyle w:val="c2"/>
          <w:sz w:val="28"/>
          <w:szCs w:val="28"/>
        </w:rPr>
        <w:t xml:space="preserve"> проект – </w:t>
      </w:r>
      <w:proofErr w:type="spellStart"/>
      <w:r w:rsidRPr="00CC12B6">
        <w:rPr>
          <w:rStyle w:val="c2"/>
          <w:sz w:val="28"/>
          <w:szCs w:val="28"/>
        </w:rPr>
        <w:t>внепредметный</w:t>
      </w:r>
      <w:proofErr w:type="spellEnd"/>
      <w:r w:rsidRPr="00CC12B6">
        <w:rPr>
          <w:rStyle w:val="c2"/>
          <w:sz w:val="28"/>
          <w:szCs w:val="28"/>
        </w:rPr>
        <w:t xml:space="preserve"> проект, выполняется на стыках областей знаний, выходит за рамки школьных предметов. Используется в качестве дополнения к учебной деятельности, носит характер исследования.</w:t>
      </w:r>
    </w:p>
    <w:p w:rsidR="0023730F" w:rsidRPr="00CC12B6" w:rsidRDefault="0023730F" w:rsidP="00CC12B6">
      <w:pPr>
        <w:pStyle w:val="c4"/>
        <w:spacing w:after="0" w:afterAutospacing="0"/>
        <w:rPr>
          <w:sz w:val="28"/>
          <w:szCs w:val="28"/>
        </w:rPr>
      </w:pPr>
      <w:r w:rsidRPr="00CC12B6">
        <w:rPr>
          <w:rStyle w:val="c2"/>
          <w:sz w:val="28"/>
          <w:szCs w:val="28"/>
        </w:rPr>
        <w:t>По характеру контактов проекты бывают региональные и международные.</w:t>
      </w:r>
    </w:p>
    <w:p w:rsidR="0023730F" w:rsidRPr="00CC12B6" w:rsidRDefault="0023730F" w:rsidP="00CC12B6">
      <w:pPr>
        <w:pStyle w:val="c4"/>
        <w:spacing w:after="0" w:afterAutospacing="0"/>
        <w:rPr>
          <w:sz w:val="28"/>
          <w:szCs w:val="28"/>
        </w:rPr>
      </w:pPr>
      <w:r w:rsidRPr="00CC12B6">
        <w:rPr>
          <w:rStyle w:val="c2"/>
          <w:sz w:val="28"/>
          <w:szCs w:val="28"/>
        </w:rPr>
        <w:t>По количеству участников можно выделить индивидуальные и групповые проекты.</w:t>
      </w:r>
    </w:p>
    <w:p w:rsidR="0023730F" w:rsidRPr="00CC12B6" w:rsidRDefault="0023730F" w:rsidP="00CC12B6">
      <w:pPr>
        <w:pStyle w:val="c4"/>
        <w:spacing w:after="0" w:afterAutospacing="0"/>
        <w:rPr>
          <w:sz w:val="28"/>
          <w:szCs w:val="28"/>
        </w:rPr>
      </w:pPr>
      <w:proofErr w:type="gramStart"/>
      <w:r w:rsidRPr="00CC12B6">
        <w:rPr>
          <w:rStyle w:val="c2"/>
          <w:sz w:val="28"/>
          <w:szCs w:val="28"/>
        </w:rPr>
        <w:t>По продолжительности выполнения проекты могут быть краткосрочными (могут быть разработаны на нескольких уроках), средней продолжительности (от недели до месяца), долгосрочными (от месяца до нескольких месяцев).</w:t>
      </w:r>
      <w:proofErr w:type="gramEnd"/>
    </w:p>
    <w:p w:rsidR="0023730F" w:rsidRPr="00CC12B6" w:rsidRDefault="0023730F" w:rsidP="00CC12B6">
      <w:pPr>
        <w:pStyle w:val="c4"/>
        <w:spacing w:after="0" w:afterAutospacing="0"/>
        <w:rPr>
          <w:sz w:val="28"/>
          <w:szCs w:val="28"/>
        </w:rPr>
      </w:pPr>
      <w:r w:rsidRPr="00CC12B6">
        <w:rPr>
          <w:rStyle w:val="c2"/>
          <w:sz w:val="28"/>
          <w:szCs w:val="28"/>
        </w:rPr>
        <w:t xml:space="preserve">Разумеется, в реальной жизни чаще всего приходится иметь дело со смешанными типами проектов, в которых имеются признаки исследовательских и творческих, а также других проектов. Однако метод исследовательских проектов </w:t>
      </w:r>
      <w:proofErr w:type="gramStart"/>
      <w:r w:rsidRPr="00CC12B6">
        <w:rPr>
          <w:rStyle w:val="c2"/>
          <w:sz w:val="28"/>
          <w:szCs w:val="28"/>
        </w:rPr>
        <w:t>занимает центральное место и вместе с тем вызывает</w:t>
      </w:r>
      <w:proofErr w:type="gramEnd"/>
      <w:r w:rsidRPr="00CC12B6">
        <w:rPr>
          <w:rStyle w:val="c2"/>
          <w:sz w:val="28"/>
          <w:szCs w:val="28"/>
        </w:rPr>
        <w:t xml:space="preserve"> наибольшие трудности. Он основан на развитии умения осваивать окружающий мир на базе научной методологии, что является одной из важнейших задач общего образования. Метод проектов требует изменения позиции учителя. Из носителя готовых знаний он превращается в организатора познавательной деятельности своих учеников. Изменяется и психологический климат в классе, так как учителю приходится переориентировать свою учебно-воспитательную работу и работу учащихся, на разнообразные виды самостоятельной деятельности учащихся, на приоритет деятельности исследовательского, поискового, творческого характера.</w:t>
      </w:r>
    </w:p>
    <w:p w:rsidR="0023730F" w:rsidRPr="00CC12B6" w:rsidRDefault="0023730F" w:rsidP="00CC12B6">
      <w:pPr>
        <w:pStyle w:val="c4"/>
        <w:spacing w:after="0" w:afterAutospacing="0"/>
        <w:rPr>
          <w:b/>
          <w:sz w:val="28"/>
          <w:szCs w:val="28"/>
        </w:rPr>
      </w:pPr>
      <w:r w:rsidRPr="00CC12B6">
        <w:rPr>
          <w:rStyle w:val="c0"/>
          <w:b/>
          <w:sz w:val="28"/>
          <w:szCs w:val="28"/>
        </w:rPr>
        <w:t> Музыка</w:t>
      </w:r>
    </w:p>
    <w:p w:rsidR="0023730F" w:rsidRPr="00CC12B6" w:rsidRDefault="0023730F" w:rsidP="00CC12B6">
      <w:pPr>
        <w:pStyle w:val="c4"/>
        <w:spacing w:after="0" w:afterAutospacing="0"/>
        <w:rPr>
          <w:sz w:val="28"/>
          <w:szCs w:val="28"/>
        </w:rPr>
      </w:pPr>
      <w:r w:rsidRPr="00CC12B6">
        <w:rPr>
          <w:rStyle w:val="c2"/>
          <w:sz w:val="28"/>
          <w:szCs w:val="28"/>
        </w:rPr>
        <w:t xml:space="preserve">Музыка это — один из наиболее мощных способов воздействия на чувства и эмоции учащихся. Музыка и песня могут оказать неоценимую помощь в изучении английского языка. Песня </w:t>
      </w:r>
      <w:proofErr w:type="gramStart"/>
      <w:r w:rsidRPr="00CC12B6">
        <w:rPr>
          <w:rStyle w:val="c2"/>
          <w:sz w:val="28"/>
          <w:szCs w:val="28"/>
        </w:rPr>
        <w:t>вызывает большой прилив энтузиазма и представляет</w:t>
      </w:r>
      <w:proofErr w:type="gramEnd"/>
      <w:r w:rsidRPr="00CC12B6">
        <w:rPr>
          <w:rStyle w:val="c2"/>
          <w:sz w:val="28"/>
          <w:szCs w:val="28"/>
        </w:rPr>
        <w:t xml:space="preserve"> собой приятный и, в то же время, стимулирующий подход в изучении культуры иноязычных стран. Хорошие песни не забываются, в отличие от грамматических структур, которые улетучиваются из головы по окончанию урока, песни могут жить долго и стать частью чьей-либо культуры. Каковы же методические преимущества песен в обучении английскому языку?</w:t>
      </w:r>
    </w:p>
    <w:p w:rsidR="0023730F" w:rsidRPr="00CC12B6" w:rsidRDefault="0023730F" w:rsidP="00CC12B6">
      <w:pPr>
        <w:pStyle w:val="c4"/>
        <w:spacing w:after="0" w:afterAutospacing="0"/>
        <w:rPr>
          <w:sz w:val="28"/>
          <w:szCs w:val="28"/>
        </w:rPr>
      </w:pPr>
      <w:r w:rsidRPr="00CC12B6">
        <w:rPr>
          <w:rStyle w:val="c2"/>
          <w:sz w:val="28"/>
          <w:szCs w:val="28"/>
        </w:rPr>
        <w:t>Песни являются средством более прочного усвоения и расширения лексического запаса, т. к. включают новые слова и выражения.</w:t>
      </w:r>
    </w:p>
    <w:p w:rsidR="0023730F" w:rsidRPr="00CC12B6" w:rsidRDefault="0023730F" w:rsidP="00CC12B6">
      <w:pPr>
        <w:pStyle w:val="c4"/>
        <w:spacing w:after="0" w:afterAutospacing="0"/>
        <w:rPr>
          <w:sz w:val="28"/>
          <w:szCs w:val="28"/>
        </w:rPr>
      </w:pPr>
      <w:r w:rsidRPr="00CC12B6">
        <w:rPr>
          <w:rStyle w:val="c2"/>
          <w:sz w:val="28"/>
          <w:szCs w:val="28"/>
        </w:rPr>
        <w:t>В песнях уже знакомая лексика встречается в новом контекстуальном окружении, что помогает ее активизации</w:t>
      </w:r>
      <w:r w:rsidR="00406B14" w:rsidRPr="00CC12B6">
        <w:rPr>
          <w:rStyle w:val="c2"/>
          <w:sz w:val="28"/>
          <w:szCs w:val="28"/>
        </w:rPr>
        <w:t xml:space="preserve">. </w:t>
      </w:r>
      <w:r w:rsidRPr="00CC12B6">
        <w:rPr>
          <w:rStyle w:val="c2"/>
          <w:sz w:val="28"/>
          <w:szCs w:val="28"/>
        </w:rPr>
        <w:t xml:space="preserve">В песнях лучше </w:t>
      </w:r>
      <w:proofErr w:type="gramStart"/>
      <w:r w:rsidRPr="00CC12B6">
        <w:rPr>
          <w:rStyle w:val="c2"/>
          <w:sz w:val="28"/>
          <w:szCs w:val="28"/>
        </w:rPr>
        <w:t>усваиваются и активизируются</w:t>
      </w:r>
      <w:proofErr w:type="gramEnd"/>
      <w:r w:rsidRPr="00CC12B6">
        <w:rPr>
          <w:rStyle w:val="c2"/>
          <w:sz w:val="28"/>
          <w:szCs w:val="28"/>
        </w:rPr>
        <w:t xml:space="preserve"> грамматические конструкции</w:t>
      </w:r>
    </w:p>
    <w:p w:rsidR="0023730F" w:rsidRPr="00CC12B6" w:rsidRDefault="0023730F" w:rsidP="00CC12B6">
      <w:pPr>
        <w:pStyle w:val="c4"/>
        <w:spacing w:after="0" w:afterAutospacing="0"/>
        <w:rPr>
          <w:sz w:val="28"/>
          <w:szCs w:val="28"/>
        </w:rPr>
      </w:pPr>
      <w:r w:rsidRPr="00CC12B6">
        <w:rPr>
          <w:rStyle w:val="c2"/>
          <w:sz w:val="28"/>
          <w:szCs w:val="28"/>
        </w:rPr>
        <w:lastRenderedPageBreak/>
        <w:t>Песни способствуют совершенствованию навыков произношения</w:t>
      </w:r>
    </w:p>
    <w:p w:rsidR="0023730F" w:rsidRPr="00CC12B6" w:rsidRDefault="0023730F" w:rsidP="00CC12B6">
      <w:pPr>
        <w:pStyle w:val="c4"/>
        <w:spacing w:after="0" w:afterAutospacing="0"/>
        <w:rPr>
          <w:sz w:val="28"/>
          <w:szCs w:val="28"/>
        </w:rPr>
      </w:pPr>
      <w:r w:rsidRPr="00CC12B6">
        <w:rPr>
          <w:rStyle w:val="c2"/>
          <w:sz w:val="28"/>
          <w:szCs w:val="28"/>
        </w:rPr>
        <w:t>Песни содействуют эстетическому воспитанию учащихся, сплочению коллектива. Песни дают возможность расслабиться, сделать небольшой перерыв в рутинной учебной деятельности на уроке. Это своего рода релаксация в середине или конце урока, когда нужна разгрузка, снимающая напряжение и восстанавливающая работоспособность.</w:t>
      </w:r>
    </w:p>
    <w:p w:rsidR="0023730F" w:rsidRPr="00CC12B6" w:rsidRDefault="0023730F" w:rsidP="00CC12B6">
      <w:pPr>
        <w:pStyle w:val="c4"/>
        <w:spacing w:after="0" w:afterAutospacing="0"/>
        <w:rPr>
          <w:b/>
          <w:sz w:val="28"/>
          <w:szCs w:val="28"/>
        </w:rPr>
      </w:pPr>
      <w:proofErr w:type="spellStart"/>
      <w:r w:rsidRPr="00CC12B6">
        <w:rPr>
          <w:rStyle w:val="c0"/>
          <w:b/>
          <w:sz w:val="28"/>
          <w:szCs w:val="28"/>
        </w:rPr>
        <w:t>Видеоуроки</w:t>
      </w:r>
      <w:proofErr w:type="spellEnd"/>
    </w:p>
    <w:p w:rsidR="0023730F" w:rsidRPr="00CC12B6" w:rsidRDefault="0023730F" w:rsidP="00CC12B6">
      <w:pPr>
        <w:pStyle w:val="c4"/>
        <w:spacing w:after="0" w:afterAutospacing="0"/>
        <w:rPr>
          <w:sz w:val="28"/>
          <w:szCs w:val="28"/>
        </w:rPr>
      </w:pPr>
      <w:r w:rsidRPr="00CC12B6">
        <w:rPr>
          <w:rStyle w:val="c2"/>
          <w:sz w:val="28"/>
          <w:szCs w:val="28"/>
        </w:rPr>
        <w:t xml:space="preserve">При отборе содержания необходимо, чтобы учебный материал был эмоционально насыщен, запоминался. В материал уроков следует включать четкие, конкретные образы. Если учащиеся не видят картин общественной жизни, культур, стран, людей, то усваивают лишь словесные формулировки, лишенные жизненного содержания, которые быстро забываются. В работе с учащимися помимо текста учебного пособия и учителя необходимо использовать </w:t>
      </w:r>
      <w:r w:rsidR="00406B14" w:rsidRPr="00CC12B6">
        <w:rPr>
          <w:rStyle w:val="c2"/>
          <w:sz w:val="28"/>
          <w:szCs w:val="28"/>
        </w:rPr>
        <w:t>богатую возможность</w:t>
      </w:r>
      <w:r w:rsidRPr="00CC12B6">
        <w:rPr>
          <w:rStyle w:val="c2"/>
          <w:sz w:val="28"/>
          <w:szCs w:val="28"/>
        </w:rPr>
        <w:t xml:space="preserve"> использовать </w:t>
      </w:r>
      <w:proofErr w:type="spellStart"/>
      <w:r w:rsidRPr="00CC12B6">
        <w:rPr>
          <w:rStyle w:val="c2"/>
          <w:sz w:val="28"/>
          <w:szCs w:val="28"/>
        </w:rPr>
        <w:t>видеоуроки</w:t>
      </w:r>
      <w:proofErr w:type="spellEnd"/>
      <w:r w:rsidRPr="00CC12B6">
        <w:rPr>
          <w:rStyle w:val="c2"/>
          <w:sz w:val="28"/>
          <w:szCs w:val="28"/>
        </w:rPr>
        <w:t xml:space="preserve">. </w:t>
      </w:r>
    </w:p>
    <w:p w:rsidR="0023730F" w:rsidRPr="00CC12B6" w:rsidRDefault="0023730F" w:rsidP="00CC12B6">
      <w:pPr>
        <w:pStyle w:val="c4"/>
        <w:spacing w:after="0" w:afterAutospacing="0"/>
        <w:rPr>
          <w:b/>
          <w:sz w:val="28"/>
          <w:szCs w:val="28"/>
        </w:rPr>
      </w:pPr>
      <w:r w:rsidRPr="00CC12B6">
        <w:rPr>
          <w:rStyle w:val="c0"/>
          <w:b/>
          <w:sz w:val="28"/>
          <w:szCs w:val="28"/>
        </w:rPr>
        <w:t>Инсценировка стихов, песен, сказок.</w:t>
      </w:r>
    </w:p>
    <w:p w:rsidR="0023730F" w:rsidRPr="00CC12B6" w:rsidRDefault="0023730F" w:rsidP="00CC12B6">
      <w:pPr>
        <w:pStyle w:val="c4"/>
        <w:spacing w:after="0" w:afterAutospacing="0"/>
        <w:rPr>
          <w:sz w:val="28"/>
          <w:szCs w:val="28"/>
        </w:rPr>
      </w:pPr>
      <w:r w:rsidRPr="00CC12B6">
        <w:rPr>
          <w:rStyle w:val="c2"/>
          <w:sz w:val="28"/>
          <w:szCs w:val="28"/>
        </w:rPr>
        <w:t>Общеизвестно, что каждый народ имеет свою культуру, свои духовные ценности, свое мировосприятие, и это отражается в его языке. Учитель иностранного языка – прежде всего учитель иноязычной культуры, задача которого заключается в приобщении учеников к культуре народа – носителя языка. Один из способов решения – это изучение литературного и песенного наследия страны изучаемого языка.</w:t>
      </w:r>
    </w:p>
    <w:p w:rsidR="0023730F" w:rsidRPr="00CC12B6" w:rsidRDefault="0023730F" w:rsidP="00CC12B6">
      <w:pPr>
        <w:pStyle w:val="c4"/>
        <w:spacing w:after="0" w:afterAutospacing="0"/>
        <w:rPr>
          <w:sz w:val="28"/>
          <w:szCs w:val="28"/>
        </w:rPr>
      </w:pPr>
      <w:r w:rsidRPr="00CC12B6">
        <w:rPr>
          <w:rStyle w:val="c2"/>
          <w:sz w:val="28"/>
          <w:szCs w:val="28"/>
        </w:rPr>
        <w:t xml:space="preserve">В условиях </w:t>
      </w:r>
      <w:proofErr w:type="spellStart"/>
      <w:r w:rsidRPr="00CC12B6">
        <w:rPr>
          <w:rStyle w:val="c2"/>
          <w:sz w:val="28"/>
          <w:szCs w:val="28"/>
        </w:rPr>
        <w:t>гуманизации</w:t>
      </w:r>
      <w:proofErr w:type="spellEnd"/>
      <w:r w:rsidRPr="00CC12B6">
        <w:rPr>
          <w:rStyle w:val="c2"/>
          <w:sz w:val="28"/>
          <w:szCs w:val="28"/>
        </w:rPr>
        <w:t xml:space="preserve"> образования, когда личность растущего человека находится в центре всей образовательной и воспитательной деятельности, поиск эффективных способов и приемов обучения, в том числе и обучения иностранному языку привлекает пристальное внимание многих ученых, методистов и учителей. Один из таких эффективных приемов обучения – использование стихотворных и песенных материалов на уроках иностранного языка.</w:t>
      </w:r>
    </w:p>
    <w:p w:rsidR="0023730F" w:rsidRPr="00CC12B6" w:rsidRDefault="0023730F" w:rsidP="00CC12B6">
      <w:pPr>
        <w:pStyle w:val="c4"/>
        <w:spacing w:after="0" w:afterAutospacing="0"/>
        <w:rPr>
          <w:sz w:val="28"/>
          <w:szCs w:val="28"/>
        </w:rPr>
      </w:pPr>
      <w:r w:rsidRPr="00CC12B6">
        <w:rPr>
          <w:rStyle w:val="c2"/>
          <w:sz w:val="28"/>
          <w:szCs w:val="28"/>
        </w:rPr>
        <w:t>Практически все педагоги и методисты, работающие с детьми на разных этапах обучения, отводят большое место поэтическим текстам и песенкам при изучении иностранного языка. Некоторые учебные пособия целиком базируются на использовании поэтических текстов: или аутентичных, или специально сочиненных. Важность этой работы трудно переоценить.</w:t>
      </w:r>
    </w:p>
    <w:p w:rsidR="0023730F" w:rsidRPr="00CC12B6" w:rsidRDefault="0023730F" w:rsidP="00CC12B6">
      <w:pPr>
        <w:pStyle w:val="c4"/>
        <w:spacing w:after="0" w:afterAutospacing="0"/>
        <w:rPr>
          <w:sz w:val="28"/>
          <w:szCs w:val="28"/>
        </w:rPr>
      </w:pPr>
      <w:r w:rsidRPr="00CC12B6">
        <w:rPr>
          <w:rStyle w:val="c2"/>
          <w:sz w:val="28"/>
          <w:szCs w:val="28"/>
        </w:rPr>
        <w:t>Каждый учитель стремиться сделать свои уроки творческими и занимательными, чтобы желание и интерес младших школьников, которые только приступили к занятиям иностранным языком, не угасли в последующие годы. Задача учителя – добиться того, чтобы этот интерес был постоянным и устойчивым. А там, где интерес, там и успех.</w:t>
      </w:r>
    </w:p>
    <w:p w:rsidR="0023730F" w:rsidRPr="00CC12B6" w:rsidRDefault="0023730F" w:rsidP="00CC12B6">
      <w:pPr>
        <w:pStyle w:val="c4"/>
        <w:spacing w:after="0" w:afterAutospacing="0"/>
        <w:rPr>
          <w:sz w:val="28"/>
          <w:szCs w:val="28"/>
        </w:rPr>
      </w:pPr>
      <w:r w:rsidRPr="00CC12B6">
        <w:rPr>
          <w:rStyle w:val="c2"/>
          <w:sz w:val="28"/>
          <w:szCs w:val="28"/>
        </w:rPr>
        <w:lastRenderedPageBreak/>
        <w:t xml:space="preserve">Работа с английскими песнями, стихами и </w:t>
      </w:r>
      <w:r w:rsidRPr="00CC12B6">
        <w:rPr>
          <w:rStyle w:val="c2"/>
          <w:b/>
          <w:sz w:val="28"/>
          <w:szCs w:val="28"/>
        </w:rPr>
        <w:t xml:space="preserve">рифмовками </w:t>
      </w:r>
      <w:r w:rsidRPr="00CC12B6">
        <w:rPr>
          <w:rStyle w:val="c2"/>
          <w:sz w:val="28"/>
          <w:szCs w:val="28"/>
        </w:rPr>
        <w:t>выполняет не только учебные, но и воспитательные и развивающие задачи, обогащает духовный мир ребенка, расширяет его словарный запас, помогает лучше усвоить лексический и грамматический материал, прививает любовь к поэзии страны изучаемого языка, учит видеть красоту природы и человеческих чувств. Поэзия дает импульс творческому воображению детей и обладает огромным потенциалом эмоционального воздействия.</w:t>
      </w:r>
    </w:p>
    <w:p w:rsidR="0023730F" w:rsidRPr="00CC12B6" w:rsidRDefault="0023730F" w:rsidP="00CC12B6">
      <w:pPr>
        <w:pStyle w:val="c4"/>
        <w:spacing w:after="0" w:afterAutospacing="0"/>
        <w:rPr>
          <w:sz w:val="28"/>
          <w:szCs w:val="28"/>
        </w:rPr>
      </w:pPr>
      <w:r w:rsidRPr="00CC12B6">
        <w:rPr>
          <w:rStyle w:val="c2"/>
          <w:sz w:val="28"/>
          <w:szCs w:val="28"/>
        </w:rPr>
        <w:t xml:space="preserve">Подходы к работе над стихами зависят от возраста учащихся, от их творческих способностей и от того, какие задачи ставит учитель. Многие задачи, такие как </w:t>
      </w:r>
      <w:proofErr w:type="gramStart"/>
      <w:r w:rsidRPr="00CC12B6">
        <w:rPr>
          <w:rStyle w:val="c2"/>
          <w:sz w:val="28"/>
          <w:szCs w:val="28"/>
        </w:rPr>
        <w:t>обучение</w:t>
      </w:r>
      <w:proofErr w:type="gramEnd"/>
      <w:r w:rsidRPr="00CC12B6">
        <w:rPr>
          <w:rStyle w:val="c2"/>
          <w:sz w:val="28"/>
          <w:szCs w:val="28"/>
        </w:rPr>
        <w:t xml:space="preserve"> фонетике, грамматике, лексике и переводу, решаются в комплексе. Изучение стихотворения или песни чаще всего происходит на нескольких уроках. Это зависит от объема, наличия незнакомых слов и грамматических структур. На уроке можно использовать песни и стихи на фонетической зарядке, для закрепления, лексического и грамматического материала, как своего рода релаксация в середине или в конце урока, когда дети устали и им нужна разрядка, снимающая напряжение и восстанавливающая их работоспособность. Очень хорошо воспринимаются детьми песни.</w:t>
      </w:r>
    </w:p>
    <w:p w:rsidR="0023730F" w:rsidRPr="00CC12B6" w:rsidRDefault="0023730F" w:rsidP="00CC12B6">
      <w:pPr>
        <w:pStyle w:val="c4"/>
        <w:spacing w:after="0" w:afterAutospacing="0"/>
        <w:rPr>
          <w:b/>
          <w:sz w:val="28"/>
          <w:szCs w:val="28"/>
        </w:rPr>
      </w:pPr>
      <w:r w:rsidRPr="00CC12B6">
        <w:rPr>
          <w:rStyle w:val="c0"/>
          <w:b/>
          <w:sz w:val="28"/>
          <w:szCs w:val="28"/>
        </w:rPr>
        <w:t>Внеурочная деятельность.</w:t>
      </w:r>
    </w:p>
    <w:p w:rsidR="0023730F" w:rsidRPr="00CC12B6" w:rsidRDefault="0023730F" w:rsidP="00CC12B6">
      <w:pPr>
        <w:pStyle w:val="c4"/>
        <w:spacing w:after="0" w:afterAutospacing="0"/>
        <w:rPr>
          <w:b/>
          <w:sz w:val="28"/>
          <w:szCs w:val="28"/>
        </w:rPr>
      </w:pPr>
      <w:r w:rsidRPr="00CC12B6">
        <w:rPr>
          <w:rStyle w:val="c2"/>
          <w:sz w:val="28"/>
          <w:szCs w:val="28"/>
        </w:rPr>
        <w:t>Данный вид деятельности помогает преодолевать трудности в обучении и самоутверждении учащихся, поскольку позволяет им раскрывать свои возможности и способности. Внеурочная работа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 т. е. демонстрировать те способности, которые зачастую остаются невостребованными на уроках. Все это создает благоприятный фон для достижения успеха, что, в свою очередь, положительно влияет на учебную деятельность.</w:t>
      </w:r>
    </w:p>
    <w:p w:rsidR="0023730F" w:rsidRPr="00CC12B6" w:rsidRDefault="0023730F" w:rsidP="00CC12B6">
      <w:pPr>
        <w:pStyle w:val="c4"/>
        <w:spacing w:after="0" w:afterAutospacing="0"/>
        <w:rPr>
          <w:b/>
          <w:sz w:val="28"/>
          <w:szCs w:val="28"/>
        </w:rPr>
      </w:pPr>
      <w:r w:rsidRPr="00CC12B6">
        <w:rPr>
          <w:rStyle w:val="c0"/>
          <w:b/>
          <w:sz w:val="28"/>
          <w:szCs w:val="28"/>
        </w:rPr>
        <w:t>Дистанционные олимпиады.</w:t>
      </w:r>
    </w:p>
    <w:p w:rsidR="0023730F" w:rsidRPr="00CC12B6" w:rsidRDefault="0023730F" w:rsidP="00CC12B6">
      <w:pPr>
        <w:pStyle w:val="c4"/>
        <w:spacing w:after="0" w:afterAutospacing="0"/>
        <w:rPr>
          <w:sz w:val="28"/>
          <w:szCs w:val="28"/>
        </w:rPr>
      </w:pPr>
      <w:r w:rsidRPr="00CC12B6">
        <w:rPr>
          <w:rStyle w:val="c2"/>
          <w:sz w:val="28"/>
          <w:szCs w:val="28"/>
        </w:rPr>
        <w:t xml:space="preserve">Участие в дистанционных олимпиадах является эффективным способом обучения, самореализации и повышения образовательного уровня школьников. Дистанционные олимпиады мотивируют учащихся на проверку своих знаний, на самоутверждение, на подготовку к экзаменам, на раскрытие своего творческого потенциала. Участие в дистанционных олимпиадах ведет к углубленному изучению школьных предметов, развивает их творческие способности, а также выявляет школьников, интересующихся английским языком и желающих продолжить интенсивное изучение иностранного языка в старших классах. Участники дистанционных олимпиад становятся заинтересованными в развитии собственного образования, поскольку, не имея готового ответа на поставленную задачу, они разрабатывают свою </w:t>
      </w:r>
      <w:r w:rsidRPr="00CC12B6">
        <w:rPr>
          <w:rStyle w:val="c2"/>
          <w:sz w:val="28"/>
          <w:szCs w:val="28"/>
        </w:rPr>
        <w:lastRenderedPageBreak/>
        <w:t>собственную творческую продукцию, актуальную для жизни в современном информационном обществе.</w:t>
      </w:r>
    </w:p>
    <w:p w:rsidR="0023730F" w:rsidRPr="00CC12B6" w:rsidRDefault="0023730F" w:rsidP="00CC12B6">
      <w:pPr>
        <w:pStyle w:val="c4"/>
        <w:spacing w:after="0" w:afterAutospacing="0"/>
        <w:rPr>
          <w:sz w:val="28"/>
          <w:szCs w:val="28"/>
        </w:rPr>
      </w:pPr>
      <w:r w:rsidRPr="00CC12B6">
        <w:rPr>
          <w:rStyle w:val="c0"/>
          <w:sz w:val="28"/>
          <w:szCs w:val="28"/>
        </w:rPr>
        <w:t>Переписка учеников с их англоговорящими сверстниками в сети интернет.</w:t>
      </w:r>
    </w:p>
    <w:p w:rsidR="0023730F" w:rsidRPr="00CC12B6" w:rsidRDefault="0023730F" w:rsidP="00CC12B6">
      <w:pPr>
        <w:pStyle w:val="c4"/>
        <w:spacing w:after="0" w:afterAutospacing="0"/>
        <w:rPr>
          <w:sz w:val="28"/>
          <w:szCs w:val="28"/>
        </w:rPr>
      </w:pPr>
      <w:r w:rsidRPr="00CC12B6">
        <w:rPr>
          <w:rStyle w:val="c2"/>
          <w:sz w:val="28"/>
          <w:szCs w:val="28"/>
        </w:rPr>
        <w:t>Переписка учеников с их </w:t>
      </w:r>
      <w:r w:rsidR="00406B14" w:rsidRPr="00CC12B6">
        <w:rPr>
          <w:rStyle w:val="c2"/>
          <w:sz w:val="28"/>
          <w:szCs w:val="28"/>
        </w:rPr>
        <w:t>англоговорящими сверстниками</w:t>
      </w:r>
      <w:r w:rsidRPr="00CC12B6">
        <w:rPr>
          <w:rStyle w:val="c2"/>
          <w:sz w:val="28"/>
          <w:szCs w:val="28"/>
        </w:rPr>
        <w:t xml:space="preserve"> — ненавязчивый, опосредованный вариант, который реально работает на многих школьниках. Помимо интересной информации о культуре, истории, образе жизни, которую учащиеся получают из первых рук, у них появляется возможность практики английского с носителями языка. Перевод письма, написанного грамотным американским школьником, представляет немалую сложность для наших школьников, а это мотивирует их на изучение каких-то конкретных тем. Переписка помогает значительно повысить </w:t>
      </w:r>
      <w:proofErr w:type="spellStart"/>
      <w:r w:rsidRPr="00CC12B6">
        <w:rPr>
          <w:rStyle w:val="c2"/>
          <w:sz w:val="28"/>
          <w:szCs w:val="28"/>
        </w:rPr>
        <w:t>идиоматичность</w:t>
      </w:r>
      <w:proofErr w:type="spellEnd"/>
      <w:r w:rsidRPr="00CC12B6">
        <w:rPr>
          <w:rStyle w:val="c2"/>
          <w:sz w:val="28"/>
          <w:szCs w:val="28"/>
        </w:rPr>
        <w:t xml:space="preserve"> речи наших учеников, т. к., читая и переводя письма своих сверстников, они обращают свое внимание на то, что одну и ту же мысль мы часто выражаем с ними по — </w:t>
      </w:r>
      <w:proofErr w:type="gramStart"/>
      <w:r w:rsidRPr="00CC12B6">
        <w:rPr>
          <w:rStyle w:val="c2"/>
          <w:sz w:val="28"/>
          <w:szCs w:val="28"/>
        </w:rPr>
        <w:t>разному</w:t>
      </w:r>
      <w:proofErr w:type="gramEnd"/>
      <w:r w:rsidRPr="00CC12B6">
        <w:rPr>
          <w:rStyle w:val="c2"/>
          <w:sz w:val="28"/>
          <w:szCs w:val="28"/>
        </w:rPr>
        <w:t>. Нередко одного письма им бывает достаточно, чтобы запомнить какое-то клише или конструкцию, на что в обычных условиях уходит занятие или два. Переписка расширяет запас лексики. Причем они получают наиболее актуальную для них лексику от своих сверстников, которая обычно характеризуется высокой частотностью.</w:t>
      </w:r>
    </w:p>
    <w:p w:rsidR="0023730F" w:rsidRPr="00CC12B6" w:rsidRDefault="0023730F" w:rsidP="00CC12B6">
      <w:pPr>
        <w:pStyle w:val="c4"/>
        <w:spacing w:after="0" w:afterAutospacing="0"/>
        <w:rPr>
          <w:sz w:val="28"/>
          <w:szCs w:val="28"/>
        </w:rPr>
      </w:pPr>
      <w:r w:rsidRPr="00CC12B6">
        <w:rPr>
          <w:rStyle w:val="c2"/>
          <w:sz w:val="28"/>
          <w:szCs w:val="28"/>
        </w:rPr>
        <w:t>Набирают также популярность игры в он-</w:t>
      </w:r>
      <w:proofErr w:type="spellStart"/>
      <w:r w:rsidRPr="00CC12B6">
        <w:rPr>
          <w:rStyle w:val="c2"/>
          <w:sz w:val="28"/>
          <w:szCs w:val="28"/>
        </w:rPr>
        <w:t>лайн</w:t>
      </w:r>
      <w:proofErr w:type="spellEnd"/>
      <w:r w:rsidRPr="00CC12B6">
        <w:rPr>
          <w:rStyle w:val="c2"/>
          <w:sz w:val="28"/>
          <w:szCs w:val="28"/>
        </w:rPr>
        <w:t xml:space="preserve"> по сети Скайп, в игровой среде ребята быстро учатся говорить более бегло, улучшают свое произношение.</w:t>
      </w:r>
    </w:p>
    <w:p w:rsidR="0023730F" w:rsidRPr="00CC12B6" w:rsidRDefault="0023730F" w:rsidP="00CC12B6">
      <w:pPr>
        <w:spacing w:after="0" w:line="240" w:lineRule="auto"/>
        <w:rPr>
          <w:rFonts w:ascii="Times New Roman" w:eastAsia="Times New Roman" w:hAnsi="Times New Roman" w:cs="Times New Roman"/>
          <w:sz w:val="28"/>
          <w:szCs w:val="28"/>
          <w:lang w:eastAsia="ru-RU"/>
        </w:rPr>
      </w:pPr>
      <w:r w:rsidRPr="00CC12B6">
        <w:rPr>
          <w:rFonts w:ascii="Times New Roman" w:eastAsia="Times New Roman" w:hAnsi="Times New Roman" w:cs="Times New Roman"/>
          <w:sz w:val="28"/>
          <w:szCs w:val="28"/>
          <w:lang w:eastAsia="ru-RU"/>
        </w:rPr>
        <w:t xml:space="preserve">Итак, что же мы понимаем под мотивацией в методике преподавания иностранного языка? </w:t>
      </w:r>
      <w:r w:rsidRPr="00CC12B6">
        <w:rPr>
          <w:rFonts w:ascii="Times New Roman" w:eastAsia="Times New Roman" w:hAnsi="Times New Roman" w:cs="Times New Roman"/>
          <w:b/>
          <w:sz w:val="28"/>
          <w:szCs w:val="28"/>
          <w:lang w:eastAsia="ru-RU"/>
        </w:rPr>
        <w:t xml:space="preserve">Мотивация — это некое эмоциональное состояние (наши мысли и чувства), которое побуждает нас к действию. Мотивация оказывает влияние на следующие аспекты деятельности: - причины решения что-либо сделать; - как долго люди хотят этим заниматься; - насколько эффективно они готовы работать, чтобы достичь цели. </w:t>
      </w:r>
      <w:r w:rsidRPr="00CC12B6">
        <w:rPr>
          <w:rFonts w:ascii="Times New Roman" w:eastAsia="Times New Roman" w:hAnsi="Times New Roman" w:cs="Times New Roman"/>
          <w:sz w:val="28"/>
          <w:szCs w:val="28"/>
          <w:lang w:eastAsia="ru-RU"/>
        </w:rPr>
        <w:t xml:space="preserve">Многочисленные факторы влияют на желание учащихся изучать иностранный язык. </w:t>
      </w:r>
      <w:proofErr w:type="gramStart"/>
      <w:r w:rsidRPr="00CC12B6">
        <w:rPr>
          <w:rFonts w:ascii="Times New Roman" w:eastAsia="Times New Roman" w:hAnsi="Times New Roman" w:cs="Times New Roman"/>
          <w:sz w:val="28"/>
          <w:szCs w:val="28"/>
          <w:lang w:eastAsia="ru-RU"/>
        </w:rPr>
        <w:t>К ним мы можем отнести: - востребованность знания языка в современном мире, его социальная значимость; - интерес к культуре страны изучаемого языка; - чувство успешности, уверенности в себе, которое появляется, когда учащиеся осознают, что есть достижения в процессе обучения; - поощрение и поддержка со стороны родителей, учителей, одноклассников; - интерес к образовательному процессу: самому предмету, формам работы на уроке, личности учителя.</w:t>
      </w:r>
      <w:proofErr w:type="gramEnd"/>
      <w:r w:rsidRPr="00CC12B6">
        <w:rPr>
          <w:rFonts w:ascii="Times New Roman" w:eastAsia="Times New Roman" w:hAnsi="Times New Roman" w:cs="Times New Roman"/>
          <w:sz w:val="28"/>
          <w:szCs w:val="28"/>
          <w:lang w:eastAsia="ru-RU"/>
        </w:rPr>
        <w:t xml:space="preserve"> Психологи делят мотивы </w:t>
      </w:r>
      <w:proofErr w:type="gramStart"/>
      <w:r w:rsidRPr="00CC12B6">
        <w:rPr>
          <w:rFonts w:ascii="Times New Roman" w:eastAsia="Times New Roman" w:hAnsi="Times New Roman" w:cs="Times New Roman"/>
          <w:sz w:val="28"/>
          <w:szCs w:val="28"/>
          <w:lang w:eastAsia="ru-RU"/>
        </w:rPr>
        <w:t>на</w:t>
      </w:r>
      <w:proofErr w:type="gramEnd"/>
      <w:r w:rsidRPr="00CC12B6">
        <w:rPr>
          <w:rFonts w:ascii="Times New Roman" w:eastAsia="Times New Roman" w:hAnsi="Times New Roman" w:cs="Times New Roman"/>
          <w:sz w:val="28"/>
          <w:szCs w:val="28"/>
          <w:lang w:eastAsia="ru-RU"/>
        </w:rPr>
        <w:t xml:space="preserve"> внутренние — познавательные и внешние — социальные. Как стимулировать социальную мотивацию учащихся? В этом вопросе ключевой фигурой на уроке становится учитель. Именно он личным примером пропагандирует положительное социальное поведение. </w:t>
      </w:r>
      <w:r w:rsidRPr="00CC12B6">
        <w:rPr>
          <w:rFonts w:ascii="Times New Roman" w:eastAsia="Times New Roman" w:hAnsi="Times New Roman" w:cs="Times New Roman"/>
          <w:b/>
          <w:sz w:val="28"/>
          <w:szCs w:val="28"/>
          <w:lang w:eastAsia="ru-RU"/>
        </w:rPr>
        <w:t>Мотивированный учитель воспитывает мотивированных учеников</w:t>
      </w:r>
      <w:r w:rsidRPr="00CC12B6">
        <w:rPr>
          <w:rFonts w:ascii="Times New Roman" w:eastAsia="Times New Roman" w:hAnsi="Times New Roman" w:cs="Times New Roman"/>
          <w:sz w:val="28"/>
          <w:szCs w:val="28"/>
          <w:lang w:eastAsia="ru-RU"/>
        </w:rPr>
        <w:t xml:space="preserve">. Он создает спокойную благожелательную атмосферу на уроке, помогает преодолевать страхи и неуверенность в себе. Учитель развивает со своими учениками отношения </w:t>
      </w:r>
      <w:r w:rsidRPr="00CC12B6">
        <w:rPr>
          <w:rFonts w:ascii="Times New Roman" w:eastAsia="Times New Roman" w:hAnsi="Times New Roman" w:cs="Times New Roman"/>
          <w:sz w:val="28"/>
          <w:szCs w:val="28"/>
          <w:lang w:eastAsia="ru-RU"/>
        </w:rPr>
        <w:lastRenderedPageBreak/>
        <w:t xml:space="preserve">партнерства и сотрудничества. Чтобы сделать языковой урок интересным, учителю необходимо сосредоточиться на таких педагогических технологиях, которые по природе своей являются мотивирующими. К ним бы я отнесла: - </w:t>
      </w:r>
      <w:proofErr w:type="gramStart"/>
      <w:r w:rsidRPr="00CC12B6">
        <w:rPr>
          <w:rFonts w:ascii="Times New Roman" w:eastAsia="Times New Roman" w:hAnsi="Times New Roman" w:cs="Times New Roman"/>
          <w:sz w:val="28"/>
          <w:szCs w:val="28"/>
          <w:lang w:eastAsia="ru-RU"/>
        </w:rPr>
        <w:t>информационные</w:t>
      </w:r>
      <w:proofErr w:type="gramEnd"/>
      <w:r w:rsidRPr="00CC12B6">
        <w:rPr>
          <w:rFonts w:ascii="Times New Roman" w:eastAsia="Times New Roman" w:hAnsi="Times New Roman" w:cs="Times New Roman"/>
          <w:sz w:val="28"/>
          <w:szCs w:val="28"/>
          <w:lang w:eastAsia="ru-RU"/>
        </w:rPr>
        <w:t>; - личностно-ориентированные; - проектные; - интерактивные; - игровые. Если бы мы спросили учащихся, какие формы работы на уроке у них вызывают наибольший интерес, то наверняка бы услышали, что им нравится играть, творить, соревноваться, иметь возможность выбирать задания, принимать решения самостоятельно, работать в группе</w:t>
      </w:r>
      <w:proofErr w:type="gramStart"/>
      <w:r w:rsidRPr="00CC12B6">
        <w:rPr>
          <w:rFonts w:ascii="Times New Roman" w:eastAsia="Times New Roman" w:hAnsi="Times New Roman" w:cs="Times New Roman"/>
          <w:sz w:val="28"/>
          <w:szCs w:val="28"/>
          <w:lang w:eastAsia="ru-RU"/>
        </w:rPr>
        <w:t>… И</w:t>
      </w:r>
      <w:proofErr w:type="gramEnd"/>
      <w:r w:rsidRPr="00CC12B6">
        <w:rPr>
          <w:rFonts w:ascii="Times New Roman" w:eastAsia="Times New Roman" w:hAnsi="Times New Roman" w:cs="Times New Roman"/>
          <w:sz w:val="28"/>
          <w:szCs w:val="28"/>
          <w:lang w:eastAsia="ru-RU"/>
        </w:rPr>
        <w:t xml:space="preserve"> это далеко не полный список приемов, которые может использовать учитель благодаря инновационным технологиям. Мы видим, что детям нравится выполнять личностно-ориентированные задания. Такие уроки открыты навстречу каждому ученику, так как каждое учебное действие и каждый акт познания действительности становится индивидуальным. Что может сделать учитель на уроке иностранного языка, чтобы дать возможность реализоваться каждому ученику? Во-первых, быть гибким. Во-вторых, дать ученикам возможность выбора. Они могут выбрать форму работы, порядок выполнения, формат оценивания, уровень сложности. В-третьих, инструктируя учащихся о порядке выполнения работы, целесообразно использовать многообразие информационных технологий. Более того, необходимо использовать немедленную обратную связь на предмет понимания, сопровождать учебный процесс и отслеживать результативность. И, наконец, учить самостоятельности и независимости в принятии решений.</w:t>
      </w:r>
      <w:r w:rsidRPr="00CC12B6">
        <w:rPr>
          <w:rFonts w:ascii="Times New Roman" w:eastAsia="Times New Roman" w:hAnsi="Times New Roman" w:cs="Times New Roman"/>
          <w:sz w:val="28"/>
          <w:szCs w:val="28"/>
          <w:lang w:eastAsia="ru-RU"/>
        </w:rPr>
        <w:br/>
      </w:r>
    </w:p>
    <w:p w:rsidR="00C956B1" w:rsidRPr="00CC12B6" w:rsidRDefault="00C956B1" w:rsidP="00CC12B6">
      <w:pPr>
        <w:spacing w:after="0" w:line="240" w:lineRule="auto"/>
        <w:rPr>
          <w:rFonts w:ascii="Times New Roman" w:eastAsia="Times New Roman" w:hAnsi="Times New Roman" w:cs="Times New Roman"/>
          <w:sz w:val="28"/>
          <w:szCs w:val="28"/>
          <w:lang w:val="en-US" w:eastAsia="ru-RU"/>
        </w:rPr>
      </w:pPr>
    </w:p>
    <w:sectPr w:rsidR="00C956B1" w:rsidRPr="00CC1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21"/>
    <w:rsid w:val="0002276D"/>
    <w:rsid w:val="00174221"/>
    <w:rsid w:val="0023730F"/>
    <w:rsid w:val="002F7132"/>
    <w:rsid w:val="00330281"/>
    <w:rsid w:val="00406B14"/>
    <w:rsid w:val="004F6F36"/>
    <w:rsid w:val="00556397"/>
    <w:rsid w:val="00666007"/>
    <w:rsid w:val="0067770D"/>
    <w:rsid w:val="007B5961"/>
    <w:rsid w:val="00870853"/>
    <w:rsid w:val="00A15A8E"/>
    <w:rsid w:val="00A2605F"/>
    <w:rsid w:val="00A71838"/>
    <w:rsid w:val="00B02E8E"/>
    <w:rsid w:val="00C956B1"/>
    <w:rsid w:val="00CA166C"/>
    <w:rsid w:val="00CC12B6"/>
    <w:rsid w:val="00D82DC0"/>
    <w:rsid w:val="00DD35BE"/>
    <w:rsid w:val="00F20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37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730F"/>
  </w:style>
  <w:style w:type="character" w:customStyle="1" w:styleId="c0">
    <w:name w:val="c0"/>
    <w:basedOn w:val="a0"/>
    <w:rsid w:val="0023730F"/>
  </w:style>
  <w:style w:type="paragraph" w:customStyle="1" w:styleId="c4">
    <w:name w:val="c4"/>
    <w:basedOn w:val="a"/>
    <w:rsid w:val="002373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37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730F"/>
  </w:style>
  <w:style w:type="character" w:customStyle="1" w:styleId="c0">
    <w:name w:val="c0"/>
    <w:basedOn w:val="a0"/>
    <w:rsid w:val="0023730F"/>
  </w:style>
  <w:style w:type="paragraph" w:customStyle="1" w:styleId="c4">
    <w:name w:val="c4"/>
    <w:basedOn w:val="a"/>
    <w:rsid w:val="002373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157">
      <w:bodyDiv w:val="1"/>
      <w:marLeft w:val="0"/>
      <w:marRight w:val="0"/>
      <w:marTop w:val="0"/>
      <w:marBottom w:val="0"/>
      <w:divBdr>
        <w:top w:val="none" w:sz="0" w:space="0" w:color="auto"/>
        <w:left w:val="none" w:sz="0" w:space="0" w:color="auto"/>
        <w:bottom w:val="none" w:sz="0" w:space="0" w:color="auto"/>
        <w:right w:val="none" w:sz="0" w:space="0" w:color="auto"/>
      </w:divBdr>
    </w:div>
    <w:div w:id="220336996">
      <w:bodyDiv w:val="1"/>
      <w:marLeft w:val="0"/>
      <w:marRight w:val="0"/>
      <w:marTop w:val="0"/>
      <w:marBottom w:val="0"/>
      <w:divBdr>
        <w:top w:val="none" w:sz="0" w:space="0" w:color="auto"/>
        <w:left w:val="none" w:sz="0" w:space="0" w:color="auto"/>
        <w:bottom w:val="none" w:sz="0" w:space="0" w:color="auto"/>
        <w:right w:val="none" w:sz="0" w:space="0" w:color="auto"/>
      </w:divBdr>
      <w:divsChild>
        <w:div w:id="200115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13</Pages>
  <Words>4053</Words>
  <Characters>23106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Olechka</dc:creator>
  <cp:keywords/>
  <dc:description/>
  <cp:lastModifiedBy>Костеева</cp:lastModifiedBy>
  <cp:revision>19</cp:revision>
  <dcterms:created xsi:type="dcterms:W3CDTF">2017-10-30T07:03:00Z</dcterms:created>
  <dcterms:modified xsi:type="dcterms:W3CDTF">2019-05-05T13:31:00Z</dcterms:modified>
</cp:coreProperties>
</file>