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12" w:rsidRPr="00026512" w:rsidRDefault="00460E5A" w:rsidP="00F3125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«Использование  классической музыки</w:t>
      </w:r>
      <w:r w:rsidR="00026512" w:rsidRPr="00026512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для  </w:t>
      </w:r>
      <w:r w:rsidR="00F91570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развития творческих способностей</w:t>
      </w:r>
      <w:r w:rsidR="00026512" w:rsidRPr="00026512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и поддержки детской инициативы</w:t>
      </w:r>
      <w:r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в ДОУ</w:t>
      </w:r>
      <w:r w:rsidR="00026512" w:rsidRPr="00026512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».</w:t>
      </w:r>
    </w:p>
    <w:p w:rsidR="00733736" w:rsidRDefault="00733736" w:rsidP="00F3125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</w:p>
    <w:p w:rsidR="00733736" w:rsidRDefault="00733736" w:rsidP="00F3125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Лебедева Людмила Васильевна</w:t>
      </w:r>
      <w:r w:rsidR="00BB5040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="001E26FE" w:rsidRPr="007D019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музыкальный руководитель</w:t>
      </w:r>
    </w:p>
    <w:p w:rsidR="001E26FE" w:rsidRPr="007D0198" w:rsidRDefault="001E26FE" w:rsidP="00F3125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7D019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МБДОУ «Детский сад компенсирующего</w:t>
      </w:r>
      <w:r w:rsidR="007337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Pr="007D019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вида №225» г.</w:t>
      </w:r>
      <w:r w:rsidR="007337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Саратов</w:t>
      </w:r>
    </w:p>
    <w:p w:rsidR="001E26FE" w:rsidRPr="007D0198" w:rsidRDefault="001E26FE" w:rsidP="00F3125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</w:p>
    <w:p w:rsidR="009F61EB" w:rsidRPr="001B1436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B20C2C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ФГОС </w:t>
      </w:r>
      <w:proofErr w:type="gramStart"/>
      <w:r w:rsidR="00B20C2C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ДО</w:t>
      </w:r>
      <w:proofErr w:type="gramEnd"/>
      <w:r w:rsidR="00B20C2C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F61EB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отвечает </w:t>
      </w:r>
      <w:proofErr w:type="gramStart"/>
      <w:r w:rsidR="009F61EB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новым</w:t>
      </w:r>
      <w:proofErr w:type="gramEnd"/>
      <w:r w:rsidR="009F61EB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социальным запросам, одним из которых является формировани</w:t>
      </w:r>
      <w:r w:rsidR="00A73066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е общей культуры личности детей. Также в ФГОС </w:t>
      </w:r>
      <w:proofErr w:type="gramStart"/>
      <w:r w:rsidR="00A73066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ДО</w:t>
      </w:r>
      <w:proofErr w:type="gramEnd"/>
      <w:r w:rsidR="00A73066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="00A73066" w:rsidRPr="001B1436">
        <w:rPr>
          <w:rFonts w:ascii="Times New Roman" w:hAnsi="Times New Roman" w:cs="Times New Roman"/>
          <w:bCs/>
          <w:sz w:val="28"/>
          <w:szCs w:val="28"/>
          <w:lang w:val="ru-RU" w:eastAsia="ru-RU"/>
        </w:rPr>
        <w:t>выделены</w:t>
      </w:r>
      <w:proofErr w:type="gramEnd"/>
      <w:r w:rsidR="00A73066" w:rsidRPr="001B1436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основные линии личностного развития ребенка дошкольного возраста:</w:t>
      </w:r>
      <w:r w:rsidR="00A73066" w:rsidRPr="001B143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самостоятельнос</w:t>
      </w:r>
      <w:r w:rsidRPr="001B1436">
        <w:rPr>
          <w:rFonts w:ascii="Times New Roman" w:hAnsi="Times New Roman" w:cs="Times New Roman"/>
          <w:sz w:val="28"/>
          <w:szCs w:val="28"/>
          <w:lang w:val="ru-RU" w:eastAsia="ru-RU"/>
        </w:rPr>
        <w:t>ть, инициативность, творчество.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F61EB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В связи с этим </w:t>
      </w:r>
      <w:r w:rsidR="009F61EB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деятельность музыкального руководителя</w:t>
      </w:r>
      <w:r w:rsidR="00225CE7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дол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жна быть </w:t>
      </w:r>
      <w:r w:rsidR="00225CE7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ориентирована</w:t>
      </w:r>
      <w:r w:rsidR="009F61EB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на освоение новых условий </w:t>
      </w:r>
      <w:r w:rsidR="009F61EB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развития инициативности</w:t>
      </w:r>
      <w:r w:rsidR="009F61EB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="009F61EB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самостоятельности</w:t>
      </w:r>
      <w:r w:rsidR="009F61EB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творческой активности </w:t>
      </w:r>
      <w:r w:rsidR="009F61EB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дошкольников в музыкальной деятельности</w:t>
      </w:r>
      <w:r w:rsidR="009F61EB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B49D3" w:rsidRPr="00CB1E2F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 xml:space="preserve">       </w:t>
      </w:r>
      <w:r w:rsidR="001C39C4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Дошкольное</w:t>
      </w:r>
      <w:r w:rsidR="001C39C4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детство — благоприятный период для </w:t>
      </w:r>
      <w:r w:rsidR="001C39C4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развития творчества</w:t>
      </w:r>
      <w:r w:rsidR="001C39C4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так как в это время происходят прогрессивные изменения во многих сферах, совершенствуются психические </w:t>
      </w:r>
      <w:r w:rsidR="001C39C4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процессы</w:t>
      </w:r>
      <w:r w:rsidR="001C39C4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: память, внимание, воображение, </w:t>
      </w:r>
      <w:r w:rsidR="001C39C4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восприятие</w:t>
      </w:r>
      <w:r w:rsidR="001C39C4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речь. </w:t>
      </w:r>
      <w:r w:rsidR="001C39C4" w:rsidRPr="00CB1E2F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Активно развиваются личностные качества</w:t>
      </w:r>
      <w:r w:rsidR="001C39C4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а на их основе – способности и </w:t>
      </w:r>
      <w:proofErr w:type="gramStart"/>
      <w:r w:rsidR="001C39C4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>склонности</w:t>
      </w:r>
      <w:proofErr w:type="gramEnd"/>
      <w:r w:rsidR="001C39C4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прежде всего в художественных видах деятельности: </w:t>
      </w:r>
      <w:r w:rsidR="001C39C4" w:rsidRPr="00CB1E2F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музыкальной</w:t>
      </w:r>
      <w:r w:rsidR="001C39C4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>, театрализованной, художественно-речевой.</w:t>
      </w:r>
    </w:p>
    <w:p w:rsidR="00D6364C" w:rsidRPr="00CB1E2F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 xml:space="preserve">       </w:t>
      </w:r>
      <w:r w:rsidR="009B49D3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Музыкальное</w:t>
      </w:r>
      <w:r w:rsidR="009B49D3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развитие детей дошкольного возраста является важнейшей составляющей системы художественно-эстетического развития. </w:t>
      </w:r>
      <w:r w:rsidR="009B49D3" w:rsidRPr="00CB1E2F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Музыка</w:t>
      </w:r>
      <w:r w:rsidR="009B49D3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как никакой другой вид искусства, находит дорогу к сердцу </w:t>
      </w:r>
      <w:r w:rsidR="009B49D3" w:rsidRPr="00CB1E2F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ребенка</w:t>
      </w:r>
      <w:r w:rsidR="009B49D3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побуждает его к </w:t>
      </w:r>
      <w:r w:rsidR="009B49D3" w:rsidRPr="00CB1E2F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самовыражению</w:t>
      </w:r>
      <w:r w:rsidR="00BD7288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. Детям необходимо </w:t>
      </w:r>
      <w:r w:rsidR="00BD7288" w:rsidRPr="00CB1E2F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творить и переживать</w:t>
      </w:r>
      <w:r w:rsidR="00F91570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чтобы понимать. Для </w:t>
      </w:r>
      <w:proofErr w:type="spellStart"/>
      <w:r w:rsidR="00F91570">
        <w:rPr>
          <w:rFonts w:ascii="Times New Roman" w:hAnsi="Times New Roman" w:cs="Times New Roman"/>
          <w:sz w:val="28"/>
          <w:szCs w:val="28"/>
          <w:lang w:val="ru-RU" w:eastAsia="ru-RU" w:bidi="ar-SA"/>
        </w:rPr>
        <w:t>того</w:t>
      </w:r>
      <w:proofErr w:type="gramStart"/>
      <w:r w:rsidR="00F91570">
        <w:rPr>
          <w:rFonts w:ascii="Times New Roman" w:hAnsi="Times New Roman" w:cs="Times New Roman"/>
          <w:sz w:val="28"/>
          <w:szCs w:val="28"/>
          <w:lang w:val="ru-RU" w:eastAsia="ru-RU" w:bidi="ar-SA"/>
        </w:rPr>
        <w:t>,</w:t>
      </w:r>
      <w:r w:rsidR="00BD7288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>ч</w:t>
      </w:r>
      <w:proofErr w:type="gramEnd"/>
      <w:r w:rsidR="00BD7288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>тобы</w:t>
      </w:r>
      <w:proofErr w:type="spellEnd"/>
      <w:r w:rsidR="00BD7288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сделать </w:t>
      </w:r>
      <w:r w:rsidR="00BD7288" w:rsidRPr="00CB1E2F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музыку своим личным опытом</w:t>
      </w:r>
      <w:r w:rsidR="00BD7288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, надо </w:t>
      </w:r>
      <w:r w:rsidR="00BD7288" w:rsidRPr="00CB1E2F">
        <w:rPr>
          <w:rFonts w:ascii="Times New Roman" w:hAnsi="Times New Roman" w:cs="Times New Roman"/>
          <w:i/>
          <w:iCs/>
          <w:sz w:val="28"/>
          <w:szCs w:val="28"/>
          <w:lang w:val="ru-RU" w:eastAsia="ru-RU" w:bidi="ar-SA"/>
        </w:rPr>
        <w:t>«пребывать в ней»</w:t>
      </w:r>
      <w:r w:rsidR="00BD7288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- петь, играть на инструментах, танцевать, самому придумывать, сочинять, переживая при этом чувство восторга и удовольствия. Главный залог успеха - это совместное </w:t>
      </w:r>
      <w:r w:rsidR="00BD7288" w:rsidRPr="00CB1E2F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творчество с детьми</w:t>
      </w:r>
      <w:r w:rsidR="00BD7288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r w:rsidR="009B49D3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И, конечно, </w:t>
      </w:r>
      <w:r w:rsidR="002460D6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>такая работа должна проводиться с использованием лучших образцов</w:t>
      </w:r>
      <w:r w:rsidR="009B49D3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классической музыки.</w:t>
      </w:r>
    </w:p>
    <w:p w:rsidR="00BA2254" w:rsidRPr="00CB1E2F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        </w:t>
      </w:r>
      <w:r w:rsidR="0008251D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Классическая музыка развивает эмоциональную сферу. </w:t>
      </w:r>
      <w:r w:rsidR="0008251D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>Эмоциональная отзывчивость на музыку связана с развитием эмоциональной отзывчивости и в жизни, с воспитанием таких качеств личности, как доброта, умение сочувствовать другому человеку. Применение классической музыки</w:t>
      </w:r>
      <w:r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улучшает </w:t>
      </w:r>
      <w:r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психофизиологические характеристики мозга, вследствие чего улучшаются процессы внимания, восприятия, запоминания. 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Классическая музыка позитивно влияет на эмоциональное, духовное, физическое развитие ребенка.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BA2254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Работа над развитием творческих способностей с использованием классической музыки начинается уже с младшими дошкольниками. </w:t>
      </w:r>
      <w:r w:rsidR="00BA2254" w:rsidRPr="00CB1E2F">
        <w:rPr>
          <w:rFonts w:ascii="Times New Roman" w:hAnsi="Times New Roman" w:cs="Times New Roman"/>
          <w:sz w:val="28"/>
          <w:szCs w:val="28"/>
          <w:lang w:val="ru-RU" w:eastAsia="ru-RU" w:bidi="ar-SA"/>
        </w:rPr>
        <w:t>Но основная её часть проводится с детьми старшего дошкольного возраста.</w:t>
      </w:r>
    </w:p>
    <w:p w:rsidR="001B1436" w:rsidRDefault="00F91570" w:rsidP="00F3125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        </w:t>
      </w:r>
      <w:r w:rsidR="00225CE7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В работе со старшими дошкольниками</w:t>
      </w:r>
      <w:r w:rsidR="001C39C4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я использую</w:t>
      </w:r>
      <w:r w:rsidR="00225CE7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разработанный мной </w:t>
      </w:r>
      <w:r w:rsidR="001C39C4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225CE7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 xml:space="preserve">проект </w:t>
      </w:r>
      <w:r w:rsidR="00D6364C" w:rsidRPr="001B1436"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>«Я хочу увидеть музыку».</w:t>
      </w:r>
    </w:p>
    <w:p w:rsidR="00F92A81" w:rsidRPr="001B1436" w:rsidRDefault="001B1436" w:rsidP="00F3125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r w:rsidR="00F92A81"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Цель проекта: </w:t>
      </w:r>
      <w:r w:rsidR="000B14A7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р</w:t>
      </w:r>
      <w:r w:rsidR="007858CD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азвитие  творческих способностей </w:t>
      </w:r>
      <w:r w:rsidR="000B14A7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и </w:t>
      </w:r>
      <w:r w:rsidR="00F92A81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п</w:t>
      </w:r>
      <w:r w:rsidR="000B14A7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оддержка детской инициативы</w:t>
      </w:r>
      <w:r w:rsidR="00F92A81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 в процессе восприятия классической музыки.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Задачи проекта: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-</w:t>
      </w:r>
      <w:r w:rsidRPr="001B1436">
        <w:rPr>
          <w:rFonts w:ascii="Times New Roman" w:hAnsi="Times New Roman" w:cs="Times New Roman"/>
          <w:sz w:val="28"/>
          <w:szCs w:val="28"/>
          <w:lang w:val="ru-RU" w:bidi="ar-SA"/>
        </w:rPr>
        <w:t xml:space="preserve"> способствовать созданию благоприятного эмоционального фона, психологического комфорта и сохранению здоровья детей;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- создавать условия для принятия детьми решений, выражения своих чувств и мыслей, для свободного выбора участников совместной деятельности;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- развивать  эстетический вкус, умение проявлять эмоциональную отзывчивость</w:t>
      </w:r>
      <w:proofErr w:type="gramStart"/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,</w:t>
      </w:r>
      <w:proofErr w:type="gramEnd"/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сопереживание музыке; 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- развивать </w:t>
      </w:r>
      <w:r w:rsidRPr="001B1436">
        <w:rPr>
          <w:rFonts w:ascii="Times New Roman" w:hAnsi="Times New Roman" w:cs="Times New Roman"/>
          <w:sz w:val="28"/>
          <w:szCs w:val="28"/>
          <w:lang w:val="ru-RU"/>
        </w:rPr>
        <w:t>ассоциативность художественного мышления;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- побуждать выражать свои впечатления от прослушивания классических произведении </w:t>
      </w:r>
      <w:proofErr w:type="gramStart"/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( </w:t>
      </w:r>
      <w:proofErr w:type="gramEnd"/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в пластике, </w:t>
      </w:r>
      <w:r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элементарном </w:t>
      </w:r>
      <w:proofErr w:type="spellStart"/>
      <w:r w:rsidRPr="001B1436">
        <w:rPr>
          <w:rFonts w:ascii="Times New Roman" w:hAnsi="Times New Roman" w:cs="Times New Roman"/>
          <w:sz w:val="28"/>
          <w:szCs w:val="28"/>
          <w:lang w:val="ru-RU"/>
        </w:rPr>
        <w:t>музицировании</w:t>
      </w:r>
      <w:proofErr w:type="spellEnd"/>
      <w:r w:rsidRPr="001B1436">
        <w:rPr>
          <w:rFonts w:ascii="Times New Roman" w:hAnsi="Times New Roman" w:cs="Times New Roman"/>
          <w:sz w:val="28"/>
          <w:szCs w:val="28"/>
          <w:lang w:val="ru-RU"/>
        </w:rPr>
        <w:t>, художественно-изобразительной деятельности);</w:t>
      </w:r>
    </w:p>
    <w:p w:rsidR="000B14A7" w:rsidRPr="001B1436" w:rsidRDefault="000B14A7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- способствовать развитию </w:t>
      </w:r>
      <w:proofErr w:type="spellStart"/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креативности</w:t>
      </w:r>
      <w:proofErr w:type="spellEnd"/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всех участников проекта  (в т. ч. родителей, педагогов);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Pr="001B1436">
        <w:rPr>
          <w:rFonts w:ascii="Times New Roman" w:hAnsi="Times New Roman" w:cs="Times New Roman"/>
          <w:sz w:val="28"/>
          <w:szCs w:val="28"/>
          <w:lang w:val="ru-RU" w:bidi="ar-SA"/>
        </w:rPr>
        <w:t xml:space="preserve"> создать новые условия образовательной среды,</w:t>
      </w:r>
      <w:r w:rsidR="007858CD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1B1436">
        <w:rPr>
          <w:rFonts w:ascii="Times New Roman" w:hAnsi="Times New Roman" w:cs="Times New Roman"/>
          <w:sz w:val="28"/>
          <w:szCs w:val="28"/>
          <w:lang w:val="ru-RU" w:bidi="ar-SA"/>
        </w:rPr>
        <w:t>позволяющие использовать фоновую музыку в течение всего дня.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Новизна: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гармонизация детско-родительских отношений через реализацию принципа сотрудничества детей и взрослых путём организации совместной проектной деятельности; развитие у детей </w:t>
      </w:r>
      <w:r w:rsidR="007858CD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творческой инициативы, 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самостоятельности.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Ожидаемый результат.</w:t>
      </w:r>
    </w:p>
    <w:p w:rsidR="00F92A81" w:rsidRPr="00CB1E2F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B1E2F">
        <w:rPr>
          <w:rFonts w:ascii="Times New Roman" w:hAnsi="Times New Roman" w:cs="Times New Roman"/>
          <w:sz w:val="28"/>
          <w:szCs w:val="28"/>
          <w:lang w:val="ru-RU"/>
        </w:rPr>
        <w:t>Проявление  интереса к музыке и занятиям музыкой, достаточно высокий уровень активности, самостоятельности, инициативности.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lastRenderedPageBreak/>
        <w:t>Этапы реализации проекта.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Первый этап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– организационный:  определение цели и задач проекта, анализ </w:t>
      </w:r>
      <w:r w:rsidR="007858CD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уровня 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музыкального развития детей в начале проекта.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Второй этап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– практический.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Третий этап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– диагностический.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Основные формы реализации проекта: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•занятия (интегрированные, доминантные, тематические, фронтальные); 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•развлечения;</w:t>
      </w:r>
    </w:p>
    <w:p w:rsidR="009343CB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•использование музыки в повседневной жизни детского сада.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Взаимодействие с педагогами и родителями:</w:t>
      </w:r>
    </w:p>
    <w:p w:rsidR="00F92A81" w:rsidRPr="001B1436" w:rsidRDefault="001B1436" w:rsidP="00F3125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 </w:t>
      </w:r>
      <w:r w:rsidR="00F92A81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Консультации 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для педагогов</w:t>
      </w:r>
      <w:r w:rsidR="00F92A81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по темам:</w:t>
      </w:r>
      <w:r w:rsidR="00F92A81" w:rsidRPr="001B1436">
        <w:rPr>
          <w:rFonts w:ascii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 </w:t>
      </w:r>
      <w:r w:rsidR="00F92A81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«Использование классической музыки воспитателем в процессе работы с детьми»,</w:t>
      </w:r>
      <w:r w:rsidR="00F92A81" w:rsidRPr="001B1436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ru-RU" w:eastAsia="ru-RU" w:bidi="ar-SA"/>
        </w:rPr>
        <w:t xml:space="preserve"> </w:t>
      </w:r>
      <w:r w:rsidR="00F92A81" w:rsidRPr="001B143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«Применение </w:t>
      </w:r>
      <w:proofErr w:type="spellStart"/>
      <w:r w:rsidR="00F92A81" w:rsidRPr="001B1436">
        <w:rPr>
          <w:rFonts w:ascii="Times New Roman" w:hAnsi="Times New Roman" w:cs="Times New Roman"/>
          <w:bCs/>
          <w:sz w:val="28"/>
          <w:szCs w:val="28"/>
          <w:lang w:val="ru-RU"/>
        </w:rPr>
        <w:t>квест-технологии</w:t>
      </w:r>
      <w:proofErr w:type="spellEnd"/>
      <w:r w:rsidR="00F92A81" w:rsidRPr="001B143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развитии детской инициативы и самостоятельности»,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92A81" w:rsidRPr="001B143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92A81" w:rsidRPr="001B1436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 w:bidi="ar-SA"/>
        </w:rPr>
        <w:t>«</w:t>
      </w:r>
      <w:r w:rsidR="00F92A81" w:rsidRPr="001B143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Театрализованные игры</w:t>
      </w:r>
      <w:r w:rsidR="00F92A81" w:rsidRPr="001B143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92A81" w:rsidRPr="001B1436">
        <w:rPr>
          <w:rFonts w:ascii="Times New Roman" w:hAnsi="Times New Roman" w:cs="Times New Roman"/>
          <w:sz w:val="28"/>
          <w:szCs w:val="28"/>
          <w:lang w:val="ru-RU" w:eastAsia="ru-RU"/>
        </w:rPr>
        <w:t>— как средство развития детской инициативы».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2. Работа с родителями по подготовке и изготовлению атрибутов, костюмов и декораций к праздникам, открытым показам. 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Консультации </w:t>
      </w:r>
      <w:r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«Развитие творческого потенциала ребенка через домашнее </w:t>
      </w:r>
      <w:proofErr w:type="spellStart"/>
      <w:r w:rsidRPr="001B1436">
        <w:rPr>
          <w:rFonts w:ascii="Times New Roman" w:hAnsi="Times New Roman" w:cs="Times New Roman"/>
          <w:sz w:val="28"/>
          <w:szCs w:val="28"/>
          <w:lang w:val="ru-RU"/>
        </w:rPr>
        <w:t>музицирование</w:t>
      </w:r>
      <w:proofErr w:type="spellEnd"/>
      <w:r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«Способы поддержки детской инициативы и самостоятельности в музыкальной деятельности».   </w:t>
      </w:r>
    </w:p>
    <w:p w:rsidR="00F92A81" w:rsidRPr="001B1436" w:rsidRDefault="009343CB" w:rsidP="00F3125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Предполагаемый</w:t>
      </w:r>
      <w:r w:rsidR="00F92A81" w:rsidRPr="001B143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продукт проекта:</w:t>
      </w:r>
    </w:p>
    <w:p w:rsidR="00F92A81" w:rsidRPr="001B1436" w:rsidRDefault="00F92A81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1. </w:t>
      </w:r>
      <w:r w:rsidRPr="001B1436">
        <w:rPr>
          <w:rFonts w:ascii="Times New Roman" w:hAnsi="Times New Roman" w:cs="Times New Roman"/>
          <w:sz w:val="28"/>
          <w:szCs w:val="28"/>
          <w:lang w:val="ru-RU" w:eastAsia="ru-RU"/>
        </w:rPr>
        <w:t>Альбом совместного творчества детей и родителей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1B143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«Мы рисуем музыку».</w:t>
      </w:r>
    </w:p>
    <w:p w:rsidR="00F92A81" w:rsidRPr="001B1436" w:rsidRDefault="009343CB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2. «Музыкальная семья». Совместное р</w:t>
      </w:r>
      <w:r w:rsidR="00F92A81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азвлечение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детей и родителей</w:t>
      </w:r>
      <w:r w:rsidR="00F92A81"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F33F0C" w:rsidRPr="001B1436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Для решения задач данного проекта использую парциальную программу </w:t>
      </w:r>
      <w:proofErr w:type="spellStart"/>
      <w:r w:rsidR="00F33F0C" w:rsidRPr="001B1436">
        <w:rPr>
          <w:rFonts w:ascii="Times New Roman" w:hAnsi="Times New Roman" w:cs="Times New Roman"/>
          <w:b/>
          <w:sz w:val="28"/>
          <w:szCs w:val="28"/>
          <w:lang w:val="ru-RU"/>
        </w:rPr>
        <w:t>О.П.Радыновой</w:t>
      </w:r>
      <w:proofErr w:type="spellEnd"/>
      <w:r w:rsidR="00F33F0C" w:rsidRPr="001B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«Музыкальные шедевры»,</w:t>
      </w:r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 которая полностью соответствует ФГОС </w:t>
      </w:r>
      <w:proofErr w:type="gramStart"/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33F0C" w:rsidRPr="001B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>Акцент делаю на</w:t>
      </w:r>
      <w:r w:rsidR="00F33F0C" w:rsidRPr="001B1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развитие </w:t>
      </w:r>
      <w:proofErr w:type="gramStart"/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>творческого</w:t>
      </w:r>
      <w:proofErr w:type="gramEnd"/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>слышания</w:t>
      </w:r>
      <w:proofErr w:type="spellEnd"/>
      <w:r w:rsidR="00F33F0C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 музыки, которое побуждает детей к музыкальной, музыкально-двигательной, художественной активности. В соответствии с программой, использую методы и приемы развивающего характера, побуждающие детей к проявлениям инициативы, самостоятельности, а также двигательной, речевой  активности.</w:t>
      </w:r>
    </w:p>
    <w:p w:rsidR="000B14A7" w:rsidRPr="00CB1E2F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FB1869" w:rsidRPr="001B1436">
        <w:rPr>
          <w:rFonts w:ascii="Times New Roman" w:hAnsi="Times New Roman" w:cs="Times New Roman"/>
          <w:sz w:val="28"/>
          <w:szCs w:val="28"/>
          <w:lang w:val="ru-RU"/>
        </w:rPr>
        <w:t>Развитие творческих способностей происходит через восприятие музыки, умение ее слушать, анализировать, а также через активность ребенка, которая проявляется в разных видах музыкальной деятель</w:t>
      </w:r>
      <w:r w:rsidR="000B14A7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ности. </w:t>
      </w:r>
      <w:r w:rsidR="000B14A7"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Дети учатся </w:t>
      </w:r>
      <w:r w:rsidR="00FB1869"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чувствовать </w:t>
      </w:r>
      <w:r w:rsidR="00FB1869" w:rsidRPr="00CB1E2F">
        <w:rPr>
          <w:rFonts w:ascii="Times New Roman" w:hAnsi="Times New Roman" w:cs="Times New Roman"/>
          <w:sz w:val="28"/>
          <w:szCs w:val="28"/>
          <w:lang w:val="ru-RU"/>
        </w:rPr>
        <w:lastRenderedPageBreak/>
        <w:t>красоту музыкального произведения  и выражать свою радость от его восприятия словами, танцем, игрой на детских музыкальных инструментах или изобразительным творчеством.</w:t>
      </w:r>
      <w:r w:rsidR="000B14A7"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58CD">
        <w:rPr>
          <w:rFonts w:ascii="Times New Roman" w:hAnsi="Times New Roman" w:cs="Times New Roman"/>
          <w:sz w:val="28"/>
          <w:szCs w:val="28"/>
          <w:lang w:val="ru-RU"/>
        </w:rPr>
        <w:t xml:space="preserve">Но здесь очень важно </w:t>
      </w:r>
      <w:proofErr w:type="gramStart"/>
      <w:r w:rsidR="007858CD">
        <w:rPr>
          <w:rFonts w:ascii="Times New Roman" w:hAnsi="Times New Roman" w:cs="Times New Roman"/>
          <w:sz w:val="28"/>
          <w:szCs w:val="28"/>
          <w:lang w:val="ru-RU"/>
        </w:rPr>
        <w:t>соблюдать чувство меры</w:t>
      </w:r>
      <w:proofErr w:type="gramEnd"/>
      <w:r w:rsidR="007858CD">
        <w:rPr>
          <w:rFonts w:ascii="Times New Roman" w:hAnsi="Times New Roman" w:cs="Times New Roman"/>
          <w:sz w:val="28"/>
          <w:szCs w:val="28"/>
          <w:lang w:val="ru-RU"/>
        </w:rPr>
        <w:t>, не наскучить детям, идти от желаний, проявления интереса.</w:t>
      </w:r>
    </w:p>
    <w:p w:rsidR="000B14A7" w:rsidRPr="00CB1E2F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0B14A7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Самой любимой темой для дошкольников является тема «Сказка в музыке». </w:t>
      </w:r>
      <w:r w:rsidR="000B14A7" w:rsidRPr="00CB1E2F">
        <w:rPr>
          <w:rFonts w:ascii="Times New Roman" w:hAnsi="Times New Roman" w:cs="Times New Roman"/>
          <w:sz w:val="28"/>
          <w:szCs w:val="28"/>
          <w:lang w:val="ru-RU"/>
        </w:rPr>
        <w:t>Поэтому в проектной деятельности я использую много «сказочной» музыки.</w:t>
      </w:r>
    </w:p>
    <w:p w:rsidR="000B14A7" w:rsidRPr="00CB1E2F" w:rsidRDefault="000B14A7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Это «Волшебное озеро» и «Кикимора» </w:t>
      </w:r>
      <w:proofErr w:type="spellStart"/>
      <w:r w:rsidRPr="00CB1E2F">
        <w:rPr>
          <w:rFonts w:ascii="Times New Roman" w:hAnsi="Times New Roman" w:cs="Times New Roman"/>
          <w:sz w:val="28"/>
          <w:szCs w:val="28"/>
          <w:lang w:val="ru-RU"/>
        </w:rPr>
        <w:t>А.Лядова</w:t>
      </w:r>
      <w:proofErr w:type="spellEnd"/>
      <w:r w:rsidRPr="00CB1E2F">
        <w:rPr>
          <w:rFonts w:ascii="Times New Roman" w:hAnsi="Times New Roman" w:cs="Times New Roman"/>
          <w:sz w:val="28"/>
          <w:szCs w:val="28"/>
          <w:lang w:val="ru-RU"/>
        </w:rPr>
        <w:t>, «Баба Яга» П.И. Чайковского, «Избушка на курьих ножках» М.П.Мусоргского</w:t>
      </w:r>
      <w:r w:rsidR="00732A75" w:rsidRPr="00CB1E2F">
        <w:rPr>
          <w:rFonts w:ascii="Times New Roman" w:hAnsi="Times New Roman" w:cs="Times New Roman"/>
          <w:sz w:val="28"/>
          <w:szCs w:val="28"/>
          <w:lang w:val="ru-RU"/>
        </w:rPr>
        <w:t>, «В пещере горного короля», «Шествие гномов» Э.Грига и другие. После анализа прослушанных произведений (часто это ещё просмотр видеоматериала или презентации), дети выражают свои впечатления и эмоции в пластических и инструментальных импровизациях, рисунке (часто с родителями).</w:t>
      </w:r>
    </w:p>
    <w:p w:rsidR="00C0540A" w:rsidRPr="00CB1E2F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0540A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миниатюры или отрывки из крупных музыкальных произведений являются переходной ступенькой к пониманию таких сложных жанров как опера и балет. </w:t>
      </w:r>
      <w:r w:rsidR="00C0540A"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Знакомлю детей с оперой Н. А. Римского-Корсакова «Сказка о царе </w:t>
      </w:r>
      <w:proofErr w:type="spellStart"/>
      <w:r w:rsidR="00C0540A" w:rsidRPr="00CB1E2F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="00C0540A" w:rsidRPr="00CB1E2F">
        <w:rPr>
          <w:rFonts w:ascii="Times New Roman" w:hAnsi="Times New Roman" w:cs="Times New Roman"/>
          <w:sz w:val="28"/>
          <w:szCs w:val="28"/>
          <w:lang w:val="ru-RU"/>
        </w:rPr>
        <w:t>», М. И. Глинки «Руслан и Людмила», балетами П. И. Чайковского «Щелкунчик», «Спящая красавица», С. С. Прокофьева «Золушка».</w:t>
      </w:r>
    </w:p>
    <w:p w:rsidR="00C0540A" w:rsidRPr="001B1436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E82962" w:rsidRPr="001B1436">
        <w:rPr>
          <w:rFonts w:ascii="Times New Roman" w:hAnsi="Times New Roman" w:cs="Times New Roman"/>
          <w:sz w:val="28"/>
          <w:szCs w:val="28"/>
          <w:lang w:val="ru-RU"/>
        </w:rPr>
        <w:t>Огромным ресурсом д</w:t>
      </w:r>
      <w:r w:rsidR="00A3289A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ля развития творческой активности  и воображения </w:t>
      </w:r>
      <w:r w:rsidR="00E82962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 детей обладает театрализованная  деятельность.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540A" w:rsidRPr="001B1436">
        <w:rPr>
          <w:rFonts w:ascii="Times New Roman" w:hAnsi="Times New Roman" w:cs="Times New Roman"/>
          <w:sz w:val="28"/>
          <w:szCs w:val="28"/>
          <w:lang w:val="ru-RU"/>
        </w:rPr>
        <w:t>Коллектив нашего детского сада с детьми подготовительной к школе группе готовил музыкальные спектакли «Щелкунчик», «Спящая красавица» (на музык</w:t>
      </w:r>
      <w:r w:rsidR="00162983">
        <w:rPr>
          <w:rFonts w:ascii="Times New Roman" w:hAnsi="Times New Roman" w:cs="Times New Roman"/>
          <w:sz w:val="28"/>
          <w:szCs w:val="28"/>
          <w:lang w:val="ru-RU"/>
        </w:rPr>
        <w:t>у П. И. Чайковского), «Царевна Л</w:t>
      </w:r>
      <w:r w:rsidR="00C0540A" w:rsidRPr="001B1436">
        <w:rPr>
          <w:rFonts w:ascii="Times New Roman" w:hAnsi="Times New Roman" w:cs="Times New Roman"/>
          <w:sz w:val="28"/>
          <w:szCs w:val="28"/>
          <w:lang w:val="ru-RU"/>
        </w:rPr>
        <w:t>ьдинка» Л.Чарской и «Снежная королева» (по мотивам сказки Г. Х. Андерсена) в сопровождении классической музыки.</w:t>
      </w:r>
    </w:p>
    <w:p w:rsidR="00BA171F" w:rsidRPr="00CB1E2F" w:rsidRDefault="001B1436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C0540A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Работа над каждым спектаклем велась в течение двух месяцев. </w:t>
      </w:r>
      <w:r w:rsidR="00C0540A"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Воспитатели читали сказки детям, обсуждали каждого героя, пытались разобраться в мотивах их поведения, переживаниях и чувствах, пересказывали вместе с детьми отдельные фрагменты сказки. Но главное, конечно,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540A"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музыка. На музыкальных занятиях дети учились понимать язык музыки: слышать начало и окончание музыкальных фраз, целых музыкальных построений, анализировать прослушанное, используя комплекс средств музыкальной выразительности. В движениях, пластических этюдах, танцевальных композициях предавали настроения, чувства героев, создавая целостный музыкальный образ; </w:t>
      </w:r>
      <w:r w:rsidR="00BA171F"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дети сами находили нужные движения, </w:t>
      </w:r>
      <w:r w:rsidR="00BA171F" w:rsidRPr="00CB1E2F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которые подсказывала музыка.</w:t>
      </w:r>
      <w:r w:rsidR="00C0540A"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 Каждому ребенку я давала возможность высказаться, поделиться своими впечатлениями и выразить их в изобразительном творчестве, а также «озвучить» игрой на детских музыкальных инструментах понравившиеся события сказки.</w:t>
      </w:r>
      <w:r w:rsidR="00BA171F" w:rsidRPr="00CB1E2F">
        <w:rPr>
          <w:rFonts w:ascii="Times New Roman" w:hAnsi="Times New Roman" w:cs="Times New Roman"/>
          <w:sz w:val="28"/>
          <w:szCs w:val="28"/>
          <w:lang w:val="ru-RU"/>
        </w:rPr>
        <w:t xml:space="preserve"> Старалась поддержать любое проявление творческой активности и инициативы. Детям доставляли радость и процесс подготовки спектакля, и, конечно, само выступление.</w:t>
      </w:r>
    </w:p>
    <w:p w:rsidR="000B14A7" w:rsidRPr="001B1436" w:rsidRDefault="00E82962" w:rsidP="00F312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ежегодный мониторинг </w:t>
      </w:r>
      <w:r w:rsidRPr="001B143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оценки уровня  музыкального развития детей </w:t>
      </w:r>
      <w:r w:rsidR="00BA171F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показывает, что </w:t>
      </w:r>
      <w:r w:rsidR="0008251D" w:rsidRPr="001B1436">
        <w:rPr>
          <w:rFonts w:ascii="Times New Roman" w:hAnsi="Times New Roman" w:cs="Times New Roman"/>
          <w:sz w:val="28"/>
          <w:szCs w:val="28"/>
          <w:lang w:val="ru-RU"/>
        </w:rPr>
        <w:t>использование классической музыки в работе с дошкольниками оказывае</w:t>
      </w:r>
      <w:r w:rsidR="00BA171F" w:rsidRPr="001B1436">
        <w:rPr>
          <w:rFonts w:ascii="Times New Roman" w:hAnsi="Times New Roman" w:cs="Times New Roman"/>
          <w:sz w:val="28"/>
          <w:szCs w:val="28"/>
          <w:lang w:val="ru-RU"/>
        </w:rPr>
        <w:t xml:space="preserve">т положительное воздействие на общее и художественное развитие детей, </w:t>
      </w:r>
      <w:r w:rsidR="0008251D" w:rsidRPr="001B1436">
        <w:rPr>
          <w:rFonts w:ascii="Times New Roman" w:hAnsi="Times New Roman" w:cs="Times New Roman"/>
          <w:sz w:val="28"/>
          <w:szCs w:val="28"/>
          <w:lang w:val="ru-RU"/>
        </w:rPr>
        <w:t>их т</w:t>
      </w:r>
      <w:r w:rsidR="0056307E">
        <w:rPr>
          <w:rFonts w:ascii="Times New Roman" w:hAnsi="Times New Roman" w:cs="Times New Roman"/>
          <w:sz w:val="28"/>
          <w:szCs w:val="28"/>
          <w:lang w:val="ru-RU"/>
        </w:rPr>
        <w:t>ворческую активность, инициативность</w:t>
      </w:r>
      <w:r w:rsidR="0008251D" w:rsidRPr="001B1436">
        <w:rPr>
          <w:rFonts w:ascii="Times New Roman" w:hAnsi="Times New Roman" w:cs="Times New Roman"/>
          <w:sz w:val="28"/>
          <w:szCs w:val="28"/>
          <w:lang w:val="ru-RU"/>
        </w:rPr>
        <w:t>, самостоятельность.</w:t>
      </w:r>
    </w:p>
    <w:p w:rsidR="001C39C4" w:rsidRDefault="001C39C4" w:rsidP="00F3125B">
      <w:pPr>
        <w:spacing w:line="360" w:lineRule="auto"/>
      </w:pPr>
    </w:p>
    <w:sectPr w:rsidR="001C39C4" w:rsidSect="001E26FE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2212"/>
    <w:multiLevelType w:val="hybridMultilevel"/>
    <w:tmpl w:val="69045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9C4"/>
    <w:rsid w:val="00026512"/>
    <w:rsid w:val="0008251D"/>
    <w:rsid w:val="000B14A7"/>
    <w:rsid w:val="00162983"/>
    <w:rsid w:val="001B1436"/>
    <w:rsid w:val="001C39C4"/>
    <w:rsid w:val="001E26FE"/>
    <w:rsid w:val="00225CE7"/>
    <w:rsid w:val="002460D6"/>
    <w:rsid w:val="002E69E9"/>
    <w:rsid w:val="004418B7"/>
    <w:rsid w:val="00460E5A"/>
    <w:rsid w:val="0056307E"/>
    <w:rsid w:val="00631F2D"/>
    <w:rsid w:val="006B6EFB"/>
    <w:rsid w:val="00722A7C"/>
    <w:rsid w:val="00732A75"/>
    <w:rsid w:val="00733736"/>
    <w:rsid w:val="007858CD"/>
    <w:rsid w:val="007939AF"/>
    <w:rsid w:val="007D0198"/>
    <w:rsid w:val="007F64AB"/>
    <w:rsid w:val="00837E23"/>
    <w:rsid w:val="009343CB"/>
    <w:rsid w:val="009954AD"/>
    <w:rsid w:val="009B49D3"/>
    <w:rsid w:val="009F61EB"/>
    <w:rsid w:val="00A02461"/>
    <w:rsid w:val="00A3289A"/>
    <w:rsid w:val="00A73066"/>
    <w:rsid w:val="00B20C2C"/>
    <w:rsid w:val="00B21B3C"/>
    <w:rsid w:val="00BA171F"/>
    <w:rsid w:val="00BA2254"/>
    <w:rsid w:val="00BB5040"/>
    <w:rsid w:val="00BD7288"/>
    <w:rsid w:val="00BF4775"/>
    <w:rsid w:val="00C0540A"/>
    <w:rsid w:val="00CB1E2F"/>
    <w:rsid w:val="00D0353F"/>
    <w:rsid w:val="00D6364C"/>
    <w:rsid w:val="00DE419D"/>
    <w:rsid w:val="00E82962"/>
    <w:rsid w:val="00F3125B"/>
    <w:rsid w:val="00F33F0C"/>
    <w:rsid w:val="00F91570"/>
    <w:rsid w:val="00F92A81"/>
    <w:rsid w:val="00FB1869"/>
    <w:rsid w:val="00FE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C4"/>
    <w:rPr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A81"/>
    <w:pPr>
      <w:spacing w:after="0" w:line="240" w:lineRule="auto"/>
    </w:pPr>
    <w:rPr>
      <w:lang w:val="en-US" w:bidi="en-US"/>
    </w:rPr>
  </w:style>
  <w:style w:type="table" w:styleId="a4">
    <w:name w:val="Table Grid"/>
    <w:basedOn w:val="a1"/>
    <w:uiPriority w:val="59"/>
    <w:rsid w:val="00F92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</cp:lastModifiedBy>
  <cp:revision>24</cp:revision>
  <dcterms:created xsi:type="dcterms:W3CDTF">2017-11-16T15:43:00Z</dcterms:created>
  <dcterms:modified xsi:type="dcterms:W3CDTF">2018-12-12T16:03:00Z</dcterms:modified>
</cp:coreProperties>
</file>