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90D" w:rsidRPr="007B490D" w:rsidRDefault="007B490D" w:rsidP="00CA1A51">
      <w:pPr>
        <w:tabs>
          <w:tab w:val="left" w:pos="3800"/>
        </w:tabs>
        <w:ind w:right="-143" w:firstLine="567"/>
        <w:rPr>
          <w:b/>
          <w:sz w:val="28"/>
          <w:szCs w:val="28"/>
        </w:rPr>
      </w:pPr>
      <w:r w:rsidRPr="007B490D">
        <w:rPr>
          <w:b/>
          <w:sz w:val="28"/>
          <w:szCs w:val="28"/>
        </w:rPr>
        <w:t>Собрание для родителей.</w:t>
      </w:r>
    </w:p>
    <w:p w:rsidR="007B490D" w:rsidRPr="007B490D" w:rsidRDefault="007B490D" w:rsidP="00CA1A51">
      <w:pPr>
        <w:tabs>
          <w:tab w:val="left" w:pos="3800"/>
        </w:tabs>
        <w:ind w:right="-143" w:firstLine="567"/>
        <w:rPr>
          <w:sz w:val="28"/>
          <w:szCs w:val="28"/>
        </w:rPr>
      </w:pPr>
      <w:r w:rsidRPr="007B490D">
        <w:rPr>
          <w:i/>
          <w:sz w:val="28"/>
          <w:szCs w:val="28"/>
        </w:rPr>
        <w:t>Тема:</w:t>
      </w:r>
      <w:r w:rsidRPr="007B490D">
        <w:rPr>
          <w:sz w:val="28"/>
          <w:szCs w:val="28"/>
        </w:rPr>
        <w:t xml:space="preserve"> «Развитие мелкой</w:t>
      </w:r>
      <w:r>
        <w:rPr>
          <w:sz w:val="28"/>
          <w:szCs w:val="28"/>
        </w:rPr>
        <w:t xml:space="preserve"> </w:t>
      </w:r>
      <w:r w:rsidRPr="007B490D">
        <w:rPr>
          <w:sz w:val="28"/>
          <w:szCs w:val="28"/>
        </w:rPr>
        <w:t>моторики рук  у детей младшего дошкольного возраста».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i/>
          <w:sz w:val="28"/>
          <w:szCs w:val="28"/>
        </w:rPr>
        <w:t>Цель.</w:t>
      </w:r>
      <w:r w:rsidRPr="007B490D">
        <w:rPr>
          <w:rFonts w:eastAsia="Arial Unicode MS"/>
          <w:sz w:val="28"/>
          <w:szCs w:val="28"/>
        </w:rPr>
        <w:t xml:space="preserve"> Формировать у родителей представление о роли мелкой моторики в умственном развитии и в развитии речи детей.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i/>
          <w:sz w:val="28"/>
          <w:szCs w:val="28"/>
        </w:rPr>
        <w:t>Предварительная работа.</w:t>
      </w:r>
      <w:r w:rsidRPr="007B490D">
        <w:rPr>
          <w:rFonts w:eastAsia="Arial Unicode MS"/>
          <w:sz w:val="28"/>
          <w:szCs w:val="28"/>
        </w:rPr>
        <w:t xml:space="preserve"> Консультация для родителей «Пальцы помогают говорить».   Создание совместной выставки родителей и детей «Умелые руки помогают язычку говорить» (домашнее задание). Организация выставки для родителей «Пособия для развития мелкой моторики рук».</w:t>
      </w:r>
    </w:p>
    <w:p w:rsidR="00CA1A51" w:rsidRDefault="00CA1A51" w:rsidP="00CA1A51">
      <w:pPr>
        <w:ind w:right="-143" w:firstLine="567"/>
        <w:rPr>
          <w:rFonts w:eastAsia="Arial Unicode MS"/>
          <w:i/>
          <w:sz w:val="28"/>
          <w:szCs w:val="28"/>
        </w:rPr>
      </w:pPr>
    </w:p>
    <w:p w:rsidR="007B490D" w:rsidRDefault="007B490D" w:rsidP="00CA1A51">
      <w:pPr>
        <w:ind w:right="-143" w:firstLine="567"/>
        <w:rPr>
          <w:rFonts w:eastAsia="Arial Unicode MS"/>
          <w:i/>
          <w:sz w:val="28"/>
          <w:szCs w:val="28"/>
        </w:rPr>
      </w:pPr>
      <w:r w:rsidRPr="007B490D">
        <w:rPr>
          <w:rFonts w:eastAsia="Arial Unicode MS"/>
          <w:i/>
          <w:sz w:val="28"/>
          <w:szCs w:val="28"/>
        </w:rPr>
        <w:t>Ход собрания.</w:t>
      </w:r>
    </w:p>
    <w:p w:rsidR="00CA1A51" w:rsidRPr="007B490D" w:rsidRDefault="00CA1A51" w:rsidP="00CA1A51">
      <w:pPr>
        <w:ind w:right="-143" w:firstLine="567"/>
        <w:rPr>
          <w:rFonts w:eastAsia="Arial Unicode MS"/>
          <w:i/>
          <w:sz w:val="28"/>
          <w:szCs w:val="28"/>
        </w:rPr>
      </w:pPr>
    </w:p>
    <w:p w:rsidR="007B490D" w:rsidRPr="007B490D" w:rsidRDefault="007B490D" w:rsidP="00CA1A51">
      <w:pPr>
        <w:numPr>
          <w:ilvl w:val="0"/>
          <w:numId w:val="1"/>
        </w:numPr>
        <w:tabs>
          <w:tab w:val="clear" w:pos="1080"/>
          <w:tab w:val="num" w:pos="567"/>
        </w:tabs>
        <w:ind w:left="0"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>Беседа с родителями.</w:t>
      </w:r>
    </w:p>
    <w:p w:rsidR="007B490D" w:rsidRPr="007B490D" w:rsidRDefault="007B490D" w:rsidP="00CA1A51">
      <w:pPr>
        <w:ind w:right="-143" w:firstLine="567"/>
        <w:rPr>
          <w:rFonts w:eastAsia="Arial Unicode MS"/>
          <w:i/>
          <w:sz w:val="28"/>
          <w:szCs w:val="28"/>
        </w:rPr>
      </w:pPr>
      <w:r w:rsidRPr="007B490D">
        <w:rPr>
          <w:rFonts w:eastAsia="Arial Unicode MS"/>
          <w:i/>
          <w:sz w:val="28"/>
          <w:szCs w:val="28"/>
        </w:rPr>
        <w:t>Как вы играете с пальчиками вашего ребенка?</w:t>
      </w:r>
    </w:p>
    <w:p w:rsidR="007B490D" w:rsidRPr="007B490D" w:rsidRDefault="007B490D" w:rsidP="00CA1A51">
      <w:pPr>
        <w:ind w:right="-143" w:firstLine="567"/>
        <w:rPr>
          <w:rFonts w:eastAsia="Arial Unicode MS"/>
          <w:i/>
          <w:sz w:val="28"/>
          <w:szCs w:val="28"/>
        </w:rPr>
      </w:pPr>
      <w:r w:rsidRPr="007B490D">
        <w:rPr>
          <w:rFonts w:eastAsia="Arial Unicode MS"/>
          <w:i/>
          <w:sz w:val="28"/>
          <w:szCs w:val="28"/>
        </w:rPr>
        <w:t>Вспомните, занимались ли ваши родители с вами пальчиковой гимнастикой? Как?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 xml:space="preserve">Движение пальцев и кистей рук  имеют особое развивающее воздействие. На ладони и стопе находится более 1000 биологически активных точек. Воздействуя на них, можно регулировать функционирование внутренних органов.  </w:t>
      </w:r>
    </w:p>
    <w:p w:rsid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 xml:space="preserve"> Массаж большого пальца повышает функциональную активность головного мозга, массаж указательного пальца положительно воздействует на состояние желудка, среднего – на кишечник, безымянного – на печень и почки, мизинца – на сердце. </w:t>
      </w:r>
      <w:proofErr w:type="gramStart"/>
      <w:r w:rsidRPr="007B490D">
        <w:rPr>
          <w:rFonts w:eastAsia="Arial Unicode MS"/>
          <w:sz w:val="28"/>
          <w:szCs w:val="28"/>
        </w:rPr>
        <w:t>Массируем мизинец – избавляемся от страха (покрутить вокруг пальца рукой), безымянный -  уходит гнев, средний – нетерпение, снижается давление, указательный – исчезает огорчение, большой – беспокойство.</w:t>
      </w:r>
      <w:proofErr w:type="gramEnd"/>
    </w:p>
    <w:p w:rsidR="00CA1A51" w:rsidRPr="007B490D" w:rsidRDefault="00CA1A51" w:rsidP="00CA1A51">
      <w:pPr>
        <w:ind w:right="-143" w:firstLine="567"/>
        <w:rPr>
          <w:rFonts w:eastAsia="Arial Unicode MS"/>
          <w:sz w:val="28"/>
          <w:szCs w:val="28"/>
        </w:rPr>
      </w:pPr>
    </w:p>
    <w:p w:rsidR="007B490D" w:rsidRDefault="007B490D" w:rsidP="00CA1A51">
      <w:pPr>
        <w:numPr>
          <w:ilvl w:val="0"/>
          <w:numId w:val="1"/>
        </w:numPr>
        <w:ind w:left="0"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>Беседа о выставке «Умелые руки помогают язычку говорить».</w:t>
      </w:r>
    </w:p>
    <w:p w:rsidR="00CA1A51" w:rsidRPr="007B490D" w:rsidRDefault="00CA1A51" w:rsidP="00CA1A51">
      <w:pPr>
        <w:ind w:left="567" w:right="-143"/>
        <w:rPr>
          <w:rFonts w:eastAsia="Arial Unicode MS"/>
          <w:sz w:val="28"/>
          <w:szCs w:val="28"/>
        </w:rPr>
      </w:pPr>
    </w:p>
    <w:p w:rsid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>Какие затруднения испытывали родители (дети) при создании поделки? При выполнении задания, какие положительные моменты могут отметить родители?</w:t>
      </w:r>
    </w:p>
    <w:p w:rsidR="00CA1A51" w:rsidRPr="007B490D" w:rsidRDefault="00CA1A51" w:rsidP="00CA1A51">
      <w:pPr>
        <w:ind w:right="-143" w:firstLine="567"/>
        <w:rPr>
          <w:rFonts w:eastAsia="Arial Unicode MS"/>
          <w:sz w:val="28"/>
          <w:szCs w:val="28"/>
        </w:rPr>
      </w:pPr>
    </w:p>
    <w:p w:rsidR="007B490D" w:rsidRDefault="007B490D" w:rsidP="00CA1A51">
      <w:pPr>
        <w:numPr>
          <w:ilvl w:val="0"/>
          <w:numId w:val="1"/>
        </w:numPr>
        <w:ind w:left="0"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>Заходят дети.</w:t>
      </w:r>
    </w:p>
    <w:p w:rsidR="00CA1A51" w:rsidRPr="007B490D" w:rsidRDefault="00CA1A51" w:rsidP="00CA1A51">
      <w:pPr>
        <w:ind w:left="567" w:right="-143"/>
        <w:rPr>
          <w:rFonts w:eastAsia="Arial Unicode MS"/>
          <w:sz w:val="28"/>
          <w:szCs w:val="28"/>
        </w:rPr>
      </w:pPr>
    </w:p>
    <w:p w:rsidR="007B490D" w:rsidRPr="007B490D" w:rsidRDefault="007B490D" w:rsidP="00CA1A51">
      <w:pPr>
        <w:ind w:right="-143" w:firstLine="567"/>
        <w:rPr>
          <w:rFonts w:eastAsia="Arial Unicode MS"/>
          <w:i/>
          <w:sz w:val="28"/>
          <w:szCs w:val="28"/>
        </w:rPr>
      </w:pPr>
      <w:r w:rsidRPr="007B490D">
        <w:rPr>
          <w:rFonts w:eastAsia="Arial Unicode MS"/>
          <w:i/>
          <w:sz w:val="28"/>
          <w:szCs w:val="28"/>
        </w:rPr>
        <w:t>Ведущий.</w:t>
      </w:r>
      <w:r w:rsidRPr="007B490D">
        <w:rPr>
          <w:rFonts w:eastAsia="Arial Unicode MS"/>
          <w:sz w:val="28"/>
          <w:szCs w:val="28"/>
        </w:rPr>
        <w:t xml:space="preserve"> Что умеют делать наши пальцы?   </w:t>
      </w:r>
      <w:r w:rsidRPr="007B490D">
        <w:rPr>
          <w:rFonts w:eastAsia="Arial Unicode MS"/>
          <w:i/>
          <w:sz w:val="28"/>
          <w:szCs w:val="28"/>
        </w:rPr>
        <w:t>(Ответы).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>Правильно! Рисовать, лепить, держать ложку, шалить. Хотите узнать, что ещё могут ваши пальчики</w:t>
      </w:r>
      <w:r w:rsidRPr="007B490D">
        <w:rPr>
          <w:rFonts w:eastAsia="Arial Unicode MS"/>
          <w:i/>
          <w:sz w:val="28"/>
          <w:szCs w:val="28"/>
        </w:rPr>
        <w:t>? (Да).</w:t>
      </w:r>
      <w:r w:rsidRPr="007B490D">
        <w:rPr>
          <w:rFonts w:eastAsia="Arial Unicode MS"/>
          <w:sz w:val="28"/>
          <w:szCs w:val="28"/>
        </w:rPr>
        <w:t xml:space="preserve"> Тогда отправляемся в путешествие.</w:t>
      </w:r>
    </w:p>
    <w:p w:rsidR="007B490D" w:rsidRDefault="007B490D" w:rsidP="00CA1A51">
      <w:pPr>
        <w:ind w:right="-143" w:firstLine="567"/>
        <w:rPr>
          <w:rFonts w:eastAsia="Arial Unicode MS"/>
          <w:i/>
          <w:sz w:val="28"/>
          <w:szCs w:val="28"/>
        </w:rPr>
      </w:pPr>
      <w:r w:rsidRPr="007B490D">
        <w:rPr>
          <w:rFonts w:eastAsia="Arial Unicode MS"/>
          <w:i/>
          <w:sz w:val="28"/>
          <w:szCs w:val="28"/>
        </w:rPr>
        <w:t xml:space="preserve"> (Звучит музыка)</w:t>
      </w:r>
    </w:p>
    <w:p w:rsidR="00CA1A51" w:rsidRPr="007B490D" w:rsidRDefault="00CA1A51" w:rsidP="00CA1A51">
      <w:pPr>
        <w:ind w:right="-143" w:firstLine="567"/>
        <w:rPr>
          <w:rFonts w:eastAsia="Arial Unicode MS"/>
          <w:i/>
          <w:sz w:val="28"/>
          <w:szCs w:val="28"/>
        </w:rPr>
      </w:pP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  <w:u w:val="single"/>
        </w:rPr>
      </w:pPr>
      <w:r w:rsidRPr="007B490D">
        <w:rPr>
          <w:rFonts w:eastAsia="Arial Unicode MS"/>
          <w:sz w:val="28"/>
          <w:szCs w:val="28"/>
          <w:u w:val="single"/>
        </w:rPr>
        <w:t>Первая станция «Массажная».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i/>
          <w:sz w:val="28"/>
          <w:szCs w:val="28"/>
        </w:rPr>
        <w:t>Цель</w:t>
      </w:r>
      <w:r w:rsidRPr="007B490D">
        <w:rPr>
          <w:rFonts w:eastAsia="Arial Unicode MS"/>
          <w:sz w:val="28"/>
          <w:szCs w:val="28"/>
        </w:rPr>
        <w:t xml:space="preserve">. Научить элементам </w:t>
      </w:r>
      <w:proofErr w:type="spellStart"/>
      <w:r w:rsidRPr="007B490D">
        <w:rPr>
          <w:rFonts w:eastAsia="Arial Unicode MS"/>
          <w:sz w:val="28"/>
          <w:szCs w:val="28"/>
        </w:rPr>
        <w:t>самомассажа</w:t>
      </w:r>
      <w:proofErr w:type="spellEnd"/>
      <w:r w:rsidRPr="007B490D">
        <w:rPr>
          <w:rFonts w:eastAsia="Arial Unicode MS"/>
          <w:sz w:val="28"/>
          <w:szCs w:val="28"/>
        </w:rPr>
        <w:t xml:space="preserve"> пальцев рук и ладоней.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i/>
          <w:sz w:val="28"/>
          <w:szCs w:val="28"/>
        </w:rPr>
        <w:t>Оборудование</w:t>
      </w:r>
      <w:r w:rsidRPr="007B490D">
        <w:rPr>
          <w:rFonts w:eastAsia="Arial Unicode MS"/>
          <w:sz w:val="28"/>
          <w:szCs w:val="28"/>
        </w:rPr>
        <w:t>. Карандаши восьмигранные.</w:t>
      </w:r>
    </w:p>
    <w:p w:rsidR="007B490D" w:rsidRPr="007B490D" w:rsidRDefault="007B490D" w:rsidP="00CA1A51">
      <w:pPr>
        <w:ind w:left="567" w:right="-143"/>
        <w:rPr>
          <w:rFonts w:eastAsia="Arial Unicode MS"/>
          <w:i/>
          <w:sz w:val="28"/>
          <w:szCs w:val="28"/>
        </w:rPr>
      </w:pPr>
      <w:r w:rsidRPr="007B490D">
        <w:rPr>
          <w:rFonts w:eastAsia="Arial Unicode MS"/>
          <w:i/>
          <w:sz w:val="28"/>
          <w:szCs w:val="28"/>
        </w:rPr>
        <w:lastRenderedPageBreak/>
        <w:t xml:space="preserve">Разминание, растирание, надавливание ладоней от периферии к центру.                      </w:t>
      </w:r>
      <w:r w:rsidRPr="007B490D">
        <w:rPr>
          <w:rFonts w:eastAsia="Arial Unicode MS"/>
          <w:sz w:val="28"/>
          <w:szCs w:val="28"/>
        </w:rPr>
        <w:t xml:space="preserve">Разотру ладошки сильно, 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>Каждый пальчик покручу,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>Поздороваюсь с ним сильно,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>И вытягивать начну.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>Затем руки я помою,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 xml:space="preserve">Пальчик в пальчик я вложу,  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>На замочек я закрою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>И тело поберегу.</w:t>
      </w:r>
    </w:p>
    <w:p w:rsidR="007B490D" w:rsidRDefault="007B490D" w:rsidP="00CA1A51">
      <w:pPr>
        <w:ind w:right="-143" w:firstLine="567"/>
        <w:rPr>
          <w:rFonts w:eastAsia="Arial Unicode MS"/>
          <w:i/>
          <w:sz w:val="28"/>
          <w:szCs w:val="28"/>
        </w:rPr>
      </w:pPr>
      <w:r w:rsidRPr="007B490D">
        <w:rPr>
          <w:rFonts w:eastAsia="Arial Unicode MS"/>
          <w:i/>
          <w:sz w:val="28"/>
          <w:szCs w:val="28"/>
        </w:rPr>
        <w:t>Взять карандаш, покрутить в ладонях.</w:t>
      </w:r>
    </w:p>
    <w:p w:rsidR="00CA1A51" w:rsidRPr="007B490D" w:rsidRDefault="00CA1A51" w:rsidP="00CA1A51">
      <w:pPr>
        <w:ind w:right="-143" w:firstLine="567"/>
        <w:rPr>
          <w:rFonts w:eastAsia="Arial Unicode MS"/>
          <w:sz w:val="28"/>
          <w:szCs w:val="28"/>
        </w:rPr>
      </w:pP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  <w:u w:val="single"/>
        </w:rPr>
      </w:pPr>
      <w:r w:rsidRPr="007B490D">
        <w:rPr>
          <w:rFonts w:eastAsia="Arial Unicode MS"/>
          <w:sz w:val="28"/>
          <w:szCs w:val="28"/>
          <w:u w:val="single"/>
        </w:rPr>
        <w:t>Вторая станция «Театральная»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i/>
          <w:sz w:val="28"/>
          <w:szCs w:val="28"/>
        </w:rPr>
        <w:t>Цель</w:t>
      </w:r>
      <w:r w:rsidRPr="007B490D">
        <w:rPr>
          <w:rFonts w:eastAsia="Arial Unicode MS"/>
          <w:sz w:val="28"/>
          <w:szCs w:val="28"/>
        </w:rPr>
        <w:t xml:space="preserve">. Научить детей элементам пальчиковой гимнастики «Театр в руке», которая развивает внимание и память, снимает </w:t>
      </w:r>
      <w:proofErr w:type="spellStart"/>
      <w:r w:rsidRPr="007B490D">
        <w:rPr>
          <w:rFonts w:eastAsia="Arial Unicode MS"/>
          <w:sz w:val="28"/>
          <w:szCs w:val="28"/>
        </w:rPr>
        <w:t>психоэмоциональное</w:t>
      </w:r>
      <w:proofErr w:type="spellEnd"/>
      <w:r w:rsidRPr="007B490D">
        <w:rPr>
          <w:rFonts w:eastAsia="Arial Unicode MS"/>
          <w:sz w:val="28"/>
          <w:szCs w:val="28"/>
        </w:rPr>
        <w:t xml:space="preserve"> напряжение.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i/>
          <w:sz w:val="28"/>
          <w:szCs w:val="28"/>
        </w:rPr>
        <w:t xml:space="preserve">Ведущая </w:t>
      </w:r>
      <w:r w:rsidRPr="007B490D">
        <w:rPr>
          <w:rFonts w:eastAsia="Arial Unicode MS"/>
          <w:sz w:val="28"/>
          <w:szCs w:val="28"/>
        </w:rPr>
        <w:t xml:space="preserve"> сидит напротив детей и их родителей и показывает сюжетные пальчиковые упражнения под речитативы (В.В. </w:t>
      </w:r>
      <w:proofErr w:type="spellStart"/>
      <w:r w:rsidRPr="007B490D">
        <w:rPr>
          <w:rFonts w:eastAsia="Arial Unicode MS"/>
          <w:sz w:val="28"/>
          <w:szCs w:val="28"/>
        </w:rPr>
        <w:t>Ццвынтарный</w:t>
      </w:r>
      <w:proofErr w:type="spellEnd"/>
      <w:r w:rsidRPr="007B490D">
        <w:rPr>
          <w:rFonts w:eastAsia="Arial Unicode MS"/>
          <w:sz w:val="28"/>
          <w:szCs w:val="28"/>
        </w:rPr>
        <w:t>), дети выполняют, а родители им помогают.</w:t>
      </w:r>
    </w:p>
    <w:p w:rsidR="007B490D" w:rsidRPr="007B490D" w:rsidRDefault="007B490D" w:rsidP="00CA1A51">
      <w:pPr>
        <w:ind w:right="-143" w:firstLine="567"/>
        <w:rPr>
          <w:rFonts w:eastAsia="Arial Unicode MS"/>
          <w:i/>
          <w:sz w:val="28"/>
          <w:szCs w:val="28"/>
        </w:rPr>
      </w:pPr>
      <w:r w:rsidRPr="007B490D">
        <w:rPr>
          <w:rFonts w:eastAsia="Arial Unicode MS"/>
          <w:i/>
          <w:sz w:val="28"/>
          <w:szCs w:val="28"/>
        </w:rPr>
        <w:t>Петушок.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 xml:space="preserve">Петушок стоит весь яркий, 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>Гребешок он чистит лапкой.</w:t>
      </w:r>
    </w:p>
    <w:p w:rsidR="007B490D" w:rsidRPr="007B490D" w:rsidRDefault="007B490D" w:rsidP="00CA1A51">
      <w:pPr>
        <w:ind w:right="-143" w:firstLine="567"/>
        <w:rPr>
          <w:rFonts w:eastAsia="Arial Unicode MS"/>
          <w:i/>
          <w:sz w:val="28"/>
          <w:szCs w:val="28"/>
        </w:rPr>
      </w:pPr>
      <w:r w:rsidRPr="007B490D">
        <w:rPr>
          <w:rFonts w:eastAsia="Arial Unicode MS"/>
          <w:i/>
          <w:sz w:val="28"/>
          <w:szCs w:val="28"/>
        </w:rPr>
        <w:t xml:space="preserve">Кисть вверх. Ладонь раскрыта. Указательный палец упирается </w:t>
      </w:r>
      <w:proofErr w:type="gramStart"/>
      <w:r w:rsidRPr="007B490D">
        <w:rPr>
          <w:rFonts w:eastAsia="Arial Unicode MS"/>
          <w:i/>
          <w:sz w:val="28"/>
          <w:szCs w:val="28"/>
        </w:rPr>
        <w:t>на</w:t>
      </w:r>
      <w:proofErr w:type="gramEnd"/>
      <w:r w:rsidRPr="007B490D">
        <w:rPr>
          <w:rFonts w:eastAsia="Arial Unicode MS"/>
          <w:i/>
          <w:sz w:val="28"/>
          <w:szCs w:val="28"/>
        </w:rPr>
        <w:t xml:space="preserve"> большой. Остальные пальцы растопырены в стороны и подняты вверх.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i/>
          <w:sz w:val="28"/>
          <w:szCs w:val="28"/>
        </w:rPr>
        <w:t>Гусь.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 xml:space="preserve">Гусь стоит и все гогочет, 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>Ущипнуть тебя он хочет.</w:t>
      </w:r>
    </w:p>
    <w:p w:rsidR="007B490D" w:rsidRPr="007B490D" w:rsidRDefault="007B490D" w:rsidP="00CA1A51">
      <w:pPr>
        <w:ind w:right="-143" w:firstLine="567"/>
        <w:rPr>
          <w:rFonts w:eastAsia="Arial Unicode MS"/>
          <w:i/>
          <w:sz w:val="28"/>
          <w:szCs w:val="28"/>
        </w:rPr>
      </w:pPr>
      <w:r w:rsidRPr="007B490D">
        <w:rPr>
          <w:rFonts w:eastAsia="Arial Unicode MS"/>
          <w:i/>
          <w:sz w:val="28"/>
          <w:szCs w:val="28"/>
        </w:rPr>
        <w:t>Пальцы сжаты и упираются на большой палец.</w:t>
      </w:r>
    </w:p>
    <w:p w:rsidR="007B490D" w:rsidRPr="007B490D" w:rsidRDefault="007B490D" w:rsidP="00CA1A51">
      <w:pPr>
        <w:ind w:right="-143" w:firstLine="567"/>
        <w:rPr>
          <w:rFonts w:eastAsia="Arial Unicode MS"/>
          <w:i/>
          <w:sz w:val="28"/>
          <w:szCs w:val="28"/>
        </w:rPr>
      </w:pPr>
      <w:r w:rsidRPr="007B490D">
        <w:rPr>
          <w:rFonts w:eastAsia="Arial Unicode MS"/>
          <w:i/>
          <w:sz w:val="28"/>
          <w:szCs w:val="28"/>
        </w:rPr>
        <w:t>Кошка.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>У кошки ушки на макушке,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>Чтобы лучше слышать мышь в норушке.</w:t>
      </w:r>
    </w:p>
    <w:p w:rsidR="007B490D" w:rsidRDefault="007B490D" w:rsidP="00CA1A51">
      <w:pPr>
        <w:ind w:right="-143" w:firstLine="567"/>
        <w:rPr>
          <w:rFonts w:eastAsia="Arial Unicode MS"/>
          <w:i/>
          <w:sz w:val="28"/>
          <w:szCs w:val="28"/>
        </w:rPr>
      </w:pPr>
      <w:proofErr w:type="gramStart"/>
      <w:r w:rsidRPr="007B490D">
        <w:rPr>
          <w:rFonts w:eastAsia="Arial Unicode MS"/>
          <w:i/>
          <w:sz w:val="28"/>
          <w:szCs w:val="28"/>
        </w:rPr>
        <w:t>Средний</w:t>
      </w:r>
      <w:proofErr w:type="gramEnd"/>
      <w:r w:rsidRPr="007B490D">
        <w:rPr>
          <w:rFonts w:eastAsia="Arial Unicode MS"/>
          <w:i/>
          <w:sz w:val="28"/>
          <w:szCs w:val="28"/>
        </w:rPr>
        <w:t xml:space="preserve"> и безымянный пальцы соединены с большим. Указательный и мизинец </w:t>
      </w:r>
      <w:proofErr w:type="gramStart"/>
      <w:r w:rsidRPr="007B490D">
        <w:rPr>
          <w:rFonts w:eastAsia="Arial Unicode MS"/>
          <w:i/>
          <w:sz w:val="28"/>
          <w:szCs w:val="28"/>
        </w:rPr>
        <w:t>подняты</w:t>
      </w:r>
      <w:proofErr w:type="gramEnd"/>
      <w:r w:rsidRPr="007B490D">
        <w:rPr>
          <w:rFonts w:eastAsia="Arial Unicode MS"/>
          <w:i/>
          <w:sz w:val="28"/>
          <w:szCs w:val="28"/>
        </w:rPr>
        <w:t xml:space="preserve"> вверх.</w:t>
      </w:r>
    </w:p>
    <w:p w:rsidR="00CA1A51" w:rsidRPr="007B490D" w:rsidRDefault="00CA1A51" w:rsidP="00CA1A51">
      <w:pPr>
        <w:ind w:right="-143" w:firstLine="567"/>
        <w:rPr>
          <w:rFonts w:eastAsia="Arial Unicode MS"/>
          <w:i/>
          <w:sz w:val="28"/>
          <w:szCs w:val="28"/>
        </w:rPr>
      </w:pP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  <w:u w:val="single"/>
        </w:rPr>
      </w:pPr>
      <w:r w:rsidRPr="007B490D">
        <w:rPr>
          <w:rFonts w:eastAsia="Arial Unicode MS"/>
          <w:sz w:val="28"/>
          <w:szCs w:val="28"/>
          <w:u w:val="single"/>
        </w:rPr>
        <w:t>Третья станция «Зоопарк»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i/>
          <w:sz w:val="28"/>
          <w:szCs w:val="28"/>
        </w:rPr>
        <w:t>Цель</w:t>
      </w:r>
      <w:r w:rsidRPr="007B490D">
        <w:rPr>
          <w:rFonts w:eastAsia="Arial Unicode MS"/>
          <w:sz w:val="28"/>
          <w:szCs w:val="28"/>
        </w:rPr>
        <w:t>.  Показать родителям возможности пальчиковой гимнастики при разучивании и запоминании стихотворений. Стимулировать речевое развитие путем активных движений пальцев. Развивать образное мышление.</w:t>
      </w:r>
    </w:p>
    <w:p w:rsidR="007B490D" w:rsidRPr="007B490D" w:rsidRDefault="007B490D" w:rsidP="00CA1A51">
      <w:pPr>
        <w:ind w:right="-143" w:firstLine="567"/>
        <w:rPr>
          <w:rFonts w:eastAsia="Arial Unicode MS"/>
          <w:i/>
          <w:sz w:val="28"/>
          <w:szCs w:val="28"/>
        </w:rPr>
      </w:pPr>
      <w:r w:rsidRPr="007B490D">
        <w:rPr>
          <w:rFonts w:eastAsia="Arial Unicode MS"/>
          <w:i/>
          <w:sz w:val="28"/>
          <w:szCs w:val="28"/>
        </w:rPr>
        <w:t>Дети рассказывают стихотворение с помощью рук.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>Есть в лесу под елкой хата,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 xml:space="preserve">Там уснули медвежата, 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>А меньшой не хочет спать,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>Маме стал надоедать.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>Капризуля косолапый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 xml:space="preserve">Просит: ужин мне </w:t>
      </w:r>
      <w:proofErr w:type="gramStart"/>
      <w:r w:rsidRPr="007B490D">
        <w:rPr>
          <w:rFonts w:eastAsia="Arial Unicode MS"/>
          <w:sz w:val="28"/>
          <w:szCs w:val="28"/>
        </w:rPr>
        <w:t>состряпай</w:t>
      </w:r>
      <w:proofErr w:type="gramEnd"/>
      <w:r w:rsidRPr="007B490D">
        <w:rPr>
          <w:rFonts w:eastAsia="Arial Unicode MS"/>
          <w:sz w:val="28"/>
          <w:szCs w:val="28"/>
        </w:rPr>
        <w:t>,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>Принеси скорей сюда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lastRenderedPageBreak/>
        <w:t>Меду, рыбку из пруда.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>«Баю, баю, надо спать,-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>Напевает сыну мать.-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>Ты уснешь, и сон придет-</w:t>
      </w:r>
    </w:p>
    <w:p w:rsid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>Все в корзине принесет»</w:t>
      </w:r>
    </w:p>
    <w:p w:rsidR="00CA1A51" w:rsidRPr="007B490D" w:rsidRDefault="00CA1A51" w:rsidP="00CA1A51">
      <w:pPr>
        <w:ind w:right="-143" w:firstLine="567"/>
        <w:rPr>
          <w:rFonts w:eastAsia="Arial Unicode MS"/>
          <w:sz w:val="28"/>
          <w:szCs w:val="28"/>
        </w:rPr>
      </w:pP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  <w:u w:val="single"/>
        </w:rPr>
      </w:pPr>
      <w:r w:rsidRPr="007B490D">
        <w:rPr>
          <w:rFonts w:eastAsia="Arial Unicode MS"/>
          <w:sz w:val="28"/>
          <w:szCs w:val="28"/>
          <w:u w:val="single"/>
        </w:rPr>
        <w:t>Четвертая станция «Картинная галерея».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i/>
          <w:sz w:val="28"/>
          <w:szCs w:val="28"/>
        </w:rPr>
        <w:t>Цель.</w:t>
      </w:r>
      <w:r w:rsidRPr="007B490D">
        <w:rPr>
          <w:rFonts w:eastAsia="Arial Unicode MS"/>
          <w:sz w:val="28"/>
          <w:szCs w:val="28"/>
        </w:rPr>
        <w:t xml:space="preserve">  Продолжать развивать  и укреплять мелкие мышцы пальцев  рук. Показать способ обрывания и скатывания в комочек салфетки. Сплотить родителей и детей в работе над созданием общей картины.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i/>
          <w:sz w:val="28"/>
          <w:szCs w:val="28"/>
        </w:rPr>
        <w:t>Материал.</w:t>
      </w:r>
      <w:r w:rsidRPr="007B490D">
        <w:rPr>
          <w:rFonts w:eastAsia="Arial Unicode MS"/>
          <w:sz w:val="28"/>
          <w:szCs w:val="28"/>
        </w:rPr>
        <w:t xml:space="preserve"> Лист ватмана с голубым оттенком, белые бумажные салфетки, клей и кисточки.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>При наклеивании скатанных комочков салфеток ведущая читает стихи: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>Сыпься, сыпься, снег, снег,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>Посыпай всех, всех!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>Снег кружится, снег ложится.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 xml:space="preserve">Снег! Снег! Снег! 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>Рады снегу зверь и птица,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>И, конечно, человек!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>Белый снег пушистый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>В воздухе кружится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>И на землю тихо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>Падает, ложится…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i/>
          <w:sz w:val="28"/>
          <w:szCs w:val="28"/>
        </w:rPr>
        <w:t>Ведущая</w:t>
      </w:r>
      <w:r w:rsidRPr="007B490D">
        <w:rPr>
          <w:rFonts w:eastAsia="Arial Unicode MS"/>
          <w:sz w:val="28"/>
          <w:szCs w:val="28"/>
        </w:rPr>
        <w:t xml:space="preserve">.  Вот какую замечательную картину мы оставим в нашем музее. 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>Вы имели возможность убедиться: пальцы рук могут играть, изображать животных, показывать театр; они любят соревнование, массаж, и, конечно, много трудятся.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>Играть с пальчиками можно и дома, и в гостях, и на улице, и в транспорте…</w:t>
      </w:r>
    </w:p>
    <w:p w:rsidR="007B490D" w:rsidRPr="007B490D" w:rsidRDefault="007B490D" w:rsidP="00CA1A51">
      <w:pPr>
        <w:ind w:right="-143" w:firstLine="567"/>
        <w:rPr>
          <w:rFonts w:eastAsia="Arial Unicode MS"/>
          <w:sz w:val="28"/>
          <w:szCs w:val="28"/>
        </w:rPr>
      </w:pPr>
      <w:r w:rsidRPr="007B490D">
        <w:rPr>
          <w:rFonts w:eastAsia="Arial Unicode MS"/>
          <w:sz w:val="28"/>
          <w:szCs w:val="28"/>
        </w:rPr>
        <w:t>Желаю вам  создать для своего ребенка атмосферу увлеченности и  радости, которая поможет детям чувствовать себя уверено. Не забывайте, что при выполнении подобных упражнений у  детей развивается мелкая моторика рук, глазомер, творческое воображение, память, речь</w:t>
      </w:r>
    </w:p>
    <w:p w:rsidR="00A23621" w:rsidRPr="007B490D" w:rsidRDefault="00A23621" w:rsidP="00CA1A51">
      <w:pPr>
        <w:ind w:right="-143" w:firstLine="567"/>
        <w:rPr>
          <w:sz w:val="28"/>
          <w:szCs w:val="28"/>
        </w:rPr>
      </w:pPr>
    </w:p>
    <w:sectPr w:rsidR="00A23621" w:rsidRPr="007B490D" w:rsidSect="00A23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E49BA"/>
    <w:multiLevelType w:val="hybridMultilevel"/>
    <w:tmpl w:val="4D00615E"/>
    <w:lvl w:ilvl="0" w:tplc="7D3AA69C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B490D"/>
    <w:rsid w:val="0025699B"/>
    <w:rsid w:val="007B490D"/>
    <w:rsid w:val="00A23621"/>
    <w:rsid w:val="00CA1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0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693</Words>
  <Characters>3953</Characters>
  <Application>Microsoft Office Word</Application>
  <DocSecurity>0</DocSecurity>
  <Lines>32</Lines>
  <Paragraphs>9</Paragraphs>
  <ScaleCrop>false</ScaleCrop>
  <Company>RePack by SPecialiST</Company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2017-09-21T16:12:00Z</dcterms:created>
  <dcterms:modified xsi:type="dcterms:W3CDTF">2018-12-14T16:06:00Z</dcterms:modified>
</cp:coreProperties>
</file>