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  <w:r w:rsidRPr="007D22EA">
        <w:rPr>
          <w:sz w:val="32"/>
          <w:szCs w:val="28"/>
        </w:rPr>
        <w:t xml:space="preserve">МБДОУ « </w:t>
      </w:r>
      <w:proofErr w:type="spellStart"/>
      <w:r w:rsidRPr="007D22EA">
        <w:rPr>
          <w:sz w:val="32"/>
          <w:szCs w:val="28"/>
        </w:rPr>
        <w:t>Югорка</w:t>
      </w:r>
      <w:proofErr w:type="spellEnd"/>
      <w:r w:rsidRPr="007D22EA">
        <w:rPr>
          <w:sz w:val="32"/>
          <w:szCs w:val="28"/>
        </w:rPr>
        <w:t>»</w:t>
      </w: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  <w:r w:rsidRPr="007D22EA">
        <w:rPr>
          <w:sz w:val="32"/>
          <w:szCs w:val="28"/>
        </w:rPr>
        <w:t>Особенности развития алгоритмического мышления   у детей дошкольного возраста</w:t>
      </w: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  <w:r w:rsidRPr="007D22EA">
        <w:rPr>
          <w:sz w:val="32"/>
          <w:szCs w:val="28"/>
        </w:rPr>
        <w:t>в рамках программы  «Миры детства – конструирование возможностей»</w:t>
      </w: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B40F02" w:rsidP="007D22EA">
      <w:pPr>
        <w:spacing w:after="0"/>
        <w:jc w:val="center"/>
        <w:rPr>
          <w:sz w:val="32"/>
          <w:szCs w:val="28"/>
        </w:rPr>
      </w:pPr>
      <w:r>
        <w:rPr>
          <w:sz w:val="32"/>
          <w:szCs w:val="28"/>
        </w:rPr>
        <w:t>авторы</w:t>
      </w:r>
      <w:r w:rsidR="007D22EA" w:rsidRPr="007D22EA">
        <w:rPr>
          <w:sz w:val="32"/>
          <w:szCs w:val="28"/>
        </w:rPr>
        <w:t xml:space="preserve">  </w:t>
      </w:r>
      <w:proofErr w:type="spellStart"/>
      <w:r w:rsidR="007D22EA" w:rsidRPr="007D22EA">
        <w:rPr>
          <w:sz w:val="32"/>
          <w:szCs w:val="28"/>
        </w:rPr>
        <w:t>Буговик</w:t>
      </w:r>
      <w:proofErr w:type="spellEnd"/>
      <w:r w:rsidR="007D22EA" w:rsidRPr="007D22EA">
        <w:rPr>
          <w:sz w:val="32"/>
          <w:szCs w:val="28"/>
        </w:rPr>
        <w:t xml:space="preserve"> А.А., Михайловой О.Б.</w:t>
      </w: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Pr="007D22EA" w:rsidRDefault="007D22EA" w:rsidP="007D22EA">
      <w:pPr>
        <w:spacing w:after="0"/>
        <w:jc w:val="center"/>
        <w:rPr>
          <w:sz w:val="32"/>
          <w:szCs w:val="28"/>
        </w:rPr>
      </w:pPr>
    </w:p>
    <w:p w:rsidR="007D22EA" w:rsidRDefault="007D22EA" w:rsidP="007D22EA">
      <w:pPr>
        <w:spacing w:after="0"/>
        <w:jc w:val="center"/>
        <w:rPr>
          <w:sz w:val="32"/>
          <w:szCs w:val="28"/>
        </w:rPr>
      </w:pPr>
      <w:r w:rsidRPr="007D22EA">
        <w:rPr>
          <w:sz w:val="32"/>
          <w:szCs w:val="28"/>
        </w:rPr>
        <w:t>2018г.</w:t>
      </w:r>
    </w:p>
    <w:p w:rsidR="00CB0785" w:rsidRPr="000714C0" w:rsidRDefault="00CB0785" w:rsidP="007D22EA">
      <w:pPr>
        <w:spacing w:after="0"/>
        <w:jc w:val="center"/>
        <w:rPr>
          <w:sz w:val="32"/>
          <w:szCs w:val="28"/>
        </w:rPr>
      </w:pPr>
      <w:r w:rsidRPr="000714C0">
        <w:rPr>
          <w:sz w:val="32"/>
          <w:szCs w:val="28"/>
        </w:rPr>
        <w:lastRenderedPageBreak/>
        <w:t>Особенности развития алгоритмического мышления   у детей дошкольного возраста</w:t>
      </w:r>
    </w:p>
    <w:p w:rsidR="00E900C7" w:rsidRPr="000714C0" w:rsidRDefault="00CB0785" w:rsidP="000714C0">
      <w:pPr>
        <w:spacing w:after="0"/>
        <w:jc w:val="center"/>
        <w:rPr>
          <w:sz w:val="32"/>
          <w:szCs w:val="28"/>
        </w:rPr>
      </w:pPr>
      <w:r w:rsidRPr="000714C0">
        <w:rPr>
          <w:sz w:val="32"/>
          <w:szCs w:val="28"/>
        </w:rPr>
        <w:t>в рамках программы  «Миры детства –</w:t>
      </w:r>
      <w:r w:rsidR="000714C0" w:rsidRPr="000714C0">
        <w:rPr>
          <w:sz w:val="32"/>
          <w:szCs w:val="28"/>
        </w:rPr>
        <w:t xml:space="preserve"> </w:t>
      </w:r>
      <w:r w:rsidRPr="000714C0">
        <w:rPr>
          <w:sz w:val="32"/>
          <w:szCs w:val="28"/>
        </w:rPr>
        <w:t>конструирование возможностей»</w:t>
      </w:r>
    </w:p>
    <w:p w:rsidR="00935008" w:rsidRPr="000714C0" w:rsidRDefault="00CB0785" w:rsidP="00935008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Алгоритмическое мышление - это составление последовательности действий.</w:t>
      </w:r>
      <w:r w:rsidR="00935008" w:rsidRPr="000714C0">
        <w:rPr>
          <w:rFonts w:ascii="Times New Roman" w:hAnsi="Times New Roman" w:cs="Times New Roman"/>
          <w:sz w:val="32"/>
        </w:rPr>
        <w:t xml:space="preserve"> </w:t>
      </w:r>
      <w:r w:rsidR="008C0421" w:rsidRPr="000714C0">
        <w:rPr>
          <w:rFonts w:ascii="Times New Roman" w:hAnsi="Times New Roman" w:cs="Times New Roman"/>
          <w:sz w:val="32"/>
        </w:rPr>
        <w:t>Алгоритмическое мышление – это искусство рассуждать об алгоритмических процессах окружающей действительности, способность планировать свои действия, умение предвидеть различные сценарии и поступать соответственно им (С. Е. Царева)</w:t>
      </w:r>
    </w:p>
    <w:p w:rsidR="00935008" w:rsidRPr="000714C0" w:rsidRDefault="00935008" w:rsidP="00935008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Формы проявления алгоритмов:</w:t>
      </w:r>
    </w:p>
    <w:p w:rsidR="00935008" w:rsidRPr="000714C0" w:rsidRDefault="00935008" w:rsidP="00935008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1.Словесные: т.е. выраженная вербально последовательность: например указания;</w:t>
      </w:r>
    </w:p>
    <w:p w:rsidR="00935008" w:rsidRPr="000714C0" w:rsidRDefault="008351BB" w:rsidP="0093500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2.Наглядные: схемы, формулы, картинки</w:t>
      </w:r>
    </w:p>
    <w:p w:rsidR="00935008" w:rsidRPr="000714C0" w:rsidRDefault="00935008" w:rsidP="00935008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Значение алгоритмов</w:t>
      </w:r>
      <w:proofErr w:type="gramStart"/>
      <w:r w:rsidRPr="000714C0">
        <w:rPr>
          <w:rFonts w:ascii="Times New Roman" w:hAnsi="Times New Roman" w:cs="Times New Roman"/>
          <w:sz w:val="32"/>
        </w:rPr>
        <w:t xml:space="preserve"> :</w:t>
      </w:r>
      <w:proofErr w:type="gramEnd"/>
    </w:p>
    <w:p w:rsidR="00935008" w:rsidRPr="000714C0" w:rsidRDefault="00935008" w:rsidP="000714C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Придают развивающий характер обучения.</w:t>
      </w:r>
    </w:p>
    <w:p w:rsidR="00935008" w:rsidRPr="000714C0" w:rsidRDefault="00935008" w:rsidP="000714C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Развитие умения планировать свою деятельность и прогнозировать результат.</w:t>
      </w:r>
    </w:p>
    <w:p w:rsidR="00935008" w:rsidRPr="000714C0" w:rsidRDefault="00935008" w:rsidP="000714C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Развитие речи (точность, краткость, доступность).</w:t>
      </w:r>
    </w:p>
    <w:p w:rsidR="00935008" w:rsidRPr="000714C0" w:rsidRDefault="00935008" w:rsidP="000714C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Использование для развития поисковой деятельности детей.</w:t>
      </w:r>
    </w:p>
    <w:p w:rsidR="00CB0785" w:rsidRPr="000714C0" w:rsidRDefault="00935008" w:rsidP="00935008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Наиболее широко алгорит</w:t>
      </w:r>
      <w:r w:rsidR="009269AB">
        <w:rPr>
          <w:rFonts w:ascii="Times New Roman" w:hAnsi="Times New Roman" w:cs="Times New Roman"/>
          <w:sz w:val="32"/>
        </w:rPr>
        <w:t>мы используются для ознакомления</w:t>
      </w:r>
      <w:r w:rsidRPr="000714C0">
        <w:rPr>
          <w:rFonts w:ascii="Times New Roman" w:hAnsi="Times New Roman" w:cs="Times New Roman"/>
          <w:sz w:val="32"/>
        </w:rPr>
        <w:t xml:space="preserve"> детей с физическими явлениями и закономерностями, при проведении элементарной поисковой деятельности (Опыты, эксперименты), в основном в виде схем (наглядный А.: учет особенностей мышления дошкольника). Эти схемы позволяют </w:t>
      </w:r>
      <w:r w:rsidR="000714C0" w:rsidRPr="000714C0">
        <w:rPr>
          <w:rFonts w:ascii="Times New Roman" w:hAnsi="Times New Roman" w:cs="Times New Roman"/>
          <w:sz w:val="32"/>
        </w:rPr>
        <w:t xml:space="preserve">прийти </w:t>
      </w:r>
      <w:r w:rsidRPr="000714C0">
        <w:rPr>
          <w:rFonts w:ascii="Times New Roman" w:hAnsi="Times New Roman" w:cs="Times New Roman"/>
          <w:sz w:val="32"/>
        </w:rPr>
        <w:t xml:space="preserve"> ребенку к верному выводу, опираясь на наглядно представленную необходимую последовательности действия.</w:t>
      </w:r>
    </w:p>
    <w:p w:rsidR="00CB0785" w:rsidRPr="000714C0" w:rsidRDefault="00CB0785" w:rsidP="00CB0785">
      <w:pPr>
        <w:spacing w:after="0"/>
        <w:rPr>
          <w:rFonts w:ascii="Times New Roman" w:hAnsi="Times New Roman" w:cs="Times New Roman"/>
          <w:sz w:val="32"/>
        </w:rPr>
      </w:pPr>
    </w:p>
    <w:p w:rsidR="00A40F01" w:rsidRPr="000714C0" w:rsidRDefault="00CB0785" w:rsidP="00A40F01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Алгоритм может  устным и изображен схематически.</w:t>
      </w:r>
      <w:r w:rsidR="00A40F01" w:rsidRPr="000714C0">
        <w:rPr>
          <w:rFonts w:ascii="Times New Roman" w:hAnsi="Times New Roman" w:cs="Times New Roman"/>
          <w:sz w:val="32"/>
        </w:rPr>
        <w:t xml:space="preserve"> </w:t>
      </w:r>
    </w:p>
    <w:p w:rsidR="00CB0785" w:rsidRPr="000714C0" w:rsidRDefault="00CB0785" w:rsidP="00A40F01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Именно алгоритмы помогают ребёнку объяснить сложные явления в доступной форме, воспроизводить необходимую информацию; развивают такие психические процессы как память, внимание, образное мышление.</w:t>
      </w:r>
    </w:p>
    <w:p w:rsidR="00CB0785" w:rsidRPr="000714C0" w:rsidRDefault="00CB0785" w:rsidP="00CB0785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 xml:space="preserve">Алгоритмы могут быть использованы на всех видах культурных практик: </w:t>
      </w:r>
    </w:p>
    <w:p w:rsidR="00CB0785" w:rsidRPr="000714C0" w:rsidRDefault="00CB0785" w:rsidP="00CB07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игре (сюжетной и с правилами)</w:t>
      </w:r>
    </w:p>
    <w:p w:rsidR="00CB0785" w:rsidRPr="000714C0" w:rsidRDefault="00CB0785" w:rsidP="00CB07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продуктивной деятельности</w:t>
      </w:r>
    </w:p>
    <w:p w:rsidR="00CB0785" w:rsidRPr="000714C0" w:rsidRDefault="00CB0785" w:rsidP="00CB07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 xml:space="preserve">познавательно-исследовательской </w:t>
      </w:r>
      <w:r w:rsidRPr="000714C0">
        <w:rPr>
          <w:rFonts w:ascii="Times New Roman" w:hAnsi="Times New Roman" w:cs="Times New Roman"/>
          <w:sz w:val="32"/>
        </w:rPr>
        <w:tab/>
        <w:t>деятельности</w:t>
      </w:r>
    </w:p>
    <w:p w:rsidR="00CB0785" w:rsidRPr="000714C0" w:rsidRDefault="00CB0785" w:rsidP="00CB07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proofErr w:type="gramStart"/>
      <w:r w:rsidRPr="000714C0">
        <w:rPr>
          <w:rFonts w:ascii="Times New Roman" w:hAnsi="Times New Roman" w:cs="Times New Roman"/>
          <w:sz w:val="32"/>
        </w:rPr>
        <w:t>чтении</w:t>
      </w:r>
      <w:proofErr w:type="gramEnd"/>
      <w:r w:rsidRPr="000714C0">
        <w:rPr>
          <w:rFonts w:ascii="Times New Roman" w:hAnsi="Times New Roman" w:cs="Times New Roman"/>
          <w:sz w:val="32"/>
        </w:rPr>
        <w:t xml:space="preserve"> художественной литературы</w:t>
      </w:r>
    </w:p>
    <w:p w:rsidR="00CB0785" w:rsidRPr="000714C0" w:rsidRDefault="00CB0785" w:rsidP="00CB07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музыке</w:t>
      </w:r>
    </w:p>
    <w:p w:rsidR="00CB0785" w:rsidRPr="000714C0" w:rsidRDefault="00CB0785" w:rsidP="00CB07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 xml:space="preserve">физическом </w:t>
      </w:r>
      <w:proofErr w:type="gramStart"/>
      <w:r w:rsidRPr="000714C0">
        <w:rPr>
          <w:rFonts w:ascii="Times New Roman" w:hAnsi="Times New Roman" w:cs="Times New Roman"/>
          <w:sz w:val="32"/>
        </w:rPr>
        <w:t>развитии</w:t>
      </w:r>
      <w:proofErr w:type="gramEnd"/>
    </w:p>
    <w:p w:rsidR="009269AB" w:rsidRDefault="00CB0785" w:rsidP="009269AB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lastRenderedPageBreak/>
        <w:t>а также в бытовой практической деятельности.</w:t>
      </w:r>
    </w:p>
    <w:p w:rsidR="009269AB" w:rsidRDefault="009269AB" w:rsidP="009269AB">
      <w:pPr>
        <w:spacing w:after="0"/>
        <w:rPr>
          <w:rFonts w:ascii="Times New Roman" w:hAnsi="Times New Roman" w:cs="Times New Roman"/>
          <w:sz w:val="32"/>
        </w:rPr>
      </w:pPr>
    </w:p>
    <w:p w:rsidR="009C59C9" w:rsidRPr="009269AB" w:rsidRDefault="00CB0785" w:rsidP="009269A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</w:rPr>
      </w:pPr>
      <w:r w:rsidRPr="009269AB">
        <w:rPr>
          <w:rFonts w:ascii="Times New Roman" w:hAnsi="Times New Roman" w:cs="Times New Roman"/>
          <w:sz w:val="32"/>
        </w:rPr>
        <w:t>Алгоритмы можно использовать в начале занятия при постановке цели, установки на предстоящую деятельность, (последовательность выполнения задания).</w:t>
      </w:r>
      <w:r w:rsidR="009C59C9" w:rsidRPr="009269AB">
        <w:rPr>
          <w:rFonts w:ascii="Times New Roman" w:hAnsi="Times New Roman" w:cs="Times New Roman"/>
          <w:sz w:val="32"/>
        </w:rPr>
        <w:t xml:space="preserve"> </w:t>
      </w:r>
    </w:p>
    <w:p w:rsidR="009269AB" w:rsidRPr="009269AB" w:rsidRDefault="009269AB" w:rsidP="009269A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</w:rPr>
      </w:pPr>
      <w:r w:rsidRPr="009269AB">
        <w:rPr>
          <w:rFonts w:ascii="Times New Roman" w:hAnsi="Times New Roman" w:cs="Times New Roman"/>
          <w:sz w:val="32"/>
        </w:rPr>
        <w:t xml:space="preserve">В середине занятия   алгоритмы используются при объяснении, закреплении темы, определении понятий, в практической деятельности детей. </w:t>
      </w:r>
    </w:p>
    <w:p w:rsidR="009269AB" w:rsidRDefault="009C59C9" w:rsidP="009269A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</w:rPr>
      </w:pPr>
      <w:r w:rsidRPr="009269AB">
        <w:rPr>
          <w:rFonts w:ascii="Times New Roman" w:hAnsi="Times New Roman" w:cs="Times New Roman"/>
          <w:sz w:val="32"/>
        </w:rPr>
        <w:t>В конце занятия используется этот же алгоритм, для подведения итогов, закрепляя то, что дети узнали нового, но уже в уточненном понятии.</w:t>
      </w:r>
      <w:r w:rsidRPr="000714C0">
        <w:rPr>
          <w:rFonts w:ascii="Times New Roman" w:hAnsi="Times New Roman" w:cs="Times New Roman"/>
          <w:sz w:val="32"/>
        </w:rPr>
        <w:t xml:space="preserve"> </w:t>
      </w:r>
    </w:p>
    <w:p w:rsidR="00C32973" w:rsidRPr="00C32973" w:rsidRDefault="00C32973" w:rsidP="00C32973">
      <w:pPr>
        <w:pStyle w:val="a3"/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Пример: </w:t>
      </w:r>
      <w:r w:rsidRPr="00C32973">
        <w:rPr>
          <w:rFonts w:ascii="Times New Roman" w:hAnsi="Times New Roman" w:cs="Times New Roman"/>
          <w:sz w:val="32"/>
        </w:rPr>
        <w:t>Тема: « домашние птицы» Цель: учить детей составлять рассказ по схеме</w:t>
      </w:r>
      <w:r>
        <w:rPr>
          <w:rFonts w:ascii="Times New Roman" w:hAnsi="Times New Roman" w:cs="Times New Roman"/>
          <w:sz w:val="32"/>
        </w:rPr>
        <w:t>.</w:t>
      </w:r>
      <w:r w:rsidRPr="00C32973">
        <w:rPr>
          <w:rFonts w:ascii="Times New Roman" w:hAnsi="Times New Roman" w:cs="Times New Roman"/>
          <w:sz w:val="32"/>
        </w:rPr>
        <w:t xml:space="preserve"> Петух это домашняя птица</w:t>
      </w:r>
      <w:r>
        <w:rPr>
          <w:rFonts w:ascii="Times New Roman" w:hAnsi="Times New Roman" w:cs="Times New Roman"/>
          <w:sz w:val="32"/>
        </w:rPr>
        <w:t>,</w:t>
      </w:r>
      <w:r w:rsidRPr="00C32973">
        <w:rPr>
          <w:rFonts w:ascii="Times New Roman" w:hAnsi="Times New Roman" w:cs="Times New Roman"/>
          <w:sz w:val="32"/>
        </w:rPr>
        <w:t xml:space="preserve"> он большой и разноцветный</w:t>
      </w:r>
      <w:r>
        <w:rPr>
          <w:rFonts w:ascii="Times New Roman" w:hAnsi="Times New Roman" w:cs="Times New Roman"/>
          <w:sz w:val="32"/>
        </w:rPr>
        <w:t>,</w:t>
      </w:r>
      <w:r w:rsidRPr="00C32973">
        <w:rPr>
          <w:rFonts w:ascii="Times New Roman" w:hAnsi="Times New Roman" w:cs="Times New Roman"/>
          <w:sz w:val="32"/>
        </w:rPr>
        <w:t xml:space="preserve"> он имеет два крыла, две лапы покрыт перьями, питается зернами и.</w:t>
      </w:r>
      <w:r w:rsidR="007D22EA">
        <w:rPr>
          <w:rFonts w:ascii="Times New Roman" w:hAnsi="Times New Roman" w:cs="Times New Roman"/>
          <w:sz w:val="32"/>
        </w:rPr>
        <w:t xml:space="preserve"> </w:t>
      </w:r>
      <w:r w:rsidRPr="00C32973">
        <w:rPr>
          <w:rFonts w:ascii="Times New Roman" w:hAnsi="Times New Roman" w:cs="Times New Roman"/>
          <w:sz w:val="32"/>
        </w:rPr>
        <w:t>т.</w:t>
      </w:r>
      <w:r w:rsidR="007D22EA">
        <w:rPr>
          <w:rFonts w:ascii="Times New Roman" w:hAnsi="Times New Roman" w:cs="Times New Roman"/>
          <w:sz w:val="32"/>
        </w:rPr>
        <w:t xml:space="preserve"> </w:t>
      </w:r>
      <w:r w:rsidRPr="00C32973">
        <w:rPr>
          <w:rFonts w:ascii="Times New Roman" w:hAnsi="Times New Roman" w:cs="Times New Roman"/>
          <w:sz w:val="32"/>
        </w:rPr>
        <w:t>д</w:t>
      </w:r>
    </w:p>
    <w:p w:rsidR="009C59C9" w:rsidRDefault="009C59C9" w:rsidP="009269A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 xml:space="preserve">Алгоритмы  используются и вне занятий, для последовательного выполнения каких либо действий: дежурства в уголке природы, алгоритм сюжетно-ролевых игр </w:t>
      </w:r>
      <w:proofErr w:type="gramStart"/>
      <w:r w:rsidRPr="000714C0">
        <w:rPr>
          <w:rFonts w:ascii="Times New Roman" w:hAnsi="Times New Roman" w:cs="Times New Roman"/>
          <w:sz w:val="32"/>
        </w:rPr>
        <w:t xml:space="preserve">( </w:t>
      </w:r>
      <w:proofErr w:type="gramEnd"/>
      <w:r w:rsidRPr="000714C0">
        <w:rPr>
          <w:rFonts w:ascii="Times New Roman" w:hAnsi="Times New Roman" w:cs="Times New Roman"/>
          <w:sz w:val="32"/>
        </w:rPr>
        <w:t>как план развертывания сюжета, в виде договора.</w:t>
      </w:r>
    </w:p>
    <w:p w:rsidR="00C32973" w:rsidRPr="007D22EA" w:rsidRDefault="00C32973" w:rsidP="00C32973">
      <w:pPr>
        <w:pStyle w:val="a3"/>
        <w:spacing w:after="0"/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Pr="007D22EA">
        <w:rPr>
          <w:rFonts w:ascii="Times New Roman" w:hAnsi="Times New Roman" w:cs="Times New Roman"/>
          <w:sz w:val="32"/>
          <w:u w:val="single"/>
        </w:rPr>
        <w:t>Этапы формирования  у детей дошкольного возраста алгоритмического мышления.</w:t>
      </w:r>
    </w:p>
    <w:p w:rsidR="00A40F01" w:rsidRPr="000714C0" w:rsidRDefault="00A40F01" w:rsidP="00A40F01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Младший возраст.</w:t>
      </w:r>
      <w:r w:rsidR="00C32973">
        <w:rPr>
          <w:rFonts w:ascii="Times New Roman" w:hAnsi="Times New Roman" w:cs="Times New Roman"/>
          <w:sz w:val="32"/>
        </w:rPr>
        <w:t xml:space="preserve"> Подготовительный.</w:t>
      </w:r>
    </w:p>
    <w:p w:rsidR="00A40F01" w:rsidRPr="000714C0" w:rsidRDefault="00A40F01" w:rsidP="00A40F01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Основная задача - подготовка детей к пониманию того, что для достижения результата необходимо выполнить действие в соответствии с условием (правило, которое отражает последовательность действия). Задается алгоритм помощью условного знака - стрелки. Состоит алгоритм не более чем на трех действий.</w:t>
      </w:r>
    </w:p>
    <w:p w:rsidR="00CB0785" w:rsidRPr="000714C0" w:rsidRDefault="00CB0785" w:rsidP="00CB0785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1</w:t>
      </w:r>
      <w:r w:rsidRPr="000714C0">
        <w:rPr>
          <w:rFonts w:ascii="Times New Roman" w:hAnsi="Times New Roman" w:cs="Times New Roman"/>
          <w:sz w:val="32"/>
        </w:rPr>
        <w:tab/>
        <w:t>этап (средняя группа) – формирование у ребенка умения использовать линейные алгоритмы для решения образовательных задач;</w:t>
      </w:r>
      <w:r w:rsidR="00A40F01" w:rsidRPr="000714C0">
        <w:rPr>
          <w:rFonts w:ascii="Times New Roman" w:hAnsi="Times New Roman" w:cs="Times New Roman"/>
          <w:sz w:val="32"/>
        </w:rPr>
        <w:t xml:space="preserve"> Количество шагов увеличивается до пяти. Используются специальные игры и упражнения на использование алгоритмов.</w:t>
      </w:r>
    </w:p>
    <w:p w:rsidR="00CB0785" w:rsidRPr="000714C0" w:rsidRDefault="00CB0785" w:rsidP="00CB0785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2</w:t>
      </w:r>
      <w:r w:rsidRPr="000714C0">
        <w:rPr>
          <w:rFonts w:ascii="Times New Roman" w:hAnsi="Times New Roman" w:cs="Times New Roman"/>
          <w:sz w:val="32"/>
        </w:rPr>
        <w:tab/>
        <w:t>этап (старшая группа) – обучение дошкольников выполнению алгоритмов всех видов, формирование первоначальных умений по составлению алгоритмов;</w:t>
      </w:r>
    </w:p>
    <w:p w:rsidR="00CB0785" w:rsidRPr="000714C0" w:rsidRDefault="00CB0785" w:rsidP="00CB0785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3</w:t>
      </w:r>
      <w:r w:rsidRPr="000714C0">
        <w:rPr>
          <w:rFonts w:ascii="Times New Roman" w:hAnsi="Times New Roman" w:cs="Times New Roman"/>
          <w:sz w:val="32"/>
        </w:rPr>
        <w:tab/>
        <w:t xml:space="preserve">этап (подготовительная к школе группа) – закрепление алгоритмических умений, перенос усвоенных алгоритмов в различные </w:t>
      </w:r>
      <w:proofErr w:type="spellStart"/>
      <w:r w:rsidRPr="000714C0">
        <w:rPr>
          <w:rFonts w:ascii="Times New Roman" w:hAnsi="Times New Roman" w:cs="Times New Roman"/>
          <w:sz w:val="32"/>
        </w:rPr>
        <w:lastRenderedPageBreak/>
        <w:t>обрaзовaтельные</w:t>
      </w:r>
      <w:proofErr w:type="spellEnd"/>
      <w:r w:rsidRPr="000714C0">
        <w:rPr>
          <w:rFonts w:ascii="Times New Roman" w:hAnsi="Times New Roman" w:cs="Times New Roman"/>
          <w:sz w:val="32"/>
        </w:rPr>
        <w:t xml:space="preserve"> области и виды деятельности</w:t>
      </w:r>
      <w:r w:rsidR="00A40F01" w:rsidRPr="000714C0">
        <w:rPr>
          <w:rFonts w:ascii="Times New Roman" w:hAnsi="Times New Roman" w:cs="Times New Roman"/>
          <w:sz w:val="32"/>
        </w:rPr>
        <w:t xml:space="preserve"> В этом возрасте дети могут составлять простейшие алгоритмы вместе со взрослым или самостоятельно (на примере знакомых</w:t>
      </w:r>
      <w:proofErr w:type="gramStart"/>
      <w:r w:rsidR="00A40F01" w:rsidRPr="000714C0">
        <w:rPr>
          <w:rFonts w:ascii="Times New Roman" w:hAnsi="Times New Roman" w:cs="Times New Roman"/>
          <w:sz w:val="32"/>
        </w:rPr>
        <w:t xml:space="preserve"> ,</w:t>
      </w:r>
      <w:proofErr w:type="gramEnd"/>
      <w:r w:rsidR="00A40F01" w:rsidRPr="000714C0">
        <w:rPr>
          <w:rFonts w:ascii="Times New Roman" w:hAnsi="Times New Roman" w:cs="Times New Roman"/>
          <w:sz w:val="32"/>
        </w:rPr>
        <w:t xml:space="preserve"> подобных опытов).</w:t>
      </w:r>
    </w:p>
    <w:p w:rsidR="00C32973" w:rsidRDefault="00C32973" w:rsidP="00CB078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Какие же виды алгоритмов используют в старшем возрасте.</w:t>
      </w:r>
    </w:p>
    <w:p w:rsidR="00CB0785" w:rsidRPr="007D22EA" w:rsidRDefault="00C32973" w:rsidP="00C32973">
      <w:pPr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</w:rPr>
        <w:t xml:space="preserve"> </w:t>
      </w:r>
      <w:r w:rsidRPr="007D22EA">
        <w:rPr>
          <w:rFonts w:ascii="Times New Roman" w:hAnsi="Times New Roman" w:cs="Times New Roman"/>
          <w:b/>
          <w:i/>
          <w:sz w:val="32"/>
          <w:u w:val="single"/>
        </w:rPr>
        <w:t>Виды алгоритмов:</w:t>
      </w:r>
    </w:p>
    <w:p w:rsidR="00CB0785" w:rsidRDefault="00CB0785" w:rsidP="00CB0785">
      <w:pPr>
        <w:spacing w:after="0"/>
        <w:rPr>
          <w:rFonts w:ascii="Times New Roman" w:hAnsi="Times New Roman" w:cs="Times New Roman"/>
          <w:sz w:val="32"/>
        </w:rPr>
      </w:pPr>
      <w:proofErr w:type="gramStart"/>
      <w:r w:rsidRPr="007D22EA">
        <w:rPr>
          <w:rFonts w:ascii="Times New Roman" w:hAnsi="Times New Roman" w:cs="Times New Roman"/>
          <w:b/>
          <w:sz w:val="32"/>
          <w:u w:val="single"/>
        </w:rPr>
        <w:t>Линейный</w:t>
      </w:r>
      <w:proofErr w:type="gramEnd"/>
      <w:r w:rsidRPr="000714C0">
        <w:rPr>
          <w:rFonts w:ascii="Times New Roman" w:hAnsi="Times New Roman" w:cs="Times New Roman"/>
          <w:sz w:val="32"/>
        </w:rPr>
        <w:t>, когда последовательность действий выполняется в строго определенном порядке, однократно</w:t>
      </w:r>
      <w:r w:rsidR="00C32973">
        <w:rPr>
          <w:rFonts w:ascii="Times New Roman" w:hAnsi="Times New Roman" w:cs="Times New Roman"/>
          <w:sz w:val="32"/>
        </w:rPr>
        <w:t>.</w:t>
      </w:r>
      <w:r w:rsidR="0026393D">
        <w:rPr>
          <w:rFonts w:ascii="Times New Roman" w:hAnsi="Times New Roman" w:cs="Times New Roman"/>
          <w:sz w:val="32"/>
        </w:rPr>
        <w:t xml:space="preserve"> Приведём примеры использования в различных видах культурных практик и для детей младшего и старшего возраста.</w:t>
      </w:r>
    </w:p>
    <w:p w:rsidR="00C32973" w:rsidRPr="007D22EA" w:rsidRDefault="00664008" w:rsidP="007D22E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sz w:val="32"/>
        </w:rPr>
        <w:t xml:space="preserve">Красной Шапочке необходимо поставить цветы в вазу. Начало-возьми вазу – налей воды </w:t>
      </w:r>
      <w:proofErr w:type="gramStart"/>
      <w:r w:rsidRPr="007D22EA">
        <w:rPr>
          <w:rFonts w:ascii="Times New Roman" w:hAnsi="Times New Roman" w:cs="Times New Roman"/>
          <w:sz w:val="32"/>
        </w:rPr>
        <w:t>–п</w:t>
      </w:r>
      <w:proofErr w:type="gramEnd"/>
      <w:r w:rsidRPr="007D22EA">
        <w:rPr>
          <w:rFonts w:ascii="Times New Roman" w:hAnsi="Times New Roman" w:cs="Times New Roman"/>
          <w:sz w:val="32"/>
        </w:rPr>
        <w:t>оставь цветы-конец.</w:t>
      </w:r>
    </w:p>
    <w:p w:rsidR="00664008" w:rsidRPr="007D22EA" w:rsidRDefault="007D22EA" w:rsidP="007D22E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</w:t>
      </w:r>
      <w:r w:rsidR="00664008" w:rsidRPr="007D22EA">
        <w:rPr>
          <w:rFonts w:ascii="Times New Roman" w:hAnsi="Times New Roman" w:cs="Times New Roman"/>
          <w:sz w:val="32"/>
        </w:rPr>
        <w:t>лгоритм посадки семян</w:t>
      </w:r>
      <w:proofErr w:type="gramStart"/>
      <w:r w:rsidR="00664008" w:rsidRPr="007D22EA">
        <w:rPr>
          <w:rFonts w:ascii="Times New Roman" w:hAnsi="Times New Roman" w:cs="Times New Roman"/>
          <w:sz w:val="32"/>
        </w:rPr>
        <w:t xml:space="preserve"> </w:t>
      </w:r>
      <w:r w:rsidR="0026393D" w:rsidRPr="007D22EA">
        <w:rPr>
          <w:rFonts w:ascii="Times New Roman" w:hAnsi="Times New Roman" w:cs="Times New Roman"/>
          <w:sz w:val="32"/>
        </w:rPr>
        <w:t>:</w:t>
      </w:r>
      <w:proofErr w:type="gramEnd"/>
      <w:r w:rsidR="0026393D" w:rsidRPr="007D22EA">
        <w:rPr>
          <w:rFonts w:ascii="Times New Roman" w:hAnsi="Times New Roman" w:cs="Times New Roman"/>
          <w:sz w:val="32"/>
        </w:rPr>
        <w:t xml:space="preserve"> </w:t>
      </w:r>
      <w:r w:rsidR="00664008" w:rsidRPr="007D22EA">
        <w:rPr>
          <w:rFonts w:ascii="Times New Roman" w:hAnsi="Times New Roman" w:cs="Times New Roman"/>
          <w:sz w:val="32"/>
        </w:rPr>
        <w:t xml:space="preserve">Выкопай ямку </w:t>
      </w:r>
      <w:proofErr w:type="gramStart"/>
      <w:r w:rsidR="00664008" w:rsidRPr="007D22EA">
        <w:rPr>
          <w:rFonts w:ascii="Times New Roman" w:hAnsi="Times New Roman" w:cs="Times New Roman"/>
          <w:sz w:val="32"/>
        </w:rPr>
        <w:t>–п</w:t>
      </w:r>
      <w:proofErr w:type="gramEnd"/>
      <w:r w:rsidR="00664008" w:rsidRPr="007D22EA">
        <w:rPr>
          <w:rFonts w:ascii="Times New Roman" w:hAnsi="Times New Roman" w:cs="Times New Roman"/>
          <w:sz w:val="32"/>
        </w:rPr>
        <w:t>оложи семена в ямку – закопай ямку –полей –ухаживай –конец –результат: цветок вырос и зацвёл.</w:t>
      </w:r>
    </w:p>
    <w:p w:rsidR="00664008" w:rsidRPr="007D22EA" w:rsidRDefault="00664008" w:rsidP="007D22E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sz w:val="32"/>
        </w:rPr>
        <w:t xml:space="preserve">Ознакомление с художественной литературой. Линейный алгоритм по сказке « Курочка Ряба». Начало –жили были дед и баба –снесла курочка яичко, не простое, а золотое – дед бил-бил, не разбил –Баба била </w:t>
      </w:r>
      <w:proofErr w:type="spellStart"/>
      <w:proofErr w:type="gramStart"/>
      <w:r w:rsidRPr="007D22EA">
        <w:rPr>
          <w:rFonts w:ascii="Times New Roman" w:hAnsi="Times New Roman" w:cs="Times New Roman"/>
          <w:sz w:val="32"/>
        </w:rPr>
        <w:t>била</w:t>
      </w:r>
      <w:proofErr w:type="spellEnd"/>
      <w:proofErr w:type="gramEnd"/>
      <w:r w:rsidRPr="007D22EA">
        <w:rPr>
          <w:rFonts w:ascii="Times New Roman" w:hAnsi="Times New Roman" w:cs="Times New Roman"/>
          <w:sz w:val="32"/>
        </w:rPr>
        <w:t xml:space="preserve"> не разбила –мышка бежала, хвостиком махнула – яичко упало и разбилось –дед плачет, баба плачет- а курочка кудахчет –конец</w:t>
      </w:r>
    </w:p>
    <w:p w:rsidR="00664008" w:rsidRPr="007D22EA" w:rsidRDefault="00664008" w:rsidP="007D22E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sz w:val="32"/>
        </w:rPr>
        <w:t>алгоритм лепки солдата</w:t>
      </w:r>
    </w:p>
    <w:p w:rsidR="009B2550" w:rsidRPr="007D22EA" w:rsidRDefault="009B2550" w:rsidP="009B255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sz w:val="32"/>
        </w:rPr>
        <w:t>Для закрепления умений составлять линейные алгоритмы целесообразно ввести новый персонаж – робота, которому дети будут сообщать команды. Чтобы робот выполнил команду, она должна быть очень четкой, а чтобы получился требуемый результат, необходим правильный порядок. В роли робота выступает воспитатель: «Робот» – это машина, которая слушается человека и выполняет все его команды.  С этим персонажем педагоги организует игры, например, предложим роботу съесть мандаринку, которая лежит на столе. Воспитатель побуждает детей к действию: «Роботу необходимо поесть, чтобы подзарядиться энергией». Задает вопросы, побуждая детей к решению задания: «Что нам нужно сделать?», «Зачем роботу необходимо поесть?», «Повторите, какой мы должны получить результат». Для получения первичного ал</w:t>
      </w:r>
      <w:r w:rsidR="001919D9" w:rsidRPr="007D22EA">
        <w:rPr>
          <w:rFonts w:ascii="Times New Roman" w:hAnsi="Times New Roman" w:cs="Times New Roman"/>
          <w:sz w:val="32"/>
        </w:rPr>
        <w:t>горитма деятельности задает во</w:t>
      </w:r>
      <w:r w:rsidRPr="007D22EA">
        <w:rPr>
          <w:rFonts w:ascii="Times New Roman" w:hAnsi="Times New Roman" w:cs="Times New Roman"/>
          <w:sz w:val="32"/>
        </w:rPr>
        <w:t xml:space="preserve">просы: «Что сначала должен сделать робот?», «Предложите последовательность действий», «Назовите недостающее действие». В процессе игры дети </w:t>
      </w:r>
      <w:r w:rsidRPr="007D22EA">
        <w:rPr>
          <w:rFonts w:ascii="Times New Roman" w:hAnsi="Times New Roman" w:cs="Times New Roman"/>
          <w:sz w:val="32"/>
        </w:rPr>
        <w:lastRenderedPageBreak/>
        <w:t>под руководством во</w:t>
      </w:r>
      <w:r w:rsidR="001919D9" w:rsidRPr="007D22EA">
        <w:rPr>
          <w:rFonts w:ascii="Times New Roman" w:hAnsi="Times New Roman" w:cs="Times New Roman"/>
          <w:sz w:val="32"/>
        </w:rPr>
        <w:t>спитателя создают алгоритм, со</w:t>
      </w:r>
      <w:r w:rsidRPr="007D22EA">
        <w:rPr>
          <w:rFonts w:ascii="Times New Roman" w:hAnsi="Times New Roman" w:cs="Times New Roman"/>
          <w:sz w:val="32"/>
        </w:rPr>
        <w:t>общают роботу команды, а «робот» их исполняет: первая команда: «Возьми манда</w:t>
      </w:r>
      <w:r w:rsidR="001919D9" w:rsidRPr="007D22EA">
        <w:rPr>
          <w:rFonts w:ascii="Times New Roman" w:hAnsi="Times New Roman" w:cs="Times New Roman"/>
          <w:sz w:val="32"/>
        </w:rPr>
        <w:t>рин</w:t>
      </w:r>
      <w:r w:rsidRPr="007D22EA">
        <w:rPr>
          <w:rFonts w:ascii="Times New Roman" w:hAnsi="Times New Roman" w:cs="Times New Roman"/>
          <w:sz w:val="32"/>
        </w:rPr>
        <w:t>», вторая «Съешь ее». Воспитатель должен объяснить и посмеяться, что с кожурой съест не получиться: «Какое действие мы пропустили?» Дети ответят: «</w:t>
      </w:r>
      <w:r w:rsidR="001919D9" w:rsidRPr="007D22EA">
        <w:rPr>
          <w:rFonts w:ascii="Times New Roman" w:hAnsi="Times New Roman" w:cs="Times New Roman"/>
          <w:sz w:val="32"/>
        </w:rPr>
        <w:t>Надо сначала очистить мандарин</w:t>
      </w:r>
      <w:r w:rsidRPr="007D22EA">
        <w:rPr>
          <w:rFonts w:ascii="Times New Roman" w:hAnsi="Times New Roman" w:cs="Times New Roman"/>
          <w:sz w:val="32"/>
        </w:rPr>
        <w:t>, а потом ее съесть</w:t>
      </w:r>
      <w:r w:rsidR="001919D9" w:rsidRPr="007D22EA">
        <w:rPr>
          <w:rFonts w:ascii="Times New Roman" w:hAnsi="Times New Roman" w:cs="Times New Roman"/>
          <w:sz w:val="32"/>
        </w:rPr>
        <w:t>». «А помыть мандарин</w:t>
      </w:r>
      <w:r w:rsidRPr="007D22EA">
        <w:rPr>
          <w:rFonts w:ascii="Times New Roman" w:hAnsi="Times New Roman" w:cs="Times New Roman"/>
          <w:sz w:val="32"/>
        </w:rPr>
        <w:t xml:space="preserve"> не нужно?». Определились первые команды алгоритма. Затем робот показывает и говорит, что не знает, куда убрать кожуру. Дети советуют выбросить, робот бросает ее на пол. Дети исправляют команду: «Выброси в мусорное ведро». Получаем алгоритм деятельности робота «Робот ест мандарин»:</w:t>
      </w:r>
      <w:r w:rsidR="007D22EA" w:rsidRPr="007D22EA">
        <w:rPr>
          <w:rFonts w:ascii="Times New Roman" w:hAnsi="Times New Roman" w:cs="Times New Roman"/>
          <w:sz w:val="32"/>
        </w:rPr>
        <w:t xml:space="preserve"> </w:t>
      </w:r>
      <w:r w:rsidRPr="007D22EA">
        <w:rPr>
          <w:rFonts w:ascii="Times New Roman" w:hAnsi="Times New Roman" w:cs="Times New Roman"/>
          <w:sz w:val="32"/>
        </w:rPr>
        <w:t>1. Возьми мандаринку со стола.</w:t>
      </w:r>
      <w:r w:rsidR="007D22EA">
        <w:rPr>
          <w:rFonts w:ascii="Times New Roman" w:hAnsi="Times New Roman" w:cs="Times New Roman"/>
          <w:sz w:val="32"/>
        </w:rPr>
        <w:t xml:space="preserve"> </w:t>
      </w:r>
      <w:r w:rsidRPr="007D22EA">
        <w:rPr>
          <w:rFonts w:ascii="Times New Roman" w:hAnsi="Times New Roman" w:cs="Times New Roman"/>
          <w:sz w:val="32"/>
        </w:rPr>
        <w:t>2.</w:t>
      </w:r>
      <w:r w:rsidRPr="007D22EA">
        <w:rPr>
          <w:rFonts w:ascii="Times New Roman" w:hAnsi="Times New Roman" w:cs="Times New Roman"/>
          <w:sz w:val="32"/>
        </w:rPr>
        <w:tab/>
        <w:t>Помой ее. 3. Вытри руки. 4. Очисти ман</w:t>
      </w:r>
      <w:r w:rsidR="001919D9" w:rsidRPr="007D22EA">
        <w:rPr>
          <w:rFonts w:ascii="Times New Roman" w:hAnsi="Times New Roman" w:cs="Times New Roman"/>
          <w:sz w:val="32"/>
        </w:rPr>
        <w:t>дарин. 5. Съешь мандарин</w:t>
      </w:r>
      <w:r w:rsidRPr="007D22EA">
        <w:rPr>
          <w:rFonts w:ascii="Times New Roman" w:hAnsi="Times New Roman" w:cs="Times New Roman"/>
          <w:sz w:val="32"/>
        </w:rPr>
        <w:t xml:space="preserve">. 6. Выброси кожуру в мусорное ведро. 7. Конец. </w:t>
      </w:r>
    </w:p>
    <w:p w:rsidR="009B2550" w:rsidRDefault="009B2550" w:rsidP="009B2550">
      <w:pPr>
        <w:spacing w:after="0"/>
        <w:rPr>
          <w:rFonts w:ascii="Times New Roman" w:hAnsi="Times New Roman" w:cs="Times New Roman"/>
          <w:sz w:val="32"/>
        </w:rPr>
      </w:pPr>
      <w:r w:rsidRPr="009B2550">
        <w:rPr>
          <w:rFonts w:ascii="Times New Roman" w:hAnsi="Times New Roman" w:cs="Times New Roman"/>
          <w:sz w:val="32"/>
        </w:rPr>
        <w:t>Робот сообщает, что последней командой всегда должна быть команда «Конец</w:t>
      </w:r>
      <w:r w:rsidR="001919D9">
        <w:rPr>
          <w:rFonts w:ascii="Times New Roman" w:hAnsi="Times New Roman" w:cs="Times New Roman"/>
          <w:sz w:val="32"/>
        </w:rPr>
        <w:t>», иначе он съест еще мандарин</w:t>
      </w:r>
      <w:r w:rsidRPr="009B2550">
        <w:rPr>
          <w:rFonts w:ascii="Times New Roman" w:hAnsi="Times New Roman" w:cs="Times New Roman"/>
          <w:sz w:val="32"/>
        </w:rPr>
        <w:t>, а затем еще и еще, пока дети его не остановят.</w:t>
      </w:r>
    </w:p>
    <w:p w:rsidR="007D22EA" w:rsidRPr="007D22EA" w:rsidRDefault="001919D9" w:rsidP="007D22EA">
      <w:pPr>
        <w:spacing w:after="0"/>
        <w:jc w:val="center"/>
        <w:rPr>
          <w:rFonts w:ascii="Times New Roman" w:hAnsi="Times New Roman" w:cs="Times New Roman"/>
          <w:i/>
          <w:sz w:val="32"/>
        </w:rPr>
      </w:pPr>
      <w:r w:rsidRPr="007D22EA">
        <w:rPr>
          <w:rFonts w:ascii="Times New Roman" w:hAnsi="Times New Roman" w:cs="Times New Roman"/>
          <w:i/>
          <w:sz w:val="32"/>
        </w:rPr>
        <w:t>Физическая культура</w:t>
      </w:r>
      <w:r w:rsidR="007D22EA" w:rsidRPr="007D22EA">
        <w:rPr>
          <w:rFonts w:ascii="Times New Roman" w:hAnsi="Times New Roman" w:cs="Times New Roman"/>
          <w:i/>
          <w:sz w:val="32"/>
        </w:rPr>
        <w:t>.</w:t>
      </w:r>
    </w:p>
    <w:p w:rsidR="001919D9" w:rsidRPr="000714C0" w:rsidRDefault="001919D9" w:rsidP="001919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среднем возрасте и даже иногда в старшем во</w:t>
      </w:r>
      <w:r w:rsidR="00BE4ED3">
        <w:rPr>
          <w:rFonts w:ascii="Times New Roman" w:hAnsi="Times New Roman" w:cs="Times New Roman"/>
          <w:sz w:val="32"/>
        </w:rPr>
        <w:t>з</w:t>
      </w:r>
      <w:r>
        <w:rPr>
          <w:rFonts w:ascii="Times New Roman" w:hAnsi="Times New Roman" w:cs="Times New Roman"/>
          <w:sz w:val="32"/>
        </w:rPr>
        <w:t>расте задания долж</w:t>
      </w:r>
      <w:r w:rsidRPr="001919D9">
        <w:rPr>
          <w:rFonts w:ascii="Times New Roman" w:hAnsi="Times New Roman" w:cs="Times New Roman"/>
          <w:sz w:val="32"/>
        </w:rPr>
        <w:t>ны быть посильными, не слишком легкими и не слишком трудными, увлекательными и доступными для восприятия детей. Поэтому используем игры с дву</w:t>
      </w:r>
      <w:proofErr w:type="gramStart"/>
      <w:r w:rsidRPr="001919D9">
        <w:rPr>
          <w:rFonts w:ascii="Times New Roman" w:hAnsi="Times New Roman" w:cs="Times New Roman"/>
          <w:sz w:val="32"/>
        </w:rPr>
        <w:t>х-</w:t>
      </w:r>
      <w:proofErr w:type="gramEnd"/>
      <w:r w:rsidRPr="001919D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1919D9">
        <w:rPr>
          <w:rFonts w:ascii="Times New Roman" w:hAnsi="Times New Roman" w:cs="Times New Roman"/>
          <w:sz w:val="32"/>
        </w:rPr>
        <w:t>трехшажными</w:t>
      </w:r>
      <w:proofErr w:type="spellEnd"/>
      <w:r w:rsidRPr="001919D9">
        <w:rPr>
          <w:rFonts w:ascii="Times New Roman" w:hAnsi="Times New Roman" w:cs="Times New Roman"/>
          <w:sz w:val="32"/>
        </w:rPr>
        <w:t xml:space="preserve"> правилами. Например, игра</w:t>
      </w:r>
      <w:r>
        <w:rPr>
          <w:rFonts w:ascii="Times New Roman" w:hAnsi="Times New Roman" w:cs="Times New Roman"/>
          <w:sz w:val="32"/>
        </w:rPr>
        <w:t xml:space="preserve"> </w:t>
      </w:r>
      <w:r w:rsidRPr="001919D9">
        <w:rPr>
          <w:rFonts w:ascii="Times New Roman" w:hAnsi="Times New Roman" w:cs="Times New Roman"/>
          <w:sz w:val="32"/>
        </w:rPr>
        <w:t>«</w:t>
      </w:r>
      <w:r>
        <w:rPr>
          <w:rFonts w:ascii="Times New Roman" w:hAnsi="Times New Roman" w:cs="Times New Roman"/>
          <w:sz w:val="32"/>
        </w:rPr>
        <w:t>Поезд</w:t>
      </w:r>
      <w:r w:rsidRPr="001919D9">
        <w:rPr>
          <w:rFonts w:ascii="Times New Roman" w:hAnsi="Times New Roman" w:cs="Times New Roman"/>
          <w:sz w:val="32"/>
        </w:rPr>
        <w:t>». Воспитатель-локомотив ездит по группе и, подъезжая к определенному дошкольнику, сигналит три раза. Только на третий гудок дошкольник-вагон прицепляется к локомотиву, доставив вагон на вокзал, воспитатель должен его отцепить, поэтому необходимо сначала остановиться, а затем после второго гудка вагон должен отцепиться. Если последовательность действий на каком-то этапе будет нарушена, то вагон отвозят в ремонтный завод.</w:t>
      </w:r>
    </w:p>
    <w:p w:rsidR="00CB0785" w:rsidRDefault="00CB0785" w:rsidP="00CB0785">
      <w:p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b/>
          <w:sz w:val="32"/>
          <w:u w:val="single"/>
        </w:rPr>
        <w:t xml:space="preserve">Разветвляющийся </w:t>
      </w:r>
      <w:r w:rsidRPr="007D22EA">
        <w:rPr>
          <w:rFonts w:ascii="Times New Roman" w:hAnsi="Times New Roman" w:cs="Times New Roman"/>
          <w:sz w:val="32"/>
          <w:u w:val="single"/>
        </w:rPr>
        <w:t>алгоритм</w:t>
      </w:r>
      <w:r w:rsidRPr="000714C0">
        <w:rPr>
          <w:rFonts w:ascii="Times New Roman" w:hAnsi="Times New Roman" w:cs="Times New Roman"/>
          <w:sz w:val="32"/>
        </w:rPr>
        <w:t xml:space="preserve"> характеризуется тем, что существует усл</w:t>
      </w:r>
      <w:r w:rsidR="00D20B00" w:rsidRPr="000714C0">
        <w:rPr>
          <w:rFonts w:ascii="Times New Roman" w:hAnsi="Times New Roman" w:cs="Times New Roman"/>
          <w:sz w:val="32"/>
        </w:rPr>
        <w:t>овие, которое необходимо прове</w:t>
      </w:r>
      <w:r w:rsidRPr="000714C0">
        <w:rPr>
          <w:rFonts w:ascii="Times New Roman" w:hAnsi="Times New Roman" w:cs="Times New Roman"/>
          <w:sz w:val="32"/>
        </w:rPr>
        <w:t>рить, и если оно выполняется, то исполняется одна последовательность шагов, если нет, то другая.</w:t>
      </w:r>
    </w:p>
    <w:p w:rsidR="0026393D" w:rsidRPr="007D22EA" w:rsidRDefault="0026393D" w:rsidP="007D22E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sz w:val="32"/>
        </w:rPr>
        <w:t>Пример, сказка « Иван Царевич и серый волк»</w:t>
      </w:r>
      <w:proofErr w:type="gramStart"/>
      <w:r w:rsidRPr="007D22EA">
        <w:rPr>
          <w:rFonts w:ascii="Times New Roman" w:hAnsi="Times New Roman" w:cs="Times New Roman"/>
          <w:sz w:val="32"/>
        </w:rPr>
        <w:t xml:space="preserve"> .</w:t>
      </w:r>
      <w:proofErr w:type="gramEnd"/>
      <w:r w:rsidRPr="007D22EA">
        <w:rPr>
          <w:rFonts w:ascii="Times New Roman" w:hAnsi="Times New Roman" w:cs="Times New Roman"/>
          <w:sz w:val="32"/>
        </w:rPr>
        <w:t>Подъехал Иван царевич к камню - Направо       поедешь ?-да –голову сложишь; нет – коня потеряешь.</w:t>
      </w:r>
    </w:p>
    <w:p w:rsidR="0026393D" w:rsidRPr="007D22EA" w:rsidRDefault="0026393D" w:rsidP="007D22E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sz w:val="32"/>
        </w:rPr>
        <w:t>Сказка « Колобок»</w:t>
      </w:r>
      <w:proofErr w:type="gramStart"/>
      <w:r w:rsidRPr="007D22EA">
        <w:rPr>
          <w:rFonts w:ascii="Times New Roman" w:hAnsi="Times New Roman" w:cs="Times New Roman"/>
          <w:sz w:val="32"/>
        </w:rPr>
        <w:t xml:space="preserve"> :</w:t>
      </w:r>
      <w:proofErr w:type="gramEnd"/>
      <w:r w:rsidRPr="007D22EA">
        <w:rPr>
          <w:rFonts w:ascii="Times New Roman" w:hAnsi="Times New Roman" w:cs="Times New Roman"/>
          <w:sz w:val="32"/>
        </w:rPr>
        <w:t xml:space="preserve"> Начало -</w:t>
      </w:r>
      <w:r w:rsidRPr="0026393D">
        <w:t xml:space="preserve"> </w:t>
      </w:r>
      <w:r w:rsidRPr="007D22EA">
        <w:rPr>
          <w:rFonts w:ascii="Times New Roman" w:hAnsi="Times New Roman" w:cs="Times New Roman"/>
          <w:sz w:val="32"/>
        </w:rPr>
        <w:t>Испекла бабка колобок и поставила на окошко остужатьс</w:t>
      </w:r>
      <w:proofErr w:type="gramStart"/>
      <w:r w:rsidRPr="007D22EA">
        <w:rPr>
          <w:rFonts w:ascii="Times New Roman" w:hAnsi="Times New Roman" w:cs="Times New Roman"/>
          <w:sz w:val="32"/>
        </w:rPr>
        <w:t>я</w:t>
      </w:r>
      <w:r w:rsidR="00A51376" w:rsidRPr="007D22EA">
        <w:rPr>
          <w:rFonts w:ascii="Times New Roman" w:hAnsi="Times New Roman" w:cs="Times New Roman"/>
          <w:sz w:val="32"/>
        </w:rPr>
        <w:t>-</w:t>
      </w:r>
      <w:proofErr w:type="gramEnd"/>
      <w:r w:rsidR="00A51376" w:rsidRPr="007D22EA">
        <w:rPr>
          <w:rFonts w:ascii="Times New Roman" w:hAnsi="Times New Roman" w:cs="Times New Roman"/>
          <w:sz w:val="32"/>
        </w:rPr>
        <w:t xml:space="preserve"> Убежал колобок от бабки и покатился по дорожке- Катится колобок  а навстречу  ему –зверь -</w:t>
      </w:r>
      <w:r w:rsidR="00A51376" w:rsidRPr="00A51376">
        <w:t xml:space="preserve"> </w:t>
      </w:r>
      <w:r w:rsidR="00A51376" w:rsidRPr="007D22EA">
        <w:rPr>
          <w:rFonts w:ascii="Times New Roman" w:hAnsi="Times New Roman" w:cs="Times New Roman"/>
          <w:sz w:val="32"/>
        </w:rPr>
        <w:t xml:space="preserve">Зверь –        лиса? Да </w:t>
      </w:r>
      <w:proofErr w:type="gramStart"/>
      <w:r w:rsidR="00A51376" w:rsidRPr="007D22EA">
        <w:rPr>
          <w:rFonts w:ascii="Times New Roman" w:hAnsi="Times New Roman" w:cs="Times New Roman"/>
          <w:sz w:val="32"/>
        </w:rPr>
        <w:t>–</w:t>
      </w:r>
      <w:r w:rsidR="00A51376" w:rsidRPr="007D22EA">
        <w:rPr>
          <w:rFonts w:ascii="Times New Roman" w:hAnsi="Times New Roman" w:cs="Times New Roman"/>
          <w:sz w:val="32"/>
        </w:rPr>
        <w:lastRenderedPageBreak/>
        <w:t>к</w:t>
      </w:r>
      <w:proofErr w:type="gramEnd"/>
      <w:r w:rsidR="00A51376" w:rsidRPr="007D22EA">
        <w:rPr>
          <w:rFonts w:ascii="Times New Roman" w:hAnsi="Times New Roman" w:cs="Times New Roman"/>
          <w:sz w:val="32"/>
        </w:rPr>
        <w:t>олобок поёт песенку 2 раза-прощай колобок . Нет? Колобок поёт песенку  -</w:t>
      </w:r>
      <w:r w:rsidR="00B40F02">
        <w:rPr>
          <w:rFonts w:ascii="Times New Roman" w:hAnsi="Times New Roman" w:cs="Times New Roman"/>
          <w:sz w:val="32"/>
        </w:rPr>
        <w:t xml:space="preserve"> </w:t>
      </w:r>
      <w:r w:rsidR="00A51376" w:rsidRPr="007D22EA">
        <w:rPr>
          <w:rFonts w:ascii="Times New Roman" w:hAnsi="Times New Roman" w:cs="Times New Roman"/>
          <w:sz w:val="32"/>
        </w:rPr>
        <w:t>катится дальше.</w:t>
      </w:r>
    </w:p>
    <w:p w:rsidR="00A51376" w:rsidRPr="007D22EA" w:rsidRDefault="00A51376" w:rsidP="007D22E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sz w:val="32"/>
        </w:rPr>
        <w:t>Сказка « Гуси –</w:t>
      </w:r>
      <w:r w:rsidR="00B40F02">
        <w:rPr>
          <w:rFonts w:ascii="Times New Roman" w:hAnsi="Times New Roman" w:cs="Times New Roman"/>
          <w:sz w:val="32"/>
        </w:rPr>
        <w:t xml:space="preserve"> </w:t>
      </w:r>
      <w:r w:rsidRPr="007D22EA">
        <w:rPr>
          <w:rFonts w:ascii="Times New Roman" w:hAnsi="Times New Roman" w:cs="Times New Roman"/>
          <w:sz w:val="32"/>
        </w:rPr>
        <w:t>лебеди» Показан результат поиска правильного решения. Можно использовать в нравственном воспитании.</w:t>
      </w:r>
    </w:p>
    <w:p w:rsidR="0026393D" w:rsidRPr="007D22EA" w:rsidRDefault="00A51376" w:rsidP="007D22E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sz w:val="32"/>
        </w:rPr>
        <w:t>Музыкальное</w:t>
      </w:r>
      <w:r w:rsidR="007D22EA">
        <w:rPr>
          <w:rFonts w:ascii="Times New Roman" w:hAnsi="Times New Roman" w:cs="Times New Roman"/>
          <w:sz w:val="32"/>
        </w:rPr>
        <w:t xml:space="preserve"> воспитание. </w:t>
      </w:r>
      <w:r w:rsidRPr="007D22EA">
        <w:rPr>
          <w:rFonts w:ascii="Times New Roman" w:hAnsi="Times New Roman" w:cs="Times New Roman"/>
          <w:sz w:val="32"/>
        </w:rPr>
        <w:t xml:space="preserve">Песня из </w:t>
      </w:r>
      <w:proofErr w:type="spellStart"/>
      <w:r w:rsidRPr="007D22EA">
        <w:rPr>
          <w:rFonts w:ascii="Times New Roman" w:hAnsi="Times New Roman" w:cs="Times New Roman"/>
          <w:sz w:val="32"/>
        </w:rPr>
        <w:t>мульфильма</w:t>
      </w:r>
      <w:proofErr w:type="spellEnd"/>
      <w:r w:rsidRPr="007D22EA">
        <w:rPr>
          <w:rFonts w:ascii="Times New Roman" w:hAnsi="Times New Roman" w:cs="Times New Roman"/>
          <w:sz w:val="32"/>
        </w:rPr>
        <w:t xml:space="preserve"> « Зима в Простоквашино»</w:t>
      </w:r>
      <w:r w:rsidR="007D22EA">
        <w:rPr>
          <w:rFonts w:ascii="Times New Roman" w:hAnsi="Times New Roman" w:cs="Times New Roman"/>
          <w:sz w:val="32"/>
        </w:rPr>
        <w:t>:</w:t>
      </w:r>
      <w:r w:rsidRPr="007D22EA">
        <w:rPr>
          <w:rFonts w:ascii="Times New Roman" w:hAnsi="Times New Roman" w:cs="Times New Roman"/>
          <w:sz w:val="32"/>
        </w:rPr>
        <w:t xml:space="preserve"> Начало –</w:t>
      </w:r>
      <w:r w:rsidR="00B40F02">
        <w:rPr>
          <w:rFonts w:ascii="Times New Roman" w:hAnsi="Times New Roman" w:cs="Times New Roman"/>
          <w:sz w:val="32"/>
        </w:rPr>
        <w:t xml:space="preserve"> </w:t>
      </w:r>
      <w:bookmarkStart w:id="0" w:name="_GoBack"/>
      <w:bookmarkEnd w:id="0"/>
      <w:r w:rsidRPr="007D22EA">
        <w:rPr>
          <w:rFonts w:ascii="Times New Roman" w:hAnsi="Times New Roman" w:cs="Times New Roman"/>
          <w:sz w:val="32"/>
        </w:rPr>
        <w:t xml:space="preserve">города и села </w:t>
      </w:r>
      <w:proofErr w:type="gramStart"/>
      <w:r w:rsidRPr="007D22EA">
        <w:rPr>
          <w:rFonts w:ascii="Times New Roman" w:hAnsi="Times New Roman" w:cs="Times New Roman"/>
          <w:sz w:val="32"/>
        </w:rPr>
        <w:t>–е</w:t>
      </w:r>
      <w:proofErr w:type="gramEnd"/>
      <w:r w:rsidRPr="007D22EA">
        <w:rPr>
          <w:rFonts w:ascii="Times New Roman" w:hAnsi="Times New Roman" w:cs="Times New Roman"/>
          <w:sz w:val="32"/>
        </w:rPr>
        <w:t xml:space="preserve">сть зима –да </w:t>
      </w:r>
      <w:r w:rsidR="007D6C8F" w:rsidRPr="007D22EA">
        <w:rPr>
          <w:rFonts w:ascii="Times New Roman" w:hAnsi="Times New Roman" w:cs="Times New Roman"/>
          <w:sz w:val="32"/>
        </w:rPr>
        <w:t xml:space="preserve"> -дни весёлые; нет –нет веселых дней и снежной бабы, лыжни -</w:t>
      </w:r>
      <w:r w:rsidR="007D6C8F" w:rsidRPr="007D6C8F">
        <w:t xml:space="preserve"> </w:t>
      </w:r>
      <w:r w:rsidR="007D6C8F" w:rsidRPr="007D22EA">
        <w:rPr>
          <w:rFonts w:ascii="Times New Roman" w:hAnsi="Times New Roman" w:cs="Times New Roman"/>
          <w:sz w:val="32"/>
        </w:rPr>
        <w:t>От жары б увяли мы, надоело б лето.-</w:t>
      </w:r>
      <w:r w:rsidR="007D6C8F" w:rsidRPr="007D6C8F">
        <w:t xml:space="preserve"> </w:t>
      </w:r>
      <w:r w:rsidR="007D6C8F" w:rsidRPr="007D22EA">
        <w:rPr>
          <w:rFonts w:ascii="Times New Roman" w:hAnsi="Times New Roman" w:cs="Times New Roman"/>
          <w:sz w:val="32"/>
        </w:rPr>
        <w:t>Не пришла бы к нам метель на денек хотя бы, И снегирь не сел на ель,-</w:t>
      </w:r>
      <w:r w:rsidR="007D6C8F" w:rsidRPr="007D6C8F">
        <w:t xml:space="preserve"> </w:t>
      </w:r>
      <w:r w:rsidR="007D6C8F" w:rsidRPr="007D22EA">
        <w:rPr>
          <w:rFonts w:ascii="Times New Roman" w:hAnsi="Times New Roman" w:cs="Times New Roman"/>
          <w:sz w:val="32"/>
        </w:rPr>
        <w:t>Не спешил бы Дед Мороз  к  нам через ухабы, лед на речке б не замерз, - мы б не знали кутерьмы новогодней этой.</w:t>
      </w:r>
    </w:p>
    <w:p w:rsidR="0026393D" w:rsidRPr="000714C0" w:rsidRDefault="0026393D" w:rsidP="00CB0785">
      <w:pPr>
        <w:spacing w:after="0"/>
        <w:rPr>
          <w:rFonts w:ascii="Times New Roman" w:hAnsi="Times New Roman" w:cs="Times New Roman"/>
          <w:sz w:val="32"/>
        </w:rPr>
      </w:pPr>
    </w:p>
    <w:p w:rsidR="00CB0785" w:rsidRDefault="00CB0785" w:rsidP="00CB0785">
      <w:p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b/>
          <w:sz w:val="32"/>
          <w:u w:val="single"/>
        </w:rPr>
        <w:t>Циклический а</w:t>
      </w:r>
      <w:r w:rsidRPr="007D22EA">
        <w:rPr>
          <w:rFonts w:ascii="Times New Roman" w:hAnsi="Times New Roman" w:cs="Times New Roman"/>
          <w:sz w:val="32"/>
          <w:u w:val="single"/>
        </w:rPr>
        <w:t>лгоритм</w:t>
      </w:r>
      <w:r w:rsidRPr="000714C0">
        <w:rPr>
          <w:rFonts w:ascii="Times New Roman" w:hAnsi="Times New Roman" w:cs="Times New Roman"/>
          <w:sz w:val="32"/>
        </w:rPr>
        <w:t xml:space="preserve"> содержит часть действий, которые необходимо повторить несколько раз, пока не будет реализовано некоторое условие.</w:t>
      </w:r>
    </w:p>
    <w:p w:rsidR="009B2550" w:rsidRPr="009B2550" w:rsidRDefault="009B2550" w:rsidP="009B2550">
      <w:pPr>
        <w:spacing w:after="0"/>
        <w:rPr>
          <w:rFonts w:ascii="Times New Roman" w:hAnsi="Times New Roman" w:cs="Times New Roman"/>
          <w:sz w:val="32"/>
        </w:rPr>
      </w:pPr>
      <w:r w:rsidRPr="009B2550">
        <w:rPr>
          <w:rFonts w:ascii="Times New Roman" w:hAnsi="Times New Roman" w:cs="Times New Roman"/>
          <w:sz w:val="32"/>
        </w:rPr>
        <w:t>Для целенаправленного формирования у детей, начиная со средней группы, алгоритмических умений нужно соблюдать ряд условий.</w:t>
      </w:r>
    </w:p>
    <w:p w:rsidR="009B2550" w:rsidRPr="007D22EA" w:rsidRDefault="009B2550" w:rsidP="007D22E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sz w:val="32"/>
        </w:rPr>
        <w:t>Использовать игры с правилами и организовывать игровую деятельность дошкольников по заданным воспитателем условиям (алгоритмам). Например, в игре «Зоопарк» можно выстроить систему правил: При покупке билета у воспитателя в зоопарк, дошкольник сначала должен произнести: «Здравствуйте», а потом протянуть деньги, попросить билет, взять билет, получить сдачу, пройти к контролеру, протянуть билет, зайти в зоопарк. Если последовательность действий (алгоритм) будет нарушен, то дошкольнику будет запрещено посещать зоопарк сегодня.</w:t>
      </w:r>
    </w:p>
    <w:p w:rsidR="007D6C8F" w:rsidRPr="007D22EA" w:rsidRDefault="007D6C8F" w:rsidP="007D22E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sz w:val="32"/>
        </w:rPr>
        <w:t xml:space="preserve">Сказка « Золушка» начало – встретить золушку </w:t>
      </w:r>
      <w:proofErr w:type="gramStart"/>
      <w:r w:rsidRPr="007D22EA">
        <w:rPr>
          <w:rFonts w:ascii="Times New Roman" w:hAnsi="Times New Roman" w:cs="Times New Roman"/>
          <w:sz w:val="32"/>
        </w:rPr>
        <w:t>–п</w:t>
      </w:r>
      <w:proofErr w:type="gramEnd"/>
      <w:r w:rsidRPr="007D22EA">
        <w:rPr>
          <w:rFonts w:ascii="Times New Roman" w:hAnsi="Times New Roman" w:cs="Times New Roman"/>
          <w:sz w:val="32"/>
        </w:rPr>
        <w:t>римерить туфельку –подошла? –нет? –распрощаться с девушкой; да –Золушка нашлась! -конец</w:t>
      </w:r>
    </w:p>
    <w:p w:rsidR="00CB0785" w:rsidRDefault="00CB0785" w:rsidP="00CB0785">
      <w:pPr>
        <w:spacing w:after="0"/>
        <w:rPr>
          <w:rFonts w:ascii="Times New Roman" w:hAnsi="Times New Roman" w:cs="Times New Roman"/>
          <w:sz w:val="32"/>
        </w:rPr>
      </w:pPr>
      <w:r w:rsidRPr="000714C0">
        <w:rPr>
          <w:rFonts w:ascii="Times New Roman" w:hAnsi="Times New Roman" w:cs="Times New Roman"/>
          <w:sz w:val="32"/>
        </w:rPr>
        <w:t>С помощью алгоритмов можно с детьми выработать правила поведения в группе.</w:t>
      </w:r>
    </w:p>
    <w:p w:rsidR="007D6C8F" w:rsidRPr="007D22EA" w:rsidRDefault="007D6C8F" w:rsidP="007D22E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sz w:val="32"/>
        </w:rPr>
        <w:t xml:space="preserve">алгоритм пословицы « Сделал  дело </w:t>
      </w:r>
      <w:proofErr w:type="gramStart"/>
      <w:r w:rsidRPr="007D22EA">
        <w:rPr>
          <w:rFonts w:ascii="Times New Roman" w:hAnsi="Times New Roman" w:cs="Times New Roman"/>
          <w:sz w:val="32"/>
        </w:rPr>
        <w:t>–г</w:t>
      </w:r>
      <w:proofErr w:type="gramEnd"/>
      <w:r w:rsidRPr="007D22EA">
        <w:rPr>
          <w:rFonts w:ascii="Times New Roman" w:hAnsi="Times New Roman" w:cs="Times New Roman"/>
          <w:sz w:val="32"/>
        </w:rPr>
        <w:t>уляй смело»</w:t>
      </w:r>
    </w:p>
    <w:p w:rsidR="007D6C8F" w:rsidRPr="007D22EA" w:rsidRDefault="007D6C8F" w:rsidP="007D22E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32"/>
        </w:rPr>
      </w:pPr>
      <w:r w:rsidRPr="007D22EA">
        <w:rPr>
          <w:rFonts w:ascii="Times New Roman" w:hAnsi="Times New Roman" w:cs="Times New Roman"/>
          <w:sz w:val="32"/>
        </w:rPr>
        <w:t>алгоритм « Идём гулять?»</w:t>
      </w:r>
      <w:r w:rsidR="00121289" w:rsidRPr="007D22EA">
        <w:rPr>
          <w:rFonts w:ascii="Times New Roman" w:hAnsi="Times New Roman" w:cs="Times New Roman"/>
          <w:sz w:val="32"/>
        </w:rPr>
        <w:t xml:space="preserve"> Посмотри в окно </w:t>
      </w:r>
      <w:proofErr w:type="gramStart"/>
      <w:r w:rsidR="00121289" w:rsidRPr="007D22EA">
        <w:rPr>
          <w:rFonts w:ascii="Times New Roman" w:hAnsi="Times New Roman" w:cs="Times New Roman"/>
          <w:sz w:val="32"/>
        </w:rPr>
        <w:t>–и</w:t>
      </w:r>
      <w:proofErr w:type="gramEnd"/>
      <w:r w:rsidR="00121289" w:rsidRPr="007D22EA">
        <w:rPr>
          <w:rFonts w:ascii="Times New Roman" w:hAnsi="Times New Roman" w:cs="Times New Roman"/>
          <w:sz w:val="32"/>
        </w:rPr>
        <w:t>дёт дождь –нет –идём на улицу; да –возьми зонт –идём на улицу –конец.</w:t>
      </w:r>
    </w:p>
    <w:p w:rsidR="00121289" w:rsidRPr="007D22EA" w:rsidRDefault="00121289" w:rsidP="00121289">
      <w:pPr>
        <w:spacing w:after="0"/>
        <w:rPr>
          <w:i/>
        </w:rPr>
      </w:pPr>
      <w:r>
        <w:rPr>
          <w:rFonts w:ascii="Times New Roman" w:hAnsi="Times New Roman" w:cs="Times New Roman"/>
          <w:sz w:val="32"/>
        </w:rPr>
        <w:t>Итог.</w:t>
      </w:r>
      <w:r w:rsidRPr="00121289">
        <w:t xml:space="preserve"> </w:t>
      </w:r>
      <w:r w:rsidRPr="007D22EA">
        <w:rPr>
          <w:rFonts w:ascii="Times New Roman" w:hAnsi="Times New Roman" w:cs="Times New Roman"/>
          <w:i/>
          <w:sz w:val="32"/>
        </w:rPr>
        <w:t xml:space="preserve">Таким образом, можно сделать вывод, что </w:t>
      </w:r>
      <w:proofErr w:type="spellStart"/>
      <w:r w:rsidRPr="007D22EA">
        <w:rPr>
          <w:rFonts w:ascii="Times New Roman" w:hAnsi="Times New Roman" w:cs="Times New Roman"/>
          <w:i/>
          <w:sz w:val="32"/>
        </w:rPr>
        <w:t>сформированность</w:t>
      </w:r>
      <w:proofErr w:type="spellEnd"/>
      <w:r w:rsidRPr="007D22EA">
        <w:rPr>
          <w:rFonts w:ascii="Times New Roman" w:hAnsi="Times New Roman" w:cs="Times New Roman"/>
          <w:i/>
          <w:sz w:val="32"/>
        </w:rPr>
        <w:t xml:space="preserve"> алгоритмических  умений у дошкольников является необходимым условием подготовки детей  в ДОУ для успешного перехода </w:t>
      </w:r>
      <w:proofErr w:type="gramStart"/>
      <w:r w:rsidRPr="007D22EA">
        <w:rPr>
          <w:rFonts w:ascii="Times New Roman" w:hAnsi="Times New Roman" w:cs="Times New Roman"/>
          <w:i/>
          <w:sz w:val="32"/>
        </w:rPr>
        <w:t>их</w:t>
      </w:r>
      <w:proofErr w:type="gramEnd"/>
      <w:r w:rsidRPr="007D22EA">
        <w:rPr>
          <w:rFonts w:ascii="Times New Roman" w:hAnsi="Times New Roman" w:cs="Times New Roman"/>
          <w:i/>
          <w:sz w:val="32"/>
        </w:rPr>
        <w:t xml:space="preserve"> а следующую ступень обучения.</w:t>
      </w:r>
      <w:r w:rsidRPr="007D22EA">
        <w:rPr>
          <w:i/>
        </w:rPr>
        <w:t xml:space="preserve"> </w:t>
      </w:r>
    </w:p>
    <w:p w:rsidR="00121289" w:rsidRPr="007D22EA" w:rsidRDefault="00121289" w:rsidP="00121289">
      <w:pPr>
        <w:spacing w:after="0"/>
        <w:rPr>
          <w:rFonts w:ascii="Times New Roman" w:hAnsi="Times New Roman" w:cs="Times New Roman"/>
          <w:i/>
          <w:sz w:val="32"/>
        </w:rPr>
      </w:pPr>
      <w:r w:rsidRPr="007D22EA">
        <w:rPr>
          <w:rFonts w:ascii="Times New Roman" w:hAnsi="Times New Roman" w:cs="Times New Roman"/>
          <w:i/>
          <w:sz w:val="32"/>
        </w:rPr>
        <w:lastRenderedPageBreak/>
        <w:t xml:space="preserve">Учёт всех выделенных условий в процессе </w:t>
      </w:r>
    </w:p>
    <w:p w:rsidR="00121289" w:rsidRPr="007D22EA" w:rsidRDefault="00121289" w:rsidP="00121289">
      <w:pPr>
        <w:spacing w:after="0"/>
        <w:rPr>
          <w:rFonts w:ascii="Times New Roman" w:hAnsi="Times New Roman" w:cs="Times New Roman"/>
          <w:i/>
          <w:sz w:val="32"/>
        </w:rPr>
      </w:pPr>
      <w:r w:rsidRPr="007D22EA">
        <w:rPr>
          <w:rFonts w:ascii="Times New Roman" w:hAnsi="Times New Roman" w:cs="Times New Roman"/>
          <w:i/>
          <w:sz w:val="32"/>
        </w:rPr>
        <w:t>формирования умений будет способствовать возникновению мотивации познавательной  деятельности, целеполаганию, планированию, оценке, контролю своей деятельности, то есть будут оказывать влияние и на развитие предпосылок к учебной деятельности будуюших первоклассников.</w:t>
      </w:r>
    </w:p>
    <w:p w:rsidR="00E7264A" w:rsidRPr="000714C0" w:rsidRDefault="00E7264A" w:rsidP="00CB0785">
      <w:pPr>
        <w:spacing w:after="0"/>
        <w:rPr>
          <w:rFonts w:ascii="Times New Roman" w:hAnsi="Times New Roman" w:cs="Times New Roman"/>
          <w:sz w:val="32"/>
        </w:rPr>
      </w:pPr>
    </w:p>
    <w:p w:rsidR="00E7264A" w:rsidRPr="000714C0" w:rsidRDefault="00E7264A" w:rsidP="00CB0785">
      <w:pPr>
        <w:spacing w:after="0"/>
        <w:rPr>
          <w:rFonts w:ascii="Times New Roman" w:hAnsi="Times New Roman" w:cs="Times New Roman"/>
          <w:sz w:val="32"/>
        </w:rPr>
      </w:pPr>
    </w:p>
    <w:sectPr w:rsidR="00E7264A" w:rsidRPr="000714C0" w:rsidSect="007D22EA">
      <w:pgSz w:w="11906" w:h="16838"/>
      <w:pgMar w:top="851" w:right="7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6A63"/>
    <w:multiLevelType w:val="hybridMultilevel"/>
    <w:tmpl w:val="AE78CA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66514"/>
    <w:multiLevelType w:val="hybridMultilevel"/>
    <w:tmpl w:val="AC06F3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F5797"/>
    <w:multiLevelType w:val="hybridMultilevel"/>
    <w:tmpl w:val="25E894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52D26"/>
    <w:multiLevelType w:val="hybridMultilevel"/>
    <w:tmpl w:val="E1760DA0"/>
    <w:lvl w:ilvl="0" w:tplc="DE52898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E5A59"/>
    <w:multiLevelType w:val="hybridMultilevel"/>
    <w:tmpl w:val="BA422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332FD"/>
    <w:multiLevelType w:val="hybridMultilevel"/>
    <w:tmpl w:val="8DB61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87E89"/>
    <w:multiLevelType w:val="hybridMultilevel"/>
    <w:tmpl w:val="3B84BC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B3A9B"/>
    <w:multiLevelType w:val="hybridMultilevel"/>
    <w:tmpl w:val="3B6E4A44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3753D2E"/>
    <w:multiLevelType w:val="hybridMultilevel"/>
    <w:tmpl w:val="2A3EFA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B6432"/>
    <w:multiLevelType w:val="hybridMultilevel"/>
    <w:tmpl w:val="06B222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34DFA"/>
    <w:multiLevelType w:val="hybridMultilevel"/>
    <w:tmpl w:val="A55A04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85"/>
    <w:rsid w:val="000714C0"/>
    <w:rsid w:val="00121289"/>
    <w:rsid w:val="00127021"/>
    <w:rsid w:val="001919D9"/>
    <w:rsid w:val="0026393D"/>
    <w:rsid w:val="00664008"/>
    <w:rsid w:val="007D22EA"/>
    <w:rsid w:val="007D6C8F"/>
    <w:rsid w:val="008351BB"/>
    <w:rsid w:val="0088098D"/>
    <w:rsid w:val="008C0421"/>
    <w:rsid w:val="009269AB"/>
    <w:rsid w:val="00935008"/>
    <w:rsid w:val="009B2550"/>
    <w:rsid w:val="009C59C9"/>
    <w:rsid w:val="009F5897"/>
    <w:rsid w:val="00A40F01"/>
    <w:rsid w:val="00A51376"/>
    <w:rsid w:val="00B351D8"/>
    <w:rsid w:val="00B40F02"/>
    <w:rsid w:val="00BE4ED3"/>
    <w:rsid w:val="00C32973"/>
    <w:rsid w:val="00CB0785"/>
    <w:rsid w:val="00D20B00"/>
    <w:rsid w:val="00E7264A"/>
    <w:rsid w:val="00E9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7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7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О.Б.</dc:creator>
  <cp:lastModifiedBy>Михайлова О.Б.</cp:lastModifiedBy>
  <cp:revision>4</cp:revision>
  <cp:lastPrinted>2018-05-06T20:21:00Z</cp:lastPrinted>
  <dcterms:created xsi:type="dcterms:W3CDTF">2018-04-26T06:32:00Z</dcterms:created>
  <dcterms:modified xsi:type="dcterms:W3CDTF">2018-12-14T02:52:00Z</dcterms:modified>
</cp:coreProperties>
</file>