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80E" w:rsidRDefault="0087580E" w:rsidP="00B05A81">
      <w:pPr>
        <w:spacing w:after="0"/>
        <w:jc w:val="center"/>
        <w:rPr>
          <w:rFonts w:ascii="Times New Roman" w:hAnsi="Times New Roman" w:cs="Times New Roman"/>
          <w:b/>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Pr="0087580E" w:rsidRDefault="0087580E" w:rsidP="0087580E">
      <w:pPr>
        <w:jc w:val="center"/>
        <w:rPr>
          <w:rFonts w:ascii="Times New Roman" w:hAnsi="Times New Roman" w:cs="Times New Roman"/>
          <w:sz w:val="40"/>
          <w:szCs w:val="40"/>
        </w:rPr>
      </w:pPr>
      <w:r w:rsidRPr="0087580E">
        <w:rPr>
          <w:rFonts w:ascii="Times New Roman" w:hAnsi="Times New Roman" w:cs="Times New Roman"/>
          <w:sz w:val="40"/>
          <w:szCs w:val="40"/>
        </w:rPr>
        <w:t>Проект по информатике</w:t>
      </w:r>
      <w:r w:rsidRPr="0087580E">
        <w:rPr>
          <w:rFonts w:ascii="Times New Roman" w:hAnsi="Times New Roman" w:cs="Times New Roman"/>
          <w:sz w:val="40"/>
          <w:szCs w:val="40"/>
        </w:rPr>
        <w:br/>
        <w:t xml:space="preserve"> «Оставьте мне ваши координаты»</w:t>
      </w:r>
    </w:p>
    <w:p w:rsidR="0087580E" w:rsidRPr="0087580E" w:rsidRDefault="0087580E">
      <w:pPr>
        <w:rPr>
          <w:rFonts w:ascii="Times New Roman" w:hAnsi="Times New Roman" w:cs="Times New Roman"/>
          <w:sz w:val="32"/>
          <w:szCs w:val="32"/>
        </w:rPr>
      </w:pPr>
    </w:p>
    <w:p w:rsidR="0087580E" w:rsidRPr="0087580E" w:rsidRDefault="0087580E" w:rsidP="0087580E">
      <w:pPr>
        <w:jc w:val="center"/>
        <w:rPr>
          <w:rFonts w:ascii="Times New Roman" w:hAnsi="Times New Roman" w:cs="Times New Roman"/>
          <w:sz w:val="32"/>
          <w:szCs w:val="32"/>
        </w:rPr>
      </w:pPr>
      <w:r w:rsidRPr="0087580E">
        <w:rPr>
          <w:rFonts w:ascii="Times New Roman" w:hAnsi="Times New Roman" w:cs="Times New Roman"/>
          <w:sz w:val="32"/>
          <w:szCs w:val="32"/>
        </w:rPr>
        <w:t xml:space="preserve">Гудкова Юлия Васильевна, </w:t>
      </w:r>
      <w:r>
        <w:rPr>
          <w:rFonts w:ascii="Times New Roman" w:hAnsi="Times New Roman" w:cs="Times New Roman"/>
          <w:sz w:val="32"/>
          <w:szCs w:val="32"/>
        </w:rPr>
        <w:br/>
      </w:r>
      <w:r w:rsidRPr="0087580E">
        <w:rPr>
          <w:rFonts w:ascii="Times New Roman" w:hAnsi="Times New Roman" w:cs="Times New Roman"/>
          <w:sz w:val="32"/>
          <w:szCs w:val="32"/>
        </w:rPr>
        <w:t>ученица 6 «В» класса</w:t>
      </w:r>
      <w:r>
        <w:rPr>
          <w:rFonts w:ascii="Times New Roman" w:hAnsi="Times New Roman" w:cs="Times New Roman"/>
          <w:sz w:val="32"/>
          <w:szCs w:val="32"/>
        </w:rPr>
        <w:br/>
      </w:r>
      <w:r w:rsidRPr="0087580E">
        <w:rPr>
          <w:rFonts w:ascii="Times New Roman" w:hAnsi="Times New Roman" w:cs="Times New Roman"/>
          <w:sz w:val="32"/>
          <w:szCs w:val="32"/>
        </w:rPr>
        <w:t xml:space="preserve"> МКОУ «Средняя школа №1 имени А.М. Горького»</w:t>
      </w:r>
      <w:r>
        <w:rPr>
          <w:rFonts w:ascii="Times New Roman" w:hAnsi="Times New Roman" w:cs="Times New Roman"/>
          <w:sz w:val="32"/>
          <w:szCs w:val="32"/>
        </w:rPr>
        <w:br/>
      </w:r>
      <w:r w:rsidRPr="0087580E">
        <w:rPr>
          <w:rFonts w:ascii="Times New Roman" w:hAnsi="Times New Roman" w:cs="Times New Roman"/>
          <w:sz w:val="32"/>
          <w:szCs w:val="32"/>
        </w:rPr>
        <w:t xml:space="preserve"> городского округа город Фролово Волгоградской области</w:t>
      </w: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Pr="0087580E" w:rsidRDefault="0087580E" w:rsidP="0087580E">
      <w:pPr>
        <w:jc w:val="center"/>
        <w:rPr>
          <w:rFonts w:ascii="Times New Roman" w:hAnsi="Times New Roman" w:cs="Times New Roman"/>
          <w:sz w:val="32"/>
          <w:szCs w:val="32"/>
        </w:rPr>
      </w:pPr>
    </w:p>
    <w:p w:rsidR="0087580E" w:rsidRPr="0087580E" w:rsidRDefault="0087580E" w:rsidP="0087580E">
      <w:pPr>
        <w:jc w:val="center"/>
        <w:rPr>
          <w:rFonts w:ascii="Times New Roman" w:hAnsi="Times New Roman" w:cs="Times New Roman"/>
          <w:sz w:val="32"/>
          <w:szCs w:val="32"/>
        </w:rPr>
      </w:pPr>
      <w:r w:rsidRPr="0087580E">
        <w:rPr>
          <w:rFonts w:ascii="Times New Roman" w:hAnsi="Times New Roman" w:cs="Times New Roman"/>
          <w:sz w:val="32"/>
          <w:szCs w:val="32"/>
        </w:rPr>
        <w:t>Руководитель: Фирсова Мария Николаевна</w:t>
      </w: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Default="0087580E">
      <w:pPr>
        <w:rPr>
          <w:rFonts w:ascii="Times New Roman" w:hAnsi="Times New Roman" w:cs="Times New Roman"/>
          <w:sz w:val="32"/>
          <w:szCs w:val="32"/>
        </w:rPr>
      </w:pPr>
    </w:p>
    <w:p w:rsidR="0087580E" w:rsidRPr="0087580E" w:rsidRDefault="0087580E">
      <w:pPr>
        <w:rPr>
          <w:rFonts w:ascii="Times New Roman" w:hAnsi="Times New Roman" w:cs="Times New Roman"/>
          <w:sz w:val="32"/>
          <w:szCs w:val="32"/>
        </w:rPr>
      </w:pPr>
    </w:p>
    <w:p w:rsidR="0087580E" w:rsidRDefault="0087580E" w:rsidP="0087580E">
      <w:pPr>
        <w:jc w:val="center"/>
        <w:rPr>
          <w:rFonts w:ascii="Times New Roman" w:hAnsi="Times New Roman" w:cs="Times New Roman"/>
          <w:b/>
          <w:sz w:val="32"/>
          <w:szCs w:val="32"/>
        </w:rPr>
      </w:pPr>
      <w:r w:rsidRPr="0087580E">
        <w:rPr>
          <w:rFonts w:ascii="Times New Roman" w:hAnsi="Times New Roman" w:cs="Times New Roman"/>
          <w:sz w:val="32"/>
          <w:szCs w:val="32"/>
        </w:rPr>
        <w:t>2019 г.</w:t>
      </w:r>
      <w:r>
        <w:rPr>
          <w:rFonts w:ascii="Times New Roman" w:hAnsi="Times New Roman" w:cs="Times New Roman"/>
          <w:b/>
          <w:sz w:val="32"/>
          <w:szCs w:val="32"/>
        </w:rPr>
        <w:br w:type="page"/>
      </w:r>
    </w:p>
    <w:p w:rsidR="00C66807" w:rsidRPr="002537F4" w:rsidRDefault="00B05A81" w:rsidP="002537F4">
      <w:pPr>
        <w:spacing w:after="0" w:line="360" w:lineRule="auto"/>
        <w:ind w:firstLine="720"/>
        <w:jc w:val="both"/>
        <w:rPr>
          <w:rFonts w:ascii="Arial" w:hAnsi="Arial" w:cs="Arial"/>
          <w:sz w:val="28"/>
          <w:szCs w:val="28"/>
        </w:rPr>
      </w:pPr>
      <w:r w:rsidRPr="002537F4">
        <w:rPr>
          <w:rFonts w:ascii="Arial" w:hAnsi="Arial" w:cs="Arial"/>
          <w:sz w:val="28"/>
          <w:szCs w:val="28"/>
        </w:rPr>
        <w:lastRenderedPageBreak/>
        <w:t>Оставьте мне ваши координаты</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Однажды в незнакомый город</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Приехал молодой Декарт.</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Его ужасно мучил голод.</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Стоял промозглый месяц март.</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Решил к прохожей обратиться</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Декарт, пытаясь, дрожь унять:</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Где тут гостиница, скажите?</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И дама стала объяснять:</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 </w:t>
      </w:r>
      <w:r w:rsidRPr="002537F4">
        <w:rPr>
          <w:rStyle w:val="a4"/>
          <w:sz w:val="28"/>
          <w:szCs w:val="28"/>
        </w:rPr>
        <w:t>Идите до молочной лавки,</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Потом до булочной, за ней</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Цыганка продает булавки</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И яд для крыс и для мышей,</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А дальше будут магазины,</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Найдете в них наверняка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Сыры, бисквиты, фрукты</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И разноцветные шелка…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Все объяснения эти слушал</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Декарт, от холода дрожа.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Ему хотелось очень кушать,</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Но звонкий голос продолжал:</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 </w:t>
      </w:r>
      <w:r w:rsidRPr="002537F4">
        <w:rPr>
          <w:rStyle w:val="a4"/>
          <w:sz w:val="28"/>
          <w:szCs w:val="28"/>
        </w:rPr>
        <w:t>За магазинами – аптека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(аптекарь там – усатый швед),</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И церковь, где в начале века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Венчался, кажется, мой дед…</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Когда на миг умолкла дама,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4"/>
          <w:sz w:val="28"/>
          <w:szCs w:val="28"/>
        </w:rPr>
        <w:t>Вдруг произнес ее слуга: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 </w:t>
      </w:r>
      <w:r w:rsidRPr="002537F4">
        <w:rPr>
          <w:rStyle w:val="a4"/>
          <w:sz w:val="28"/>
          <w:szCs w:val="28"/>
        </w:rPr>
        <w:t>Идите три квартала прямо</w:t>
      </w:r>
    </w:p>
    <w:p w:rsidR="00B05A81" w:rsidRPr="002537F4" w:rsidRDefault="00B05A81" w:rsidP="002537F4">
      <w:pPr>
        <w:pStyle w:val="a3"/>
        <w:shd w:val="clear" w:color="auto" w:fill="FFFFFF"/>
        <w:spacing w:before="0" w:beforeAutospacing="0" w:after="0" w:afterAutospacing="0" w:line="360" w:lineRule="auto"/>
        <w:ind w:firstLine="720"/>
        <w:jc w:val="both"/>
        <w:rPr>
          <w:rStyle w:val="a4"/>
          <w:sz w:val="28"/>
          <w:szCs w:val="28"/>
        </w:rPr>
      </w:pPr>
      <w:r w:rsidRPr="002537F4">
        <w:rPr>
          <w:rStyle w:val="a4"/>
          <w:sz w:val="28"/>
          <w:szCs w:val="28"/>
        </w:rPr>
        <w:t>И два направо. Вход с угла.</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lastRenderedPageBreak/>
        <w:t>В речи взрослых вы могли слышать такую фразу: «Оставьте мне ваши координаты». Это выражение означает, что собеседник должен оставить свой адрес или номер телефона, по которым его можно найти. Те из вас, кто играл в «морской бой», пользовались при этом соответствующей системой координат. Аналогичная система координат используется в шахматах. Места в зрительном зале кинотеатра задают двумя числами: первым числом обозначают номер ряда, а вторым — номер кресла в этом ряду. Идея задавать положение точки на плоскости с помощью чисел зародилась ещё в древности. Система координат пронизывает всю практическую жизнь человека и имеет огро</w:t>
      </w:r>
      <w:r w:rsidR="000C48F0">
        <w:rPr>
          <w:sz w:val="28"/>
          <w:szCs w:val="28"/>
        </w:rPr>
        <w:t>мное практическое применение</w:t>
      </w:r>
      <w:proofErr w:type="gramStart"/>
      <w:r w:rsidR="000C48F0">
        <w:rPr>
          <w:sz w:val="28"/>
          <w:szCs w:val="28"/>
        </w:rPr>
        <w:t>.</w:t>
      </w:r>
      <w:proofErr w:type="gramEnd"/>
      <w:r w:rsidR="000C48F0">
        <w:rPr>
          <w:sz w:val="28"/>
          <w:szCs w:val="28"/>
        </w:rPr>
        <w:t xml:space="preserve"> Я решила</w:t>
      </w:r>
      <w:r w:rsidRPr="002537F4">
        <w:rPr>
          <w:sz w:val="28"/>
          <w:szCs w:val="28"/>
        </w:rPr>
        <w:t xml:space="preserve"> создать данный проект, чтобы помочь учащимся 6 класса в изучении темы «Координатная плоскость,  расширить  познания по теме «Координатная плоскость».</w:t>
      </w:r>
    </w:p>
    <w:p w:rsidR="00B05A81" w:rsidRPr="002537F4" w:rsidRDefault="00B05A81" w:rsidP="002537F4">
      <w:pPr>
        <w:pStyle w:val="a3"/>
        <w:shd w:val="clear" w:color="auto" w:fill="FFFFFF"/>
        <w:spacing w:before="0" w:beforeAutospacing="0" w:after="0" w:afterAutospacing="0" w:line="360" w:lineRule="auto"/>
        <w:ind w:firstLine="720"/>
        <w:jc w:val="both"/>
        <w:rPr>
          <w:sz w:val="28"/>
          <w:szCs w:val="28"/>
        </w:rPr>
      </w:pPr>
      <w:r w:rsidRPr="002537F4">
        <w:rPr>
          <w:rStyle w:val="a5"/>
          <w:b w:val="0"/>
          <w:sz w:val="28"/>
          <w:szCs w:val="28"/>
        </w:rPr>
        <w:t>Задачи проекта</w:t>
      </w:r>
      <w:r w:rsidRPr="002537F4">
        <w:rPr>
          <w:sz w:val="28"/>
          <w:szCs w:val="28"/>
        </w:rPr>
        <w:t>:</w:t>
      </w:r>
    </w:p>
    <w:p w:rsidR="00B05A81" w:rsidRPr="002537F4" w:rsidRDefault="00B05A81" w:rsidP="002537F4">
      <w:pPr>
        <w:pStyle w:val="a3"/>
        <w:numPr>
          <w:ilvl w:val="0"/>
          <w:numId w:val="1"/>
        </w:numPr>
        <w:shd w:val="clear" w:color="auto" w:fill="FFFFFF"/>
        <w:spacing w:before="0" w:beforeAutospacing="0" w:after="0" w:afterAutospacing="0" w:line="360" w:lineRule="auto"/>
        <w:ind w:firstLine="720"/>
        <w:jc w:val="both"/>
        <w:rPr>
          <w:sz w:val="28"/>
          <w:szCs w:val="28"/>
        </w:rPr>
      </w:pPr>
      <w:r w:rsidRPr="002537F4">
        <w:rPr>
          <w:sz w:val="28"/>
          <w:szCs w:val="28"/>
        </w:rPr>
        <w:t>ознакомиться с историей возникновения прямоугольной системой координат на плоскости;</w:t>
      </w:r>
    </w:p>
    <w:p w:rsidR="00B05A81" w:rsidRPr="002537F4" w:rsidRDefault="00B05A81" w:rsidP="002537F4">
      <w:pPr>
        <w:pStyle w:val="a3"/>
        <w:numPr>
          <w:ilvl w:val="0"/>
          <w:numId w:val="1"/>
        </w:numPr>
        <w:shd w:val="clear" w:color="auto" w:fill="FFFFFF"/>
        <w:spacing w:before="0" w:beforeAutospacing="0" w:after="0" w:afterAutospacing="0" w:line="360" w:lineRule="auto"/>
        <w:ind w:firstLine="720"/>
        <w:jc w:val="both"/>
        <w:rPr>
          <w:sz w:val="28"/>
          <w:szCs w:val="28"/>
        </w:rPr>
      </w:pPr>
      <w:r w:rsidRPr="002537F4">
        <w:rPr>
          <w:sz w:val="28"/>
          <w:szCs w:val="28"/>
        </w:rPr>
        <w:t xml:space="preserve"> познакомиться с выдающимися деятелями, занимающимися данной темой;</w:t>
      </w:r>
    </w:p>
    <w:p w:rsidR="00B05A81" w:rsidRPr="002537F4" w:rsidRDefault="00B05A81" w:rsidP="002537F4">
      <w:pPr>
        <w:pStyle w:val="a3"/>
        <w:numPr>
          <w:ilvl w:val="0"/>
          <w:numId w:val="2"/>
        </w:numPr>
        <w:shd w:val="clear" w:color="auto" w:fill="FFFFFF"/>
        <w:spacing w:before="0" w:beforeAutospacing="0" w:after="0" w:afterAutospacing="0" w:line="360" w:lineRule="auto"/>
        <w:ind w:firstLine="720"/>
        <w:jc w:val="both"/>
        <w:rPr>
          <w:sz w:val="28"/>
          <w:szCs w:val="28"/>
        </w:rPr>
      </w:pPr>
      <w:r w:rsidRPr="002537F4">
        <w:rPr>
          <w:sz w:val="28"/>
          <w:szCs w:val="28"/>
        </w:rPr>
        <w:t>найти интересные исторические факты;</w:t>
      </w:r>
    </w:p>
    <w:p w:rsidR="00B05A81" w:rsidRPr="002537F4" w:rsidRDefault="00B05A81" w:rsidP="002537F4">
      <w:pPr>
        <w:pStyle w:val="a3"/>
        <w:numPr>
          <w:ilvl w:val="0"/>
          <w:numId w:val="2"/>
        </w:numPr>
        <w:shd w:val="clear" w:color="auto" w:fill="FFFFFF"/>
        <w:spacing w:before="0" w:beforeAutospacing="0" w:after="0" w:afterAutospacing="0" w:line="360" w:lineRule="auto"/>
        <w:ind w:firstLine="720"/>
        <w:jc w:val="both"/>
        <w:rPr>
          <w:sz w:val="28"/>
          <w:szCs w:val="28"/>
        </w:rPr>
      </w:pPr>
      <w:r w:rsidRPr="002537F4">
        <w:rPr>
          <w:sz w:val="28"/>
          <w:szCs w:val="28"/>
        </w:rPr>
        <w:t>хорошо воспринимать на слух координаты; четко и аккуратно выполнять построения;</w:t>
      </w:r>
    </w:p>
    <w:p w:rsidR="00B05A81" w:rsidRPr="002537F4" w:rsidRDefault="00B05A81" w:rsidP="002537F4">
      <w:pPr>
        <w:pStyle w:val="a3"/>
        <w:numPr>
          <w:ilvl w:val="0"/>
          <w:numId w:val="2"/>
        </w:numPr>
        <w:shd w:val="clear" w:color="auto" w:fill="FFFFFF"/>
        <w:spacing w:before="0" w:beforeAutospacing="0" w:after="0" w:afterAutospacing="0" w:line="360" w:lineRule="auto"/>
        <w:ind w:firstLine="720"/>
        <w:jc w:val="both"/>
        <w:rPr>
          <w:sz w:val="28"/>
          <w:szCs w:val="28"/>
        </w:rPr>
      </w:pPr>
      <w:r w:rsidRPr="002537F4">
        <w:rPr>
          <w:sz w:val="28"/>
          <w:szCs w:val="28"/>
        </w:rPr>
        <w:t xml:space="preserve">подготовить </w:t>
      </w:r>
      <w:proofErr w:type="spellStart"/>
      <w:r w:rsidRPr="002537F4">
        <w:rPr>
          <w:sz w:val="28"/>
          <w:szCs w:val="28"/>
        </w:rPr>
        <w:t>лэпбук</w:t>
      </w:r>
      <w:proofErr w:type="spellEnd"/>
      <w:r w:rsidRPr="002537F4">
        <w:rPr>
          <w:sz w:val="28"/>
          <w:szCs w:val="28"/>
        </w:rPr>
        <w:t xml:space="preserve"> по данной теме.</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rStyle w:val="a5"/>
          <w:b w:val="0"/>
          <w:sz w:val="28"/>
          <w:szCs w:val="28"/>
          <w:u w:val="single"/>
        </w:rPr>
        <w:t>Вопросы проекта:</w:t>
      </w:r>
    </w:p>
    <w:p w:rsidR="00876434" w:rsidRPr="002537F4" w:rsidRDefault="00876434" w:rsidP="000C48F0">
      <w:pPr>
        <w:pStyle w:val="a3"/>
        <w:shd w:val="clear" w:color="auto" w:fill="FFFFFF"/>
        <w:spacing w:before="0" w:beforeAutospacing="0" w:after="0" w:afterAutospacing="0" w:line="360" w:lineRule="auto"/>
        <w:ind w:left="1440"/>
        <w:jc w:val="both"/>
        <w:rPr>
          <w:sz w:val="28"/>
          <w:szCs w:val="28"/>
        </w:rPr>
      </w:pPr>
      <w:r w:rsidRPr="002537F4">
        <w:rPr>
          <w:sz w:val="28"/>
          <w:szCs w:val="28"/>
        </w:rPr>
        <w:t>1) Зачем нужны координаты в жизни человека?</w:t>
      </w:r>
    </w:p>
    <w:p w:rsidR="00876434" w:rsidRPr="002537F4" w:rsidRDefault="00876434" w:rsidP="000C48F0">
      <w:pPr>
        <w:pStyle w:val="a3"/>
        <w:shd w:val="clear" w:color="auto" w:fill="FFFFFF"/>
        <w:spacing w:before="0" w:beforeAutospacing="0" w:after="0" w:afterAutospacing="0" w:line="360" w:lineRule="auto"/>
        <w:ind w:left="1440"/>
        <w:jc w:val="both"/>
        <w:rPr>
          <w:sz w:val="28"/>
          <w:szCs w:val="28"/>
        </w:rPr>
      </w:pPr>
      <w:r w:rsidRPr="002537F4">
        <w:rPr>
          <w:sz w:val="28"/>
          <w:szCs w:val="28"/>
        </w:rPr>
        <w:t>2) Кто ввел координаты и создал систему координат?</w:t>
      </w:r>
    </w:p>
    <w:p w:rsidR="00876434" w:rsidRPr="002537F4" w:rsidRDefault="00876434" w:rsidP="000C48F0">
      <w:pPr>
        <w:pStyle w:val="a3"/>
        <w:shd w:val="clear" w:color="auto" w:fill="FFFFFF"/>
        <w:spacing w:before="0" w:beforeAutospacing="0" w:after="0" w:afterAutospacing="0" w:line="360" w:lineRule="auto"/>
        <w:ind w:left="1440"/>
        <w:jc w:val="both"/>
        <w:rPr>
          <w:sz w:val="28"/>
          <w:szCs w:val="28"/>
        </w:rPr>
      </w:pPr>
      <w:r w:rsidRPr="002537F4">
        <w:rPr>
          <w:sz w:val="28"/>
          <w:szCs w:val="28"/>
        </w:rPr>
        <w:t>3) Какие построения можно выполнять в прямоугольной системе координат?</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rStyle w:val="a5"/>
          <w:b w:val="0"/>
          <w:sz w:val="28"/>
          <w:szCs w:val="28"/>
          <w:u w:val="single"/>
        </w:rPr>
        <w:t>Актуальность проекта:</w:t>
      </w:r>
      <w:r w:rsidRPr="002537F4">
        <w:rPr>
          <w:sz w:val="28"/>
          <w:szCs w:val="28"/>
        </w:rPr>
        <w:t xml:space="preserve"> работа в прямоугольной системе координат предполагает ее вычерчивание, построение единичного отрезка – работу </w:t>
      </w:r>
      <w:proofErr w:type="gramStart"/>
      <w:r w:rsidRPr="002537F4">
        <w:rPr>
          <w:sz w:val="28"/>
          <w:szCs w:val="28"/>
        </w:rPr>
        <w:t>с</w:t>
      </w:r>
      <w:proofErr w:type="gramEnd"/>
      <w:r w:rsidRPr="002537F4">
        <w:rPr>
          <w:sz w:val="28"/>
          <w:szCs w:val="28"/>
        </w:rPr>
        <w:t xml:space="preserve"> измерительными приборами, что позволяет сочетать, зрительную и </w:t>
      </w:r>
      <w:r w:rsidRPr="002537F4">
        <w:rPr>
          <w:sz w:val="28"/>
          <w:szCs w:val="28"/>
        </w:rPr>
        <w:lastRenderedPageBreak/>
        <w:t>мыслительную деятельность. Задачи с координатной плоскостью, интересны и разнообразны, что способствует лучшему усвоению темы, развивает интерес к предмету.</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rStyle w:val="a5"/>
          <w:b w:val="0"/>
          <w:sz w:val="28"/>
          <w:szCs w:val="28"/>
          <w:u w:val="single"/>
        </w:rPr>
        <w:t>Этапы работы над проектом:</w:t>
      </w:r>
    </w:p>
    <w:p w:rsidR="00876434" w:rsidRPr="002537F4" w:rsidRDefault="00876434" w:rsidP="002537F4">
      <w:pPr>
        <w:pStyle w:val="a3"/>
        <w:shd w:val="clear" w:color="auto" w:fill="FFFFFF"/>
        <w:spacing w:before="0" w:beforeAutospacing="0" w:after="0" w:afterAutospacing="0" w:line="360" w:lineRule="auto"/>
        <w:ind w:left="851"/>
        <w:jc w:val="both"/>
        <w:rPr>
          <w:sz w:val="28"/>
          <w:szCs w:val="28"/>
        </w:rPr>
      </w:pPr>
      <w:r w:rsidRPr="002537F4">
        <w:rPr>
          <w:sz w:val="28"/>
          <w:szCs w:val="28"/>
          <w:u w:val="single"/>
        </w:rPr>
        <w:t>1 этап:</w:t>
      </w:r>
      <w:r w:rsidRPr="002537F4">
        <w:rPr>
          <w:sz w:val="28"/>
          <w:szCs w:val="28"/>
        </w:rPr>
        <w:t> </w:t>
      </w:r>
      <w:proofErr w:type="gramStart"/>
      <w:r w:rsidRPr="002537F4">
        <w:rPr>
          <w:sz w:val="28"/>
          <w:szCs w:val="28"/>
        </w:rPr>
        <w:t>Подготовительный</w:t>
      </w:r>
      <w:proofErr w:type="gramEnd"/>
      <w:r w:rsidRPr="002537F4">
        <w:rPr>
          <w:sz w:val="28"/>
          <w:szCs w:val="28"/>
        </w:rPr>
        <w:t xml:space="preserve"> – (Определение темы, целей, задач проекта, составление плана для реализации проекта)</w:t>
      </w:r>
    </w:p>
    <w:p w:rsidR="00876434" w:rsidRPr="002537F4" w:rsidRDefault="00876434" w:rsidP="002537F4">
      <w:pPr>
        <w:pStyle w:val="a3"/>
        <w:shd w:val="clear" w:color="auto" w:fill="FFFFFF"/>
        <w:spacing w:before="0" w:beforeAutospacing="0" w:after="0" w:afterAutospacing="0" w:line="360" w:lineRule="auto"/>
        <w:ind w:left="851"/>
        <w:jc w:val="both"/>
        <w:rPr>
          <w:sz w:val="28"/>
          <w:szCs w:val="28"/>
        </w:rPr>
      </w:pPr>
      <w:r w:rsidRPr="002537F4">
        <w:rPr>
          <w:sz w:val="28"/>
          <w:szCs w:val="28"/>
          <w:u w:val="single"/>
        </w:rPr>
        <w:t>2 этап:</w:t>
      </w:r>
      <w:r w:rsidRPr="002537F4">
        <w:rPr>
          <w:sz w:val="28"/>
          <w:szCs w:val="28"/>
        </w:rPr>
        <w:t> Практический - Сбор и систематизация материалов в соответствии с темой, реализация проекта.</w:t>
      </w:r>
    </w:p>
    <w:p w:rsidR="00876434" w:rsidRPr="002537F4" w:rsidRDefault="00876434" w:rsidP="002537F4">
      <w:pPr>
        <w:pStyle w:val="a3"/>
        <w:shd w:val="clear" w:color="auto" w:fill="FFFFFF"/>
        <w:spacing w:before="0" w:beforeAutospacing="0" w:after="0" w:afterAutospacing="0" w:line="360" w:lineRule="auto"/>
        <w:ind w:left="851"/>
        <w:jc w:val="both"/>
        <w:rPr>
          <w:sz w:val="28"/>
          <w:szCs w:val="28"/>
        </w:rPr>
      </w:pPr>
      <w:r w:rsidRPr="002537F4">
        <w:rPr>
          <w:sz w:val="28"/>
          <w:szCs w:val="28"/>
          <w:u w:val="single"/>
        </w:rPr>
        <w:t>3 этап:</w:t>
      </w:r>
      <w:r w:rsidRPr="002537F4">
        <w:rPr>
          <w:sz w:val="28"/>
          <w:szCs w:val="28"/>
        </w:rPr>
        <w:t xml:space="preserve"> Аналитический – Подведение итогов проекта, анализ полученных знаний, оформление проекта, создание </w:t>
      </w:r>
      <w:proofErr w:type="spellStart"/>
      <w:r w:rsidRPr="002537F4">
        <w:rPr>
          <w:sz w:val="28"/>
          <w:szCs w:val="28"/>
        </w:rPr>
        <w:t>лэпбука</w:t>
      </w:r>
      <w:proofErr w:type="spellEnd"/>
      <w:r w:rsidRPr="002537F4">
        <w:rPr>
          <w:sz w:val="28"/>
          <w:szCs w:val="28"/>
        </w:rPr>
        <w:t>.</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Координата в переводе с греческого означает «упорядоченный», система координат - это правило, по которому определяется положение того или иного объекта.</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Слово «система» также греческого происхождения: «Тема» — нечто заданное, «</w:t>
      </w:r>
      <w:proofErr w:type="spellStart"/>
      <w:r w:rsidRPr="002537F4">
        <w:rPr>
          <w:sz w:val="28"/>
          <w:szCs w:val="28"/>
        </w:rPr>
        <w:t>сис</w:t>
      </w:r>
      <w:proofErr w:type="spellEnd"/>
      <w:r w:rsidRPr="002537F4">
        <w:rPr>
          <w:sz w:val="28"/>
          <w:szCs w:val="28"/>
        </w:rPr>
        <w:t>» — составленное из частей. Таким образом, «система» - нечто заданное, составленное из частей (или четко расчлененное целое).</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Люди древнего мира путешествовали довольно далеко, и конечно, им не приходилось рисовать карты и отмечать на них расположение гор и рек, городов и стран, удобные дороги и опасные места</w:t>
      </w:r>
      <w:proofErr w:type="gramStart"/>
      <w:r w:rsidRPr="002537F4">
        <w:rPr>
          <w:sz w:val="28"/>
          <w:szCs w:val="28"/>
        </w:rPr>
        <w:t>… Н</w:t>
      </w:r>
      <w:proofErr w:type="gramEnd"/>
      <w:r w:rsidRPr="002537F4">
        <w:rPr>
          <w:sz w:val="28"/>
          <w:szCs w:val="28"/>
        </w:rPr>
        <w:t>о пользуясь готовой картой, трудно найти на ней город, если знаешь только его название. Поэтому все путешественники должны быть вечно благодарны древнегреческому ученому Гиппарху.</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Более чем за 100 лет до н</w:t>
      </w:r>
      <w:proofErr w:type="gramStart"/>
      <w:r w:rsidRPr="002537F4">
        <w:rPr>
          <w:sz w:val="28"/>
          <w:szCs w:val="28"/>
        </w:rPr>
        <w:t>.э</w:t>
      </w:r>
      <w:proofErr w:type="gramEnd"/>
      <w:r w:rsidRPr="002537F4">
        <w:rPr>
          <w:sz w:val="28"/>
          <w:szCs w:val="28"/>
        </w:rPr>
        <w:t xml:space="preserve"> греческий ученый Гиппарх предложил опоясать на карте земной шар параллелями и меридианами и ввести теперь хорошо известные географические координаты: широту и долготу и обозначить их числами.</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Во II веке н.э. знаменитый древнегреческий астроном Клавдий Птолемей уже пользовался долготой и широтой в качестве географических координат.</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lastRenderedPageBreak/>
        <w:t xml:space="preserve">В </w:t>
      </w:r>
      <w:proofErr w:type="spellStart"/>
      <w:r w:rsidRPr="002537F4">
        <w:rPr>
          <w:sz w:val="28"/>
          <w:szCs w:val="28"/>
        </w:rPr>
        <w:t>XIV</w:t>
      </w:r>
      <w:proofErr w:type="gramStart"/>
      <w:r w:rsidRPr="002537F4">
        <w:rPr>
          <w:sz w:val="28"/>
          <w:szCs w:val="28"/>
        </w:rPr>
        <w:t>в</w:t>
      </w:r>
      <w:proofErr w:type="spellEnd"/>
      <w:proofErr w:type="gramEnd"/>
      <w:r w:rsidRPr="002537F4">
        <w:rPr>
          <w:sz w:val="28"/>
          <w:szCs w:val="28"/>
        </w:rPr>
        <w:t xml:space="preserve">. французский математик </w:t>
      </w:r>
      <w:proofErr w:type="spellStart"/>
      <w:r w:rsidRPr="002537F4">
        <w:rPr>
          <w:sz w:val="28"/>
          <w:szCs w:val="28"/>
        </w:rPr>
        <w:t>Н.Оресм</w:t>
      </w:r>
      <w:proofErr w:type="spellEnd"/>
      <w:r w:rsidRPr="002537F4">
        <w:rPr>
          <w:sz w:val="28"/>
          <w:szCs w:val="28"/>
        </w:rPr>
        <w:t xml:space="preserve"> ввел, по аналогии с географическими, координаты на плоскости. Он предложил покрыть плоскость прямоугольной сеткой и называть широтой и долготой то, что мы теперь называем абсциссой и ординатой. Это нововведение оказалось чрезвычайно продуктивным. На его основе возник метод координат, связывающий геометрию с алгеброй. Точка плоскости — геометрический объект — заменяется парой чисел (</w:t>
      </w:r>
      <w:proofErr w:type="spellStart"/>
      <w:r w:rsidRPr="002537F4">
        <w:rPr>
          <w:sz w:val="28"/>
          <w:szCs w:val="28"/>
        </w:rPr>
        <w:t>х</w:t>
      </w:r>
      <w:proofErr w:type="spellEnd"/>
      <w:r w:rsidRPr="002537F4">
        <w:rPr>
          <w:sz w:val="28"/>
          <w:szCs w:val="28"/>
        </w:rPr>
        <w:t>; у), то есть алгебраическим объектом.</w:t>
      </w:r>
    </w:p>
    <w:p w:rsidR="00876434" w:rsidRPr="002537F4" w:rsidRDefault="00876434"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Но эти понятия впервые были систематизированы в 17 веке Рене Декартом (рис. 1). Рене Декарт (1596-1650) - французский философ, естествоиспытатель, математик. Целью Декарта было описание природы при помощи математических законов. Автор координатной плоскости, поэтому ее часто называют декартовой системой координат.</w:t>
      </w:r>
    </w:p>
    <w:p w:rsidR="00876434" w:rsidRPr="002537F4" w:rsidRDefault="00541D1D"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Все еще с детства любят рассматривать звезды на небе. Мне всегда нравилось наблюдать за звездным небом. Но тогда я и не догадывалась, что помимо красивого расположения на небе, о зодиакальных созвездиях можно узнать уникальные, интереснейшие мифы и легенды, теории происхождения и многое другое о знаках Зодиака. Мы решили исследовать знаки Зодиака с помощью координатной плоскости, ведь мы любим математику.</w:t>
      </w:r>
    </w:p>
    <w:p w:rsidR="00541D1D" w:rsidRPr="002537F4" w:rsidRDefault="00541D1D"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О зодиакальных созвездиях знают многие, но находить их смогут не все. Эта работа направлена на построение знаков Зодиака на координатной плоскости.</w:t>
      </w:r>
    </w:p>
    <w:p w:rsidR="003E3123" w:rsidRPr="002537F4" w:rsidRDefault="003E3123"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shd w:val="clear" w:color="auto" w:fill="FEFEFE"/>
        </w:rPr>
        <w:t xml:space="preserve">Системы координат пронизывают всю практическую жизнь человека. Кроме почтовых адресов и номеров телефонов, мы уже знакомы с системой координат в зрительном зале кинотеатра (номер ряда и номер места), в поезде (номер вагона и номер места), с системой географических координат (долгота и широта). Если бы не было географической системы координат, невозможно было бы помочь тонущему судну. При изучении астрономии тоже используется система координат для определения месторасположения звёзд. На уроках химии, изучая таблицу Менделеева, мы также встретимся с системой координат. Те из вас, кто играл в “морской бой”, пользовались при </w:t>
      </w:r>
      <w:r w:rsidRPr="002537F4">
        <w:rPr>
          <w:sz w:val="28"/>
          <w:szCs w:val="28"/>
          <w:shd w:val="clear" w:color="auto" w:fill="FEFEFE"/>
        </w:rPr>
        <w:lastRenderedPageBreak/>
        <w:t>этом соответствующей системой координат. Каждая клетка на игровом поле определяется буквой и цифрой. Буквами помечены горизонтали игрового поля, а цифрами – вертикали. Аналогичная система координат используется в шахматах. Такого рода “клеточные координаты” обычно используются на военных, морских, геологических картах. Так что знание системы координат необходимо не только на уроках математики.</w:t>
      </w:r>
    </w:p>
    <w:p w:rsidR="00B05A81" w:rsidRPr="002537F4" w:rsidRDefault="00B05A81" w:rsidP="002537F4">
      <w:pPr>
        <w:spacing w:after="0" w:line="360" w:lineRule="auto"/>
        <w:ind w:firstLine="720"/>
        <w:jc w:val="both"/>
        <w:rPr>
          <w:rFonts w:ascii="Times New Roman" w:hAnsi="Times New Roman" w:cs="Times New Roman"/>
          <w:sz w:val="28"/>
          <w:szCs w:val="28"/>
        </w:rPr>
      </w:pPr>
    </w:p>
    <w:p w:rsidR="000A29D0" w:rsidRPr="002537F4" w:rsidRDefault="000A29D0" w:rsidP="002537F4">
      <w:pPr>
        <w:pStyle w:val="a3"/>
        <w:shd w:val="clear" w:color="auto" w:fill="FFFFFF"/>
        <w:spacing w:before="0" w:beforeAutospacing="0" w:after="0" w:afterAutospacing="0" w:line="360" w:lineRule="auto"/>
        <w:ind w:firstLine="720"/>
        <w:jc w:val="both"/>
        <w:rPr>
          <w:sz w:val="28"/>
          <w:szCs w:val="28"/>
        </w:rPr>
      </w:pPr>
      <w:r w:rsidRPr="002537F4">
        <w:rPr>
          <w:rStyle w:val="a5"/>
          <w:b w:val="0"/>
          <w:sz w:val="28"/>
          <w:szCs w:val="28"/>
        </w:rPr>
        <w:t>Заключение</w:t>
      </w:r>
    </w:p>
    <w:p w:rsidR="000A29D0" w:rsidRPr="002537F4" w:rsidRDefault="000A29D0"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Создавая, свой проект мы узнали о применении координатной плоскости в различных областях науки и повседневной жизни, некоторые сведения из истории возникновения координатной плоскости и математиках сделавших большой вклад в это изобретение. Материал, который мы собрали в ходе написания работы, может быть использован на занятиях школьного кружка, в качестве дополнительного материала к урокам. Всё это может заинтересовать школьников и скрасить учебный процесс.</w:t>
      </w:r>
    </w:p>
    <w:p w:rsidR="000A29D0" w:rsidRPr="002537F4" w:rsidRDefault="000A29D0"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А закончить нам бы хотелось такими словами:</w:t>
      </w:r>
    </w:p>
    <w:p w:rsidR="000A29D0" w:rsidRPr="002537F4" w:rsidRDefault="000A29D0" w:rsidP="002537F4">
      <w:pPr>
        <w:pStyle w:val="a3"/>
        <w:shd w:val="clear" w:color="auto" w:fill="FFFFFF"/>
        <w:spacing w:before="0" w:beforeAutospacing="0" w:after="0" w:afterAutospacing="0" w:line="360" w:lineRule="auto"/>
        <w:ind w:firstLine="720"/>
        <w:jc w:val="both"/>
        <w:rPr>
          <w:sz w:val="28"/>
          <w:szCs w:val="28"/>
        </w:rPr>
      </w:pPr>
      <w:r w:rsidRPr="002537F4">
        <w:rPr>
          <w:sz w:val="28"/>
          <w:szCs w:val="28"/>
        </w:rPr>
        <w:t xml:space="preserve">«Представь свою жизнь координатной плоскостью. Ось у — твое положение в обществе. Ось </w:t>
      </w:r>
      <w:proofErr w:type="spellStart"/>
      <w:r w:rsidRPr="002537F4">
        <w:rPr>
          <w:sz w:val="28"/>
          <w:szCs w:val="28"/>
        </w:rPr>
        <w:t>х</w:t>
      </w:r>
      <w:proofErr w:type="spellEnd"/>
      <w:r w:rsidRPr="002537F4">
        <w:rPr>
          <w:sz w:val="28"/>
          <w:szCs w:val="28"/>
        </w:rPr>
        <w:t xml:space="preserve"> — продвижение вперед, к цели, к твоей мечте. И как мы знаем, она бесконечна… мы можем падать вниз, все дальше углубляясь в минус, можем оставаться на нуле и ничего не делать, абсолютно ничего. Можем подниматься вверх, можем падать, можем идти вперед или возвращаться назад, а все из-за того, что вся наша жизнь это координатная плоскость и самое главное здесь, какая у тебя координата…»</w:t>
      </w:r>
    </w:p>
    <w:p w:rsidR="000A29D0" w:rsidRDefault="0006623E" w:rsidP="002537F4">
      <w:pPr>
        <w:spacing w:after="0" w:line="360" w:lineRule="auto"/>
        <w:ind w:firstLine="720"/>
        <w:jc w:val="both"/>
        <w:rPr>
          <w:rFonts w:ascii="Times New Roman" w:hAnsi="Times New Roman" w:cs="Times New Roman"/>
          <w:sz w:val="28"/>
          <w:szCs w:val="28"/>
        </w:rPr>
      </w:pPr>
      <w:proofErr w:type="spellStart"/>
      <w:r w:rsidRPr="002537F4">
        <w:rPr>
          <w:rFonts w:ascii="Times New Roman" w:hAnsi="Times New Roman" w:cs="Times New Roman"/>
          <w:sz w:val="28"/>
          <w:szCs w:val="28"/>
        </w:rPr>
        <w:t>Лэпбук</w:t>
      </w:r>
      <w:proofErr w:type="spellEnd"/>
      <w:r w:rsidRPr="002537F4">
        <w:rPr>
          <w:rFonts w:ascii="Times New Roman" w:hAnsi="Times New Roman" w:cs="Times New Roman"/>
          <w:sz w:val="28"/>
          <w:szCs w:val="28"/>
        </w:rPr>
        <w:t xml:space="preserve"> </w:t>
      </w:r>
      <w:proofErr w:type="gramStart"/>
      <w:r w:rsidRPr="002537F4">
        <w:rPr>
          <w:rFonts w:ascii="Times New Roman" w:hAnsi="Times New Roman" w:cs="Times New Roman"/>
          <w:sz w:val="28"/>
          <w:szCs w:val="28"/>
        </w:rPr>
        <w:t>–и</w:t>
      </w:r>
      <w:proofErr w:type="gramEnd"/>
      <w:r w:rsidRPr="002537F4">
        <w:rPr>
          <w:rFonts w:ascii="Times New Roman" w:hAnsi="Times New Roman" w:cs="Times New Roman"/>
          <w:sz w:val="28"/>
          <w:szCs w:val="28"/>
        </w:rPr>
        <w:t xml:space="preserve">ли как его еще называют "тематическая папка", - это самодельная </w:t>
      </w:r>
      <w:r w:rsidR="000C48F0" w:rsidRPr="002537F4">
        <w:rPr>
          <w:rFonts w:ascii="Times New Roman" w:hAnsi="Times New Roman" w:cs="Times New Roman"/>
          <w:sz w:val="28"/>
          <w:szCs w:val="28"/>
        </w:rPr>
        <w:t>интерактивная</w:t>
      </w:r>
      <w:r w:rsidRPr="002537F4">
        <w:rPr>
          <w:rFonts w:ascii="Times New Roman" w:hAnsi="Times New Roman" w:cs="Times New Roman"/>
          <w:sz w:val="28"/>
          <w:szCs w:val="28"/>
        </w:rPr>
        <w:t xml:space="preserve"> папка с кармашками, дверками, окошками, подвижными деталями. В ней собирается материал по какой-то определенной теме. При этом </w:t>
      </w:r>
      <w:proofErr w:type="spellStart"/>
      <w:r w:rsidRPr="002537F4">
        <w:rPr>
          <w:rFonts w:ascii="Times New Roman" w:hAnsi="Times New Roman" w:cs="Times New Roman"/>
          <w:sz w:val="28"/>
          <w:szCs w:val="28"/>
        </w:rPr>
        <w:t>лэпбук</w:t>
      </w:r>
      <w:proofErr w:type="spellEnd"/>
      <w:r w:rsidRPr="002537F4">
        <w:rPr>
          <w:rFonts w:ascii="Times New Roman" w:hAnsi="Times New Roman" w:cs="Times New Roman"/>
          <w:sz w:val="28"/>
          <w:szCs w:val="28"/>
        </w:rPr>
        <w:t xml:space="preserve"> - это не просто поделка. Это заключительный этап самостоятельной исследовательской работы, которую мы проделали  в ходе изучения данной темы.</w:t>
      </w:r>
    </w:p>
    <w:p w:rsidR="00313526" w:rsidRDefault="00313526" w:rsidP="002537F4">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262255</wp:posOffset>
            </wp:positionH>
            <wp:positionV relativeFrom="paragraph">
              <wp:posOffset>-359410</wp:posOffset>
            </wp:positionV>
            <wp:extent cx="6065520" cy="4667885"/>
            <wp:effectExtent l="19050" t="0" r="0" b="0"/>
            <wp:wrapThrough wrapText="bothSides">
              <wp:wrapPolygon edited="0">
                <wp:start x="-68" y="0"/>
                <wp:lineTo x="-68" y="21509"/>
                <wp:lineTo x="21573" y="21509"/>
                <wp:lineTo x="21573" y="0"/>
                <wp:lineTo x="-68" y="0"/>
              </wp:wrapPolygon>
            </wp:wrapThrough>
            <wp:docPr id="1" name="Рисунок 1" descr="IMG_20190225_130213.jpg"/>
            <wp:cNvGraphicFramePr/>
            <a:graphic xmlns:a="http://schemas.openxmlformats.org/drawingml/2006/main">
              <a:graphicData uri="http://schemas.openxmlformats.org/drawingml/2006/picture">
                <pic:pic xmlns:pic="http://schemas.openxmlformats.org/drawingml/2006/picture">
                  <pic:nvPicPr>
                    <pic:cNvPr id="13" name="Рисунок 12" descr="IMG_20190225_130213.jpg"/>
                    <pic:cNvPicPr>
                      <a:picLocks noChangeAspect="1"/>
                    </pic:cNvPicPr>
                  </pic:nvPicPr>
                  <pic:blipFill>
                    <a:blip r:embed="rId7" cstate="print"/>
                    <a:srcRect t="11897" b="6667"/>
                    <a:stretch>
                      <a:fillRect/>
                    </a:stretch>
                  </pic:blipFill>
                  <pic:spPr>
                    <a:xfrm>
                      <a:off x="0" y="0"/>
                      <a:ext cx="6065520" cy="4667885"/>
                    </a:xfrm>
                    <a:prstGeom prst="rect">
                      <a:avLst/>
                    </a:prstGeom>
                  </pic:spPr>
                </pic:pic>
              </a:graphicData>
            </a:graphic>
          </wp:anchor>
        </w:drawing>
      </w: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262255</wp:posOffset>
            </wp:positionH>
            <wp:positionV relativeFrom="paragraph">
              <wp:posOffset>137160</wp:posOffset>
            </wp:positionV>
            <wp:extent cx="6065520" cy="4667885"/>
            <wp:effectExtent l="19050" t="0" r="0" b="0"/>
            <wp:wrapThrough wrapText="bothSides">
              <wp:wrapPolygon edited="0">
                <wp:start x="-68" y="0"/>
                <wp:lineTo x="-68" y="21509"/>
                <wp:lineTo x="21573" y="21509"/>
                <wp:lineTo x="21573" y="0"/>
                <wp:lineTo x="-68" y="0"/>
              </wp:wrapPolygon>
            </wp:wrapThrough>
            <wp:docPr id="2" name="Рисунок 2" descr="IMG_20190225_130242.jpg"/>
            <wp:cNvGraphicFramePr/>
            <a:graphic xmlns:a="http://schemas.openxmlformats.org/drawingml/2006/main">
              <a:graphicData uri="http://schemas.openxmlformats.org/drawingml/2006/picture">
                <pic:pic xmlns:pic="http://schemas.openxmlformats.org/drawingml/2006/picture">
                  <pic:nvPicPr>
                    <pic:cNvPr id="14" name="Рисунок 13" descr="IMG_20190225_130242.jpg"/>
                    <pic:cNvPicPr>
                      <a:picLocks noChangeAspect="1"/>
                    </pic:cNvPicPr>
                  </pic:nvPicPr>
                  <pic:blipFill>
                    <a:blip r:embed="rId8" cstate="print"/>
                    <a:srcRect l="4923" r="2308"/>
                    <a:stretch>
                      <a:fillRect/>
                    </a:stretch>
                  </pic:blipFill>
                  <pic:spPr>
                    <a:xfrm>
                      <a:off x="0" y="0"/>
                      <a:ext cx="6065520" cy="4667885"/>
                    </a:xfrm>
                    <a:prstGeom prst="rect">
                      <a:avLst/>
                    </a:prstGeom>
                  </pic:spPr>
                </pic:pic>
              </a:graphicData>
            </a:graphic>
          </wp:anchor>
        </w:drawing>
      </w: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Default="00313526" w:rsidP="00313526">
      <w:pPr>
        <w:rPr>
          <w:rFonts w:ascii="Times New Roman" w:hAnsi="Times New Roman" w:cs="Times New Roman"/>
          <w:sz w:val="28"/>
          <w:szCs w:val="28"/>
        </w:rPr>
      </w:pPr>
    </w:p>
    <w:p w:rsidR="00313526" w:rsidRDefault="00313526" w:rsidP="00313526">
      <w:pPr>
        <w:tabs>
          <w:tab w:val="left" w:pos="2220"/>
        </w:tabs>
        <w:rPr>
          <w:rFonts w:ascii="Times New Roman" w:hAnsi="Times New Roman" w:cs="Times New Roman"/>
          <w:sz w:val="28"/>
          <w:szCs w:val="28"/>
        </w:rPr>
      </w:pPr>
      <w:r>
        <w:rPr>
          <w:rFonts w:ascii="Times New Roman" w:hAnsi="Times New Roman" w:cs="Times New Roman"/>
          <w:sz w:val="28"/>
          <w:szCs w:val="28"/>
        </w:rPr>
        <w:tab/>
      </w:r>
    </w:p>
    <w:p w:rsidR="00313526" w:rsidRDefault="00313526">
      <w:pPr>
        <w:rPr>
          <w:rFonts w:ascii="Times New Roman" w:hAnsi="Times New Roman" w:cs="Times New Roman"/>
          <w:sz w:val="28"/>
          <w:szCs w:val="28"/>
        </w:rPr>
      </w:pPr>
      <w:r>
        <w:rPr>
          <w:rFonts w:ascii="Times New Roman" w:hAnsi="Times New Roman" w:cs="Times New Roman"/>
          <w:sz w:val="28"/>
          <w:szCs w:val="28"/>
        </w:rPr>
        <w:br w:type="page"/>
      </w:r>
    </w:p>
    <w:p w:rsidR="00313526" w:rsidRDefault="00313526" w:rsidP="00313526">
      <w:pPr>
        <w:tabs>
          <w:tab w:val="left" w:pos="222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-338455</wp:posOffset>
            </wp:positionH>
            <wp:positionV relativeFrom="paragraph">
              <wp:posOffset>-359410</wp:posOffset>
            </wp:positionV>
            <wp:extent cx="5948045" cy="4667885"/>
            <wp:effectExtent l="19050" t="0" r="0" b="0"/>
            <wp:wrapThrough wrapText="bothSides">
              <wp:wrapPolygon edited="0">
                <wp:start x="-69" y="0"/>
                <wp:lineTo x="-69" y="21509"/>
                <wp:lineTo x="21584" y="21509"/>
                <wp:lineTo x="21584" y="0"/>
                <wp:lineTo x="-69" y="0"/>
              </wp:wrapPolygon>
            </wp:wrapThrough>
            <wp:docPr id="3" name="Рисунок 3" descr="IMG_20190225_130251.jpg"/>
            <wp:cNvGraphicFramePr/>
            <a:graphic xmlns:a="http://schemas.openxmlformats.org/drawingml/2006/main">
              <a:graphicData uri="http://schemas.openxmlformats.org/drawingml/2006/picture">
                <pic:pic xmlns:pic="http://schemas.openxmlformats.org/drawingml/2006/picture">
                  <pic:nvPicPr>
                    <pic:cNvPr id="6" name="Рисунок 5" descr="IMG_20190225_130251.jpg"/>
                    <pic:cNvPicPr>
                      <a:picLocks noChangeAspect="1"/>
                    </pic:cNvPicPr>
                  </pic:nvPicPr>
                  <pic:blipFill>
                    <a:blip r:embed="rId9" cstate="print"/>
                    <a:srcRect l="8154" t="10256"/>
                    <a:stretch>
                      <a:fillRect/>
                    </a:stretch>
                  </pic:blipFill>
                  <pic:spPr>
                    <a:xfrm>
                      <a:off x="0" y="0"/>
                      <a:ext cx="5948045" cy="4667885"/>
                    </a:xfrm>
                    <a:prstGeom prst="rect">
                      <a:avLst/>
                    </a:prstGeom>
                  </pic:spPr>
                </pic:pic>
              </a:graphicData>
            </a:graphic>
          </wp:anchor>
        </w:drawing>
      </w: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-5908675</wp:posOffset>
            </wp:positionH>
            <wp:positionV relativeFrom="paragraph">
              <wp:posOffset>1168400</wp:posOffset>
            </wp:positionV>
            <wp:extent cx="5962650" cy="4667885"/>
            <wp:effectExtent l="19050" t="0" r="0" b="0"/>
            <wp:wrapThrough wrapText="bothSides">
              <wp:wrapPolygon edited="0">
                <wp:start x="-69" y="0"/>
                <wp:lineTo x="-69" y="21509"/>
                <wp:lineTo x="21600" y="21509"/>
                <wp:lineTo x="21600" y="0"/>
                <wp:lineTo x="-69" y="0"/>
              </wp:wrapPolygon>
            </wp:wrapThrough>
            <wp:docPr id="4" name="Рисунок 4" descr="IMG_20190225_130320.jpg"/>
            <wp:cNvGraphicFramePr/>
            <a:graphic xmlns:a="http://schemas.openxmlformats.org/drawingml/2006/main">
              <a:graphicData uri="http://schemas.openxmlformats.org/drawingml/2006/picture">
                <pic:pic xmlns:pic="http://schemas.openxmlformats.org/drawingml/2006/picture">
                  <pic:nvPicPr>
                    <pic:cNvPr id="5" name="Рисунок 4" descr="IMG_20190225_130320.jpg"/>
                    <pic:cNvPicPr>
                      <a:picLocks noChangeAspect="1"/>
                    </pic:cNvPicPr>
                  </pic:nvPicPr>
                  <pic:blipFill>
                    <a:blip r:embed="rId10" cstate="print"/>
                    <a:srcRect l="6462" t="2462" r="4000"/>
                    <a:stretch>
                      <a:fillRect/>
                    </a:stretch>
                  </pic:blipFill>
                  <pic:spPr>
                    <a:xfrm>
                      <a:off x="0" y="0"/>
                      <a:ext cx="5962650" cy="4667885"/>
                    </a:xfrm>
                    <a:prstGeom prst="rect">
                      <a:avLst/>
                    </a:prstGeom>
                  </pic:spPr>
                </pic:pic>
              </a:graphicData>
            </a:graphic>
          </wp:anchor>
        </w:drawing>
      </w:r>
    </w:p>
    <w:p w:rsidR="00313526" w:rsidRPr="00313526" w:rsidRDefault="00313526" w:rsidP="00313526">
      <w:pPr>
        <w:rPr>
          <w:rFonts w:ascii="Times New Roman" w:hAnsi="Times New Roman" w:cs="Times New Roman"/>
          <w:sz w:val="28"/>
          <w:szCs w:val="28"/>
        </w:rPr>
      </w:pPr>
    </w:p>
    <w:p w:rsidR="00313526" w:rsidRPr="00313526" w:rsidRDefault="00313526" w:rsidP="00313526">
      <w:pPr>
        <w:rPr>
          <w:rFonts w:ascii="Times New Roman" w:hAnsi="Times New Roman" w:cs="Times New Roman"/>
          <w:sz w:val="28"/>
          <w:szCs w:val="28"/>
        </w:rPr>
      </w:pPr>
    </w:p>
    <w:p w:rsidR="00313526" w:rsidRPr="00313526" w:rsidRDefault="007867D0" w:rsidP="0031352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-556260</wp:posOffset>
            </wp:positionH>
            <wp:positionV relativeFrom="paragraph">
              <wp:posOffset>-359410</wp:posOffset>
            </wp:positionV>
            <wp:extent cx="5948045" cy="4667885"/>
            <wp:effectExtent l="19050" t="0" r="0" b="0"/>
            <wp:wrapThrough wrapText="bothSides">
              <wp:wrapPolygon edited="0">
                <wp:start x="-69" y="0"/>
                <wp:lineTo x="-69" y="21509"/>
                <wp:lineTo x="21584" y="21509"/>
                <wp:lineTo x="21584" y="0"/>
                <wp:lineTo x="-69" y="0"/>
              </wp:wrapPolygon>
            </wp:wrapThrough>
            <wp:docPr id="5" name="Рисунок 5" descr="IMG_20190225_130332.jpg"/>
            <wp:cNvGraphicFramePr/>
            <a:graphic xmlns:a="http://schemas.openxmlformats.org/drawingml/2006/main">
              <a:graphicData uri="http://schemas.openxmlformats.org/drawingml/2006/picture">
                <pic:pic xmlns:pic="http://schemas.openxmlformats.org/drawingml/2006/picture">
                  <pic:nvPicPr>
                    <pic:cNvPr id="6" name="Рисунок 5" descr="IMG_20190225_130332.jpg"/>
                    <pic:cNvPicPr>
                      <a:picLocks noChangeAspect="1"/>
                    </pic:cNvPicPr>
                  </pic:nvPicPr>
                  <pic:blipFill>
                    <a:blip r:embed="rId11" cstate="print"/>
                    <a:srcRect l="5385" t="4103"/>
                    <a:stretch>
                      <a:fillRect/>
                    </a:stretch>
                  </pic:blipFill>
                  <pic:spPr>
                    <a:xfrm>
                      <a:off x="0" y="0"/>
                      <a:ext cx="5948045" cy="4667885"/>
                    </a:xfrm>
                    <a:prstGeom prst="rect">
                      <a:avLst/>
                    </a:prstGeom>
                  </pic:spPr>
                </pic:pic>
              </a:graphicData>
            </a:graphic>
          </wp:anchor>
        </w:drawing>
      </w:r>
    </w:p>
    <w:p w:rsidR="00C0278D" w:rsidRPr="00313526" w:rsidRDefault="00313526" w:rsidP="00313526">
      <w:pPr>
        <w:tabs>
          <w:tab w:val="left" w:pos="1857"/>
        </w:tabs>
        <w:rPr>
          <w:rFonts w:ascii="Times New Roman" w:hAnsi="Times New Roman" w:cs="Times New Roman"/>
          <w:sz w:val="28"/>
          <w:szCs w:val="28"/>
        </w:rPr>
      </w:pPr>
      <w:r>
        <w:rPr>
          <w:rFonts w:ascii="Times New Roman" w:hAnsi="Times New Roman" w:cs="Times New Roman"/>
          <w:sz w:val="28"/>
          <w:szCs w:val="28"/>
        </w:rPr>
        <w:tab/>
      </w:r>
    </w:p>
    <w:sectPr w:rsidR="00C0278D" w:rsidRPr="00313526" w:rsidSect="0087580E">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DF7" w:rsidRDefault="00CC4DF7" w:rsidP="0087580E">
      <w:pPr>
        <w:spacing w:after="0" w:line="240" w:lineRule="auto"/>
      </w:pPr>
      <w:r>
        <w:separator/>
      </w:r>
    </w:p>
  </w:endnote>
  <w:endnote w:type="continuationSeparator" w:id="0">
    <w:p w:rsidR="00CC4DF7" w:rsidRDefault="00CC4DF7" w:rsidP="00875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0649"/>
      <w:docPartObj>
        <w:docPartGallery w:val="Page Numbers (Bottom of Page)"/>
        <w:docPartUnique/>
      </w:docPartObj>
    </w:sdtPr>
    <w:sdtContent>
      <w:p w:rsidR="0087580E" w:rsidRDefault="0087580E">
        <w:pPr>
          <w:pStyle w:val="a8"/>
          <w:jc w:val="center"/>
        </w:pPr>
        <w:fldSimple w:instr=" PAGE   \* MERGEFORMAT ">
          <w:r w:rsidR="00676E83">
            <w:rPr>
              <w:noProof/>
            </w:rPr>
            <w:t>9</w:t>
          </w:r>
        </w:fldSimple>
      </w:p>
    </w:sdtContent>
  </w:sdt>
  <w:p w:rsidR="0087580E" w:rsidRDefault="0087580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DF7" w:rsidRDefault="00CC4DF7" w:rsidP="0087580E">
      <w:pPr>
        <w:spacing w:after="0" w:line="240" w:lineRule="auto"/>
      </w:pPr>
      <w:r>
        <w:separator/>
      </w:r>
    </w:p>
  </w:footnote>
  <w:footnote w:type="continuationSeparator" w:id="0">
    <w:p w:rsidR="00CC4DF7" w:rsidRDefault="00CC4DF7" w:rsidP="008758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0A80"/>
    <w:multiLevelType w:val="multilevel"/>
    <w:tmpl w:val="F0522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86086D"/>
    <w:multiLevelType w:val="multilevel"/>
    <w:tmpl w:val="E8A249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5A81"/>
    <w:rsid w:val="0006623E"/>
    <w:rsid w:val="000A29D0"/>
    <w:rsid w:val="000C48F0"/>
    <w:rsid w:val="002537F4"/>
    <w:rsid w:val="00313526"/>
    <w:rsid w:val="003E3123"/>
    <w:rsid w:val="00541D1D"/>
    <w:rsid w:val="00676E83"/>
    <w:rsid w:val="007867D0"/>
    <w:rsid w:val="0087580E"/>
    <w:rsid w:val="00876434"/>
    <w:rsid w:val="00AC45D8"/>
    <w:rsid w:val="00B05A81"/>
    <w:rsid w:val="00C0278D"/>
    <w:rsid w:val="00C66807"/>
    <w:rsid w:val="00CC4D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80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5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05A81"/>
    <w:rPr>
      <w:i/>
      <w:iCs/>
    </w:rPr>
  </w:style>
  <w:style w:type="character" w:styleId="a5">
    <w:name w:val="Strong"/>
    <w:basedOn w:val="a0"/>
    <w:uiPriority w:val="22"/>
    <w:qFormat/>
    <w:rsid w:val="00B05A81"/>
    <w:rPr>
      <w:b/>
      <w:bCs/>
    </w:rPr>
  </w:style>
  <w:style w:type="paragraph" w:styleId="a6">
    <w:name w:val="header"/>
    <w:basedOn w:val="a"/>
    <w:link w:val="a7"/>
    <w:uiPriority w:val="99"/>
    <w:semiHidden/>
    <w:unhideWhenUsed/>
    <w:rsid w:val="0087580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7580E"/>
  </w:style>
  <w:style w:type="paragraph" w:styleId="a8">
    <w:name w:val="footer"/>
    <w:basedOn w:val="a"/>
    <w:link w:val="a9"/>
    <w:uiPriority w:val="99"/>
    <w:unhideWhenUsed/>
    <w:rsid w:val="0087580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580E"/>
  </w:style>
  <w:style w:type="paragraph" w:styleId="aa">
    <w:name w:val="Balloon Text"/>
    <w:basedOn w:val="a"/>
    <w:link w:val="ab"/>
    <w:uiPriority w:val="99"/>
    <w:semiHidden/>
    <w:unhideWhenUsed/>
    <w:rsid w:val="00C0278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27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1181</Words>
  <Characters>6732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Шк-1</cp:lastModifiedBy>
  <cp:revision>2</cp:revision>
  <dcterms:created xsi:type="dcterms:W3CDTF">2019-03-28T07:00:00Z</dcterms:created>
  <dcterms:modified xsi:type="dcterms:W3CDTF">2019-03-28T07:00:00Z</dcterms:modified>
</cp:coreProperties>
</file>