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8A" w:rsidRDefault="00677506" w:rsidP="009104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910495">
        <w:rPr>
          <w:rFonts w:ascii="Times New Roman" w:hAnsi="Times New Roman" w:cs="Times New Roman"/>
          <w:b/>
          <w:sz w:val="28"/>
        </w:rPr>
        <w:t>Значение театрализованной деятельности в речевом развитии детей</w:t>
      </w:r>
      <w:r w:rsidR="00910495" w:rsidRPr="00910495">
        <w:rPr>
          <w:rFonts w:ascii="Times New Roman" w:hAnsi="Times New Roman" w:cs="Times New Roman"/>
          <w:b/>
          <w:sz w:val="28"/>
        </w:rPr>
        <w:t>.</w:t>
      </w:r>
    </w:p>
    <w:bookmarkEnd w:id="0"/>
    <w:p w:rsidR="00910495" w:rsidRPr="00910495" w:rsidRDefault="00910495" w:rsidP="00910495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Выполнила: Дружинина Н.В.</w:t>
      </w:r>
    </w:p>
    <w:p w:rsidR="00910495" w:rsidRPr="00910495" w:rsidRDefault="00910495" w:rsidP="0091049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77506" w:rsidRPr="00910495" w:rsidRDefault="00677506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Велика роль театрализованной деятельности в речевом развитии ребенка. Театрализованные игры детей способствуют активизации всех сторон речи - словаря</w:t>
      </w:r>
      <w:proofErr w:type="gramStart"/>
      <w:r w:rsidRPr="00910495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10495">
        <w:rPr>
          <w:rFonts w:ascii="Times New Roman" w:hAnsi="Times New Roman" w:cs="Times New Roman"/>
          <w:sz w:val="28"/>
        </w:rPr>
        <w:t xml:space="preserve"> грамматического строя . диалога, монолога, совершенствованию звуковой стороны речи и др.</w:t>
      </w:r>
    </w:p>
    <w:p w:rsidR="00677506" w:rsidRPr="00910495" w:rsidRDefault="00677506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Интенсивному речевому развитию служит самостоятельная театрализованная </w:t>
      </w:r>
      <w:r w:rsidR="003839D1" w:rsidRPr="00910495">
        <w:rPr>
          <w:rFonts w:ascii="Times New Roman" w:hAnsi="Times New Roman" w:cs="Times New Roman"/>
          <w:sz w:val="28"/>
        </w:rPr>
        <w:t>деятельность, которая включает в себя не только само действие детей с кукольными персонажами или собственные действия по ролям</w:t>
      </w:r>
      <w:proofErr w:type="gramStart"/>
      <w:r w:rsidR="003839D1" w:rsidRPr="00910495">
        <w:rPr>
          <w:rFonts w:ascii="Times New Roman" w:hAnsi="Times New Roman" w:cs="Times New Roman"/>
          <w:sz w:val="28"/>
        </w:rPr>
        <w:t xml:space="preserve"> ,</w:t>
      </w:r>
      <w:proofErr w:type="gramEnd"/>
      <w:r w:rsidR="003839D1" w:rsidRPr="00910495">
        <w:rPr>
          <w:rFonts w:ascii="Times New Roman" w:hAnsi="Times New Roman" w:cs="Times New Roman"/>
          <w:sz w:val="28"/>
        </w:rPr>
        <w:t xml:space="preserve"> но также и художественно - речевую деятельность ( выбор темы, передача знакомого содержания, сочинение , исполнение песен от лица персонажей , инсценировки, </w:t>
      </w:r>
      <w:proofErr w:type="spellStart"/>
      <w:r w:rsidR="003839D1" w:rsidRPr="00910495">
        <w:rPr>
          <w:rFonts w:ascii="Times New Roman" w:hAnsi="Times New Roman" w:cs="Times New Roman"/>
          <w:sz w:val="28"/>
        </w:rPr>
        <w:t>приплясывание</w:t>
      </w:r>
      <w:proofErr w:type="spellEnd"/>
      <w:r w:rsidR="003839D1" w:rsidRPr="00910495">
        <w:rPr>
          <w:rFonts w:ascii="Times New Roman" w:hAnsi="Times New Roman" w:cs="Times New Roman"/>
          <w:sz w:val="28"/>
        </w:rPr>
        <w:t>, напевание и т.д.).</w:t>
      </w:r>
    </w:p>
    <w:p w:rsidR="003839D1" w:rsidRPr="00910495" w:rsidRDefault="003839D1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Метафорическое, сказочное воздействие активизирует ресурсы личности, выводит ребенка на путь самостоятельных открытий. Язык метафор, образов активизирует</w:t>
      </w:r>
      <w:proofErr w:type="gramStart"/>
      <w:r w:rsidRPr="00910495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10495">
        <w:rPr>
          <w:rFonts w:ascii="Times New Roman" w:hAnsi="Times New Roman" w:cs="Times New Roman"/>
          <w:sz w:val="28"/>
        </w:rPr>
        <w:t xml:space="preserve"> пробуждает ребенка, открывает новые возможности его взаимодействий с окружающим миром , делает более широким </w:t>
      </w:r>
      <w:r w:rsidR="00D974C9" w:rsidRPr="00910495">
        <w:rPr>
          <w:rFonts w:ascii="Times New Roman" w:hAnsi="Times New Roman" w:cs="Times New Roman"/>
          <w:sz w:val="28"/>
        </w:rPr>
        <w:t>контакт педагога и ребенка.</w:t>
      </w:r>
    </w:p>
    <w:p w:rsidR="00D974C9" w:rsidRPr="00910495" w:rsidRDefault="00D974C9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В дошкольном возрасте у детей формируется ряд качеств, ценных для дальнейшего эстетического развития: активность</w:t>
      </w:r>
      <w:proofErr w:type="gramStart"/>
      <w:r w:rsidRPr="00910495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10495">
        <w:rPr>
          <w:rFonts w:ascii="Times New Roman" w:hAnsi="Times New Roman" w:cs="Times New Roman"/>
          <w:sz w:val="28"/>
        </w:rPr>
        <w:t xml:space="preserve"> сознательность , самостоятельность , целостное восприятие содержания и формы. Способствовать к соучастию и сопереживанию</w:t>
      </w:r>
      <w:proofErr w:type="gramStart"/>
      <w:r w:rsidRPr="00910495">
        <w:rPr>
          <w:rFonts w:ascii="Times New Roman" w:hAnsi="Times New Roman" w:cs="Times New Roman"/>
          <w:sz w:val="28"/>
        </w:rPr>
        <w:t xml:space="preserve"> .</w:t>
      </w:r>
      <w:proofErr w:type="gramEnd"/>
      <w:r w:rsidRPr="00910495">
        <w:rPr>
          <w:rFonts w:ascii="Times New Roman" w:hAnsi="Times New Roman" w:cs="Times New Roman"/>
          <w:sz w:val="28"/>
        </w:rPr>
        <w:t xml:space="preserve"> непосредственность впечатлений , яркость в выражении и проявлении воображения.</w:t>
      </w:r>
    </w:p>
    <w:p w:rsidR="00D974C9" w:rsidRPr="00910495" w:rsidRDefault="00D974C9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На наших занятиях предоставляется уникальная возможность проиграть жизненные ситуации без ущерба для собственной жизни, и она ставит сказку - игру</w:t>
      </w:r>
      <w:r w:rsidR="00D55E6A" w:rsidRPr="00910495">
        <w:rPr>
          <w:rFonts w:ascii="Times New Roman" w:hAnsi="Times New Roman" w:cs="Times New Roman"/>
          <w:sz w:val="28"/>
        </w:rPr>
        <w:t xml:space="preserve"> в ряд самых эффективных способов развития детей. Сказка позволяет проиграть такие вымышленные ситуации, каких нет, и не может быть</w:t>
      </w:r>
      <w:proofErr w:type="gramStart"/>
      <w:r w:rsidR="00D55E6A" w:rsidRPr="00910495">
        <w:rPr>
          <w:rFonts w:ascii="Times New Roman" w:hAnsi="Times New Roman" w:cs="Times New Roman"/>
          <w:sz w:val="28"/>
        </w:rPr>
        <w:t xml:space="preserve"> ,</w:t>
      </w:r>
      <w:proofErr w:type="gramEnd"/>
      <w:r w:rsidR="00D55E6A" w:rsidRPr="00910495">
        <w:rPr>
          <w:rFonts w:ascii="Times New Roman" w:hAnsi="Times New Roman" w:cs="Times New Roman"/>
          <w:sz w:val="28"/>
        </w:rPr>
        <w:t xml:space="preserve"> в окружающем мире.</w:t>
      </w:r>
    </w:p>
    <w:p w:rsidR="00D55E6A" w:rsidRPr="00910495" w:rsidRDefault="00D55E6A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Театрализованная деятельность активизирует воображение ребенка</w:t>
      </w:r>
      <w:proofErr w:type="gramStart"/>
      <w:r w:rsidRPr="00910495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10495">
        <w:rPr>
          <w:rFonts w:ascii="Times New Roman" w:hAnsi="Times New Roman" w:cs="Times New Roman"/>
          <w:sz w:val="28"/>
        </w:rPr>
        <w:t xml:space="preserve"> заставляет его сопереживать и внутренне содействовать персонажам, а в результате этого сопереживания у детей появляются новые знания и представления и, что самое главное, новое эмоциональное отношение к окружающим.</w:t>
      </w:r>
    </w:p>
    <w:p w:rsidR="00D55E6A" w:rsidRPr="00910495" w:rsidRDefault="00D55E6A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Сказка может в увлекательной форме и понятными словами описать окружающую жизнь, людей, их поступки и судьбы, а также в самое короткое время показать, к чему приводит тот или иной поступок героя, дает возможность </w:t>
      </w:r>
      <w:r w:rsidR="00B27481" w:rsidRPr="00910495">
        <w:rPr>
          <w:rFonts w:ascii="Times New Roman" w:hAnsi="Times New Roman" w:cs="Times New Roman"/>
          <w:sz w:val="28"/>
        </w:rPr>
        <w:t>примерить на себя и пережить чужую судьбу, чужие чувства, радости и горести.</w:t>
      </w:r>
    </w:p>
    <w:p w:rsidR="00B27481" w:rsidRPr="00910495" w:rsidRDefault="00B27481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Работа с детьми по театрализованной деятельности направлена на решение следующих задач:</w:t>
      </w:r>
    </w:p>
    <w:p w:rsidR="00B27481" w:rsidRPr="00910495" w:rsidRDefault="00B27481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lastRenderedPageBreak/>
        <w:t xml:space="preserve">      1. вызвать интерес к театрализованной деятельности, желание выступать с коллективом сверстников;</w:t>
      </w:r>
    </w:p>
    <w:p w:rsidR="007F05D3" w:rsidRPr="00910495" w:rsidRDefault="007F05D3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 2. побуждать к импровизации с использованием доступных каждому ребенку средств выразительности </w:t>
      </w:r>
      <w:proofErr w:type="gramStart"/>
      <w:r w:rsidRPr="00910495">
        <w:rPr>
          <w:rFonts w:ascii="Times New Roman" w:hAnsi="Times New Roman" w:cs="Times New Roman"/>
          <w:sz w:val="28"/>
        </w:rPr>
        <w:t xml:space="preserve">( </w:t>
      </w:r>
      <w:proofErr w:type="gramEnd"/>
      <w:r w:rsidRPr="00910495">
        <w:rPr>
          <w:rFonts w:ascii="Times New Roman" w:hAnsi="Times New Roman" w:cs="Times New Roman"/>
          <w:sz w:val="28"/>
        </w:rPr>
        <w:t>речь, мимика, жесты, движения и т.п.); помогать в создании выразительных средств;</w:t>
      </w:r>
    </w:p>
    <w:p w:rsidR="007F05D3" w:rsidRPr="00910495" w:rsidRDefault="007F05D3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 3. учить согласовывать свои действия с действиями партнера </w:t>
      </w:r>
      <w:proofErr w:type="gramStart"/>
      <w:r w:rsidR="00335532" w:rsidRPr="00910495">
        <w:rPr>
          <w:rFonts w:ascii="Times New Roman" w:hAnsi="Times New Roman" w:cs="Times New Roman"/>
          <w:sz w:val="28"/>
        </w:rPr>
        <w:t xml:space="preserve">( </w:t>
      </w:r>
      <w:proofErr w:type="gramEnd"/>
      <w:r w:rsidR="00335532" w:rsidRPr="00910495">
        <w:rPr>
          <w:rFonts w:ascii="Times New Roman" w:hAnsi="Times New Roman" w:cs="Times New Roman"/>
          <w:sz w:val="28"/>
        </w:rPr>
        <w:t>слушать, не перебивая, говорить, обращаясь к партнеру);</w:t>
      </w:r>
    </w:p>
    <w:p w:rsidR="00335532" w:rsidRPr="00910495" w:rsidRDefault="00335532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  4. учить выполнять движение и действия соответственно логике действий персонажей и с учетом места действия;</w:t>
      </w:r>
    </w:p>
    <w:p w:rsidR="00335532" w:rsidRPr="00910495" w:rsidRDefault="00335532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  5. вызвать желание произносить небольшие монологи и развернутые диалоги </w:t>
      </w:r>
      <w:proofErr w:type="gramStart"/>
      <w:r w:rsidRPr="00910495">
        <w:rPr>
          <w:rFonts w:ascii="Times New Roman" w:hAnsi="Times New Roman" w:cs="Times New Roman"/>
          <w:sz w:val="28"/>
        </w:rPr>
        <w:t xml:space="preserve">( </w:t>
      </w:r>
      <w:proofErr w:type="gramEnd"/>
      <w:r w:rsidRPr="00910495">
        <w:rPr>
          <w:rFonts w:ascii="Times New Roman" w:hAnsi="Times New Roman" w:cs="Times New Roman"/>
          <w:sz w:val="28"/>
        </w:rPr>
        <w:t>в соответствии с сюжетом инсценировки);</w:t>
      </w:r>
    </w:p>
    <w:p w:rsidR="00335532" w:rsidRPr="00910495" w:rsidRDefault="00335532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  6. развивать умение использовать в игре готовый литературно - художественный материал.</w:t>
      </w:r>
    </w:p>
    <w:p w:rsidR="00335532" w:rsidRPr="00910495" w:rsidRDefault="00335532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В процессе работы приходилось наблюдать, как родители с интересом и даже с завистью смотрят на детей, занятых театрализованной деятельностью. Поэтому возникла идея привлечь мам и пап к участию в театра</w:t>
      </w:r>
      <w:r w:rsidR="00EF7CDE" w:rsidRPr="00910495">
        <w:rPr>
          <w:rFonts w:ascii="Times New Roman" w:hAnsi="Times New Roman" w:cs="Times New Roman"/>
          <w:sz w:val="28"/>
        </w:rPr>
        <w:t>льном творчестве.</w:t>
      </w:r>
    </w:p>
    <w:p w:rsidR="00EF7CDE" w:rsidRPr="00910495" w:rsidRDefault="00EF7CDE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Безусловно, нашей целью не было развлечение родителей. Мы не ставили перед собой педагогическую задачу - научить их чему либо.</w:t>
      </w:r>
    </w:p>
    <w:p w:rsidR="00EF7CDE" w:rsidRPr="00910495" w:rsidRDefault="00EF7CDE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В работе по театральной деятельности я преследовала следующие цели:</w:t>
      </w:r>
    </w:p>
    <w:p w:rsidR="00EF7CDE" w:rsidRPr="00910495" w:rsidRDefault="00EF7CDE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содействовать гармонизации отношений в семье между взрослыми и детьми;</w:t>
      </w:r>
    </w:p>
    <w:p w:rsidR="00EF7CDE" w:rsidRPr="00910495" w:rsidRDefault="00EF7CDE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объединять родителей, дети которых посещают одну группу, в комфортное сообщество;</w:t>
      </w:r>
    </w:p>
    <w:p w:rsidR="00EF7CDE" w:rsidRPr="00910495" w:rsidRDefault="00EF7CDE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формировать новый семейный опыт совместной творческой деятельности с детьми.</w:t>
      </w:r>
    </w:p>
    <w:p w:rsidR="00EF7CDE" w:rsidRPr="00910495" w:rsidRDefault="00EF7CDE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Решению поставленных целей и задач способствует единые устремления педагога и родителей.</w:t>
      </w:r>
    </w:p>
    <w:p w:rsidR="00EF7CDE" w:rsidRPr="00910495" w:rsidRDefault="00EF7CDE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В театрализованной деятельности возможно использование различных </w:t>
      </w:r>
      <w:r w:rsidR="000574E0" w:rsidRPr="00910495">
        <w:rPr>
          <w:rFonts w:ascii="Times New Roman" w:hAnsi="Times New Roman" w:cs="Times New Roman"/>
          <w:sz w:val="28"/>
        </w:rPr>
        <w:t>форм работы:</w:t>
      </w:r>
    </w:p>
    <w:p w:rsidR="000574E0" w:rsidRPr="00910495" w:rsidRDefault="000574E0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дидактические игры;</w:t>
      </w:r>
    </w:p>
    <w:p w:rsidR="000574E0" w:rsidRPr="00910495" w:rsidRDefault="000574E0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игры - упражнения;</w:t>
      </w:r>
    </w:p>
    <w:p w:rsidR="000574E0" w:rsidRPr="00910495" w:rsidRDefault="000574E0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погружение в сказочную ситуацию;</w:t>
      </w:r>
    </w:p>
    <w:p w:rsidR="000574E0" w:rsidRPr="00910495" w:rsidRDefault="000574E0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отгадывание загадок;</w:t>
      </w:r>
    </w:p>
    <w:p w:rsidR="000574E0" w:rsidRPr="00910495" w:rsidRDefault="000574E0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занятия;</w:t>
      </w:r>
    </w:p>
    <w:p w:rsidR="000574E0" w:rsidRPr="00910495" w:rsidRDefault="000574E0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- индивидуальная работа.</w:t>
      </w:r>
    </w:p>
    <w:p w:rsidR="000574E0" w:rsidRPr="00910495" w:rsidRDefault="000574E0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>Таким образом, театрализованная деятельность способствует развитию и активизации различных сторон речи детей - словаря, грамматического строя, диалога, монолога, совершенствованию звуковой стороны речи и др.</w:t>
      </w:r>
    </w:p>
    <w:p w:rsidR="007F05D3" w:rsidRPr="00910495" w:rsidRDefault="007F05D3" w:rsidP="00910495">
      <w:pPr>
        <w:spacing w:after="0"/>
        <w:rPr>
          <w:rFonts w:ascii="Times New Roman" w:hAnsi="Times New Roman" w:cs="Times New Roman"/>
          <w:sz w:val="28"/>
        </w:rPr>
      </w:pPr>
      <w:r w:rsidRPr="00910495">
        <w:rPr>
          <w:rFonts w:ascii="Times New Roman" w:hAnsi="Times New Roman" w:cs="Times New Roman"/>
          <w:sz w:val="28"/>
        </w:rPr>
        <w:t xml:space="preserve">       </w:t>
      </w:r>
    </w:p>
    <w:sectPr w:rsidR="007F05D3" w:rsidRPr="00910495" w:rsidSect="009104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506"/>
    <w:rsid w:val="000574E0"/>
    <w:rsid w:val="00335532"/>
    <w:rsid w:val="003839D1"/>
    <w:rsid w:val="00677506"/>
    <w:rsid w:val="007F05D3"/>
    <w:rsid w:val="00825F8A"/>
    <w:rsid w:val="00910495"/>
    <w:rsid w:val="00B27481"/>
    <w:rsid w:val="00D55E6A"/>
    <w:rsid w:val="00D974C9"/>
    <w:rsid w:val="00E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9</cp:lastModifiedBy>
  <cp:revision>5</cp:revision>
  <dcterms:created xsi:type="dcterms:W3CDTF">2019-09-16T08:20:00Z</dcterms:created>
  <dcterms:modified xsi:type="dcterms:W3CDTF">2019-11-19T05:26:00Z</dcterms:modified>
</cp:coreProperties>
</file>