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A0" w:rsidRPr="00012F83" w:rsidRDefault="003352A0" w:rsidP="0033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12F83">
        <w:rPr>
          <w:rFonts w:ascii="Times New Roman" w:eastAsia="Times New Roman" w:hAnsi="Times New Roman" w:cs="Times New Roman"/>
          <w:color w:val="000000"/>
          <w:sz w:val="28"/>
        </w:rPr>
        <w:t>Муниципальное дошкольное образовательное учреждение</w:t>
      </w:r>
    </w:p>
    <w:p w:rsidR="003352A0" w:rsidRPr="00012F83" w:rsidRDefault="003352A0" w:rsidP="0033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12F83">
        <w:rPr>
          <w:rFonts w:ascii="Times New Roman" w:eastAsia="Times New Roman" w:hAnsi="Times New Roman" w:cs="Times New Roman"/>
          <w:color w:val="000000"/>
          <w:sz w:val="28"/>
        </w:rPr>
        <w:t>«Центр развития ребенка – детский сад № 165»</w:t>
      </w:r>
    </w:p>
    <w:p w:rsidR="003352A0" w:rsidRPr="00012F83" w:rsidRDefault="003352A0" w:rsidP="0033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012F83">
        <w:rPr>
          <w:rFonts w:ascii="Times New Roman" w:eastAsia="Times New Roman" w:hAnsi="Times New Roman" w:cs="Times New Roman"/>
          <w:color w:val="000000"/>
          <w:sz w:val="28"/>
        </w:rPr>
        <w:t xml:space="preserve">города Магнитогорска </w:t>
      </w:r>
    </w:p>
    <w:p w:rsidR="003352A0" w:rsidRDefault="003352A0" w:rsidP="0033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</w:p>
    <w:p w:rsidR="003352A0" w:rsidRPr="00E13CB9" w:rsidRDefault="003352A0" w:rsidP="003352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Консультация для педагогов</w:t>
      </w:r>
    </w:p>
    <w:p w:rsidR="003352A0" w:rsidRDefault="003352A0" w:rsidP="0033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«</w:t>
      </w:r>
      <w:r w:rsidRPr="00E13CB9">
        <w:rPr>
          <w:rFonts w:ascii="Times New Roman" w:eastAsia="Times New Roman" w:hAnsi="Times New Roman" w:cs="Times New Roman"/>
          <w:color w:val="000000"/>
          <w:sz w:val="32"/>
        </w:rPr>
        <w:t>Формирование чувства ритма у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32"/>
        </w:rPr>
        <w:t>»</w:t>
      </w:r>
    </w:p>
    <w:p w:rsidR="003352A0" w:rsidRDefault="003352A0" w:rsidP="003352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Составил: Сивак Г.В.</w:t>
      </w:r>
    </w:p>
    <w:p w:rsidR="003352A0" w:rsidRPr="00E13CB9" w:rsidRDefault="003352A0" w:rsidP="003352A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</w:p>
    <w:p w:rsidR="003352A0" w:rsidRDefault="003352A0" w:rsidP="003352A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 w:rsidRPr="003352A0">
        <w:rPr>
          <w:rFonts w:ascii="Times New Roman" w:eastAsia="Times New Roman" w:hAnsi="Times New Roman" w:cs="Times New Roman"/>
          <w:i/>
          <w:iCs/>
          <w:color w:val="000000"/>
        </w:rPr>
        <w:t>«Музыка – не простое развлечение и не добавление, которым можно пользоваться по своему усмотрению, а важная часть самой жизни, жизни в целом и жизни каждого отдельного человека... Музыка – это сама жизнь» -</w:t>
      </w:r>
      <w:r w:rsidRPr="003352A0">
        <w:rPr>
          <w:rFonts w:ascii="Times New Roman" w:eastAsia="Times New Roman" w:hAnsi="Times New Roman" w:cs="Times New Roman"/>
          <w:color w:val="000000"/>
        </w:rPr>
        <w:t> </w:t>
      </w:r>
      <w:r w:rsidRPr="003352A0">
        <w:rPr>
          <w:rFonts w:ascii="Times New Roman" w:eastAsia="Times New Roman" w:hAnsi="Times New Roman" w:cs="Times New Roman"/>
          <w:i/>
          <w:iCs/>
          <w:color w:val="000000"/>
        </w:rPr>
        <w:t>Д.Б. Кабалевский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sz w:val="18"/>
        </w:rPr>
      </w:pP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даёт ни с чем несравнимую возможность для развития духовной сферы человека, его творческого потенциала, особенно в детском возрасте, так как в это время организм наиболее восприимчив ко всему новому. Музыкальное развитие даёт возможность наиболее полно раскрыть все внутренние психологические качества ребенка (воображение, память, волю и др.), воспитать эмоционально-чувственную сферу психики ребёнка (тонкость, чуткость, умение через музыкальное искусство познавать глубину душевных переживаний), и, что самое главное – это постоянная возможность самореализации.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«Влияние музыки на детей благодатно, и чем ранее начнут они испытывать его на себе, тем лучше для них…» - писал В.Г. Белинский. Музыка способна оказывать существенное влияние на психофизические процессы, протекающие в организме слушателя, создавая физиологическую основу для возникновения эмоций.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«Музыкальный ритм, в отличии от мелодии, оказывает решающее влияние на физиологическое и эмоциональное состояние человека в процессе музыкального переживания», отмечал В.И Петрушин. Учёные доказали, что под действием музыки у ребёнка изменяется тонус мышц, ускоряются сердечные сокращения, снижается давление. Во время слушания музыки у детей меняется электрическая активность клеток мозга, улучшается память.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Ритм – это «сердце музыки». Он оказывает наиболее сильное и прямое воздействие на человека - и на его тело, и на эмоции. Жизнь нашего организма основана на различных ритмах дыхания сердца, различных движений, активности, отдыха. Психологическое состояние личности имеет свои непростые ритмы: окрыленности и депрессии, горя и радости, усердия и апатии, силы и слабости. Все эти состояния очень чувствительны к музыкальным ритмам. Поэтому они имеют такую магию возбуждать и успокаивать, лечить и разрушать. Ритм - одно из важнейших понятий в музыке. Воспитанием </w:t>
      </w:r>
      <w:r w:rsidRPr="003352A0">
        <w:rPr>
          <w:rFonts w:ascii="Arial" w:eastAsia="Times New Roman" w:hAnsi="Arial" w:cs="Arial"/>
          <w:color w:val="676767"/>
          <w:sz w:val="28"/>
          <w:szCs w:val="28"/>
        </w:rPr>
        <w:t> </w:t>
      </w: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 ритма необходимо заниматься с раннего возраста. Ритм - один из важнейших выразительных элементов музыкальной речи, один из основополагающих элементов музыки.</w:t>
      </w:r>
      <w:r w:rsidRPr="003352A0">
        <w:rPr>
          <w:rFonts w:ascii="Arial" w:eastAsia="Times New Roman" w:hAnsi="Arial" w:cs="Arial"/>
          <w:color w:val="676767"/>
          <w:sz w:val="28"/>
          <w:szCs w:val="28"/>
        </w:rPr>
        <w:t>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чувства ритма у детей – одна из наиболее важных задач музыкальной педагогики и в то же время, как общепризнанно, одна из </w:t>
      </w: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наиболее сложных. Существует мнение, что чувство ритма плохо поддается воспитанию. Действительно, развитие ритма у детей (не обладающих чувством ритма) работа сложная, трудоемкая. Ритм в теории музыки — это соотношения длительностей звуков (нот) в их последовательности. Ноты могут иметь различную длительность, вследствие чего между ними создаются определенные временные соотношения. Объединяясь в различных вариациях, длительности нот образуют различные ритмические фигуры, из которых складывается общий ритмический рисунок музыкального произведения. Этот ритмический рисунок и есть ритм. Ритм, не привязан ни к каким абсолютным единицам измерения времени, в нём заданы лишь относительные длительности нот. Можно утверждать, что музыкально-ритмическое чувство, являясь формирующей способностью, в целом попадает под педагогическое воздействие, поддается ему, «отзывается» на него. Исполнение музыки, благоприятствует музыкально-ритмическому воспитанию, создает оптимальные условия, в которых воспитание протекает плодотворно и успешно.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влиянием музыки, музыкальных упражнений и игр при условии использования правильно подобранных приёмов положительно развиваются психические процессы и свойства личности, чище и грамотнее становится речь.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детям почувствовать красоту и силу воздействия музыки – сложная задача. Но еще сложнее осуществлять музыкальное обучение с детьми, имеющими речевые нарушения, и принимать во внимание характерные особенности детей, учитывая стоящие коррекционные задачи. Поэтому свою работу я строю на следующих основных принципах:</w:t>
      </w:r>
    </w:p>
    <w:p w:rsidR="003352A0" w:rsidRPr="003352A0" w:rsidRDefault="003352A0" w:rsidP="003352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личностной направленности</w:t>
      </w: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педагога создаёт оптимальные условия для музыкальной деятельности. Тщательный отбор материала должен соответствовать возрастным особенностям ребёнка.</w:t>
      </w:r>
    </w:p>
    <w:p w:rsidR="003352A0" w:rsidRPr="003352A0" w:rsidRDefault="003352A0" w:rsidP="003352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интеграции</w:t>
      </w: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определяется в различных направлениях воспитательной работы и видами музыкальной деятельности детей.</w:t>
      </w:r>
    </w:p>
    <w:p w:rsidR="003352A0" w:rsidRPr="003352A0" w:rsidRDefault="003352A0" w:rsidP="003352A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максимального использования от простого к сложному</w:t>
      </w: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развивает потенциал ребёнка в музыкальном развитии и корректирует речевые нарушения.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 игры – важная форма творческой работы с детьми в развитии речи и в певческой деятельности. Артикуляционные упражнения, голосовые и речевые игры способствуют эффективной работе над дикцией, звукообразованием, развивают метроритмическое чувство детей дошкольного возраста. Доказано, что музыкальный слух развивается совместно с речевым. Общность выразительных средств речи и музыки (ритма, темпа, тембра, динамики, артикуляции, формы), доступность и привлекательность речевой импровизации является основой для творческой деятельности детей. Использование речевых игр на занятиях, а так же дома позволяет детям с раннего возраста овладевать полным комплексом средств музыкальной выразительности.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Идея использования речевых игр в музыкальном воспитании принадлежит известному немецкому композитору и педагогу Карлу Орфу. Речевые игры и упражнения могут сопровождаться звучащими жестами (хлопками, притопами, шлепками, щелчками), движениями, игрой на детских музыкальных инструментах: шумовых, металлофонах, дудочках, свистульках. Жестикуляция, мимика, пластика, голосовые импровизации в речевой игре превращают ее в театральную игру, способствуют импровизации и раскрытию творческого потенциала детей.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полезно для детей, имеющих речевые нарушения, пение, так как оно развивает дыхание, голос, формирует чувство ритма и темпа речи, улучшает дикцию, координирует слух.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Игре на детских музыкальных инструментах расширяет сферу музыкальной деятельности дошкольников с нарушениями речи, способствует развитию музыкальной памяти, внимания, чувства ритма, преодолению излишней застенчивости.</w:t>
      </w:r>
    </w:p>
    <w:p w:rsidR="003352A0" w:rsidRPr="003352A0" w:rsidRDefault="003352A0" w:rsidP="003352A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352A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Обучаясь игре на музыкальных инструментах, дети открывают для себя мир музыкальных звуков и отношений, осознаннее различают красоту звучания различных инструментов. У них улучшается качество пения, музыкально-ритмических движений. Это прекрасное средство не только индивидуального развития, но и развития мышления, творческой инициативы, сознательных отношений между детьми.</w:t>
      </w:r>
    </w:p>
    <w:p w:rsidR="00D85F73" w:rsidRDefault="00D85F73"/>
    <w:sectPr w:rsidR="00D8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42C54"/>
    <w:multiLevelType w:val="multilevel"/>
    <w:tmpl w:val="EA8A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52A0"/>
    <w:rsid w:val="003352A0"/>
    <w:rsid w:val="00D8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5597</Characters>
  <Application>Microsoft Office Word</Application>
  <DocSecurity>0</DocSecurity>
  <Lines>46</Lines>
  <Paragraphs>13</Paragraphs>
  <ScaleCrop>false</ScaleCrop>
  <Company>Microsoft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2020-03-02T13:19:00Z</dcterms:created>
  <dcterms:modified xsi:type="dcterms:W3CDTF">2020-03-02T13:20:00Z</dcterms:modified>
</cp:coreProperties>
</file>