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8D" w:rsidRDefault="009F1C8D" w:rsidP="009F1C8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Спиридонова Тамара Ивановна</w:t>
      </w:r>
    </w:p>
    <w:p w:rsidR="009F1C8D" w:rsidRDefault="009F1C8D" w:rsidP="009F1C8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педагог высшей категории</w:t>
      </w:r>
    </w:p>
    <w:p w:rsidR="00ED6D6D" w:rsidRPr="00C00DCC" w:rsidRDefault="00C00DCC" w:rsidP="00C00DC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и авторы</w:t>
      </w:r>
      <w:r w:rsidR="00ED6D6D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="00ED6D6D">
        <w:rPr>
          <w:rFonts w:ascii="Times New Roman" w:hAnsi="Times New Roman" w:cs="Times New Roman"/>
          <w:sz w:val="24"/>
          <w:szCs w:val="24"/>
          <w:lang w:eastAsia="ru-RU"/>
        </w:rPr>
        <w:t xml:space="preserve">Павел Жигарев, , </w:t>
      </w:r>
    </w:p>
    <w:p w:rsidR="00ED6D6D" w:rsidRDefault="002D7D86" w:rsidP="00ED6D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Александр Топоров</w:t>
      </w:r>
      <w:r w:rsidR="00ED6D6D">
        <w:rPr>
          <w:rFonts w:ascii="Times New Roman" w:hAnsi="Times New Roman" w:cs="Times New Roman"/>
          <w:sz w:val="24"/>
          <w:szCs w:val="24"/>
          <w:lang w:eastAsia="ru-RU"/>
        </w:rPr>
        <w:t xml:space="preserve">, Анастасия Кулакова, </w:t>
      </w:r>
    </w:p>
    <w:p w:rsidR="00ED6D6D" w:rsidRDefault="00ED6D6D" w:rsidP="00ED6D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Иван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Зеничев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Артем Белкин, </w:t>
      </w:r>
    </w:p>
    <w:p w:rsidR="00C00DCC" w:rsidRDefault="00ED6D6D" w:rsidP="00ED6D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Татьяна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Топорова</w:t>
      </w:r>
      <w:proofErr w:type="spellEnd"/>
      <w:r w:rsidR="00C00DCC">
        <w:rPr>
          <w:rFonts w:ascii="Times New Roman" w:hAnsi="Times New Roman" w:cs="Times New Roman"/>
          <w:sz w:val="24"/>
          <w:szCs w:val="24"/>
          <w:lang w:eastAsia="ru-RU"/>
        </w:rPr>
        <w:t>, Алена Кузьминова</w:t>
      </w:r>
    </w:p>
    <w:p w:rsidR="00ED6D6D" w:rsidRPr="00ED6D6D" w:rsidRDefault="00C00DCC" w:rsidP="00ED6D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ДТО "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Теле-Кино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"</w:t>
      </w:r>
    </w:p>
    <w:p w:rsidR="009F1C8D" w:rsidRDefault="009F1C8D" w:rsidP="009F1C8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г. Москва</w:t>
      </w:r>
    </w:p>
    <w:p w:rsidR="005D1CC7" w:rsidRDefault="005D1CC7" w:rsidP="009F1C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</w:p>
    <w:p w:rsidR="009F1C8D" w:rsidRPr="00BE461D" w:rsidRDefault="00582FF1" w:rsidP="009F1C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 xml:space="preserve">Проект </w:t>
      </w:r>
      <w:r w:rsidR="00346999" w:rsidRPr="00BE461D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фильма "</w:t>
      </w:r>
      <w:r w:rsidR="00D7765A" w:rsidRPr="00BE461D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Ай да Пушкин"</w:t>
      </w:r>
    </w:p>
    <w:p w:rsidR="009F1C8D" w:rsidRDefault="009F1C8D" w:rsidP="009F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2"/>
          <w:sz w:val="24"/>
          <w:szCs w:val="24"/>
          <w:lang w:eastAsia="ru-RU"/>
        </w:rPr>
      </w:pPr>
    </w:p>
    <w:p w:rsidR="00582FF1" w:rsidRDefault="00582FF1" w:rsidP="00582FF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Появился </w:t>
      </w:r>
      <w:r w:rsidRPr="009F1C8D">
        <w:rPr>
          <w:rFonts w:ascii="Times New Roman" w:hAnsi="Times New Roman" w:cs="Times New Roman"/>
          <w:sz w:val="24"/>
          <w:szCs w:val="24"/>
          <w:lang w:eastAsia="ru-RU"/>
        </w:rPr>
        <w:t xml:space="preserve"> проект,</w:t>
      </w:r>
      <w:r w:rsidRPr="009F1C8D">
        <w:rPr>
          <w:rFonts w:ascii="Times New Roman" w:hAnsi="Times New Roman" w:cs="Times New Roman"/>
          <w:sz w:val="24"/>
          <w:szCs w:val="24"/>
          <w:shd w:val="clear" w:color="auto" w:fill="EFFFE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т. е. фильм "</w:t>
      </w:r>
      <w:r w:rsidRPr="009F1C8D">
        <w:rPr>
          <w:rFonts w:ascii="Times New Roman" w:hAnsi="Times New Roman" w:cs="Times New Roman"/>
          <w:sz w:val="24"/>
          <w:szCs w:val="24"/>
          <w:lang w:eastAsia="ru-RU"/>
        </w:rPr>
        <w:t xml:space="preserve">Ай </w:t>
      </w:r>
      <w:r>
        <w:rPr>
          <w:rFonts w:ascii="Times New Roman" w:hAnsi="Times New Roman" w:cs="Times New Roman"/>
          <w:sz w:val="24"/>
          <w:szCs w:val="24"/>
          <w:lang w:eastAsia="ru-RU"/>
        </w:rPr>
        <w:t>да Пушкин"</w:t>
      </w:r>
      <w:r w:rsidRPr="009F1C8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F5E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 220-му юбилею поэта. В</w:t>
      </w:r>
      <w:r w:rsidR="00564D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студии "</w:t>
      </w:r>
      <w:proofErr w:type="spellStart"/>
      <w:r w:rsidRPr="009F1C8D">
        <w:rPr>
          <w:rFonts w:ascii="Times New Roman" w:hAnsi="Times New Roman" w:cs="Times New Roman"/>
          <w:sz w:val="24"/>
          <w:szCs w:val="24"/>
          <w:lang w:eastAsia="ru-RU"/>
        </w:rPr>
        <w:t>Теле-Кино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r w:rsidRPr="004F5EA5">
        <w:rPr>
          <w:rFonts w:ascii="Times New Roman" w:hAnsi="Times New Roman" w:cs="Times New Roman"/>
          <w:sz w:val="24"/>
          <w:szCs w:val="24"/>
          <w:lang w:eastAsia="ru-RU"/>
        </w:rPr>
        <w:t>автор</w:t>
      </w:r>
      <w:r>
        <w:rPr>
          <w:rFonts w:ascii="Times New Roman" w:hAnsi="Times New Roman" w:cs="Times New Roman"/>
          <w:sz w:val="24"/>
          <w:szCs w:val="24"/>
          <w:shd w:val="clear" w:color="auto" w:fill="EFFFEF"/>
          <w:lang w:eastAsia="ru-RU"/>
        </w:rPr>
        <w:t xml:space="preserve">  </w:t>
      </w:r>
      <w:r w:rsidRPr="004F5EA5">
        <w:rPr>
          <w:rFonts w:ascii="Times New Roman" w:hAnsi="Times New Roman" w:cs="Times New Roman"/>
          <w:sz w:val="24"/>
          <w:szCs w:val="24"/>
          <w:lang w:eastAsia="ru-RU"/>
        </w:rPr>
        <w:t xml:space="preserve">Павел </w:t>
      </w:r>
      <w:r w:rsidRPr="009F1C8D">
        <w:rPr>
          <w:rFonts w:ascii="Times New Roman" w:hAnsi="Times New Roman" w:cs="Times New Roman"/>
          <w:sz w:val="24"/>
          <w:szCs w:val="24"/>
          <w:lang w:eastAsia="ru-RU"/>
        </w:rPr>
        <w:t>реализов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ал</w:t>
      </w:r>
      <w:r w:rsidRPr="009F1C8D">
        <w:rPr>
          <w:rFonts w:ascii="Times New Roman" w:hAnsi="Times New Roman" w:cs="Times New Roman"/>
          <w:sz w:val="24"/>
          <w:szCs w:val="24"/>
          <w:shd w:val="clear" w:color="auto" w:fill="EFFFEF"/>
          <w:lang w:eastAsia="ru-RU"/>
        </w:rPr>
        <w:t xml:space="preserve"> </w:t>
      </w:r>
      <w:r w:rsidRPr="009F1C8D">
        <w:rPr>
          <w:rFonts w:ascii="Times New Roman" w:hAnsi="Times New Roman" w:cs="Times New Roman"/>
          <w:sz w:val="24"/>
          <w:szCs w:val="24"/>
          <w:lang w:eastAsia="ru-RU"/>
        </w:rPr>
        <w:t>его от идеи до воплощения</w:t>
      </w:r>
      <w:r w:rsidRPr="009F1C8D">
        <w:rPr>
          <w:rFonts w:ascii="Times New Roman" w:hAnsi="Times New Roman" w:cs="Times New Roman"/>
          <w:sz w:val="24"/>
          <w:szCs w:val="24"/>
          <w:shd w:val="clear" w:color="auto" w:fill="EFFFEF"/>
          <w:lang w:eastAsia="ru-RU"/>
        </w:rPr>
        <w:t xml:space="preserve"> </w:t>
      </w:r>
      <w:r w:rsidRPr="009F1C8D">
        <w:rPr>
          <w:rFonts w:ascii="Times New Roman" w:hAnsi="Times New Roman" w:cs="Times New Roman"/>
          <w:sz w:val="24"/>
          <w:szCs w:val="24"/>
          <w:lang w:eastAsia="ru-RU"/>
        </w:rPr>
        <w:t>на Всероссийской акции</w:t>
      </w:r>
      <w:r w:rsidRPr="009F1C8D">
        <w:rPr>
          <w:rFonts w:ascii="Times New Roman" w:hAnsi="Times New Roman" w:cs="Times New Roman"/>
          <w:sz w:val="24"/>
          <w:szCs w:val="24"/>
          <w:shd w:val="clear" w:color="auto" w:fill="EFFFE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9F1C8D">
        <w:rPr>
          <w:rFonts w:ascii="Times New Roman" w:hAnsi="Times New Roman" w:cs="Times New Roman"/>
          <w:sz w:val="24"/>
          <w:szCs w:val="24"/>
          <w:lang w:eastAsia="ru-RU"/>
        </w:rPr>
        <w:t>День короткометражного</w:t>
      </w:r>
      <w:r w:rsidRPr="009F1C8D">
        <w:rPr>
          <w:rFonts w:ascii="Times New Roman" w:hAnsi="Times New Roman" w:cs="Times New Roman"/>
          <w:sz w:val="24"/>
          <w:szCs w:val="24"/>
          <w:shd w:val="clear" w:color="auto" w:fill="EFFFE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кино". Создание творческого проекта фильма длился один месяц.</w:t>
      </w:r>
    </w:p>
    <w:p w:rsidR="00D7765A" w:rsidRDefault="00582FF1" w:rsidP="00D776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Проект </w:t>
      </w:r>
      <w:r w:rsidR="00D7765A">
        <w:rPr>
          <w:rFonts w:ascii="Times New Roman" w:hAnsi="Times New Roman" w:cs="Times New Roman"/>
          <w:sz w:val="24"/>
          <w:szCs w:val="24"/>
          <w:lang w:eastAsia="ru-RU"/>
        </w:rPr>
        <w:t>состоял из команды:</w:t>
      </w:r>
    </w:p>
    <w:p w:rsidR="00D7765A" w:rsidRDefault="00D7765A" w:rsidP="00D776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Сценарист, режиссер, оператор, монтажер-</w:t>
      </w:r>
      <w:r w:rsidR="00582F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Жигарев Павел,</w:t>
      </w:r>
    </w:p>
    <w:p w:rsidR="00D7765A" w:rsidRDefault="00D7765A" w:rsidP="00D776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Актеры, учащиеся Детского творческого объединения "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Теле-Кино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": </w:t>
      </w:r>
    </w:p>
    <w:p w:rsidR="00D7765A" w:rsidRDefault="00D7765A" w:rsidP="00D776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Алена Кузьминова, Александр Топоров , Анастасия Кулакова, Иван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Зеничев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</w:p>
    <w:p w:rsidR="00D7765A" w:rsidRDefault="00D7765A" w:rsidP="00D776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Артем Белкин, Татьяна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Топорова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</w:p>
    <w:p w:rsidR="00D7765A" w:rsidRDefault="00D7765A" w:rsidP="00D776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Руководители проекта:</w:t>
      </w:r>
    </w:p>
    <w:p w:rsidR="00D7765A" w:rsidRDefault="00D7765A" w:rsidP="00D776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Педагог- Спиридонова Т.И., </w:t>
      </w:r>
    </w:p>
    <w:p w:rsidR="00D7765A" w:rsidRDefault="00D7765A" w:rsidP="009F1C8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Педагог- Спиридонов Д.Р.</w:t>
      </w:r>
    </w:p>
    <w:p w:rsidR="009F1C8D" w:rsidRPr="0097018B" w:rsidRDefault="009F1C8D" w:rsidP="009F1C8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Создавая фильм</w:t>
      </w:r>
      <w:r w:rsidR="005D1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юными актерами студии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автор  </w:t>
      </w:r>
      <w:r w:rsidR="005D1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старался </w:t>
      </w: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помочь зрителю ощутить загадочную роль игрового начала в творч</w:t>
      </w:r>
      <w:r w:rsidR="005D1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естве Пушкина. Кинокартина еще могла</w:t>
      </w: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графически и сюжетно повторить внутреннюю логику, движение автопортрета. Любой автопортрет может быть развернут в лирическое стихотворен</w:t>
      </w:r>
      <w:r w:rsidR="005D1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ие или поэтическую строфу. Авто</w:t>
      </w: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портрет Пушкина- это история реального человека в реальных обстоятельствах. Это своего рода история сына «железного века» и судьба гения, принадлежавшего вечности.</w:t>
      </w:r>
    </w:p>
    <w:p w:rsidR="009F1C8D" w:rsidRPr="0097018B" w:rsidRDefault="009F1C8D" w:rsidP="009F1C8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Кино обладает той свободой движения, которой лишены другие пластические искусства. Это укрупнение, сопоставление автопортретов, представленных общим планом. И отдельных деталей, одновременно и порознь.</w:t>
      </w:r>
    </w:p>
    <w:p w:rsidR="009F1C8D" w:rsidRPr="0097018B" w:rsidRDefault="009F1C8D" w:rsidP="009F1C8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Для этого надо прочертить внутреннее развитие темы поэта, включить зрителя в эту динамику, дать ему ощутить те стихи, что живут в жизни и в рисунках.</w:t>
      </w:r>
    </w:p>
    <w:p w:rsidR="009F1C8D" w:rsidRPr="009F1C8D" w:rsidRDefault="00D077BF" w:rsidP="004F74B2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Любой ф</w:t>
      </w:r>
      <w:r w:rsidR="009F1C8D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ильм также может передать это это движение мысли поэта, его искания, ступени работы над образом.</w:t>
      </w:r>
      <w:r w:rsidRPr="00D077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чего например может добиться в освоении этой темы кино? Графика Пушкина здесь словно приуготовлена к экранной жизни и современная техника экрана поможет ее прочесть.</w:t>
      </w:r>
      <w:r w:rsidR="004F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Вся графика поэта словно начинена движением. Тут для кино- раздолье.</w:t>
      </w:r>
    </w:p>
    <w:p w:rsidR="0097018B" w:rsidRPr="0097018B" w:rsidRDefault="00D077BF" w:rsidP="009F1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Ведь П</w:t>
      </w:r>
      <w:r w:rsidR="0097018B" w:rsidRPr="0097018B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ушкин- дитя поколений, подготовивший Золотой век русской словесности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EFFFEF"/>
          <w:lang w:eastAsia="ru-RU"/>
        </w:rPr>
        <w:t> 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Нашей особенной любви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EFFFEF"/>
          <w:lang w:eastAsia="ru-RU"/>
        </w:rPr>
        <w:t xml:space="preserve"> 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 </w:t>
      </w:r>
      <w:r w:rsidR="009F1C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А.С. Пушкину дивятся те, кто знаком с 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его</w:t>
      </w:r>
      <w:r w:rsidR="009F1C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EFFFEF"/>
          <w:lang w:eastAsia="ru-RU"/>
        </w:rPr>
        <w:t xml:space="preserve"> 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произведениями лишь через перевод. А ведь не за горами все будут отмечать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EFFFEF"/>
          <w:lang w:eastAsia="ru-RU"/>
        </w:rPr>
        <w:t xml:space="preserve"> 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его 220 юбилей.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EFFFEF"/>
          <w:lang w:eastAsia="ru-RU"/>
        </w:rPr>
        <w:t xml:space="preserve"> 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Напрашивается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EFFFEF"/>
          <w:lang w:eastAsia="ru-RU"/>
        </w:rPr>
        <w:t xml:space="preserve"> 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вопросы: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Что такое </w:t>
      </w:r>
      <w:r w:rsidR="009F1C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А.С. </w:t>
      </w: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Пушкин для культуры XXI века в целом?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Что мы способны добавить к открытому?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как бы оценил наши искания сам поэт?</w:t>
      </w:r>
    </w:p>
    <w:p w:rsidR="0097018B" w:rsidRPr="0097018B" w:rsidRDefault="0097018B" w:rsidP="005C3B9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Чтобы это понять нужно обратиться к высказываниям мастеров искусств и ученых разных эпох. Ими был выделен факт </w:t>
      </w:r>
      <w:proofErr w:type="spellStart"/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щедрового</w:t>
      </w:r>
      <w:proofErr w:type="spellEnd"/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дара, которому соответствовал сложный труд. Начался он</w:t>
      </w:r>
      <w:r w:rsidR="005D1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рано. По воспоминаниям сестры, </w:t>
      </w: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Александр Сергеевич </w:t>
      </w:r>
      <w:r w:rsidR="005D1C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был </w:t>
      </w: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неповоротлив и молчалив, тем самым приводил свою мать в отчаяние. Больше всего ему нравилось гулять в </w:t>
      </w:r>
      <w:proofErr w:type="spellStart"/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Юсуповом</w:t>
      </w:r>
      <w:proofErr w:type="spellEnd"/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саду с Ариной Родионовной, и ребенка посетило первое поэтическое чувство:</w:t>
      </w:r>
    </w:p>
    <w:p w:rsidR="0097018B" w:rsidRPr="0097018B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     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Первые им написанные строки звучали: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часто я украдкой убегал</w:t>
      </w:r>
    </w:p>
    <w:p w:rsid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великолепный мрак чужого сада….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 свод искусственный порфирных скал.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Там нежила меня теней прохлада;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 предавал мечтам свой юный ум,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праздномыслить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было мне отрада.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Любил я светлых вод и листьев шум,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в ликах их печать недвижных дум.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Все -мраморные циркули и лиры,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Мечи и свитки в мраморных руках,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главах лавры, на плечах порфиры.</w:t>
      </w:r>
    </w:p>
    <w:p w:rsidR="005C3B95" w:rsidRDefault="005C3B95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Все наводило сладкий некий страх</w:t>
      </w:r>
    </w:p>
    <w:p w:rsidR="007C4A3C" w:rsidRDefault="007C4A3C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Мне на сердце; и слезы вдохновенья,</w:t>
      </w:r>
    </w:p>
    <w:p w:rsidR="007C4A3C" w:rsidRPr="0097018B" w:rsidRDefault="007C4A3C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 виде их рождались на глазах.</w:t>
      </w:r>
    </w:p>
    <w:p w:rsidR="0097018B" w:rsidRPr="0097018B" w:rsidRDefault="0097018B" w:rsidP="005C3B9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Его развитие шло великанскими шагами. Он начал с того, что опередил всех сверстников, и кончил опережением века. Пушкиноведение встало на ноги поздно. Новая наука о Пушкине вступила в борьбу с этим пушкинским мифом. В обобщающей книге Б.В. Томашевский так и написал: «Пора вдвинуть Пушкина в исторический процесс и изучать его так же, как и всякого рядового деятеля литературы».</w:t>
      </w:r>
    </w:p>
    <w:p w:rsidR="0097018B" w:rsidRPr="0097018B" w:rsidRDefault="0097018B" w:rsidP="005C3B9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 кратковременного периода борьбы с классиками Пушкин принят безоговорочно. Он высшая точка, до которой не дотянуться. Знак, входящий в обиходную речь со словами «Кто за тебя думать будет?» Пушкин? Это гипсовые фигурки юноши с пером, газетные полосы, печатный станок, плитки шоколада и коробки конфет с портретом Пушкина. Разбросанные веером школьные хрестоматии, гусиные перья с портретом. И наконец массовая модель — «Дневник школьника с расписанием, цитатами и портретом поэта на обложке».</w:t>
      </w:r>
    </w:p>
    <w:p w:rsidR="0097018B" w:rsidRPr="0097018B" w:rsidRDefault="0097018B" w:rsidP="005C3B9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Создать образ Пушкина оказалось под силу музыке и поэзии. Произведения </w:t>
      </w:r>
      <w:proofErr w:type="spellStart"/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Шнитке</w:t>
      </w:r>
      <w:proofErr w:type="spellEnd"/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строки Ахматовой, Цветаевой. Александр Блок дальше всех ушел в понимании личности Пушкина. Где Пушкин вел свою роль широким, уверенным движением, как большой мастер.</w:t>
      </w:r>
    </w:p>
    <w:p w:rsidR="0097018B" w:rsidRPr="0097018B" w:rsidRDefault="00D077BF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</w:t>
      </w:r>
      <w:r w:rsidR="0097018B"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Многочисленные рисунки Пушкина не остались храниться только в архивах и частных коллекциях, они много раз издавались. И каждое поколение открывало их как бы заново. Верится, что через сто или двести лет они будут казаться такими же современными и таинственными.</w:t>
      </w:r>
    </w:p>
    <w:p w:rsidR="0097018B" w:rsidRPr="0097018B" w:rsidRDefault="0097018B" w:rsidP="005C3B9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«Евгении Онегине» есть такое прямое обращение к тем, кто будет судить о нем спустя годы, а это значит и к нам: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…Без неприметного следа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Мне было б грустно мир оставить,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Живу, пишу не для похвал;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 я бы кажется желал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Печальный жребий свой прославить,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Чтоб обо мне, как верный друг,</w:t>
      </w:r>
    </w:p>
    <w:p w:rsidR="0097018B" w:rsidRPr="0097018B" w:rsidRDefault="0097018B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01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Напомнил хоть единый звук.</w:t>
      </w:r>
    </w:p>
    <w:p w:rsidR="0097018B" w:rsidRDefault="005D1CC7" w:rsidP="009701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 авторской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видеокартине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E46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сценарию автора, </w:t>
      </w:r>
      <w:r w:rsidR="00F41C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ребята актеры изобража</w:t>
      </w:r>
      <w:r w:rsidR="0002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ли </w:t>
      </w:r>
      <w:r w:rsidR="004F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ответы на </w:t>
      </w:r>
      <w:r w:rsidR="0002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предложенные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учителем </w:t>
      </w:r>
      <w:r w:rsidR="004F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вопросы, что</w:t>
      </w:r>
      <w:r w:rsidR="00BE46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например</w:t>
      </w:r>
      <w:r w:rsidR="004F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делали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"Три девицы под окном", ответы получились очень оригинальными.</w:t>
      </w:r>
    </w:p>
    <w:p w:rsidR="005D1CC7" w:rsidRDefault="005D1CC7" w:rsidP="004D631A">
      <w:pPr>
        <w:pStyle w:val="a3"/>
        <w:rPr>
          <w:rFonts w:ascii="Times New Roman" w:hAnsi="Times New Roman" w:cs="Times New Roman"/>
          <w:lang w:eastAsia="ru-RU"/>
        </w:rPr>
      </w:pPr>
    </w:p>
    <w:p w:rsidR="004D631A" w:rsidRPr="004D631A" w:rsidRDefault="004D631A" w:rsidP="004D631A">
      <w:pPr>
        <w:pStyle w:val="a3"/>
        <w:rPr>
          <w:rFonts w:ascii="Times New Roman" w:hAnsi="Times New Roman" w:cs="Times New Roman"/>
          <w:lang w:eastAsia="ru-RU"/>
        </w:rPr>
      </w:pPr>
      <w:r w:rsidRPr="004D631A">
        <w:rPr>
          <w:rFonts w:ascii="Times New Roman" w:hAnsi="Times New Roman" w:cs="Times New Roman"/>
          <w:lang w:eastAsia="ru-RU"/>
        </w:rPr>
        <w:t>Литература:</w:t>
      </w:r>
    </w:p>
    <w:p w:rsidR="004D631A" w:rsidRPr="004D631A" w:rsidRDefault="004D631A" w:rsidP="004D631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Т 141 </w:t>
      </w:r>
      <w:r w:rsidRPr="004D631A">
        <w:rPr>
          <w:rFonts w:ascii="Times New Roman" w:hAnsi="Times New Roman" w:cs="Times New Roman"/>
          <w:lang w:eastAsia="ru-RU"/>
        </w:rPr>
        <w:t>Тайны пушкинского слова,/</w:t>
      </w:r>
      <w:proofErr w:type="spellStart"/>
      <w:r w:rsidRPr="004D631A">
        <w:rPr>
          <w:rFonts w:ascii="Times New Roman" w:hAnsi="Times New Roman" w:cs="Times New Roman"/>
          <w:lang w:eastAsia="ru-RU"/>
        </w:rPr>
        <w:t>М.:Московский</w:t>
      </w:r>
      <w:proofErr w:type="spellEnd"/>
      <w:r w:rsidRPr="004D631A">
        <w:rPr>
          <w:rFonts w:ascii="Times New Roman" w:hAnsi="Times New Roman" w:cs="Times New Roman"/>
          <w:lang w:eastAsia="ru-RU"/>
        </w:rPr>
        <w:t xml:space="preserve"> детский фонд, ТИД КОНТИНЕНТ- Пресс,1999,-360 с., ил. </w:t>
      </w:r>
      <w:r w:rsidRPr="004D631A">
        <w:rPr>
          <w:rFonts w:ascii="Times New Roman" w:hAnsi="Times New Roman" w:cs="Times New Roman"/>
          <w:lang w:val="en-US" w:eastAsia="ru-RU"/>
        </w:rPr>
        <w:t>ISBN</w:t>
      </w:r>
      <w:r w:rsidRPr="004D631A">
        <w:rPr>
          <w:rFonts w:ascii="Times New Roman" w:hAnsi="Times New Roman" w:cs="Times New Roman"/>
          <w:lang w:eastAsia="ru-RU"/>
        </w:rPr>
        <w:t xml:space="preserve"> 5-901159-01-2</w:t>
      </w:r>
    </w:p>
    <w:sectPr w:rsidR="004D631A" w:rsidRPr="004D631A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97018B"/>
    <w:rsid w:val="00025691"/>
    <w:rsid w:val="00052BA9"/>
    <w:rsid w:val="00054856"/>
    <w:rsid w:val="00056D80"/>
    <w:rsid w:val="000679A4"/>
    <w:rsid w:val="000B5CE4"/>
    <w:rsid w:val="000C1666"/>
    <w:rsid w:val="00101EC8"/>
    <w:rsid w:val="00102907"/>
    <w:rsid w:val="00114E8B"/>
    <w:rsid w:val="00133BB3"/>
    <w:rsid w:val="00152E3C"/>
    <w:rsid w:val="001674BD"/>
    <w:rsid w:val="00176819"/>
    <w:rsid w:val="00197045"/>
    <w:rsid w:val="001B455D"/>
    <w:rsid w:val="001B5811"/>
    <w:rsid w:val="001B7C2C"/>
    <w:rsid w:val="001D55DA"/>
    <w:rsid w:val="001D76BF"/>
    <w:rsid w:val="001E60D7"/>
    <w:rsid w:val="0020067B"/>
    <w:rsid w:val="0021095A"/>
    <w:rsid w:val="0021296A"/>
    <w:rsid w:val="00215E95"/>
    <w:rsid w:val="002163FA"/>
    <w:rsid w:val="00233B55"/>
    <w:rsid w:val="00234D1A"/>
    <w:rsid w:val="00241BF0"/>
    <w:rsid w:val="002437A5"/>
    <w:rsid w:val="00247988"/>
    <w:rsid w:val="002528BA"/>
    <w:rsid w:val="00272F8D"/>
    <w:rsid w:val="0028056A"/>
    <w:rsid w:val="002837F0"/>
    <w:rsid w:val="00291C4F"/>
    <w:rsid w:val="00292CF8"/>
    <w:rsid w:val="002973CE"/>
    <w:rsid w:val="002A4207"/>
    <w:rsid w:val="002B508F"/>
    <w:rsid w:val="002C64C5"/>
    <w:rsid w:val="002D15F1"/>
    <w:rsid w:val="002D5DB7"/>
    <w:rsid w:val="002D7D86"/>
    <w:rsid w:val="002F36CC"/>
    <w:rsid w:val="002F4FDC"/>
    <w:rsid w:val="002F7B3F"/>
    <w:rsid w:val="00346999"/>
    <w:rsid w:val="003677E8"/>
    <w:rsid w:val="003B33CF"/>
    <w:rsid w:val="003B4CB9"/>
    <w:rsid w:val="003D1BD1"/>
    <w:rsid w:val="00401CC4"/>
    <w:rsid w:val="004669E0"/>
    <w:rsid w:val="00481036"/>
    <w:rsid w:val="00481891"/>
    <w:rsid w:val="00495C38"/>
    <w:rsid w:val="004B4625"/>
    <w:rsid w:val="004C15E1"/>
    <w:rsid w:val="004D5E44"/>
    <w:rsid w:val="004D631A"/>
    <w:rsid w:val="004E1761"/>
    <w:rsid w:val="004E4B93"/>
    <w:rsid w:val="004F0510"/>
    <w:rsid w:val="004F3B59"/>
    <w:rsid w:val="004F5EA5"/>
    <w:rsid w:val="004F74B2"/>
    <w:rsid w:val="00504FB1"/>
    <w:rsid w:val="00536810"/>
    <w:rsid w:val="0055780F"/>
    <w:rsid w:val="00557D8B"/>
    <w:rsid w:val="00564D4C"/>
    <w:rsid w:val="00565A56"/>
    <w:rsid w:val="00582FF1"/>
    <w:rsid w:val="005855DD"/>
    <w:rsid w:val="005B44AE"/>
    <w:rsid w:val="005B73EE"/>
    <w:rsid w:val="005C0847"/>
    <w:rsid w:val="005C2AF9"/>
    <w:rsid w:val="005C3B95"/>
    <w:rsid w:val="005C4843"/>
    <w:rsid w:val="005D1CC7"/>
    <w:rsid w:val="005F103E"/>
    <w:rsid w:val="00601844"/>
    <w:rsid w:val="00622490"/>
    <w:rsid w:val="006528E7"/>
    <w:rsid w:val="00665B45"/>
    <w:rsid w:val="00666CA8"/>
    <w:rsid w:val="006817C8"/>
    <w:rsid w:val="0068729F"/>
    <w:rsid w:val="00693972"/>
    <w:rsid w:val="006C2532"/>
    <w:rsid w:val="006C4112"/>
    <w:rsid w:val="006C61C0"/>
    <w:rsid w:val="006D0E67"/>
    <w:rsid w:val="006F5CEA"/>
    <w:rsid w:val="006F69A1"/>
    <w:rsid w:val="007057FC"/>
    <w:rsid w:val="00707BC2"/>
    <w:rsid w:val="007208C2"/>
    <w:rsid w:val="00725F52"/>
    <w:rsid w:val="00760644"/>
    <w:rsid w:val="007638AB"/>
    <w:rsid w:val="00764620"/>
    <w:rsid w:val="00773BC7"/>
    <w:rsid w:val="00780D49"/>
    <w:rsid w:val="0078716F"/>
    <w:rsid w:val="007910C0"/>
    <w:rsid w:val="007C0485"/>
    <w:rsid w:val="007C4A3C"/>
    <w:rsid w:val="007E3C16"/>
    <w:rsid w:val="00812E4E"/>
    <w:rsid w:val="00824319"/>
    <w:rsid w:val="0082481B"/>
    <w:rsid w:val="00835E46"/>
    <w:rsid w:val="00864B15"/>
    <w:rsid w:val="008806E7"/>
    <w:rsid w:val="00882838"/>
    <w:rsid w:val="00886E44"/>
    <w:rsid w:val="0089156F"/>
    <w:rsid w:val="00893AA2"/>
    <w:rsid w:val="00897928"/>
    <w:rsid w:val="008B156F"/>
    <w:rsid w:val="008B3201"/>
    <w:rsid w:val="008C25E7"/>
    <w:rsid w:val="008C6B78"/>
    <w:rsid w:val="008D50FD"/>
    <w:rsid w:val="008D7F4F"/>
    <w:rsid w:val="008F7EF6"/>
    <w:rsid w:val="00905BF9"/>
    <w:rsid w:val="00934014"/>
    <w:rsid w:val="00935CAE"/>
    <w:rsid w:val="00941B8F"/>
    <w:rsid w:val="00957203"/>
    <w:rsid w:val="0097018B"/>
    <w:rsid w:val="009C2E01"/>
    <w:rsid w:val="009D0BDD"/>
    <w:rsid w:val="009D4C85"/>
    <w:rsid w:val="009F1C8D"/>
    <w:rsid w:val="009F5D03"/>
    <w:rsid w:val="009F612D"/>
    <w:rsid w:val="00A203DB"/>
    <w:rsid w:val="00A27336"/>
    <w:rsid w:val="00A61EF7"/>
    <w:rsid w:val="00A704EB"/>
    <w:rsid w:val="00A74210"/>
    <w:rsid w:val="00A80C5E"/>
    <w:rsid w:val="00A85FAA"/>
    <w:rsid w:val="00B23E2C"/>
    <w:rsid w:val="00B36C10"/>
    <w:rsid w:val="00B37697"/>
    <w:rsid w:val="00B37855"/>
    <w:rsid w:val="00B51EAE"/>
    <w:rsid w:val="00B53C1A"/>
    <w:rsid w:val="00B617F7"/>
    <w:rsid w:val="00B65022"/>
    <w:rsid w:val="00B912AF"/>
    <w:rsid w:val="00BA264A"/>
    <w:rsid w:val="00BC6ED8"/>
    <w:rsid w:val="00BE461D"/>
    <w:rsid w:val="00C00DCC"/>
    <w:rsid w:val="00C07ACB"/>
    <w:rsid w:val="00C536AA"/>
    <w:rsid w:val="00C65D9B"/>
    <w:rsid w:val="00C72576"/>
    <w:rsid w:val="00C83EE1"/>
    <w:rsid w:val="00C90D10"/>
    <w:rsid w:val="00C9483B"/>
    <w:rsid w:val="00C96683"/>
    <w:rsid w:val="00CB414C"/>
    <w:rsid w:val="00CC6EDD"/>
    <w:rsid w:val="00D077BF"/>
    <w:rsid w:val="00D4521A"/>
    <w:rsid w:val="00D7765A"/>
    <w:rsid w:val="00D9723A"/>
    <w:rsid w:val="00DA5CB4"/>
    <w:rsid w:val="00DC0308"/>
    <w:rsid w:val="00DC2F33"/>
    <w:rsid w:val="00DC55DE"/>
    <w:rsid w:val="00DD32BB"/>
    <w:rsid w:val="00DE28BA"/>
    <w:rsid w:val="00E15878"/>
    <w:rsid w:val="00E53576"/>
    <w:rsid w:val="00E563CE"/>
    <w:rsid w:val="00E73754"/>
    <w:rsid w:val="00E8329C"/>
    <w:rsid w:val="00E933B5"/>
    <w:rsid w:val="00E93E6B"/>
    <w:rsid w:val="00EB05E8"/>
    <w:rsid w:val="00EB43CE"/>
    <w:rsid w:val="00EC3003"/>
    <w:rsid w:val="00ED56C2"/>
    <w:rsid w:val="00ED6A58"/>
    <w:rsid w:val="00ED6D6D"/>
    <w:rsid w:val="00EE0802"/>
    <w:rsid w:val="00EE1B7B"/>
    <w:rsid w:val="00F13FD8"/>
    <w:rsid w:val="00F27F98"/>
    <w:rsid w:val="00F33B27"/>
    <w:rsid w:val="00F41C48"/>
    <w:rsid w:val="00F666B3"/>
    <w:rsid w:val="00F702D0"/>
    <w:rsid w:val="00F7493C"/>
    <w:rsid w:val="00FA07A2"/>
    <w:rsid w:val="00FC01C7"/>
    <w:rsid w:val="00FC4958"/>
    <w:rsid w:val="00FC5E54"/>
    <w:rsid w:val="00FD134F"/>
    <w:rsid w:val="00FD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3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2019-02-24T23:33:00Z</dcterms:created>
  <dcterms:modified xsi:type="dcterms:W3CDTF">2019-02-28T14:09:00Z</dcterms:modified>
</cp:coreProperties>
</file>