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D1" w:rsidRDefault="00E66CFA" w:rsidP="005B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"</w:t>
      </w:r>
      <w:r w:rsidR="005B65D1">
        <w:rPr>
          <w:rFonts w:ascii="Times New Roman" w:hAnsi="Times New Roman" w:cs="Times New Roman"/>
          <w:b/>
          <w:sz w:val="28"/>
          <w:szCs w:val="28"/>
        </w:rPr>
        <w:t>Закон  о детском телевидении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655B0" w:rsidRPr="00D93B7C" w:rsidRDefault="00A354DF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BD5">
        <w:t xml:space="preserve"> </w:t>
      </w:r>
      <w:r w:rsidR="00F64BD5">
        <w:t xml:space="preserve">         </w:t>
      </w:r>
      <w:r w:rsidRPr="00D93B7C">
        <w:rPr>
          <w:rFonts w:ascii="Times New Roman" w:hAnsi="Times New Roman" w:cs="Times New Roman"/>
          <w:sz w:val="28"/>
          <w:szCs w:val="28"/>
        </w:rPr>
        <w:t xml:space="preserve">Долгое время в России не было законодательства, регулирующего телевизионный эфир на предмет пользы или вреда телевизионных программ для детей. 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54DF" w:rsidRPr="00D93B7C">
        <w:rPr>
          <w:rFonts w:ascii="Times New Roman" w:hAnsi="Times New Roman" w:cs="Times New Roman"/>
          <w:sz w:val="28"/>
          <w:szCs w:val="28"/>
        </w:rPr>
        <w:t xml:space="preserve">Согласно Семейному кодексу, о психическом, духовном и нравственном развитии ребенка должны заботиться их родители. Однако 1 сентября 2012 года вступил в силу федеральный закон «О защите детей от информации, причиняющей вред их здоровью и развитию». 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54DF" w:rsidRPr="00D93B7C">
        <w:rPr>
          <w:rFonts w:ascii="Times New Roman" w:hAnsi="Times New Roman" w:cs="Times New Roman"/>
          <w:sz w:val="28"/>
          <w:szCs w:val="28"/>
        </w:rPr>
        <w:t xml:space="preserve">Он приблизил российское законодательство к правовым нормам таких стран, как США, Германия, Франция, Швеция, Япония, где доступ юных зрителей к информационной продукции давно и успешно регулируется. 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54DF" w:rsidRPr="00D93B7C">
        <w:rPr>
          <w:rFonts w:ascii="Times New Roman" w:hAnsi="Times New Roman" w:cs="Times New Roman"/>
          <w:sz w:val="28"/>
          <w:szCs w:val="28"/>
        </w:rPr>
        <w:t xml:space="preserve">Теперь в период с 4 часов утра до 23 часов вечера по местному времени в российском эфире не могут появляться программы, способные спровоцировать у детей панику, страх, оправдывающие насилие и противоправное поведение. 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54DF" w:rsidRPr="00D93B7C">
        <w:rPr>
          <w:rFonts w:ascii="Times New Roman" w:hAnsi="Times New Roman" w:cs="Times New Roman"/>
          <w:sz w:val="28"/>
          <w:szCs w:val="28"/>
        </w:rPr>
        <w:t>Закон также запрещает распро</w:t>
      </w:r>
      <w:r w:rsidRPr="00D93B7C">
        <w:rPr>
          <w:rFonts w:ascii="Times New Roman" w:hAnsi="Times New Roman" w:cs="Times New Roman"/>
          <w:sz w:val="28"/>
          <w:szCs w:val="28"/>
        </w:rPr>
        <w:t xml:space="preserve">странение </w:t>
      </w:r>
      <w:r w:rsidR="00A354DF" w:rsidRPr="00D93B7C">
        <w:rPr>
          <w:rFonts w:ascii="Times New Roman" w:hAnsi="Times New Roman" w:cs="Times New Roman"/>
          <w:sz w:val="28"/>
          <w:szCs w:val="28"/>
        </w:rPr>
        <w:t xml:space="preserve"> информации, которая может вызвать у детей тягу к употреблению наркотиков, алкоголя, к азартным играм, а также потенциально способна побудить их к причинению вреда себе и окружающим, суициду. 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54DF" w:rsidRPr="00D93B7C">
        <w:rPr>
          <w:rFonts w:ascii="Times New Roman" w:hAnsi="Times New Roman" w:cs="Times New Roman"/>
          <w:sz w:val="28"/>
          <w:szCs w:val="28"/>
        </w:rPr>
        <w:t>Нецензурная брань также не может звучать в эфире, зато в отношении «цензурной» действуют более мягкие ограничения: ее не должно быть в эфире с 7:00 до 21 часа, как и нейтральных сцен половых отношений</w:t>
      </w:r>
      <w:r w:rsidRPr="00D93B7C">
        <w:rPr>
          <w:rFonts w:ascii="Times New Roman" w:hAnsi="Times New Roman" w:cs="Times New Roman"/>
          <w:sz w:val="28"/>
          <w:szCs w:val="28"/>
        </w:rPr>
        <w:t xml:space="preserve"> </w:t>
      </w:r>
      <w:r w:rsidR="00A354DF" w:rsidRPr="00D93B7C">
        <w:rPr>
          <w:rFonts w:ascii="Times New Roman" w:hAnsi="Times New Roman" w:cs="Times New Roman"/>
          <w:sz w:val="28"/>
          <w:szCs w:val="28"/>
        </w:rPr>
        <w:t>47.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</w:t>
      </w:r>
      <w:r w:rsidR="00A354DF" w:rsidRPr="00D93B7C">
        <w:rPr>
          <w:rFonts w:ascii="Times New Roman" w:hAnsi="Times New Roman" w:cs="Times New Roman"/>
          <w:sz w:val="28"/>
          <w:szCs w:val="28"/>
        </w:rPr>
        <w:t xml:space="preserve"> На каждой телепрограмме сейчас стоит специальный знак, предупреждающий о том, насколько ее содержание соответствует определенному возрасту ребенка, и здесь законом предусмотрена градация.</w:t>
      </w:r>
    </w:p>
    <w:p w:rsidR="007655B0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</w:t>
      </w:r>
      <w:r w:rsidR="00A354DF" w:rsidRPr="00D93B7C">
        <w:rPr>
          <w:rFonts w:ascii="Times New Roman" w:hAnsi="Times New Roman" w:cs="Times New Roman"/>
          <w:sz w:val="28"/>
          <w:szCs w:val="28"/>
        </w:rPr>
        <w:t>Программы без возрастных ограничений помечены знаком «0+».</w:t>
      </w:r>
    </w:p>
    <w:p w:rsidR="007655B0" w:rsidRPr="00D93B7C" w:rsidRDefault="00A354DF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</w:t>
      </w:r>
      <w:r w:rsidR="007655B0" w:rsidRPr="00D93B7C">
        <w:rPr>
          <w:rFonts w:ascii="Times New Roman" w:hAnsi="Times New Roman" w:cs="Times New Roman"/>
          <w:sz w:val="28"/>
          <w:szCs w:val="28"/>
        </w:rPr>
        <w:t xml:space="preserve">     </w:t>
      </w:r>
      <w:r w:rsidRPr="00D93B7C">
        <w:rPr>
          <w:rFonts w:ascii="Times New Roman" w:hAnsi="Times New Roman" w:cs="Times New Roman"/>
          <w:sz w:val="28"/>
          <w:szCs w:val="28"/>
        </w:rPr>
        <w:t>Программам, которые нельзя смотреть детям младше шести, двенадцати и шестнадцати лет, присвоены символы «6+», «12+» и «16+» соответственно.</w:t>
      </w:r>
    </w:p>
    <w:p w:rsidR="00C31817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</w:t>
      </w:r>
      <w:r w:rsidR="00A354DF" w:rsidRPr="00D93B7C">
        <w:rPr>
          <w:rFonts w:ascii="Times New Roman" w:hAnsi="Times New Roman" w:cs="Times New Roman"/>
          <w:sz w:val="28"/>
          <w:szCs w:val="28"/>
        </w:rPr>
        <w:t xml:space="preserve"> </w:t>
      </w:r>
      <w:r w:rsidRPr="00D93B7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354DF" w:rsidRPr="00D93B7C">
        <w:rPr>
          <w:rFonts w:ascii="Times New Roman" w:hAnsi="Times New Roman" w:cs="Times New Roman"/>
          <w:sz w:val="28"/>
          <w:szCs w:val="28"/>
        </w:rPr>
        <w:t>Телепродукция</w:t>
      </w:r>
      <w:proofErr w:type="spellEnd"/>
      <w:r w:rsidR="00A354DF" w:rsidRPr="00D93B7C">
        <w:rPr>
          <w:rFonts w:ascii="Times New Roman" w:hAnsi="Times New Roman" w:cs="Times New Roman"/>
          <w:sz w:val="28"/>
          <w:szCs w:val="28"/>
        </w:rPr>
        <w:t>, предназначенная исключительно для взрослых, маркирована как «18+». При этом классифицировать программы и присваивать им соответствующую маркировку могут лишь эксперты и организации, аккредитованные Федеральной службой по надзору в сфере связи, информационных технологий и массовых коммуникац</w:t>
      </w:r>
      <w:r w:rsidR="0028152A" w:rsidRPr="00D93B7C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28152A" w:rsidRPr="00D93B7C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="0028152A" w:rsidRPr="00D93B7C">
        <w:rPr>
          <w:rFonts w:ascii="Times New Roman" w:hAnsi="Times New Roman" w:cs="Times New Roman"/>
          <w:sz w:val="28"/>
          <w:szCs w:val="28"/>
        </w:rPr>
        <w:t>.</w:t>
      </w:r>
    </w:p>
    <w:p w:rsidR="00EB53F2" w:rsidRPr="005C7E19" w:rsidRDefault="00EB53F2" w:rsidP="005C7E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E19">
        <w:rPr>
          <w:rFonts w:ascii="Times New Roman" w:hAnsi="Times New Roman" w:cs="Times New Roman"/>
          <w:b/>
          <w:sz w:val="28"/>
          <w:szCs w:val="28"/>
        </w:rPr>
        <w:t>Классификация телевизионной продукции, действующая</w:t>
      </w:r>
    </w:p>
    <w:p w:rsidR="00EB53F2" w:rsidRPr="005C7E19" w:rsidRDefault="00EB53F2" w:rsidP="005C7E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E19">
        <w:rPr>
          <w:rFonts w:ascii="Times New Roman" w:hAnsi="Times New Roman" w:cs="Times New Roman"/>
          <w:b/>
          <w:sz w:val="28"/>
          <w:szCs w:val="28"/>
        </w:rPr>
        <w:t>на территории РФ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843"/>
        <w:gridCol w:w="5954"/>
      </w:tblGrid>
      <w:tr w:rsidR="004E54B9" w:rsidRPr="00F64BD5" w:rsidTr="0011536F">
        <w:tc>
          <w:tcPr>
            <w:tcW w:w="1242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Графический символ</w:t>
            </w:r>
          </w:p>
        </w:tc>
        <w:tc>
          <w:tcPr>
            <w:tcW w:w="1843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</w:t>
            </w:r>
          </w:p>
        </w:tc>
        <w:tc>
          <w:tcPr>
            <w:tcW w:w="5954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Описание информационного продукта</w:t>
            </w:r>
          </w:p>
        </w:tc>
      </w:tr>
      <w:tr w:rsidR="004E54B9" w:rsidRPr="00F64BD5" w:rsidTr="0011536F">
        <w:tc>
          <w:tcPr>
            <w:tcW w:w="1242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b/>
                <w:sz w:val="28"/>
                <w:szCs w:val="28"/>
              </w:rPr>
              <w:t>0+</w:t>
            </w:r>
          </w:p>
        </w:tc>
        <w:tc>
          <w:tcPr>
            <w:tcW w:w="1843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Без возрастных ограничений.</w:t>
            </w:r>
          </w:p>
        </w:tc>
        <w:tc>
          <w:tcPr>
            <w:tcW w:w="5954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Продукция, не причиняющая вреда здоровью и развитию ребенка. Может содержать оправданные ее жанром и сюжетом эпизоды физического и психического насил</w:t>
            </w:r>
            <w:r w:rsidR="00F64BD5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, но оно изображается ненатуралистично и осуждается; 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жертве выражается сострадание, а добро в итоге торжествует над злом</w:t>
            </w:r>
          </w:p>
        </w:tc>
      </w:tr>
      <w:tr w:rsidR="004E54B9" w:rsidRPr="00F64BD5" w:rsidTr="0011536F">
        <w:tc>
          <w:tcPr>
            <w:tcW w:w="1242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6+</w:t>
            </w:r>
          </w:p>
        </w:tc>
        <w:tc>
          <w:tcPr>
            <w:tcW w:w="1843" w:type="dxa"/>
          </w:tcPr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Для детей, достигших возраста 6 лет.</w:t>
            </w:r>
          </w:p>
        </w:tc>
        <w:tc>
          <w:tcPr>
            <w:tcW w:w="5954" w:type="dxa"/>
          </w:tcPr>
          <w:p w:rsidR="004E54B9" w:rsidRPr="00F64BD5" w:rsidRDefault="004E54B9" w:rsidP="00C6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В этих программах может присутствовать информация о не тяжелых заболеваниях и их последствиях, а также описание несчастных случаев, аварий, катастроф, ненасильственной смерти. Кроме того, могут присутствовать сцены преступлений или антиобщественных действий, но они, как и совершающие их герои, осуждаются</w:t>
            </w:r>
          </w:p>
        </w:tc>
      </w:tr>
      <w:tr w:rsidR="004E54B9" w:rsidRPr="00F64BD5" w:rsidTr="0011536F">
        <w:tc>
          <w:tcPr>
            <w:tcW w:w="1242" w:type="dxa"/>
          </w:tcPr>
          <w:p w:rsidR="004E54B9" w:rsidRPr="00F64BD5" w:rsidRDefault="001C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843" w:type="dxa"/>
          </w:tcPr>
          <w:p w:rsidR="00611721" w:rsidRPr="00F64BD5" w:rsidRDefault="00611721" w:rsidP="00F6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Для детей, достигших возраста 12 лет.</w:t>
            </w:r>
          </w:p>
          <w:p w:rsidR="00611721" w:rsidRPr="00F64BD5" w:rsidRDefault="00611721" w:rsidP="00F6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B9" w:rsidRPr="00F64BD5" w:rsidRDefault="00611721" w:rsidP="00F6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В присутствии родителей или законных представителей программы категории «12+» могут смотреть дети старше 6 лет.</w:t>
            </w:r>
          </w:p>
        </w:tc>
        <w:tc>
          <w:tcPr>
            <w:tcW w:w="5954" w:type="dxa"/>
          </w:tcPr>
          <w:p w:rsidR="00611721" w:rsidRPr="00F64BD5" w:rsidRDefault="001C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Могут присутствовать сцены, включающие: </w:t>
            </w:r>
          </w:p>
          <w:p w:rsidR="00611721" w:rsidRPr="00F64BD5" w:rsidRDefault="001C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• Жестокость и насилие , когда процесс лишения жизни или нанесения увечий не показывается натуралистично, выражается сострадание к жертве. Насилие и жестокость при этом осуждается, за исключением тех случаев, когда речь идет о защите прав граждан и охраняемых законом интересах общества и государства; </w:t>
            </w:r>
          </w:p>
          <w:p w:rsidR="00611721" w:rsidRPr="00F64BD5" w:rsidRDefault="001C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• Антиобщественные действ</w:t>
            </w:r>
            <w:r w:rsidR="00611721" w:rsidRPr="00F64BD5">
              <w:rPr>
                <w:rFonts w:ascii="Times New Roman" w:hAnsi="Times New Roman" w:cs="Times New Roman"/>
                <w:sz w:val="28"/>
                <w:szCs w:val="28"/>
              </w:rPr>
              <w:t>ия, отношение к которым отрица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тельное; </w:t>
            </w:r>
          </w:p>
          <w:p w:rsidR="00DB2F55" w:rsidRPr="00F64BD5" w:rsidRDefault="001C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• Эпизодическое</w:t>
            </w:r>
            <w:r w:rsidR="00611721"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F55"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упоминание 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табачных</w:t>
            </w:r>
            <w:r w:rsidR="00DB2F55"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изделий, наркотиков и психотропных вещ</w:t>
            </w:r>
            <w:r w:rsidR="00DB2F55" w:rsidRPr="00F64BD5">
              <w:rPr>
                <w:rFonts w:ascii="Times New Roman" w:hAnsi="Times New Roman" w:cs="Times New Roman"/>
                <w:sz w:val="28"/>
                <w:szCs w:val="28"/>
              </w:rPr>
              <w:t>еств, отношение к которым отри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цательно, обозначена опасность потребления данных веществ; </w:t>
            </w:r>
          </w:p>
          <w:p w:rsidR="004E54B9" w:rsidRPr="00F64BD5" w:rsidRDefault="004E5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BF6" w:rsidRPr="00F64BD5" w:rsidTr="0011536F">
        <w:tc>
          <w:tcPr>
            <w:tcW w:w="1242" w:type="dxa"/>
          </w:tcPr>
          <w:p w:rsidR="001C1BF6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1843" w:type="dxa"/>
          </w:tcPr>
          <w:p w:rsidR="001C1BF6" w:rsidRPr="00F64BD5" w:rsidRDefault="00DB2F55" w:rsidP="00F6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Для детей, достигших возраста 16 лет</w:t>
            </w:r>
          </w:p>
        </w:tc>
        <w:tc>
          <w:tcPr>
            <w:tcW w:w="5954" w:type="dxa"/>
          </w:tcPr>
          <w:p w:rsidR="00DB2F55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Помимо упомянутых выше моментов в рамках сюжета этих программ может также присутствовать изображение или описание: </w:t>
            </w:r>
          </w:p>
          <w:p w:rsidR="00DB2F55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• Несчастного случая, аварии, катастрофы, заболевания или смерти. При демонстрации их последствий отсутствует натуралистичность, способная вызывать у детей панику или страх; </w:t>
            </w:r>
          </w:p>
          <w:p w:rsidR="00DB2F55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• Информация о табачных изделиях, наркотиках и психотропных веществах без их демонстрации. Отношение к употреблению этих веществ отрицательно, обозначена опасность их потребления, в том числе с демонстрацией конкретных примеров; </w:t>
            </w:r>
          </w:p>
          <w:p w:rsidR="001C1BF6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• Отдельные бранные слова и выражения, не относящиеся к нецензурной брани</w:t>
            </w:r>
          </w:p>
        </w:tc>
      </w:tr>
      <w:tr w:rsidR="001C1BF6" w:rsidRPr="00F64BD5" w:rsidTr="0011536F">
        <w:tc>
          <w:tcPr>
            <w:tcW w:w="1242" w:type="dxa"/>
          </w:tcPr>
          <w:p w:rsidR="001C1BF6" w:rsidRPr="00F64BD5" w:rsidRDefault="003C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843" w:type="dxa"/>
          </w:tcPr>
          <w:p w:rsidR="001C1BF6" w:rsidRPr="00F64BD5" w:rsidRDefault="009851A4" w:rsidP="00F64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Программа предназначе</w:t>
            </w:r>
            <w:r w:rsidRPr="00F64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только для взрослых. Распространение этой </w:t>
            </w:r>
            <w:proofErr w:type="spellStart"/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 запрещено</w:t>
            </w:r>
          </w:p>
        </w:tc>
        <w:tc>
          <w:tcPr>
            <w:tcW w:w="5954" w:type="dxa"/>
          </w:tcPr>
          <w:p w:rsidR="00DB2F55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данной программы может появиться информация, которая:</w:t>
            </w:r>
          </w:p>
          <w:p w:rsidR="00DB2F55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• Способна побудить ребенка совершить действия, представляющие угрозу его жизни и здоровью, способствовать суициду; </w:t>
            </w:r>
          </w:p>
          <w:p w:rsidR="003C7CAF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• Спровоцировать желание курить, употреблять наркотики, алкоголь, играть в азартные игры, заниматься проституцией, бродяжничеством или попрошайничеством; </w:t>
            </w:r>
          </w:p>
          <w:p w:rsidR="003C7CAF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• Оправдывает противоправное поведение, а также насилие и жестокость по отношению к людям и животным; </w:t>
            </w:r>
          </w:p>
          <w:p w:rsidR="003C7CAF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>• Отрицает семейные ценности и формирует неуважение к членам семьи;</w:t>
            </w:r>
          </w:p>
          <w:p w:rsidR="001C1BF6" w:rsidRPr="00F64BD5" w:rsidRDefault="00DB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D5">
              <w:rPr>
                <w:rFonts w:ascii="Times New Roman" w:hAnsi="Times New Roman" w:cs="Times New Roman"/>
                <w:sz w:val="28"/>
                <w:szCs w:val="28"/>
              </w:rPr>
              <w:t xml:space="preserve"> • Содержит нецензурную брань или сцены порнографического</w:t>
            </w:r>
          </w:p>
        </w:tc>
      </w:tr>
    </w:tbl>
    <w:p w:rsidR="007655B0" w:rsidRPr="00F64BD5" w:rsidRDefault="007655B0" w:rsidP="00683261">
      <w:pPr>
        <w:rPr>
          <w:rFonts w:ascii="Times New Roman" w:hAnsi="Times New Roman" w:cs="Times New Roman"/>
          <w:sz w:val="28"/>
          <w:szCs w:val="28"/>
        </w:rPr>
      </w:pPr>
    </w:p>
    <w:p w:rsidR="00683261" w:rsidRPr="00D93B7C" w:rsidRDefault="007655B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BD5">
        <w:t xml:space="preserve">        </w:t>
      </w:r>
      <w:r w:rsidRPr="00D93B7C">
        <w:rPr>
          <w:rFonts w:ascii="Times New Roman" w:hAnsi="Times New Roman" w:cs="Times New Roman"/>
          <w:sz w:val="28"/>
          <w:szCs w:val="28"/>
        </w:rPr>
        <w:t>47 Федеральный закон № 139-ФЗ от 28 июля 2012 год</w:t>
      </w:r>
      <w:r w:rsidR="00683261" w:rsidRPr="00D93B7C">
        <w:rPr>
          <w:rFonts w:ascii="Times New Roman" w:hAnsi="Times New Roman" w:cs="Times New Roman"/>
          <w:sz w:val="28"/>
          <w:szCs w:val="28"/>
        </w:rPr>
        <w:t xml:space="preserve">а </w:t>
      </w:r>
      <w:r w:rsidR="00F64BD5" w:rsidRPr="00D93B7C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683261" w:rsidRPr="00D93B7C">
        <w:rPr>
          <w:rFonts w:ascii="Times New Roman" w:hAnsi="Times New Roman" w:cs="Times New Roman"/>
          <w:sz w:val="28"/>
          <w:szCs w:val="28"/>
        </w:rPr>
        <w:t>имеет</w:t>
      </w:r>
      <w:r w:rsidRPr="00D93B7C">
        <w:rPr>
          <w:rFonts w:ascii="Times New Roman" w:hAnsi="Times New Roman" w:cs="Times New Roman"/>
          <w:sz w:val="28"/>
          <w:szCs w:val="28"/>
        </w:rPr>
        <w:t xml:space="preserve">  Знак возрастных ограничений появляется в углу экрана в начале телепрограммы, а также при каждом ее возобновлении после рекламы. </w:t>
      </w:r>
    </w:p>
    <w:p w:rsidR="0028152A" w:rsidRPr="00D93B7C" w:rsidRDefault="00683261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</w:t>
      </w:r>
      <w:r w:rsidR="007655B0" w:rsidRPr="00D93B7C">
        <w:rPr>
          <w:rFonts w:ascii="Times New Roman" w:hAnsi="Times New Roman" w:cs="Times New Roman"/>
          <w:sz w:val="28"/>
          <w:szCs w:val="28"/>
        </w:rPr>
        <w:t xml:space="preserve">Продолжительность его пребывания в эфире – не менее восьми секунд с первого кадра программы, фильма или клипа, а размер составляет не менее 5 % от площади всего изображения. </w:t>
      </w:r>
    </w:p>
    <w:p w:rsidR="0028152A" w:rsidRPr="00D93B7C" w:rsidRDefault="0028152A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</w:t>
      </w:r>
      <w:r w:rsidR="007655B0" w:rsidRPr="00D93B7C">
        <w:rPr>
          <w:rFonts w:ascii="Times New Roman" w:hAnsi="Times New Roman" w:cs="Times New Roman"/>
          <w:sz w:val="28"/>
          <w:szCs w:val="28"/>
        </w:rPr>
        <w:t xml:space="preserve">При этом знак должен быть ясно виден: он не может накладываться на логотип телеканала или телепрограммы или на другие знаки и маркировки, включая субтитры и надписи разъясняющего характера. </w:t>
      </w:r>
    </w:p>
    <w:p w:rsidR="0028152A" w:rsidRPr="00D93B7C" w:rsidRDefault="0028152A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</w:t>
      </w:r>
      <w:r w:rsidR="007655B0" w:rsidRPr="00D93B7C">
        <w:rPr>
          <w:rFonts w:ascii="Times New Roman" w:hAnsi="Times New Roman" w:cs="Times New Roman"/>
          <w:sz w:val="28"/>
          <w:szCs w:val="28"/>
        </w:rPr>
        <w:t>А</w:t>
      </w:r>
      <w:r w:rsidRPr="00D93B7C">
        <w:rPr>
          <w:rFonts w:ascii="Times New Roman" w:hAnsi="Times New Roman" w:cs="Times New Roman"/>
          <w:sz w:val="28"/>
          <w:szCs w:val="28"/>
        </w:rPr>
        <w:t>нонсам телепрограмм также необ</w:t>
      </w:r>
      <w:r w:rsidR="007655B0" w:rsidRPr="00D93B7C">
        <w:rPr>
          <w:rFonts w:ascii="Times New Roman" w:hAnsi="Times New Roman" w:cs="Times New Roman"/>
          <w:sz w:val="28"/>
          <w:szCs w:val="28"/>
        </w:rPr>
        <w:t>ходимо иметь возрастную маркировку, а их наполнение не должно содержать информации, запрещенной к трансляции в дневное время. Знаки ограничений должны присутствовать и в программах телепередач, публикуемых в печатных изданиях, Интернете и межпрограммных заставк</w:t>
      </w:r>
      <w:r w:rsidRPr="00D93B7C">
        <w:rPr>
          <w:rFonts w:ascii="Times New Roman" w:hAnsi="Times New Roman" w:cs="Times New Roman"/>
          <w:sz w:val="28"/>
          <w:szCs w:val="28"/>
        </w:rPr>
        <w:t>ах, что позволяет заранее сори</w:t>
      </w:r>
      <w:r w:rsidR="007655B0" w:rsidRPr="00D93B7C">
        <w:rPr>
          <w:rFonts w:ascii="Times New Roman" w:hAnsi="Times New Roman" w:cs="Times New Roman"/>
          <w:sz w:val="28"/>
          <w:szCs w:val="28"/>
        </w:rPr>
        <w:t xml:space="preserve">ентироваться в том, насколько допустимо демонстрировать этот </w:t>
      </w:r>
      <w:proofErr w:type="spellStart"/>
      <w:r w:rsidR="007655B0" w:rsidRPr="00D93B7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="007655B0" w:rsidRPr="00D93B7C">
        <w:rPr>
          <w:rFonts w:ascii="Times New Roman" w:hAnsi="Times New Roman" w:cs="Times New Roman"/>
          <w:sz w:val="28"/>
          <w:szCs w:val="28"/>
        </w:rPr>
        <w:t xml:space="preserve"> детям. </w:t>
      </w:r>
    </w:p>
    <w:p w:rsidR="00BC4050" w:rsidRPr="00D93B7C" w:rsidRDefault="0028152A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</w:t>
      </w:r>
      <w:r w:rsidR="007655B0" w:rsidRPr="00D93B7C">
        <w:rPr>
          <w:rFonts w:ascii="Times New Roman" w:hAnsi="Times New Roman" w:cs="Times New Roman"/>
          <w:sz w:val="28"/>
          <w:szCs w:val="28"/>
        </w:rPr>
        <w:t xml:space="preserve">Притом знак ограничений, указанный в программе телепередач, должен соответствовать информации об ограничениях во время трансляции. Маркировать </w:t>
      </w:r>
      <w:proofErr w:type="spellStart"/>
      <w:r w:rsidR="007655B0" w:rsidRPr="00D93B7C">
        <w:rPr>
          <w:rFonts w:ascii="Times New Roman" w:hAnsi="Times New Roman" w:cs="Times New Roman"/>
          <w:sz w:val="28"/>
          <w:szCs w:val="28"/>
        </w:rPr>
        <w:t>телеконтент</w:t>
      </w:r>
      <w:proofErr w:type="spellEnd"/>
      <w:r w:rsidR="007655B0" w:rsidRPr="00D93B7C">
        <w:rPr>
          <w:rFonts w:ascii="Times New Roman" w:hAnsi="Times New Roman" w:cs="Times New Roman"/>
          <w:sz w:val="28"/>
          <w:szCs w:val="28"/>
        </w:rPr>
        <w:t xml:space="preserve"> могут как сами произво</w:t>
      </w:r>
      <w:r w:rsidR="00F64BD5" w:rsidRPr="00D93B7C">
        <w:rPr>
          <w:rFonts w:ascii="Times New Roman" w:hAnsi="Times New Roman" w:cs="Times New Roman"/>
          <w:sz w:val="28"/>
          <w:szCs w:val="28"/>
        </w:rPr>
        <w:t>дители программ и фильмов.</w:t>
      </w:r>
    </w:p>
    <w:p w:rsidR="00BC4050" w:rsidRPr="00D93B7C" w:rsidRDefault="00BC405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Не попадают под закон и программы, «имеющие значительную историческую, художественную или иную культурную ценность для общества». К этой категории потенциально относятся «Приключения Тома </w:t>
      </w:r>
      <w:proofErr w:type="spellStart"/>
      <w:r w:rsidRPr="00D93B7C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D93B7C">
        <w:rPr>
          <w:rFonts w:ascii="Times New Roman" w:hAnsi="Times New Roman" w:cs="Times New Roman"/>
          <w:sz w:val="28"/>
          <w:szCs w:val="28"/>
        </w:rPr>
        <w:t xml:space="preserve">», которые можно расценить как призыв к бродяжничеству, включающий сцены курения мультфильм «Ну, погоди!», фильмы о не- разлучном с трубкой Шерлоке Холмсе, а также комедии Леонида Гайдая «Самогонщики», «Бриллиантовая рука», «Кавказская пленница, или Новые приключения Шурика», в которых употребляется алкоголь. Четкого списка продуктов, представляющих ценность для общества, пока нет. </w:t>
      </w:r>
    </w:p>
    <w:p w:rsidR="00BC4050" w:rsidRPr="00D93B7C" w:rsidRDefault="00BC405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lastRenderedPageBreak/>
        <w:t xml:space="preserve">       Без маркировки на экраны также выпускаются рекламные ролики. Впрочем, если речь идет о рекламе информационной продукции – телепрограмм, сериалов, фильмов, журналов и т. д., то необходимо обозначить возраст аудитории, на которую ориентирован рекламируемый товар. </w:t>
      </w:r>
    </w:p>
    <w:p w:rsidR="00BC4050" w:rsidRPr="00D93B7C" w:rsidRDefault="00BC405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Закон также не распространяется на телепрограммы, посмотреть которые можно исключительно на платной основе и с применением специальных технических устройств, т. е. передачи спутникового и кабельного телевидения, а также IPTV. </w:t>
      </w:r>
    </w:p>
    <w:p w:rsidR="003714C5" w:rsidRPr="00C62CE8" w:rsidRDefault="00BC4050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</w:t>
      </w:r>
      <w:r w:rsidRPr="00C62CE8">
        <w:rPr>
          <w:rFonts w:ascii="Times New Roman" w:hAnsi="Times New Roman" w:cs="Times New Roman"/>
          <w:sz w:val="28"/>
          <w:szCs w:val="28"/>
        </w:rPr>
        <w:t xml:space="preserve">Тем не менее </w:t>
      </w:r>
      <w:proofErr w:type="spellStart"/>
      <w:r w:rsidRPr="00C62CE8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C62CE8">
        <w:rPr>
          <w:rFonts w:ascii="Times New Roman" w:hAnsi="Times New Roman" w:cs="Times New Roman"/>
          <w:sz w:val="28"/>
          <w:szCs w:val="28"/>
        </w:rPr>
        <w:t xml:space="preserve"> предупредил о необходимости маркировки представителей «</w:t>
      </w:r>
      <w:proofErr w:type="spellStart"/>
      <w:r w:rsidRPr="00C62CE8">
        <w:rPr>
          <w:rFonts w:ascii="Times New Roman" w:hAnsi="Times New Roman" w:cs="Times New Roman"/>
          <w:sz w:val="28"/>
          <w:szCs w:val="28"/>
        </w:rPr>
        <w:t>Акадо</w:t>
      </w:r>
      <w:proofErr w:type="spellEnd"/>
      <w:r w:rsidRPr="00C62CE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62CE8">
        <w:rPr>
          <w:rFonts w:ascii="Times New Roman" w:hAnsi="Times New Roman" w:cs="Times New Roman"/>
          <w:sz w:val="28"/>
          <w:szCs w:val="28"/>
        </w:rPr>
        <w:t>Ростелекома</w:t>
      </w:r>
      <w:proofErr w:type="spellEnd"/>
      <w:r w:rsidRPr="00C62CE8">
        <w:rPr>
          <w:rFonts w:ascii="Times New Roman" w:hAnsi="Times New Roman" w:cs="Times New Roman"/>
          <w:sz w:val="28"/>
          <w:szCs w:val="28"/>
        </w:rPr>
        <w:t>», МТС, НТВ-Плюс, «</w:t>
      </w:r>
      <w:proofErr w:type="spellStart"/>
      <w:r w:rsidRPr="00C62CE8">
        <w:rPr>
          <w:rFonts w:ascii="Times New Roman" w:hAnsi="Times New Roman" w:cs="Times New Roman"/>
          <w:sz w:val="28"/>
          <w:szCs w:val="28"/>
        </w:rPr>
        <w:t>ВымпелКома</w:t>
      </w:r>
      <w:proofErr w:type="spellEnd"/>
      <w:r w:rsidRPr="00C62CE8">
        <w:rPr>
          <w:rFonts w:ascii="Times New Roman" w:hAnsi="Times New Roman" w:cs="Times New Roman"/>
          <w:sz w:val="28"/>
          <w:szCs w:val="28"/>
        </w:rPr>
        <w:t>», ТТК, «</w:t>
      </w:r>
      <w:proofErr w:type="spellStart"/>
      <w:r w:rsidRPr="00C62CE8">
        <w:rPr>
          <w:rFonts w:ascii="Times New Roman" w:hAnsi="Times New Roman" w:cs="Times New Roman"/>
          <w:sz w:val="28"/>
          <w:szCs w:val="28"/>
        </w:rPr>
        <w:t>ЭР-Телеком</w:t>
      </w:r>
      <w:proofErr w:type="spellEnd"/>
      <w:r w:rsidRPr="00C62CE8">
        <w:rPr>
          <w:rFonts w:ascii="Times New Roman" w:hAnsi="Times New Roman" w:cs="Times New Roman"/>
          <w:sz w:val="28"/>
          <w:szCs w:val="28"/>
        </w:rPr>
        <w:t xml:space="preserve"> Холдинга» и «</w:t>
      </w:r>
      <w:proofErr w:type="spellStart"/>
      <w:r w:rsidRPr="00C62CE8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C62CE8">
        <w:rPr>
          <w:rFonts w:ascii="Times New Roman" w:hAnsi="Times New Roman" w:cs="Times New Roman"/>
          <w:sz w:val="28"/>
          <w:szCs w:val="28"/>
        </w:rPr>
        <w:t xml:space="preserve"> ТВ». </w:t>
      </w:r>
    </w:p>
    <w:p w:rsidR="00BC4050" w:rsidRPr="00D93B7C" w:rsidRDefault="003714C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</w:t>
      </w:r>
      <w:r w:rsidR="00BC4050" w:rsidRPr="00D93B7C">
        <w:rPr>
          <w:rFonts w:ascii="Times New Roman" w:hAnsi="Times New Roman" w:cs="Times New Roman"/>
          <w:sz w:val="28"/>
          <w:szCs w:val="28"/>
        </w:rPr>
        <w:t>Подобный опыт на рынке уже был: телепередачи помечали специальными знаками в «</w:t>
      </w:r>
      <w:proofErr w:type="spellStart"/>
      <w:r w:rsidR="00BC4050" w:rsidRPr="00D93B7C">
        <w:rPr>
          <w:rFonts w:ascii="Times New Roman" w:hAnsi="Times New Roman" w:cs="Times New Roman"/>
          <w:sz w:val="28"/>
          <w:szCs w:val="28"/>
        </w:rPr>
        <w:t>Акадо</w:t>
      </w:r>
      <w:proofErr w:type="spellEnd"/>
      <w:r w:rsidR="00BC4050" w:rsidRPr="00D93B7C">
        <w:rPr>
          <w:rFonts w:ascii="Times New Roman" w:hAnsi="Times New Roman" w:cs="Times New Roman"/>
          <w:sz w:val="28"/>
          <w:szCs w:val="28"/>
        </w:rPr>
        <w:t xml:space="preserve">». О результатах применения нового закона на практике можно судить по итогам </w:t>
      </w:r>
      <w:proofErr w:type="spellStart"/>
      <w:r w:rsidR="00BC4050" w:rsidRPr="00D93B7C">
        <w:rPr>
          <w:rFonts w:ascii="Times New Roman" w:hAnsi="Times New Roman" w:cs="Times New Roman"/>
          <w:sz w:val="28"/>
          <w:szCs w:val="28"/>
        </w:rPr>
        <w:t>медиамониторинга</w:t>
      </w:r>
      <w:proofErr w:type="spellEnd"/>
      <w:r w:rsidR="00BC4050" w:rsidRPr="00D93B7C">
        <w:rPr>
          <w:rFonts w:ascii="Times New Roman" w:hAnsi="Times New Roman" w:cs="Times New Roman"/>
          <w:sz w:val="28"/>
          <w:szCs w:val="28"/>
        </w:rPr>
        <w:t>, проведенного в сентябре 2012 года. Было проверено 2 820 телеканалов и телепрограмм и выявлено у них 289 нарушений – то есть у каждого.</w:t>
      </w:r>
    </w:p>
    <w:p w:rsidR="00F64BD5" w:rsidRPr="00D93B7C" w:rsidRDefault="00F64BD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      В «Кодексе профессиональной этики российского журналиста» сотрудников СМИ призывают с особой строгостью соблюдать некоторые нормы в случае, когда журналистское сообщение может затронуть интересы несовершеннолетних. </w:t>
      </w:r>
    </w:p>
    <w:p w:rsidR="00F64BD5" w:rsidRPr="00D93B7C" w:rsidRDefault="00F64BD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В частности речь идет о следующих моментах: </w:t>
      </w:r>
    </w:p>
    <w:p w:rsidR="00F64BD5" w:rsidRPr="00D93B7C" w:rsidRDefault="00F64BD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• придерживаться принципа, что любой человек является невиновным до тех пор, пока судом не доказано обратное; </w:t>
      </w:r>
    </w:p>
    <w:p w:rsidR="00F64BD5" w:rsidRPr="00D93B7C" w:rsidRDefault="00F64BD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>• не называть по именам родственников и друзей тех людей, которые были обвинены или осуждены за совершенные ими преступления, за исключением тех случаев, когда это необходимо для объективного изложения вопроса;</w:t>
      </w:r>
    </w:p>
    <w:p w:rsidR="008C3487" w:rsidRPr="00D93B7C" w:rsidRDefault="00F64BD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• воздерживаться называть по имени жертву преступления и публиковать материалы, ведущие к установлению личности этой жертвы</w:t>
      </w:r>
      <w:r w:rsidR="00C62CE8">
        <w:rPr>
          <w:rFonts w:ascii="Times New Roman" w:hAnsi="Times New Roman" w:cs="Times New Roman"/>
          <w:sz w:val="28"/>
          <w:szCs w:val="28"/>
        </w:rPr>
        <w:t xml:space="preserve"> </w:t>
      </w:r>
      <w:r w:rsidRPr="00D93B7C">
        <w:rPr>
          <w:rFonts w:ascii="Times New Roman" w:hAnsi="Times New Roman" w:cs="Times New Roman"/>
          <w:sz w:val="28"/>
          <w:szCs w:val="28"/>
        </w:rPr>
        <w:t>50. В настоящее время можно констатировать тот факт, что российское законодательство в области регулирования детского телевещания постепенно приближается к нормам, действующим в странах Европы и США.</w:t>
      </w:r>
      <w:r w:rsidR="008C3487" w:rsidRPr="00D93B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522F5" w:rsidRPr="00D93B7C" w:rsidRDefault="008C3487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 Несмотря на то, что в России существует Национальная ассоциация </w:t>
      </w:r>
      <w:proofErr w:type="spellStart"/>
      <w:r w:rsidRPr="00D93B7C">
        <w:rPr>
          <w:rFonts w:ascii="Times New Roman" w:hAnsi="Times New Roman" w:cs="Times New Roman"/>
          <w:sz w:val="28"/>
          <w:szCs w:val="28"/>
        </w:rPr>
        <w:t>телерадиовещателей</w:t>
      </w:r>
      <w:proofErr w:type="spellEnd"/>
      <w:r w:rsidRPr="00D93B7C">
        <w:rPr>
          <w:rFonts w:ascii="Times New Roman" w:hAnsi="Times New Roman" w:cs="Times New Roman"/>
          <w:sz w:val="28"/>
          <w:szCs w:val="28"/>
        </w:rPr>
        <w:t xml:space="preserve">, Российская академия радио, Гильдия периодической печати и т. д., отсутствует единая ассоциация, объединяющая представителей всех видов СМИ. </w:t>
      </w:r>
      <w:r w:rsidR="00B522F5" w:rsidRPr="00D93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487" w:rsidRPr="00D93B7C" w:rsidRDefault="00B522F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    </w:t>
      </w:r>
      <w:r w:rsidR="008C3487" w:rsidRPr="00D93B7C">
        <w:rPr>
          <w:rFonts w:ascii="Times New Roman" w:hAnsi="Times New Roman" w:cs="Times New Roman"/>
          <w:sz w:val="28"/>
          <w:szCs w:val="28"/>
        </w:rPr>
        <w:t>Это</w:t>
      </w:r>
      <w:r w:rsidRPr="00D93B7C">
        <w:rPr>
          <w:rFonts w:ascii="Times New Roman" w:hAnsi="Times New Roman" w:cs="Times New Roman"/>
          <w:sz w:val="28"/>
          <w:szCs w:val="28"/>
        </w:rPr>
        <w:t xml:space="preserve"> не  позволяет профессиональному сообществу самостоятельно </w:t>
      </w:r>
      <w:r w:rsidR="00D7389E" w:rsidRPr="00D93B7C">
        <w:rPr>
          <w:rFonts w:ascii="Times New Roman" w:hAnsi="Times New Roman" w:cs="Times New Roman"/>
          <w:sz w:val="28"/>
          <w:szCs w:val="28"/>
        </w:rPr>
        <w:t>выработать альтернативные вари</w:t>
      </w:r>
      <w:r w:rsidRPr="00D93B7C">
        <w:rPr>
          <w:rFonts w:ascii="Times New Roman" w:hAnsi="Times New Roman" w:cs="Times New Roman"/>
          <w:sz w:val="28"/>
          <w:szCs w:val="28"/>
        </w:rPr>
        <w:t>анты регулирования их деятельности с точки зрения ее влияния на здоровье и развитие детей, поэтому вмешательство государства в эту сферу – своевременный и позитивный шаг в области развития российского телевидения.</w:t>
      </w:r>
    </w:p>
    <w:p w:rsidR="005B65D1" w:rsidRPr="00D93B7C" w:rsidRDefault="005B65D1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Источник:  </w:t>
      </w:r>
    </w:p>
    <w:p w:rsidR="005B65D1" w:rsidRPr="00D93B7C" w:rsidRDefault="005B65D1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 xml:space="preserve">http://www.5-tv.ru/programs/broadcast/507099/ </w:t>
      </w:r>
    </w:p>
    <w:p w:rsidR="00F36D09" w:rsidRPr="00D93B7C" w:rsidRDefault="00F36D09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>http://gigabaza.ru/doc/142438.html</w:t>
      </w:r>
    </w:p>
    <w:p w:rsidR="00295868" w:rsidRPr="00D93B7C" w:rsidRDefault="00295868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lastRenderedPageBreak/>
        <w:t>http://ped-kopilka.ru/blogs/valentina-vladimirovna-kashaeva/detskoe-televidenie-kak-sredstvo-formirovanija-lichnosti.html</w:t>
      </w:r>
    </w:p>
    <w:p w:rsidR="00BE06C1" w:rsidRDefault="00244DF5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D93B7C">
        <w:rPr>
          <w:rFonts w:ascii="Times New Roman" w:hAnsi="Times New Roman" w:cs="Times New Roman"/>
          <w:sz w:val="28"/>
          <w:szCs w:val="28"/>
        </w:rPr>
        <w:t>http://www.momri.org/library/files/22.pdf</w:t>
      </w:r>
    </w:p>
    <w:p w:rsidR="00D93B7C" w:rsidRDefault="00D93B7C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 w:rsidRPr="00674F55">
        <w:rPr>
          <w:rFonts w:ascii="Times New Roman" w:hAnsi="Times New Roman" w:cs="Times New Roman"/>
          <w:sz w:val="28"/>
          <w:szCs w:val="28"/>
        </w:rPr>
        <w:t>Спиридонова Тамара Ивановна</w:t>
      </w:r>
      <w:r w:rsidR="00C62CE8">
        <w:rPr>
          <w:rFonts w:ascii="Times New Roman" w:hAnsi="Times New Roman" w:cs="Times New Roman"/>
          <w:sz w:val="28"/>
          <w:szCs w:val="28"/>
        </w:rPr>
        <w:t xml:space="preserve"> </w:t>
      </w:r>
      <w:r w:rsidRPr="00674F55">
        <w:rPr>
          <w:rFonts w:ascii="Times New Roman" w:hAnsi="Times New Roman" w:cs="Times New Roman"/>
          <w:sz w:val="28"/>
          <w:szCs w:val="28"/>
        </w:rPr>
        <w:t xml:space="preserve">педагог высшей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674F55">
        <w:rPr>
          <w:rFonts w:ascii="Times New Roman" w:hAnsi="Times New Roman" w:cs="Times New Roman"/>
          <w:sz w:val="28"/>
          <w:szCs w:val="28"/>
        </w:rPr>
        <w:t>категории</w:t>
      </w:r>
      <w:r w:rsidR="00C6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ДТО "ТЕЛЕ-КИНО"</w:t>
      </w:r>
    </w:p>
    <w:p w:rsidR="00D93B7C" w:rsidRDefault="00C62CE8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Российского союза писателей, член Интернационального/ Международного  союза </w:t>
      </w:r>
      <w:r w:rsidR="00D93B7C">
        <w:rPr>
          <w:rFonts w:ascii="Times New Roman" w:hAnsi="Times New Roman" w:cs="Times New Roman"/>
          <w:sz w:val="28"/>
          <w:szCs w:val="28"/>
        </w:rPr>
        <w:t>писателей, поэтов и журналистов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B7C" w:rsidRPr="00674F55" w:rsidRDefault="00D93B7C" w:rsidP="00D93B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г.Москва</w:t>
      </w:r>
    </w:p>
    <w:p w:rsidR="00D93B7C" w:rsidRPr="00D93B7C" w:rsidRDefault="00D93B7C" w:rsidP="00D93B7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93B7C" w:rsidRPr="00D93B7C" w:rsidSect="00C3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/>
  <w:defaultTabStop w:val="708"/>
  <w:characterSpacingControl w:val="doNotCompress"/>
  <w:compat/>
  <w:rsids>
    <w:rsidRoot w:val="00A354DF"/>
    <w:rsid w:val="0011536F"/>
    <w:rsid w:val="001C1BF6"/>
    <w:rsid w:val="001C5CF5"/>
    <w:rsid w:val="00244DF5"/>
    <w:rsid w:val="0026643A"/>
    <w:rsid w:val="0028152A"/>
    <w:rsid w:val="00295868"/>
    <w:rsid w:val="003714C5"/>
    <w:rsid w:val="003C7CAF"/>
    <w:rsid w:val="004E54B9"/>
    <w:rsid w:val="005B65D1"/>
    <w:rsid w:val="005C7E19"/>
    <w:rsid w:val="00611721"/>
    <w:rsid w:val="00662345"/>
    <w:rsid w:val="00674F55"/>
    <w:rsid w:val="00683261"/>
    <w:rsid w:val="007655B0"/>
    <w:rsid w:val="008C3487"/>
    <w:rsid w:val="008F3033"/>
    <w:rsid w:val="009851A4"/>
    <w:rsid w:val="00995D04"/>
    <w:rsid w:val="00A354DF"/>
    <w:rsid w:val="00B522F5"/>
    <w:rsid w:val="00B82D38"/>
    <w:rsid w:val="00BC4050"/>
    <w:rsid w:val="00BE06C1"/>
    <w:rsid w:val="00C31817"/>
    <w:rsid w:val="00C62CE8"/>
    <w:rsid w:val="00D7389E"/>
    <w:rsid w:val="00D93B7C"/>
    <w:rsid w:val="00DB2F55"/>
    <w:rsid w:val="00E66CFA"/>
    <w:rsid w:val="00EB53F2"/>
    <w:rsid w:val="00F36D09"/>
    <w:rsid w:val="00F6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7E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2019-09-17T21:42:00Z</dcterms:created>
  <dcterms:modified xsi:type="dcterms:W3CDTF">2019-09-17T21:48:00Z</dcterms:modified>
</cp:coreProperties>
</file>