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D8" w:rsidRDefault="00DD25D8" w:rsidP="00DD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5D8" w:rsidRDefault="00DD25D8" w:rsidP="00DD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5D8" w:rsidRDefault="00DD25D8" w:rsidP="00DD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5D8" w:rsidRDefault="00DD25D8" w:rsidP="00DD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5D8" w:rsidRDefault="00DD25D8" w:rsidP="00DD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5D8" w:rsidRDefault="00DD25D8" w:rsidP="00DD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5D8" w:rsidRDefault="00DD25D8" w:rsidP="00DD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5D8" w:rsidRDefault="00DD25D8" w:rsidP="00DD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5D8" w:rsidRPr="00473A62" w:rsidRDefault="00473A62" w:rsidP="00DD25D8">
      <w:pPr>
        <w:pStyle w:val="a3"/>
        <w:shd w:val="clear" w:color="auto" w:fill="FFFFFF"/>
        <w:jc w:val="center"/>
        <w:rPr>
          <w:color w:val="000000"/>
          <w:sz w:val="36"/>
          <w:szCs w:val="36"/>
        </w:rPr>
      </w:pPr>
      <w:r w:rsidRPr="00473A62">
        <w:rPr>
          <w:b/>
          <w:bCs/>
          <w:color w:val="000000"/>
          <w:sz w:val="36"/>
          <w:szCs w:val="36"/>
        </w:rPr>
        <w:t xml:space="preserve"> </w:t>
      </w:r>
      <w:r w:rsidR="00DD25D8" w:rsidRPr="00473A62">
        <w:rPr>
          <w:b/>
          <w:bCs/>
          <w:color w:val="000000"/>
          <w:sz w:val="36"/>
          <w:szCs w:val="36"/>
        </w:rPr>
        <w:t>«Декоративно-прикладное искусство как средство всестороннего развития личности дошкольника в соответствии с ФГОС.»</w:t>
      </w:r>
    </w:p>
    <w:p w:rsidR="00DD25D8" w:rsidRDefault="00DD25D8" w:rsidP="00DD25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5D8" w:rsidRDefault="00DD25D8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D25D8" w:rsidRDefault="00DD25D8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D25D8" w:rsidRDefault="00DD25D8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D25D8" w:rsidRDefault="00DD25D8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D25D8" w:rsidRDefault="00DD25D8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D25D8" w:rsidRDefault="00DD25D8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D25D8" w:rsidRDefault="00DD25D8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D25D8" w:rsidRDefault="00DD25D8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473A62" w:rsidRDefault="00473A62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473A62" w:rsidRDefault="00473A62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473A62" w:rsidRDefault="00473A62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473A62" w:rsidRDefault="00473A62" w:rsidP="00871D24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871D24" w:rsidRPr="00871D24" w:rsidRDefault="00871D24" w:rsidP="00871D2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71D24">
        <w:rPr>
          <w:b/>
          <w:bCs/>
          <w:color w:val="000000"/>
          <w:sz w:val="28"/>
          <w:szCs w:val="28"/>
        </w:rPr>
        <w:lastRenderedPageBreak/>
        <w:t xml:space="preserve">Декоративно-прикладное искусство как средство </w:t>
      </w:r>
      <w:proofErr w:type="gramStart"/>
      <w:r w:rsidRPr="00871D24">
        <w:rPr>
          <w:b/>
          <w:bCs/>
          <w:color w:val="000000"/>
          <w:sz w:val="28"/>
          <w:szCs w:val="28"/>
        </w:rPr>
        <w:t>всестороннего</w:t>
      </w:r>
      <w:proofErr w:type="gramEnd"/>
      <w:r w:rsidRPr="00871D24">
        <w:rPr>
          <w:b/>
          <w:bCs/>
          <w:color w:val="000000"/>
          <w:sz w:val="28"/>
          <w:szCs w:val="28"/>
        </w:rPr>
        <w:t xml:space="preserve"> развития личности дошкольника в соответствии с ФГОС.</w:t>
      </w:r>
    </w:p>
    <w:p w:rsidR="00871D24" w:rsidRPr="00871D24" w:rsidRDefault="00871D24" w:rsidP="00871D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71D24">
        <w:rPr>
          <w:rFonts w:ascii="Times New Roman" w:hAnsi="Times New Roman" w:cs="Times New Roman"/>
          <w:sz w:val="28"/>
          <w:szCs w:val="28"/>
        </w:rPr>
        <w:t>Дети должны жить в мире красоты,</w:t>
      </w:r>
    </w:p>
    <w:p w:rsidR="00871D24" w:rsidRPr="00871D24" w:rsidRDefault="00871D24" w:rsidP="00871D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71D24">
        <w:rPr>
          <w:rFonts w:ascii="Times New Roman" w:hAnsi="Times New Roman" w:cs="Times New Roman"/>
          <w:sz w:val="28"/>
          <w:szCs w:val="28"/>
        </w:rPr>
        <w:t>игры, сказки, музыки, рисунка,</w:t>
      </w:r>
    </w:p>
    <w:p w:rsidR="00871D24" w:rsidRPr="00871D24" w:rsidRDefault="00871D24" w:rsidP="00871D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71D24">
        <w:rPr>
          <w:rFonts w:ascii="Times New Roman" w:hAnsi="Times New Roman" w:cs="Times New Roman"/>
          <w:sz w:val="28"/>
          <w:szCs w:val="28"/>
        </w:rPr>
        <w:t>фантазии, творчества.</w:t>
      </w:r>
    </w:p>
    <w:p w:rsidR="008E35B5" w:rsidRDefault="00871D24" w:rsidP="00871D2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71D24">
        <w:rPr>
          <w:rFonts w:ascii="Times New Roman" w:hAnsi="Times New Roman" w:cs="Times New Roman"/>
          <w:sz w:val="28"/>
          <w:szCs w:val="28"/>
        </w:rPr>
        <w:t>Василий Александрович Сухомлинский</w:t>
      </w:r>
    </w:p>
    <w:p w:rsidR="0099631D" w:rsidRPr="00E4316D" w:rsidRDefault="00871D24" w:rsidP="009963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000000"/>
          <w:sz w:val="28"/>
          <w:szCs w:val="28"/>
        </w:rPr>
        <w:t>Сегодня это уже не просто слова, а очень важный аспект воспитания и развития детей в дошкольных учреждениях. Как никогда раньше мы сталкиваемся с множеством слияний культур не только нашей многонациональной страны</w:t>
      </w:r>
      <w:r w:rsidR="00E4316D">
        <w:rPr>
          <w:color w:val="000000"/>
          <w:sz w:val="28"/>
          <w:szCs w:val="28"/>
        </w:rPr>
        <w:t>, но и во всём мире</w:t>
      </w:r>
      <w:r w:rsidR="00F17C3D" w:rsidRPr="00E4316D">
        <w:rPr>
          <w:color w:val="000000"/>
          <w:sz w:val="28"/>
          <w:szCs w:val="28"/>
        </w:rPr>
        <w:t>.</w:t>
      </w:r>
      <w:r w:rsidR="00E4316D">
        <w:rPr>
          <w:color w:val="000000"/>
          <w:sz w:val="28"/>
          <w:szCs w:val="28"/>
        </w:rPr>
        <w:t xml:space="preserve"> </w:t>
      </w:r>
      <w:r w:rsidRPr="00E4316D">
        <w:rPr>
          <w:color w:val="000000"/>
          <w:sz w:val="28"/>
          <w:szCs w:val="28"/>
        </w:rPr>
        <w:t>Тем самым современному дошкольнику зачастую просто не понятно, кого же выбрать в качестве ориентира в мире культуры. Согласно ФГОС одним из таких ориентиров может и должно служить народное декоративно-прикладное искусство, с которым, дети начинают свое знакомство с достаточного раннего возраста. Декоративно - прикладное искусство берет свое начало с первобытной эпохи. Традиции такого искусства складывались на протяжении многих веков, как правило, передавались из поколения в поколение. Россия богата разными видами народного декоративного творчества. Росписи изделий из глины, роспись и резьба по дереву, кружева, плетение, вышивка, ткачество, работа по металлу и т.п.</w:t>
      </w:r>
      <w:r w:rsidR="0099631D" w:rsidRPr="0099631D">
        <w:rPr>
          <w:color w:val="111111"/>
          <w:sz w:val="28"/>
          <w:szCs w:val="28"/>
        </w:rPr>
        <w:t xml:space="preserve"> </w:t>
      </w:r>
      <w:r w:rsidR="0099631D" w:rsidRPr="00E4316D">
        <w:rPr>
          <w:color w:val="111111"/>
          <w:sz w:val="28"/>
          <w:szCs w:val="28"/>
        </w:rPr>
        <w:t>Россия богата народным </w:t>
      </w:r>
      <w:r w:rsidR="0099631D"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декоративным промыслом </w:t>
      </w:r>
      <w:r w:rsidR="0099631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C156DF">
        <w:rPr>
          <w:i/>
          <w:iCs/>
          <w:color w:val="111111"/>
          <w:sz w:val="28"/>
          <w:szCs w:val="28"/>
          <w:bdr w:val="none" w:sz="0" w:space="0" w:color="auto" w:frame="1"/>
        </w:rPr>
        <w:t>Дымковская игрушка</w:t>
      </w:r>
      <w:r w:rsidR="00E16931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E16931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</w:t>
      </w:r>
      <w:r w:rsidR="0099631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ородец, Семёнов, Хохлома, </w:t>
      </w:r>
      <w:proofErr w:type="spellStart"/>
      <w:r w:rsidR="0099631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Полхов-майдан</w:t>
      </w:r>
      <w:proofErr w:type="spellEnd"/>
      <w:r w:rsidR="0099631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99631D" w:rsidRPr="00E4316D">
        <w:rPr>
          <w:color w:val="111111"/>
          <w:sz w:val="28"/>
          <w:szCs w:val="28"/>
        </w:rPr>
        <w:t>. Самоназвание </w:t>
      </w:r>
      <w:r w:rsidR="0099631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99631D" w:rsidRPr="00E4316D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декоративно-прикладное искусство</w:t>
      </w:r>
      <w:r w:rsidR="0099631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99631D" w:rsidRPr="00E4316D">
        <w:rPr>
          <w:color w:val="111111"/>
          <w:sz w:val="28"/>
          <w:szCs w:val="28"/>
        </w:rPr>
        <w:t> подсказывает его назначение. Это деятельность прикладная, т. е. направленная на улучшение качества предметов. В этом сказывается ее утилитарный характер. С незапамятных времен в народной педагогике создавались и передавались из поколения в поколение различные игрушки и поделки, радующие и </w:t>
      </w:r>
      <w:r w:rsidR="0099631D"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развивающие воображение ребенка</w:t>
      </w:r>
      <w:r w:rsidR="0099631D" w:rsidRPr="00E4316D">
        <w:rPr>
          <w:color w:val="111111"/>
          <w:sz w:val="28"/>
          <w:szCs w:val="28"/>
        </w:rPr>
        <w:t>.</w:t>
      </w:r>
    </w:p>
    <w:p w:rsidR="00871D24" w:rsidRPr="00E4316D" w:rsidRDefault="0099631D" w:rsidP="0099631D">
      <w:pPr>
        <w:pStyle w:val="a3"/>
        <w:shd w:val="clear" w:color="auto" w:fill="FFFFFF"/>
        <w:rPr>
          <w:color w:val="000000"/>
          <w:sz w:val="28"/>
          <w:szCs w:val="28"/>
        </w:rPr>
      </w:pPr>
      <w:r w:rsidRPr="00E4316D">
        <w:rPr>
          <w:color w:val="111111"/>
          <w:sz w:val="28"/>
          <w:szCs w:val="28"/>
        </w:rPr>
        <w:t>Народное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декоративное искусство способствует воспитанию людей</w:t>
      </w:r>
      <w:r w:rsidRPr="00E4316D">
        <w:rPr>
          <w:color w:val="111111"/>
          <w:sz w:val="28"/>
          <w:szCs w:val="28"/>
        </w:rPr>
        <w:t>, оптимистически воспринимающих жизнь, духовно богатых, наделенных тонким поэтическим чувством, учит любить и ценить то, что признано народом.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Декоративно-прикладное искусство призвано украшать</w:t>
      </w:r>
      <w:r w:rsidRPr="00E4316D">
        <w:rPr>
          <w:color w:val="111111"/>
          <w:sz w:val="28"/>
          <w:szCs w:val="28"/>
        </w:rPr>
        <w:t>, облагораживать и преобразовывать предметный мир. Это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искусство</w:t>
      </w:r>
      <w:r w:rsidRPr="00E4316D">
        <w:rPr>
          <w:color w:val="111111"/>
          <w:sz w:val="28"/>
          <w:szCs w:val="28"/>
        </w:rPr>
        <w:t> возникло на ранних этапах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 человечества</w:t>
      </w:r>
      <w:r w:rsidRPr="00E4316D">
        <w:rPr>
          <w:color w:val="111111"/>
          <w:sz w:val="28"/>
          <w:szCs w:val="28"/>
        </w:rPr>
        <w:t>. Ознакомление с произведениями народного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="004C5D3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E4316D">
        <w:rPr>
          <w:color w:val="111111"/>
          <w:sz w:val="28"/>
          <w:szCs w:val="28"/>
        </w:rPr>
        <w:t>побуждает в детях первые яркие представления о Родине, о ее культуре,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способствует</w:t>
      </w:r>
      <w:r w:rsidRPr="00E4316D">
        <w:rPr>
          <w:color w:val="111111"/>
          <w:sz w:val="28"/>
          <w:szCs w:val="28"/>
        </w:rPr>
        <w:t> воспитанию патриотических чувств, приобщает к миру прекрасного</w:t>
      </w:r>
      <w:r w:rsidR="00A525E5">
        <w:rPr>
          <w:color w:val="111111"/>
          <w:sz w:val="28"/>
          <w:szCs w:val="28"/>
        </w:rPr>
        <w:t>.</w:t>
      </w:r>
    </w:p>
    <w:p w:rsidR="00E4316D" w:rsidRDefault="00871D24" w:rsidP="00E431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 xml:space="preserve">Также следует отметить, что декоративно-прикладное искусство близко к природе, основывается на наблюдениях за природой, ее изменениями, особенностями, закономерностями, когда на основе этих наблюдений художники чувствовали гармонию в природе, ее ритм, соразмерность, упорядоченность, разумность и рациональность. Такое восхищения природой  нашло свое отражение в элементах и композициях декоративного </w:t>
      </w:r>
      <w:r w:rsidRPr="00E4316D">
        <w:rPr>
          <w:color w:val="000000"/>
          <w:sz w:val="28"/>
          <w:szCs w:val="28"/>
        </w:rPr>
        <w:lastRenderedPageBreak/>
        <w:t xml:space="preserve">искусства по мотивам растительных форм. Подлинно народное искусство отличается особой простатой, выразительностью и вкусом. Именно поэтому </w:t>
      </w:r>
      <w:r w:rsidR="00E4316D" w:rsidRPr="00E4316D">
        <w:rPr>
          <w:color w:val="000000"/>
          <w:sz w:val="28"/>
          <w:szCs w:val="28"/>
        </w:rPr>
        <w:t>оно,</w:t>
      </w:r>
      <w:r w:rsidRPr="00E4316D">
        <w:rPr>
          <w:color w:val="000000"/>
          <w:sz w:val="28"/>
          <w:szCs w:val="28"/>
        </w:rPr>
        <w:t xml:space="preserve"> понятно и доступно даже самым маленьким дошкольникам. Такие произведения отличаются своей яркостью, контрастами и красочностью, что очень привлекает детей. Тем более не стоит забывать, что народно-прикладное искусство неотъемлемая</w:t>
      </w:r>
      <w:r w:rsidR="00E4316D">
        <w:rPr>
          <w:color w:val="000000"/>
          <w:sz w:val="28"/>
          <w:szCs w:val="28"/>
        </w:rPr>
        <w:t xml:space="preserve"> часть – национальной культуры. Поэтому  декоративно – прикладное  искусство целесообразно использовать для развития творческих способностей у детей.</w:t>
      </w:r>
    </w:p>
    <w:p w:rsidR="00E4316D" w:rsidRDefault="00F17C3D" w:rsidP="00E431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 xml:space="preserve"> Раннее развитие способности к творчеству уже в дошкольном детстве – залог будущих успехов. Известный педагог В.Н. Шацкая определяла творчество дошкольников как метод наиболее совершенного овладения определенным видом искусства и формирования творческой личности. Устойчивое сохранение у детей интереса к изобразительной деятельности обуславливает более быстрое и глубокое усвоение знаний, умений и навыков в области изобразительного искусства, содействует расширению общего умственного кругозора.</w:t>
      </w:r>
    </w:p>
    <w:p w:rsidR="0098349E" w:rsidRDefault="00F17C3D" w:rsidP="00E431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 xml:space="preserve">Декоративно-прикладное искусство обогащает творческие стремления детей преобразовывать мир, развивает в детях нестандартность мышления, свободу, раскрепощенность, индивидуальность, умение всматриваться и наблюдать, а также видеть в реальных предметах декоративно-прикладного искусства новизну и элементы сказочности. В процессе создания предметов декоративно-прикладного искусства у детей закрепляются знания эталонов формы и цвета, формируются четкие и достаточно полные представления о предметах декоративно-прикладного искусства в жизни. </w:t>
      </w:r>
    </w:p>
    <w:p w:rsidR="00F17C3D" w:rsidRPr="00E4316D" w:rsidRDefault="00F17C3D" w:rsidP="00E431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Творческие способности детей при применении декоративно-прикладного искусства развиваются в разных направлениях: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Ø  В предварительном создании эскизов на бумаге;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Ø  В продумывании элементов узора;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Ø  В расположении их на объемах;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Ø  В создании предметов декоративного характера;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Ø  Умения найти способ изображения и оформления предмета;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Ø  В перенесении задуманного декоративного узора на изделие.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В процессе работы с различными материалами дошкольники познают свойства разных материалов, возможности их преобразования и использования в своих работах. Также декоративно-прикладное искусство способствует формированию таких мыслительных операций, как анализ, синтез, сравнение, обобщение.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 xml:space="preserve">            На занятиях по декоративно-прикладному искусству развивается речь детей, которая способствует обогащению и расширению словаря и словарного запаса. При рассматривании подлинных предметов декоративно-прикладного искусства и иллюстраций формируется связная речь, </w:t>
      </w:r>
      <w:r w:rsidRPr="00E4316D">
        <w:rPr>
          <w:color w:val="000000"/>
          <w:sz w:val="28"/>
          <w:szCs w:val="28"/>
        </w:rPr>
        <w:lastRenderedPageBreak/>
        <w:t xml:space="preserve">правильность произношения, умения описывать </w:t>
      </w:r>
      <w:proofErr w:type="gramStart"/>
      <w:r w:rsidRPr="00E4316D">
        <w:rPr>
          <w:color w:val="000000"/>
          <w:sz w:val="28"/>
          <w:szCs w:val="28"/>
        </w:rPr>
        <w:t>увиденное</w:t>
      </w:r>
      <w:proofErr w:type="gramEnd"/>
      <w:r w:rsidRPr="00E4316D">
        <w:rPr>
          <w:color w:val="000000"/>
          <w:sz w:val="28"/>
          <w:szCs w:val="28"/>
        </w:rPr>
        <w:t>, рассказывать о созданном изделии.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 xml:space="preserve">            В узорах декоративных росписей, характерных для различных народных промыслов, соблюдается ритм, симметрия, соразмерность отдельных элементов, </w:t>
      </w:r>
      <w:proofErr w:type="spellStart"/>
      <w:r w:rsidRPr="00E4316D">
        <w:rPr>
          <w:color w:val="000000"/>
          <w:sz w:val="28"/>
          <w:szCs w:val="28"/>
        </w:rPr>
        <w:t>счётность</w:t>
      </w:r>
      <w:proofErr w:type="spellEnd"/>
      <w:r w:rsidRPr="00E4316D">
        <w:rPr>
          <w:color w:val="000000"/>
          <w:sz w:val="28"/>
          <w:szCs w:val="28"/>
        </w:rPr>
        <w:t xml:space="preserve"> в исполнении орнамента. Это дает материал для развития элементарных математических представлений.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Воспитание любви к Родине является одной из главных задач нравственного и патриотического воспитания.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            В своем творчестве дети передают те эстетические качества предметов, которые они увидели, выделили в процессе восприятия. Создавая свое изделие, декоративно-прикладное искусство дети отмечают, почему оно нравится, что в нем интересного, почему оно радует их, и наоборот, вызывает отрицательное отношение. Часто эстетическая оценка переплетается с нравственной</w:t>
      </w:r>
      <w:r w:rsidR="0099631D">
        <w:rPr>
          <w:color w:val="000000"/>
          <w:sz w:val="28"/>
          <w:szCs w:val="28"/>
        </w:rPr>
        <w:t xml:space="preserve"> оценкой</w:t>
      </w:r>
      <w:r w:rsidRPr="00E4316D">
        <w:rPr>
          <w:color w:val="000000"/>
          <w:sz w:val="28"/>
          <w:szCs w:val="28"/>
        </w:rPr>
        <w:t xml:space="preserve">. Поэтому выражение отношения к изображаемому или предмету – это проявление не только эстетической оценки, но и общественной направленности дошкольного творчества, </w:t>
      </w:r>
      <w:r w:rsidR="0099631D">
        <w:rPr>
          <w:color w:val="000000"/>
          <w:sz w:val="28"/>
          <w:szCs w:val="28"/>
        </w:rPr>
        <w:t xml:space="preserve">это имеет большое </w:t>
      </w:r>
      <w:r w:rsidRPr="00E4316D">
        <w:rPr>
          <w:color w:val="000000"/>
          <w:sz w:val="28"/>
          <w:szCs w:val="28"/>
        </w:rPr>
        <w:t>значение для нравственного воспитания детей. Общественная направленность проявляется в том, что они создают что-то своими руками для других (поделки, игрушки в подарок малышам для игр, мамам, папам к праздникам). В этом случае дети испытывают особое чувство ответственности, стремление выполнять рисунок, лепку как можно лучше. Это способствует формированию у них чувства коллективизма, внимания и заботы о других детях, близких людях, потребность в добрых делах.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            На нравственное воспитание детей существенное влияние оказывает коллективный характер выполнения работы: дети, создавая каждый свое изделие, фигурку вместе составляет общую композицию.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В процессе занятий декоративно-прикладного искусства у детей воспитываются и нравственно-волевые качества: потребность доводить начатое дело до конца, сосредоточенно и целенаправленно заниматься, преодолевать трудности. При создании коллективных работ у детей воспитываются умение объединяться для общего дела, договариваться о выполнении общей работы, учитывать интересы друг друга, умение действовать согласованно, формируется умение уступать, выполнять свою часть работы самостоятельно, а если понадобиться, помоч</w:t>
      </w:r>
      <w:r w:rsidR="00EA477B">
        <w:rPr>
          <w:color w:val="000000"/>
          <w:sz w:val="28"/>
          <w:szCs w:val="28"/>
        </w:rPr>
        <w:t>ь другим</w:t>
      </w:r>
      <w:r w:rsidRPr="00E4316D">
        <w:rPr>
          <w:color w:val="000000"/>
          <w:sz w:val="28"/>
          <w:szCs w:val="28"/>
        </w:rPr>
        <w:t>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            Включение ребенка в разные виды художественной деятельности, основанные на материал</w:t>
      </w:r>
      <w:r w:rsidR="0099631D">
        <w:rPr>
          <w:color w:val="000000"/>
          <w:sz w:val="28"/>
          <w:szCs w:val="28"/>
        </w:rPr>
        <w:t>ах</w:t>
      </w:r>
      <w:r w:rsidRPr="00E4316D">
        <w:rPr>
          <w:color w:val="000000"/>
          <w:sz w:val="28"/>
          <w:szCs w:val="28"/>
        </w:rPr>
        <w:t xml:space="preserve"> народного декоративно-прикладного искусства, - одно из главных условий полноценного эстетического воспитания ребенка и развития его художественно-творческих способностей.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            Не каждый ребенок приходит в мир, чтобы стать художником, но верно и то, что определенным потенциалом художественного развития обладает каждый вступающий в мир ребенок, и этот потенциал надо раскрыть.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lastRenderedPageBreak/>
        <w:t>            Главной задачей педагога является умение заинтересовать детей, зажечь из сердца, развивать в них творческую активность, не навязывая собственных мнений и вкусов. Педагог должен пробудить в ребенке веру в его творческие способности, индивидуальность, неповторимость, веру в то, что творить добро и красоту, приносит людям радость.</w:t>
      </w:r>
    </w:p>
    <w:p w:rsidR="00F17C3D" w:rsidRPr="00E4316D" w:rsidRDefault="00F17C3D" w:rsidP="00F17C3D">
      <w:pPr>
        <w:pStyle w:val="a3"/>
        <w:shd w:val="clear" w:color="auto" w:fill="FFFFFF"/>
        <w:spacing w:before="75" w:beforeAutospacing="0" w:after="75" w:afterAutospacing="0" w:line="336" w:lineRule="atLeast"/>
        <w:rPr>
          <w:color w:val="000000"/>
          <w:sz w:val="28"/>
          <w:szCs w:val="28"/>
        </w:rPr>
      </w:pPr>
      <w:r w:rsidRPr="00E4316D">
        <w:rPr>
          <w:color w:val="000000"/>
          <w:sz w:val="28"/>
          <w:szCs w:val="28"/>
        </w:rPr>
        <w:t> </w:t>
      </w:r>
    </w:p>
    <w:p w:rsidR="0099631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Творчество</w:t>
      </w:r>
      <w:r w:rsidRPr="00E4316D">
        <w:rPr>
          <w:color w:val="111111"/>
          <w:sz w:val="28"/>
          <w:szCs w:val="28"/>
        </w:rPr>
        <w:t>, его формирование и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E4316D">
        <w:rPr>
          <w:color w:val="111111"/>
          <w:sz w:val="28"/>
          <w:szCs w:val="28"/>
        </w:rPr>
        <w:t> – одна из интереснейших и таинственных проблем, привлекающая внимание исследователей разных специальностей. Изучение этой проблемы насущно в связи с тем, что главное условие прогрессивного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 общества – человек</w:t>
      </w:r>
      <w:r w:rsidRPr="00E4316D">
        <w:rPr>
          <w:color w:val="111111"/>
          <w:sz w:val="28"/>
          <w:szCs w:val="28"/>
        </w:rPr>
        <w:t>,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способный к творческому созиданию</w:t>
      </w:r>
      <w:r w:rsidRPr="00E4316D">
        <w:rPr>
          <w:color w:val="111111"/>
          <w:sz w:val="28"/>
          <w:szCs w:val="28"/>
        </w:rPr>
        <w:t xml:space="preserve">. </w:t>
      </w:r>
    </w:p>
    <w:p w:rsidR="0099631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Народное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декоративное искусство способствует воспитанию людей</w:t>
      </w:r>
      <w:r w:rsidRPr="00E4316D">
        <w:rPr>
          <w:color w:val="111111"/>
          <w:sz w:val="28"/>
          <w:szCs w:val="28"/>
        </w:rPr>
        <w:t>, оптимистически воспринимающих жизнь, духовно богатых, наделенных тонким поэтическим чувством, учит любить и ценить то, что признано народом.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Декоративно-прикладное искусство призвано украшать</w:t>
      </w:r>
      <w:r w:rsidRPr="00E4316D">
        <w:rPr>
          <w:color w:val="111111"/>
          <w:sz w:val="28"/>
          <w:szCs w:val="28"/>
        </w:rPr>
        <w:t xml:space="preserve">, облагораживать и преобразовывать предметный мир. 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Изобразительной деятельности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316D">
        <w:rPr>
          <w:color w:val="111111"/>
          <w:sz w:val="28"/>
          <w:szCs w:val="28"/>
        </w:rPr>
        <w:t> всегда уделялось значительное место в воспитательной работе детского сада. Решая задачи художественно-эстетического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E4316D">
        <w:rPr>
          <w:color w:val="111111"/>
          <w:sz w:val="28"/>
          <w:szCs w:val="28"/>
        </w:rPr>
        <w:t xml:space="preserve">, </w:t>
      </w:r>
      <w:r w:rsidR="0099631D">
        <w:rPr>
          <w:color w:val="111111"/>
          <w:sz w:val="28"/>
          <w:szCs w:val="28"/>
        </w:rPr>
        <w:t>педагогами было решено</w:t>
      </w:r>
      <w:r w:rsidRPr="00E4316D">
        <w:rPr>
          <w:color w:val="111111"/>
          <w:sz w:val="28"/>
          <w:szCs w:val="28"/>
        </w:rPr>
        <w:t>, оптимально использовать народное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декоративно-прикладное искусство</w:t>
      </w:r>
      <w:r w:rsidRPr="00E4316D">
        <w:rPr>
          <w:color w:val="111111"/>
          <w:sz w:val="28"/>
          <w:szCs w:val="28"/>
        </w:rPr>
        <w:t>, которое будет направлено на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 творческих способностей детей</w:t>
      </w:r>
      <w:r w:rsidRPr="00E4316D">
        <w:rPr>
          <w:color w:val="111111"/>
          <w:sz w:val="28"/>
          <w:szCs w:val="28"/>
        </w:rPr>
        <w:t>. Знакомство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316D">
        <w:rPr>
          <w:color w:val="111111"/>
          <w:sz w:val="28"/>
          <w:szCs w:val="28"/>
        </w:rPr>
        <w:t> с народными промыслами</w:t>
      </w:r>
      <w:r w:rsidR="0099631D">
        <w:rPr>
          <w:color w:val="111111"/>
          <w:sz w:val="28"/>
          <w:szCs w:val="28"/>
        </w:rPr>
        <w:t xml:space="preserve"> России</w:t>
      </w:r>
      <w:r w:rsidRPr="00E4316D">
        <w:rPr>
          <w:color w:val="111111"/>
          <w:sz w:val="28"/>
          <w:szCs w:val="28"/>
        </w:rPr>
        <w:t>, мастерством народных умельцев и русским фольклором, позволит детям почувствовать себя частью русского народа, ощутить гордость за свою страну, богатую славными традициями.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 xml:space="preserve">Целью </w:t>
      </w:r>
      <w:r w:rsidR="0099631D">
        <w:rPr>
          <w:color w:val="111111"/>
          <w:sz w:val="28"/>
          <w:szCs w:val="28"/>
        </w:rPr>
        <w:t>этой работы</w:t>
      </w:r>
      <w:r w:rsidRPr="00E4316D">
        <w:rPr>
          <w:color w:val="111111"/>
          <w:sz w:val="28"/>
          <w:szCs w:val="28"/>
        </w:rPr>
        <w:t> </w:t>
      </w:r>
      <w:r w:rsidRPr="0099631D">
        <w:rPr>
          <w:color w:val="111111"/>
          <w:sz w:val="28"/>
          <w:szCs w:val="28"/>
          <w:bdr w:val="none" w:sz="0" w:space="0" w:color="auto" w:frame="1"/>
        </w:rPr>
        <w:t>стало</w:t>
      </w:r>
      <w:r w:rsidRPr="00E4316D">
        <w:rPr>
          <w:color w:val="111111"/>
          <w:sz w:val="28"/>
          <w:szCs w:val="28"/>
        </w:rPr>
        <w:t>: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развитие творческих способностей детей</w:t>
      </w:r>
      <w:r w:rsidRPr="00E4316D">
        <w:rPr>
          <w:color w:val="111111"/>
          <w:sz w:val="28"/>
          <w:szCs w:val="28"/>
        </w:rPr>
        <w:t>, формирование интереса к эстетической стороне окружающей действительности,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удовлетворение детей</w:t>
      </w:r>
      <w:r w:rsidRPr="00E4316D">
        <w:rPr>
          <w:color w:val="111111"/>
          <w:sz w:val="28"/>
          <w:szCs w:val="28"/>
        </w:rPr>
        <w:t> в самовыражении через знакомство народным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декоративно-прикладным искусством</w:t>
      </w:r>
      <w:r w:rsidRPr="00E4316D">
        <w:rPr>
          <w:color w:val="111111"/>
          <w:sz w:val="28"/>
          <w:szCs w:val="28"/>
        </w:rPr>
        <w:t>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Поставл</w:t>
      </w:r>
      <w:r w:rsidR="0099631D">
        <w:rPr>
          <w:color w:val="111111"/>
          <w:sz w:val="28"/>
          <w:szCs w:val="28"/>
        </w:rPr>
        <w:t>енная цель решается</w:t>
      </w:r>
      <w:r w:rsidRPr="00E4316D">
        <w:rPr>
          <w:color w:val="111111"/>
          <w:sz w:val="28"/>
          <w:szCs w:val="28"/>
        </w:rPr>
        <w:t xml:space="preserve"> через следующие </w:t>
      </w:r>
      <w:r w:rsidRPr="0099631D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E4316D">
        <w:rPr>
          <w:color w:val="111111"/>
          <w:sz w:val="28"/>
          <w:szCs w:val="28"/>
        </w:rPr>
        <w:t>: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9631D">
        <w:rPr>
          <w:color w:val="111111"/>
          <w:sz w:val="28"/>
          <w:szCs w:val="28"/>
          <w:bdr w:val="none" w:sz="0" w:space="0" w:color="auto" w:frame="1"/>
        </w:rPr>
        <w:t>• образовательные</w:t>
      </w:r>
      <w:r w:rsidRPr="00E4316D">
        <w:rPr>
          <w:color w:val="111111"/>
          <w:sz w:val="28"/>
          <w:szCs w:val="28"/>
        </w:rPr>
        <w:t>: познакомить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316D">
        <w:rPr>
          <w:color w:val="111111"/>
          <w:sz w:val="28"/>
          <w:szCs w:val="28"/>
        </w:rPr>
        <w:t> с художественными росписями</w:t>
      </w:r>
      <w:r w:rsidR="0099631D">
        <w:rPr>
          <w:color w:val="111111"/>
          <w:sz w:val="28"/>
          <w:szCs w:val="28"/>
        </w:rPr>
        <w:t xml:space="preserve"> России</w:t>
      </w:r>
      <w:r w:rsidRPr="00E4316D">
        <w:rPr>
          <w:color w:val="111111"/>
          <w:sz w:val="28"/>
          <w:szCs w:val="28"/>
        </w:rPr>
        <w:t>;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 способности различать стили в декоративном искусстве</w:t>
      </w:r>
      <w:r w:rsidRPr="00E4316D">
        <w:rPr>
          <w:color w:val="111111"/>
          <w:sz w:val="28"/>
          <w:szCs w:val="28"/>
        </w:rPr>
        <w:t> и использовать их отдельные элементы в своём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творчестве</w:t>
      </w:r>
      <w:r w:rsidRPr="00E4316D">
        <w:rPr>
          <w:color w:val="111111"/>
          <w:sz w:val="28"/>
          <w:szCs w:val="28"/>
        </w:rPr>
        <w:t>;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•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развивающие</w:t>
      </w:r>
      <w:r w:rsidRPr="00E4316D">
        <w:rPr>
          <w:color w:val="111111"/>
          <w:sz w:val="28"/>
          <w:szCs w:val="28"/>
        </w:rPr>
        <w:t>: совершенствовать технические навыки в рисовании кистью (легко касаться бумаги, делая точки, действовать всей поверхностью кисти, проводя полосы, мазки);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 творческие способности детей</w:t>
      </w:r>
      <w:r w:rsidRPr="00E4316D">
        <w:rPr>
          <w:color w:val="111111"/>
          <w:sz w:val="28"/>
          <w:szCs w:val="28"/>
        </w:rPr>
        <w:t>;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E4316D">
        <w:rPr>
          <w:color w:val="111111"/>
          <w:sz w:val="28"/>
          <w:szCs w:val="28"/>
        </w:rPr>
        <w:t> чувство композиции в связи с построением узора на различных формах;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 чувство цвета</w:t>
      </w:r>
      <w:r w:rsidRPr="00E4316D">
        <w:rPr>
          <w:color w:val="111111"/>
          <w:sz w:val="28"/>
          <w:szCs w:val="28"/>
        </w:rPr>
        <w:t>;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E4316D">
        <w:rPr>
          <w:color w:val="111111"/>
          <w:sz w:val="28"/>
          <w:szCs w:val="28"/>
        </w:rPr>
        <w:t> мыслительные процессы </w:t>
      </w:r>
      <w:r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(сравнение, анализ, синтез, обобщение)</w:t>
      </w:r>
      <w:r w:rsidRPr="00E4316D">
        <w:rPr>
          <w:color w:val="111111"/>
          <w:sz w:val="28"/>
          <w:szCs w:val="28"/>
        </w:rPr>
        <w:t>;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12452">
        <w:rPr>
          <w:color w:val="111111"/>
          <w:sz w:val="28"/>
          <w:szCs w:val="28"/>
          <w:bdr w:val="none" w:sz="0" w:space="0" w:color="auto" w:frame="1"/>
        </w:rPr>
        <w:t>• воспитательные</w:t>
      </w:r>
      <w:r w:rsidRPr="00E4316D">
        <w:rPr>
          <w:color w:val="111111"/>
          <w:sz w:val="28"/>
          <w:szCs w:val="28"/>
        </w:rPr>
        <w:t>: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способствовать развитию роста интереса детей к народному творчеству</w:t>
      </w:r>
      <w:r w:rsidRPr="00E4316D">
        <w:rPr>
          <w:color w:val="111111"/>
          <w:sz w:val="28"/>
          <w:szCs w:val="28"/>
        </w:rPr>
        <w:t>; повышения художественной,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творческой активности у детей</w:t>
      </w:r>
      <w:r w:rsidRPr="00E4316D">
        <w:rPr>
          <w:color w:val="111111"/>
          <w:sz w:val="28"/>
          <w:szCs w:val="28"/>
        </w:rPr>
        <w:t>;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способствовать</w:t>
      </w:r>
      <w:r w:rsidRPr="00E4316D">
        <w:rPr>
          <w:color w:val="111111"/>
          <w:sz w:val="28"/>
          <w:szCs w:val="28"/>
        </w:rPr>
        <w:t> формированию эстетического вкуса и эстетического идеала;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способствовать развитию у детей чувства прекрасного</w:t>
      </w:r>
      <w:r w:rsidR="00012452">
        <w:rPr>
          <w:color w:val="111111"/>
          <w:sz w:val="28"/>
          <w:szCs w:val="28"/>
        </w:rPr>
        <w:t>; воспитания в детях люб</w:t>
      </w:r>
      <w:r w:rsidRPr="00E4316D">
        <w:rPr>
          <w:color w:val="111111"/>
          <w:sz w:val="28"/>
          <w:szCs w:val="28"/>
        </w:rPr>
        <w:t>ви к Родине, уважение к труду людей, создающих эту красоту.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lastRenderedPageBreak/>
        <w:t>Вся воспитательно-образовательная работа в этом направлении осуществляется</w:t>
      </w:r>
      <w:r w:rsidR="00012452">
        <w:rPr>
          <w:color w:val="111111"/>
          <w:sz w:val="28"/>
          <w:szCs w:val="28"/>
        </w:rPr>
        <w:t xml:space="preserve"> в организованной </w:t>
      </w:r>
      <w:r w:rsidRPr="00E4316D">
        <w:rPr>
          <w:color w:val="111111"/>
          <w:sz w:val="28"/>
          <w:szCs w:val="28"/>
        </w:rPr>
        <w:t> </w:t>
      </w:r>
      <w:r w:rsidRPr="00012452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E4316D">
        <w:rPr>
          <w:color w:val="111111"/>
          <w:sz w:val="28"/>
          <w:szCs w:val="28"/>
        </w:rPr>
        <w:t>: в НОД, в играх, труде, на праздниках,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развлечениях</w:t>
      </w:r>
      <w:r w:rsidRPr="00E4316D">
        <w:rPr>
          <w:color w:val="111111"/>
          <w:sz w:val="28"/>
          <w:szCs w:val="28"/>
        </w:rPr>
        <w:t>, в самостоятельной деятельности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4316D">
        <w:rPr>
          <w:color w:val="111111"/>
          <w:sz w:val="28"/>
          <w:szCs w:val="28"/>
        </w:rPr>
        <w:t>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Для достижения поставленных целей и задач по данной теме,</w:t>
      </w:r>
      <w:r w:rsidR="00012452">
        <w:rPr>
          <w:color w:val="111111"/>
          <w:sz w:val="28"/>
          <w:szCs w:val="28"/>
        </w:rPr>
        <w:t xml:space="preserve"> нами </w:t>
      </w:r>
      <w:r w:rsidRPr="00E4316D">
        <w:rPr>
          <w:color w:val="111111"/>
          <w:sz w:val="28"/>
          <w:szCs w:val="28"/>
        </w:rPr>
        <w:t xml:space="preserve"> определены направления </w:t>
      </w:r>
      <w:r w:rsidRPr="00012452">
        <w:rPr>
          <w:color w:val="111111"/>
          <w:sz w:val="28"/>
          <w:szCs w:val="28"/>
          <w:bdr w:val="none" w:sz="0" w:space="0" w:color="auto" w:frame="1"/>
        </w:rPr>
        <w:t>работы</w:t>
      </w:r>
      <w:r w:rsidRPr="00E4316D">
        <w:rPr>
          <w:color w:val="111111"/>
          <w:sz w:val="28"/>
          <w:szCs w:val="28"/>
        </w:rPr>
        <w:t>: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1. Составлено перспективно-тематическое планирование по ознакомлению с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декоративно-прикладным искусством</w:t>
      </w:r>
      <w:r w:rsidRPr="00E4316D">
        <w:rPr>
          <w:color w:val="111111"/>
          <w:sz w:val="28"/>
          <w:szCs w:val="28"/>
        </w:rPr>
        <w:t>.</w:t>
      </w:r>
    </w:p>
    <w:p w:rsidR="00012452" w:rsidRDefault="00F17C3D" w:rsidP="000124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2. Разработана серия сценариев по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декоративному рисованию</w:t>
      </w:r>
      <w:r w:rsidRPr="00E4316D">
        <w:rPr>
          <w:color w:val="111111"/>
          <w:sz w:val="28"/>
          <w:szCs w:val="28"/>
        </w:rPr>
        <w:t>.</w:t>
      </w:r>
    </w:p>
    <w:p w:rsidR="00F17C3D" w:rsidRPr="00E4316D" w:rsidRDefault="00F17C3D" w:rsidP="0001245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3. Составлен план работы с родителями.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Первое с чего началась работа - это создание предметно-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развивающей среды</w:t>
      </w:r>
      <w:r w:rsidRPr="00E4316D">
        <w:rPr>
          <w:color w:val="111111"/>
          <w:sz w:val="28"/>
          <w:szCs w:val="28"/>
        </w:rPr>
        <w:t>, которая в себя</w:t>
      </w:r>
      <w:r w:rsidRPr="00012452">
        <w:rPr>
          <w:color w:val="111111"/>
          <w:sz w:val="28"/>
          <w:szCs w:val="28"/>
        </w:rPr>
        <w:t> </w:t>
      </w:r>
      <w:r w:rsidRPr="00012452">
        <w:rPr>
          <w:color w:val="111111"/>
          <w:sz w:val="28"/>
          <w:szCs w:val="28"/>
          <w:bdr w:val="none" w:sz="0" w:space="0" w:color="auto" w:frame="1"/>
        </w:rPr>
        <w:t>включает</w:t>
      </w:r>
      <w:r w:rsidRPr="00E4316D">
        <w:rPr>
          <w:color w:val="111111"/>
          <w:sz w:val="28"/>
          <w:szCs w:val="28"/>
        </w:rPr>
        <w:t>: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• центр практической деятельности </w:t>
      </w:r>
      <w:r w:rsidRPr="00012452">
        <w:rPr>
          <w:iCs/>
          <w:color w:val="111111"/>
          <w:sz w:val="28"/>
          <w:szCs w:val="28"/>
          <w:bdr w:val="none" w:sz="0" w:space="0" w:color="auto" w:frame="1"/>
        </w:rPr>
        <w:t>(столы, мольберт, стена для рисования)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• мини-музей </w:t>
      </w:r>
      <w:r w:rsidRPr="00012452">
        <w:rPr>
          <w:iCs/>
          <w:color w:val="111111"/>
          <w:sz w:val="28"/>
          <w:szCs w:val="28"/>
          <w:bdr w:val="none" w:sz="0" w:space="0" w:color="auto" w:frame="1"/>
        </w:rPr>
        <w:t>«Полка-красоты»</w:t>
      </w:r>
      <w:r w:rsidRPr="00012452">
        <w:rPr>
          <w:color w:val="111111"/>
          <w:sz w:val="28"/>
          <w:szCs w:val="28"/>
        </w:rPr>
        <w:t> </w:t>
      </w:r>
      <w:r w:rsidRPr="00012452">
        <w:rPr>
          <w:iCs/>
          <w:color w:val="111111"/>
          <w:sz w:val="28"/>
          <w:szCs w:val="28"/>
          <w:bdr w:val="none" w:sz="0" w:space="0" w:color="auto" w:frame="1"/>
        </w:rPr>
        <w:t>(уголок </w:t>
      </w:r>
      <w:r w:rsidRPr="00012452">
        <w:rPr>
          <w:rStyle w:val="a5"/>
          <w:b w:val="0"/>
          <w:iCs/>
          <w:color w:val="111111"/>
          <w:sz w:val="28"/>
          <w:szCs w:val="28"/>
          <w:bdr w:val="none" w:sz="0" w:space="0" w:color="auto" w:frame="1"/>
        </w:rPr>
        <w:t>старины и предметов искусства</w:t>
      </w:r>
      <w:r w:rsidRPr="00012452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• центр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творчества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С целью приобщения к народному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декоративно-прикладному искусству</w:t>
      </w:r>
      <w:r w:rsidR="0001245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E4316D">
        <w:rPr>
          <w:color w:val="111111"/>
          <w:sz w:val="28"/>
          <w:szCs w:val="28"/>
        </w:rPr>
        <w:t>использовала разнообразные типы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непосредственно</w:t>
      </w:r>
      <w:r w:rsidRPr="00E4316D">
        <w:rPr>
          <w:color w:val="111111"/>
          <w:sz w:val="28"/>
          <w:szCs w:val="28"/>
        </w:rPr>
        <w:t> образовательной деятельности такие, </w:t>
      </w:r>
      <w:r w:rsidRPr="00012452">
        <w:rPr>
          <w:color w:val="111111"/>
          <w:sz w:val="28"/>
          <w:szCs w:val="28"/>
          <w:bdr w:val="none" w:sz="0" w:space="0" w:color="auto" w:frame="1"/>
        </w:rPr>
        <w:t>как</w:t>
      </w:r>
      <w:r w:rsidRPr="00E4316D">
        <w:rPr>
          <w:color w:val="111111"/>
          <w:sz w:val="28"/>
          <w:szCs w:val="28"/>
        </w:rPr>
        <w:t>:</w:t>
      </w:r>
    </w:p>
    <w:p w:rsidR="00F17C3D" w:rsidRPr="00FD0560" w:rsidRDefault="00F17C3D" w:rsidP="00FD0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560">
        <w:rPr>
          <w:rFonts w:ascii="Times New Roman" w:hAnsi="Times New Roman" w:cs="Times New Roman"/>
          <w:sz w:val="28"/>
          <w:szCs w:val="28"/>
        </w:rPr>
        <w:t>• импровизации, помогающие создать условие </w:t>
      </w:r>
      <w:r w:rsidRPr="00FD056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творческого участия дошкольников в учебном процессе</w:t>
      </w:r>
      <w:r w:rsidRPr="00FD0560">
        <w:rPr>
          <w:rFonts w:ascii="Times New Roman" w:hAnsi="Times New Roman" w:cs="Times New Roman"/>
          <w:sz w:val="28"/>
          <w:szCs w:val="28"/>
        </w:rPr>
        <w:t>;</w:t>
      </w:r>
    </w:p>
    <w:p w:rsidR="00F17C3D" w:rsidRPr="00FD0560" w:rsidRDefault="00F17C3D" w:rsidP="00FD0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560">
        <w:rPr>
          <w:rFonts w:ascii="Times New Roman" w:hAnsi="Times New Roman" w:cs="Times New Roman"/>
          <w:sz w:val="28"/>
          <w:szCs w:val="28"/>
        </w:rPr>
        <w:t>• обобщающего типа;</w:t>
      </w:r>
    </w:p>
    <w:p w:rsidR="00F17C3D" w:rsidRPr="00FD0560" w:rsidRDefault="00F17C3D" w:rsidP="00FD0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560">
        <w:rPr>
          <w:rFonts w:ascii="Times New Roman" w:hAnsi="Times New Roman" w:cs="Times New Roman"/>
          <w:sz w:val="28"/>
          <w:szCs w:val="28"/>
        </w:rPr>
        <w:t>• праздники, как форма коллективной работы;</w:t>
      </w:r>
    </w:p>
    <w:p w:rsidR="00F17C3D" w:rsidRPr="00FD0560" w:rsidRDefault="00F17C3D" w:rsidP="00FD0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560">
        <w:rPr>
          <w:rFonts w:ascii="Times New Roman" w:hAnsi="Times New Roman" w:cs="Times New Roman"/>
          <w:sz w:val="28"/>
          <w:szCs w:val="28"/>
        </w:rPr>
        <w:t>• экспериментирование;</w:t>
      </w:r>
    </w:p>
    <w:p w:rsidR="00F17C3D" w:rsidRPr="00FD0560" w:rsidRDefault="00F17C3D" w:rsidP="00FD0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FD0560">
        <w:rPr>
          <w:rFonts w:ascii="Times New Roman" w:hAnsi="Times New Roman" w:cs="Times New Roman"/>
          <w:sz w:val="28"/>
          <w:szCs w:val="28"/>
        </w:rPr>
        <w:t>• экскурсия.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 xml:space="preserve">Знакомство с различными видами росписи </w:t>
      </w:r>
      <w:r w:rsidR="00FD0560">
        <w:rPr>
          <w:color w:val="111111"/>
          <w:sz w:val="28"/>
          <w:szCs w:val="28"/>
        </w:rPr>
        <w:t>проводится</w:t>
      </w:r>
      <w:r w:rsidRPr="00E4316D">
        <w:rPr>
          <w:color w:val="111111"/>
          <w:sz w:val="28"/>
          <w:szCs w:val="28"/>
        </w:rPr>
        <w:t xml:space="preserve"> работа согласно такой </w:t>
      </w:r>
      <w:r w:rsidRPr="00FD0560">
        <w:rPr>
          <w:color w:val="111111"/>
          <w:sz w:val="28"/>
          <w:szCs w:val="28"/>
          <w:bdr w:val="none" w:sz="0" w:space="0" w:color="auto" w:frame="1"/>
        </w:rPr>
        <w:t>последовательности</w:t>
      </w:r>
      <w:r w:rsidRPr="00E4316D">
        <w:rPr>
          <w:color w:val="111111"/>
          <w:sz w:val="28"/>
          <w:szCs w:val="28"/>
        </w:rPr>
        <w:t>:</w:t>
      </w:r>
    </w:p>
    <w:p w:rsidR="00FD0560" w:rsidRDefault="00F17C3D" w:rsidP="00FD056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1. Знакомство с данным видом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декоративно-прикладного искусства </w:t>
      </w:r>
      <w:r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(материалом, фактурой, орнаментом, узором)</w:t>
      </w:r>
      <w:r w:rsidRPr="00E4316D">
        <w:rPr>
          <w:color w:val="111111"/>
          <w:sz w:val="28"/>
          <w:szCs w:val="28"/>
        </w:rPr>
        <w:t> с использованием компьютерных презентаций.</w:t>
      </w:r>
    </w:p>
    <w:p w:rsidR="00F17C3D" w:rsidRPr="00E4316D" w:rsidRDefault="00F17C3D" w:rsidP="00FD056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2. Рассказы, беседы, рассматривание иллюстраций об истории промысла.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3. Оформление </w:t>
      </w:r>
      <w:r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«Полки красоты»</w:t>
      </w:r>
      <w:r w:rsidRPr="00E4316D">
        <w:rPr>
          <w:color w:val="111111"/>
          <w:sz w:val="28"/>
          <w:szCs w:val="28"/>
        </w:rPr>
        <w:t>: один предмет, например</w:t>
      </w:r>
      <w:proofErr w:type="gramStart"/>
      <w:r w:rsidRPr="00E4316D">
        <w:rPr>
          <w:color w:val="111111"/>
          <w:sz w:val="28"/>
          <w:szCs w:val="28"/>
        </w:rPr>
        <w:t>,</w:t>
      </w:r>
      <w:proofErr w:type="gramEnd"/>
      <w:r w:rsidRPr="00E4316D">
        <w:rPr>
          <w:color w:val="111111"/>
          <w:sz w:val="28"/>
          <w:szCs w:val="28"/>
        </w:rPr>
        <w:t xml:space="preserve"> дымковский конь, несколько предметов одного народного промысла (дымковские игрушки или хохломская посуда, и т. д., сравнение двух трех видов народных промыслов, выставка детских работ).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4. 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Непосредственно</w:t>
      </w:r>
      <w:r w:rsidRPr="00E4316D">
        <w:rPr>
          <w:color w:val="111111"/>
          <w:sz w:val="28"/>
          <w:szCs w:val="28"/>
        </w:rPr>
        <w:t> образовательная деятельность по ознакомлению с определёнными видами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декоративно-прикладного искусства</w:t>
      </w:r>
      <w:r w:rsidRPr="00E4316D">
        <w:rPr>
          <w:color w:val="111111"/>
          <w:sz w:val="28"/>
          <w:szCs w:val="28"/>
        </w:rPr>
        <w:t>, с учетом интеграции образовательной деятельности по лепке,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декоративному рисованию</w:t>
      </w:r>
      <w:r w:rsidRPr="00E4316D">
        <w:rPr>
          <w:color w:val="111111"/>
          <w:sz w:val="28"/>
          <w:szCs w:val="28"/>
        </w:rPr>
        <w:t>, аппликации, ручному труду.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5. Организация </w:t>
      </w:r>
      <w:r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«мини – музея»</w:t>
      </w:r>
      <w:r w:rsidRPr="00E4316D">
        <w:rPr>
          <w:color w:val="111111"/>
          <w:sz w:val="28"/>
          <w:szCs w:val="28"/>
        </w:rPr>
        <w:t> в группе </w:t>
      </w:r>
      <w:r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(предметы народного промысла)</w:t>
      </w:r>
      <w:r w:rsidRPr="00E4316D">
        <w:rPr>
          <w:color w:val="111111"/>
          <w:sz w:val="28"/>
          <w:szCs w:val="28"/>
        </w:rPr>
        <w:t>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6. Использование дидактических игр по разным видам </w:t>
      </w:r>
      <w:r w:rsidRPr="00FD0560">
        <w:rPr>
          <w:color w:val="111111"/>
          <w:sz w:val="28"/>
          <w:szCs w:val="28"/>
          <w:bdr w:val="none" w:sz="0" w:space="0" w:color="auto" w:frame="1"/>
        </w:rPr>
        <w:t>росписи</w:t>
      </w:r>
      <w:r w:rsidRPr="00E4316D">
        <w:rPr>
          <w:color w:val="111111"/>
          <w:sz w:val="28"/>
          <w:szCs w:val="28"/>
        </w:rPr>
        <w:t>: </w:t>
      </w:r>
      <w:r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«Найди пару»</w:t>
      </w:r>
      <w:r w:rsidRPr="00E4316D">
        <w:rPr>
          <w:color w:val="111111"/>
          <w:sz w:val="28"/>
          <w:szCs w:val="28"/>
        </w:rPr>
        <w:t>, </w:t>
      </w:r>
      <w:r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«Составь узор»</w:t>
      </w:r>
      <w:r w:rsidRPr="00E4316D">
        <w:rPr>
          <w:color w:val="111111"/>
          <w:sz w:val="28"/>
          <w:szCs w:val="28"/>
        </w:rPr>
        <w:t>, </w:t>
      </w:r>
      <w:r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«Узнай элементы узора»</w:t>
      </w:r>
      <w:r w:rsidRPr="00E4316D">
        <w:rPr>
          <w:color w:val="111111"/>
          <w:sz w:val="28"/>
          <w:szCs w:val="28"/>
        </w:rPr>
        <w:t>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7. Самостоятельная художественная деятельность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 в центре творчества</w:t>
      </w:r>
      <w:r w:rsidR="00FD056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.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D0560">
        <w:rPr>
          <w:color w:val="111111"/>
          <w:sz w:val="28"/>
          <w:szCs w:val="28"/>
        </w:rPr>
        <w:t>И</w:t>
      </w:r>
      <w:r w:rsidRPr="00E4316D">
        <w:rPr>
          <w:color w:val="111111"/>
          <w:sz w:val="28"/>
          <w:szCs w:val="28"/>
        </w:rPr>
        <w:t>спользование трафаретов, нетрадиционных изобретаемых материалов, рисование на различном материале </w:t>
      </w:r>
      <w:r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(бумага, дерево, глиняные игрушки, пластилиновые поверхности)</w:t>
      </w:r>
      <w:r w:rsidRPr="00E4316D">
        <w:rPr>
          <w:color w:val="111111"/>
          <w:sz w:val="28"/>
          <w:szCs w:val="28"/>
        </w:rPr>
        <w:t>.</w:t>
      </w:r>
    </w:p>
    <w:p w:rsidR="00F17C3D" w:rsidRPr="00E4316D" w:rsidRDefault="00FD0560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Большое значение имеет </w:t>
      </w:r>
      <w:r w:rsidR="00F17C3D" w:rsidRPr="00E4316D">
        <w:rPr>
          <w:color w:val="111111"/>
          <w:sz w:val="28"/>
          <w:szCs w:val="28"/>
        </w:rPr>
        <w:t xml:space="preserve">тесное сотрудничество с семьями воспитанников. С этой целью </w:t>
      </w:r>
      <w:r>
        <w:rPr>
          <w:color w:val="111111"/>
          <w:sz w:val="28"/>
          <w:szCs w:val="28"/>
        </w:rPr>
        <w:t xml:space="preserve">организуются </w:t>
      </w:r>
      <w:r w:rsidR="00F17C3D" w:rsidRPr="00E4316D">
        <w:rPr>
          <w:color w:val="111111"/>
          <w:sz w:val="28"/>
          <w:szCs w:val="28"/>
        </w:rPr>
        <w:t>индивидуальные консультации </w:t>
      </w:r>
      <w:r w:rsidR="00F17C3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«Художественные промыслы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России</w:t>
      </w:r>
      <w:r w:rsidR="00F17C3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F17C3D" w:rsidRPr="00E4316D">
        <w:rPr>
          <w:color w:val="111111"/>
          <w:sz w:val="28"/>
          <w:szCs w:val="28"/>
        </w:rPr>
        <w:t>, информационные стенды </w:t>
      </w:r>
      <w:r w:rsidR="00F17C3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«Значение народной игрушки в воспитании </w:t>
      </w:r>
      <w:r w:rsidR="00F17C3D" w:rsidRPr="00E4316D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="00F17C3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F17C3D" w:rsidRPr="00E4316D">
        <w:rPr>
          <w:color w:val="111111"/>
          <w:sz w:val="28"/>
          <w:szCs w:val="28"/>
        </w:rPr>
        <w:t>, выставки </w:t>
      </w:r>
      <w:r w:rsidR="00F17C3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«Дымковская игрушка»</w:t>
      </w:r>
      <w:r w:rsidR="00F17C3D" w:rsidRPr="00E4316D">
        <w:rPr>
          <w:color w:val="111111"/>
          <w:sz w:val="28"/>
          <w:szCs w:val="28"/>
        </w:rPr>
        <w:t>, </w:t>
      </w:r>
      <w:r w:rsidR="00F17C3D"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«Золотая хохлома»</w:t>
      </w:r>
      <w:r w:rsidR="00F17C3D" w:rsidRPr="00E4316D">
        <w:rPr>
          <w:color w:val="111111"/>
          <w:sz w:val="28"/>
          <w:szCs w:val="28"/>
        </w:rPr>
        <w:t>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В результате планомерно проводимой работы ознакомление народным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декоративно-прикладным искусством уровень творческих способностей дошкольников значительно вырос</w:t>
      </w:r>
      <w:r w:rsidRPr="00E4316D">
        <w:rPr>
          <w:color w:val="111111"/>
          <w:sz w:val="28"/>
          <w:szCs w:val="28"/>
        </w:rPr>
        <w:t>. Дети самостоятельно стали различать стили известных видов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декоративной живописи</w:t>
      </w:r>
      <w:r w:rsidRPr="00E4316D">
        <w:rPr>
          <w:color w:val="111111"/>
          <w:sz w:val="28"/>
          <w:szCs w:val="28"/>
        </w:rPr>
        <w:t>, научились создавать выразительные узоры на бумаге и объёмных предметах.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Таким образом, значение ознакомления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дошкольников с народным декоративно-прикладным искусством в детском саду</w:t>
      </w:r>
      <w:r w:rsidRPr="00E4316D">
        <w:rPr>
          <w:color w:val="111111"/>
          <w:sz w:val="28"/>
          <w:szCs w:val="28"/>
        </w:rPr>
        <w:t>, является интересной и многогранной темой, она помогает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развить не только творческую личность</w:t>
      </w:r>
      <w:r w:rsidRPr="00E4316D">
        <w:rPr>
          <w:color w:val="111111"/>
          <w:sz w:val="28"/>
          <w:szCs w:val="28"/>
        </w:rPr>
        <w:t>, но и воспитывает добропорядочность в детях, любовь к родному краю, своей стране. Знакомство с народным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декоративно-прикладным искусством дошкольников</w:t>
      </w:r>
      <w:r w:rsidRPr="00E4316D">
        <w:rPr>
          <w:color w:val="111111"/>
          <w:sz w:val="28"/>
          <w:szCs w:val="28"/>
        </w:rPr>
        <w:t> заключает в себе большие потенциальные возможности всестороннего </w:t>
      </w:r>
      <w:r w:rsidRPr="00E4316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развития ребенка</w:t>
      </w:r>
      <w:r w:rsidRPr="00E4316D">
        <w:rPr>
          <w:color w:val="111111"/>
          <w:sz w:val="28"/>
          <w:szCs w:val="28"/>
        </w:rPr>
        <w:t>.</w:t>
      </w:r>
    </w:p>
    <w:p w:rsidR="00F17C3D" w:rsidRPr="00E4316D" w:rsidRDefault="00F17C3D" w:rsidP="00F17C3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316D">
        <w:rPr>
          <w:color w:val="111111"/>
          <w:sz w:val="28"/>
          <w:szCs w:val="28"/>
        </w:rPr>
        <w:t>«</w:t>
      </w:r>
      <w:r w:rsidRPr="00E4316D">
        <w:rPr>
          <w:i/>
          <w:iCs/>
          <w:color w:val="111111"/>
          <w:sz w:val="28"/>
          <w:szCs w:val="28"/>
          <w:bdr w:val="none" w:sz="0" w:space="0" w:color="auto" w:frame="1"/>
        </w:rPr>
        <w:t>«Вещь»</w:t>
      </w:r>
      <w:r w:rsidRPr="00E4316D">
        <w:rPr>
          <w:color w:val="111111"/>
          <w:sz w:val="28"/>
          <w:szCs w:val="28"/>
        </w:rPr>
        <w:t xml:space="preserve">, сделанная самим ребенком соединена с ним живым нервом, и все, что передается его психике по этому пути, будет неизменно живее, интенсивнее, глубже и прочнее». Н. Д. </w:t>
      </w:r>
      <w:proofErr w:type="spellStart"/>
      <w:r w:rsidRPr="00E4316D">
        <w:rPr>
          <w:color w:val="111111"/>
          <w:sz w:val="28"/>
          <w:szCs w:val="28"/>
        </w:rPr>
        <w:t>Бартрам</w:t>
      </w:r>
      <w:proofErr w:type="spellEnd"/>
    </w:p>
    <w:p w:rsidR="00F17C3D" w:rsidRPr="00871D24" w:rsidRDefault="00F17C3D" w:rsidP="00F17C3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17C3D" w:rsidRPr="00871D24" w:rsidSect="008E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D24"/>
    <w:rsid w:val="00012452"/>
    <w:rsid w:val="000A4067"/>
    <w:rsid w:val="00177835"/>
    <w:rsid w:val="001C5F75"/>
    <w:rsid w:val="00435FCE"/>
    <w:rsid w:val="00473A62"/>
    <w:rsid w:val="004C5D33"/>
    <w:rsid w:val="006B685A"/>
    <w:rsid w:val="007654C5"/>
    <w:rsid w:val="00871D24"/>
    <w:rsid w:val="008E35B5"/>
    <w:rsid w:val="00905FE4"/>
    <w:rsid w:val="0098349E"/>
    <w:rsid w:val="0099631D"/>
    <w:rsid w:val="00A508B0"/>
    <w:rsid w:val="00A525E5"/>
    <w:rsid w:val="00B61619"/>
    <w:rsid w:val="00C156DF"/>
    <w:rsid w:val="00DD25D8"/>
    <w:rsid w:val="00E16931"/>
    <w:rsid w:val="00E41823"/>
    <w:rsid w:val="00E4316D"/>
    <w:rsid w:val="00E86FAE"/>
    <w:rsid w:val="00EA477B"/>
    <w:rsid w:val="00F17C3D"/>
    <w:rsid w:val="00FD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71D24"/>
    <w:pPr>
      <w:spacing w:after="0" w:line="240" w:lineRule="auto"/>
    </w:pPr>
  </w:style>
  <w:style w:type="character" w:styleId="a5">
    <w:name w:val="Strong"/>
    <w:basedOn w:val="a0"/>
    <w:uiPriority w:val="22"/>
    <w:qFormat/>
    <w:rsid w:val="00F17C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3</cp:revision>
  <dcterms:created xsi:type="dcterms:W3CDTF">2018-12-27T09:55:00Z</dcterms:created>
  <dcterms:modified xsi:type="dcterms:W3CDTF">2018-12-27T09:56:00Z</dcterms:modified>
</cp:coreProperties>
</file>