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BA" w:rsidRDefault="001C61BA" w:rsidP="001C61BA">
      <w:pPr>
        <w:spacing w:after="0" w:line="360" w:lineRule="auto"/>
        <w:rPr>
          <w:rFonts w:ascii="Times New Roman" w:hAnsi="Times New Roman" w:cs="Times New Roman"/>
          <w:b/>
          <w:color w:val="000000"/>
          <w:sz w:val="28"/>
          <w:szCs w:val="24"/>
          <w:shd w:val="clear" w:color="auto" w:fill="FFFFFF"/>
        </w:rPr>
      </w:pPr>
      <w:r w:rsidRPr="00BE5CF1">
        <w:rPr>
          <w:rFonts w:ascii="Times New Roman" w:hAnsi="Times New Roman" w:cs="Times New Roman"/>
          <w:b/>
          <w:color w:val="000000"/>
          <w:sz w:val="28"/>
          <w:szCs w:val="24"/>
          <w:shd w:val="clear" w:color="auto" w:fill="FFFFFF"/>
        </w:rPr>
        <w:t xml:space="preserve">Занятие </w:t>
      </w:r>
      <w:r w:rsidR="00C70ED2">
        <w:rPr>
          <w:rFonts w:ascii="Times New Roman" w:hAnsi="Times New Roman" w:cs="Times New Roman"/>
          <w:b/>
          <w:color w:val="000000"/>
          <w:sz w:val="28"/>
          <w:szCs w:val="24"/>
          <w:shd w:val="clear" w:color="auto" w:fill="FFFFFF"/>
        </w:rPr>
        <w:t>математического кружка «Математическая закалка»</w:t>
      </w:r>
    </w:p>
    <w:p w:rsidR="00C70ED2" w:rsidRPr="00BE5CF1" w:rsidRDefault="00C70ED2" w:rsidP="001C61BA">
      <w:pPr>
        <w:spacing w:after="0" w:line="360" w:lineRule="auto"/>
        <w:rPr>
          <w:rFonts w:ascii="Times New Roman" w:hAnsi="Times New Roman" w:cs="Times New Roman"/>
          <w:b/>
          <w:color w:val="000000"/>
          <w:sz w:val="28"/>
          <w:szCs w:val="24"/>
          <w:shd w:val="clear" w:color="auto" w:fill="FFFFFF"/>
        </w:rPr>
      </w:pPr>
      <w:r>
        <w:rPr>
          <w:rFonts w:ascii="Times New Roman" w:hAnsi="Times New Roman" w:cs="Times New Roman"/>
          <w:b/>
          <w:color w:val="000000"/>
          <w:sz w:val="28"/>
          <w:szCs w:val="24"/>
          <w:shd w:val="clear" w:color="auto" w:fill="FFFFFF"/>
        </w:rPr>
        <w:t>Автор Рыжова В.П.</w:t>
      </w:r>
    </w:p>
    <w:p w:rsidR="001C61BA" w:rsidRPr="00BE5CF1" w:rsidRDefault="001C61BA" w:rsidP="001C61BA">
      <w:pPr>
        <w:spacing w:after="0" w:line="360" w:lineRule="auto"/>
        <w:rPr>
          <w:rFonts w:ascii="Times New Roman" w:hAnsi="Times New Roman" w:cs="Times New Roman"/>
          <w:b/>
          <w:color w:val="000000"/>
          <w:sz w:val="28"/>
          <w:szCs w:val="24"/>
          <w:shd w:val="clear" w:color="auto" w:fill="FFFFFF"/>
        </w:rPr>
      </w:pPr>
      <w:r w:rsidRPr="00BE5CF1">
        <w:rPr>
          <w:rFonts w:ascii="Times New Roman" w:hAnsi="Times New Roman" w:cs="Times New Roman"/>
          <w:b/>
          <w:color w:val="000000"/>
          <w:sz w:val="28"/>
          <w:szCs w:val="24"/>
          <w:shd w:val="clear" w:color="auto" w:fill="FFFFFF"/>
        </w:rPr>
        <w:t>Тема:</w:t>
      </w:r>
    </w:p>
    <w:p w:rsidR="001C61BA" w:rsidRPr="001C61BA" w:rsidRDefault="001C61BA" w:rsidP="001C61BA">
      <w:pPr>
        <w:numPr>
          <w:ilvl w:val="0"/>
          <w:numId w:val="8"/>
        </w:numPr>
        <w:overflowPunct w:val="0"/>
        <w:adjustRightInd w:val="0"/>
        <w:spacing w:after="0" w:line="360" w:lineRule="auto"/>
        <w:jc w:val="both"/>
        <w:rPr>
          <w:rFonts w:ascii="Times New Roman" w:eastAsia="Times New Roman" w:hAnsi="Times New Roman" w:cs="Times New Roman"/>
          <w:sz w:val="24"/>
          <w:szCs w:val="24"/>
          <w:lang w:eastAsia="ru-RU"/>
        </w:rPr>
      </w:pPr>
      <w:r w:rsidRPr="001C61BA">
        <w:rPr>
          <w:rFonts w:ascii="Times New Roman" w:eastAsia="Times New Roman" w:hAnsi="Times New Roman" w:cs="Times New Roman"/>
          <w:sz w:val="24"/>
          <w:szCs w:val="24"/>
          <w:lang w:eastAsia="ru-RU"/>
        </w:rPr>
        <w:t xml:space="preserve">Лист Мебиуса (практическая работа). </w:t>
      </w:r>
    </w:p>
    <w:p w:rsidR="001C61BA" w:rsidRPr="001C61BA" w:rsidRDefault="001C61BA" w:rsidP="001C61BA">
      <w:pPr>
        <w:pStyle w:val="aa"/>
        <w:numPr>
          <w:ilvl w:val="0"/>
          <w:numId w:val="8"/>
        </w:numPr>
        <w:spacing w:after="0" w:line="360" w:lineRule="auto"/>
        <w:jc w:val="both"/>
        <w:rPr>
          <w:rFonts w:ascii="Times New Roman" w:eastAsia="Times New Roman" w:hAnsi="Times New Roman" w:cs="Times New Roman"/>
          <w:sz w:val="24"/>
          <w:szCs w:val="24"/>
          <w:lang w:eastAsia="ru-RU"/>
        </w:rPr>
      </w:pPr>
      <w:r w:rsidRPr="001C61BA">
        <w:rPr>
          <w:rFonts w:ascii="Times New Roman" w:eastAsia="Times New Roman" w:hAnsi="Times New Roman" w:cs="Times New Roman"/>
          <w:sz w:val="24"/>
          <w:szCs w:val="24"/>
          <w:lang w:eastAsia="ru-RU"/>
        </w:rPr>
        <w:t>Гигиена кожи.</w:t>
      </w:r>
      <w:bookmarkStart w:id="0" w:name="_GoBack"/>
      <w:bookmarkEnd w:id="0"/>
    </w:p>
    <w:p w:rsidR="001C61BA" w:rsidRPr="004265BA" w:rsidRDefault="001C61BA" w:rsidP="001C61BA">
      <w:pPr>
        <w:spacing w:after="0" w:line="360" w:lineRule="auto"/>
        <w:jc w:val="both"/>
        <w:rPr>
          <w:rFonts w:ascii="Times New Roman" w:hAnsi="Times New Roman" w:cs="Times New Roman"/>
          <w:b/>
          <w:color w:val="000000"/>
          <w:sz w:val="24"/>
          <w:szCs w:val="24"/>
          <w:shd w:val="clear" w:color="auto" w:fill="FFFFFF"/>
        </w:rPr>
      </w:pPr>
      <w:r w:rsidRPr="004265BA">
        <w:rPr>
          <w:rFonts w:ascii="Times New Roman" w:hAnsi="Times New Roman" w:cs="Times New Roman"/>
          <w:b/>
          <w:color w:val="000000"/>
          <w:sz w:val="24"/>
          <w:szCs w:val="24"/>
          <w:shd w:val="clear" w:color="auto" w:fill="FFFFFF"/>
        </w:rPr>
        <w:t>Цели занятия:</w:t>
      </w:r>
    </w:p>
    <w:p w:rsidR="001C61BA" w:rsidRDefault="007A6856" w:rsidP="001C61BA">
      <w:pPr>
        <w:numPr>
          <w:ilvl w:val="0"/>
          <w:numId w:val="4"/>
        </w:numPr>
        <w:tabs>
          <w:tab w:val="left" w:pos="426"/>
        </w:tabs>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Познакомиться с понятием Лист </w:t>
      </w:r>
      <w:proofErr w:type="spellStart"/>
      <w:r>
        <w:rPr>
          <w:rFonts w:ascii="Times New Roman" w:hAnsi="Times New Roman" w:cs="Times New Roman"/>
          <w:iCs/>
          <w:sz w:val="24"/>
          <w:szCs w:val="24"/>
        </w:rPr>
        <w:t>Мёбиуса</w:t>
      </w:r>
      <w:proofErr w:type="spellEnd"/>
    </w:p>
    <w:p w:rsidR="001C61BA" w:rsidRPr="004265BA" w:rsidRDefault="007A6856" w:rsidP="001C61BA">
      <w:pPr>
        <w:numPr>
          <w:ilvl w:val="0"/>
          <w:numId w:val="4"/>
        </w:numPr>
        <w:tabs>
          <w:tab w:val="left" w:pos="426"/>
        </w:tabs>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Изучить особенности гигиены кожи</w:t>
      </w:r>
    </w:p>
    <w:p w:rsidR="001C61BA" w:rsidRPr="000029A6" w:rsidRDefault="001C61BA" w:rsidP="000029A6">
      <w:pPr>
        <w:numPr>
          <w:ilvl w:val="0"/>
          <w:numId w:val="4"/>
        </w:numPr>
        <w:tabs>
          <w:tab w:val="left" w:pos="426"/>
        </w:tabs>
        <w:spacing w:after="0" w:line="360" w:lineRule="auto"/>
        <w:ind w:left="284" w:hanging="284"/>
        <w:jc w:val="both"/>
        <w:rPr>
          <w:rFonts w:ascii="Times New Roman" w:hAnsi="Times New Roman" w:cs="Times New Roman"/>
          <w:iCs/>
          <w:sz w:val="24"/>
          <w:szCs w:val="24"/>
        </w:rPr>
      </w:pPr>
      <w:r w:rsidRPr="004265BA">
        <w:rPr>
          <w:rFonts w:ascii="Times New Roman" w:hAnsi="Times New Roman" w:cs="Times New Roman"/>
          <w:color w:val="000000"/>
          <w:sz w:val="24"/>
          <w:szCs w:val="24"/>
          <w:shd w:val="clear" w:color="auto" w:fill="FFFFFF"/>
        </w:rPr>
        <w:t>Решить задачи по данной теме</w:t>
      </w:r>
      <w:r w:rsidR="000029A6">
        <w:rPr>
          <w:rFonts w:ascii="Times New Roman" w:hAnsi="Times New Roman" w:cs="Times New Roman"/>
          <w:color w:val="000000"/>
          <w:sz w:val="24"/>
          <w:szCs w:val="24"/>
          <w:shd w:val="clear" w:color="auto" w:fill="FFFFFF"/>
        </w:rPr>
        <w:t>.</w:t>
      </w:r>
      <w:r w:rsidR="000029A6" w:rsidRPr="000029A6">
        <w:rPr>
          <w:rFonts w:ascii="Times New Roman" w:hAnsi="Times New Roman" w:cs="Times New Roman"/>
          <w:iCs/>
          <w:sz w:val="24"/>
          <w:szCs w:val="24"/>
        </w:rPr>
        <w:t xml:space="preserve"> </w:t>
      </w:r>
      <w:r w:rsidR="000029A6">
        <w:rPr>
          <w:rFonts w:ascii="Times New Roman" w:hAnsi="Times New Roman" w:cs="Times New Roman"/>
          <w:iCs/>
          <w:sz w:val="24"/>
          <w:szCs w:val="24"/>
        </w:rPr>
        <w:t xml:space="preserve">Изготовить Лист </w:t>
      </w:r>
      <w:proofErr w:type="spellStart"/>
      <w:r w:rsidR="000029A6">
        <w:rPr>
          <w:rFonts w:ascii="Times New Roman" w:hAnsi="Times New Roman" w:cs="Times New Roman"/>
          <w:iCs/>
          <w:sz w:val="24"/>
          <w:szCs w:val="24"/>
        </w:rPr>
        <w:t>Мёбиуса</w:t>
      </w:r>
      <w:proofErr w:type="spellEnd"/>
      <w:r w:rsidR="000029A6">
        <w:rPr>
          <w:rFonts w:ascii="Times New Roman" w:hAnsi="Times New Roman" w:cs="Times New Roman"/>
          <w:iCs/>
          <w:sz w:val="24"/>
          <w:szCs w:val="24"/>
        </w:rPr>
        <w:t xml:space="preserve"> и проделать с ним опыты</w:t>
      </w:r>
    </w:p>
    <w:p w:rsidR="001C61BA" w:rsidRDefault="001C61BA" w:rsidP="001C61BA">
      <w:pPr>
        <w:spacing w:after="0" w:line="360" w:lineRule="auto"/>
        <w:jc w:val="both"/>
        <w:rPr>
          <w:rFonts w:ascii="Times New Roman" w:hAnsi="Times New Roman" w:cs="Times New Roman"/>
          <w:color w:val="000000"/>
          <w:sz w:val="24"/>
          <w:szCs w:val="24"/>
          <w:shd w:val="clear" w:color="auto" w:fill="FFFFFF"/>
        </w:rPr>
      </w:pPr>
      <w:r w:rsidRPr="00550479">
        <w:rPr>
          <w:rFonts w:ascii="Times New Roman" w:hAnsi="Times New Roman" w:cs="Times New Roman"/>
          <w:b/>
          <w:color w:val="000000"/>
          <w:sz w:val="24"/>
          <w:szCs w:val="24"/>
          <w:shd w:val="clear" w:color="auto" w:fill="FFFFFF"/>
        </w:rPr>
        <w:t xml:space="preserve">Сопровождение: </w:t>
      </w:r>
      <w:r w:rsidRPr="00550479">
        <w:rPr>
          <w:rFonts w:ascii="Times New Roman" w:hAnsi="Times New Roman" w:cs="Times New Roman"/>
          <w:color w:val="000000"/>
          <w:sz w:val="24"/>
          <w:szCs w:val="24"/>
          <w:shd w:val="clear" w:color="auto" w:fill="FFFFFF"/>
        </w:rPr>
        <w:t>Мультимедийная презентация</w:t>
      </w:r>
    </w:p>
    <w:p w:rsidR="007A6856" w:rsidRPr="00550479" w:rsidRDefault="007A6856" w:rsidP="001C61BA">
      <w:pPr>
        <w:spacing w:after="0" w:line="360" w:lineRule="auto"/>
        <w:jc w:val="both"/>
        <w:rPr>
          <w:rFonts w:ascii="Times New Roman" w:hAnsi="Times New Roman" w:cs="Times New Roman"/>
          <w:color w:val="000000"/>
          <w:sz w:val="24"/>
          <w:szCs w:val="24"/>
          <w:shd w:val="clear" w:color="auto" w:fill="FFFFFF"/>
        </w:rPr>
      </w:pPr>
      <w:r w:rsidRPr="007A6856">
        <w:rPr>
          <w:rFonts w:ascii="Times New Roman" w:hAnsi="Times New Roman" w:cs="Times New Roman"/>
          <w:b/>
          <w:color w:val="000000"/>
          <w:sz w:val="24"/>
          <w:szCs w:val="24"/>
          <w:shd w:val="clear" w:color="auto" w:fill="FFFFFF"/>
        </w:rPr>
        <w:t>Оборудование:</w:t>
      </w:r>
      <w:r>
        <w:rPr>
          <w:rFonts w:ascii="Times New Roman" w:hAnsi="Times New Roman" w:cs="Times New Roman"/>
          <w:color w:val="000000"/>
          <w:sz w:val="24"/>
          <w:szCs w:val="24"/>
          <w:shd w:val="clear" w:color="auto" w:fill="FFFFFF"/>
        </w:rPr>
        <w:t xml:space="preserve"> бумага, ножницы, клей.</w:t>
      </w:r>
    </w:p>
    <w:p w:rsidR="001C61BA" w:rsidRPr="004265BA" w:rsidRDefault="001C61BA" w:rsidP="001C61BA">
      <w:pPr>
        <w:spacing w:after="0" w:line="360" w:lineRule="auto"/>
        <w:jc w:val="both"/>
        <w:rPr>
          <w:rFonts w:ascii="Times New Roman" w:hAnsi="Times New Roman" w:cs="Times New Roman"/>
          <w:b/>
          <w:color w:val="000000"/>
          <w:sz w:val="24"/>
          <w:szCs w:val="24"/>
          <w:shd w:val="clear" w:color="auto" w:fill="FFFFFF"/>
        </w:rPr>
      </w:pPr>
      <w:r w:rsidRPr="004265BA">
        <w:rPr>
          <w:rFonts w:ascii="Times New Roman" w:hAnsi="Times New Roman" w:cs="Times New Roman"/>
          <w:b/>
          <w:color w:val="000000"/>
          <w:sz w:val="24"/>
          <w:szCs w:val="24"/>
          <w:shd w:val="clear" w:color="auto" w:fill="FFFFFF"/>
        </w:rPr>
        <w:t>План занятия:</w:t>
      </w:r>
    </w:p>
    <w:p w:rsidR="00BB47BA" w:rsidRPr="007C56B8" w:rsidRDefault="007C56B8" w:rsidP="007C56B8">
      <w:pPr>
        <w:pStyle w:val="aa"/>
        <w:numPr>
          <w:ilvl w:val="0"/>
          <w:numId w:val="5"/>
        </w:numPr>
        <w:spacing w:after="0" w:line="36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b/>
          <w:bCs/>
          <w:color w:val="000000"/>
          <w:sz w:val="24"/>
          <w:szCs w:val="24"/>
          <w:lang w:eastAsia="ru-RU"/>
        </w:rPr>
        <w:t>Л</w:t>
      </w:r>
      <w:r w:rsidR="00BB47BA" w:rsidRPr="007C56B8">
        <w:rPr>
          <w:rFonts w:ascii="Times New Roman" w:eastAsia="Times New Roman" w:hAnsi="Times New Roman" w:cs="Times New Roman"/>
          <w:b/>
          <w:bCs/>
          <w:color w:val="000000"/>
          <w:sz w:val="24"/>
          <w:szCs w:val="24"/>
          <w:lang w:eastAsia="ru-RU"/>
        </w:rPr>
        <w:t>ист</w:t>
      </w:r>
      <w:r>
        <w:rPr>
          <w:rFonts w:ascii="Times New Roman" w:eastAsia="Times New Roman" w:hAnsi="Times New Roman" w:cs="Times New Roman"/>
          <w:b/>
          <w:bCs/>
          <w:color w:val="000000"/>
          <w:sz w:val="24"/>
          <w:szCs w:val="24"/>
          <w:lang w:eastAsia="ru-RU"/>
        </w:rPr>
        <w:t xml:space="preserve"> </w:t>
      </w:r>
      <w:proofErr w:type="spellStart"/>
      <w:r w:rsidR="00BB47BA" w:rsidRPr="007C56B8">
        <w:rPr>
          <w:rFonts w:ascii="Times New Roman" w:eastAsia="Times New Roman" w:hAnsi="Times New Roman" w:cs="Times New Roman"/>
          <w:b/>
          <w:bCs/>
          <w:color w:val="000000"/>
          <w:sz w:val="24"/>
          <w:szCs w:val="24"/>
          <w:lang w:eastAsia="ru-RU"/>
        </w:rPr>
        <w:t>Мёбиуса</w:t>
      </w:r>
      <w:proofErr w:type="spellEnd"/>
      <w:r>
        <w:rPr>
          <w:rFonts w:ascii="Times New Roman" w:eastAsia="Times New Roman" w:hAnsi="Times New Roman" w:cs="Times New Roman"/>
          <w:b/>
          <w:bCs/>
          <w:color w:val="000000"/>
          <w:sz w:val="24"/>
          <w:szCs w:val="24"/>
          <w:lang w:eastAsia="ru-RU"/>
        </w:rPr>
        <w:t xml:space="preserve"> </w:t>
      </w:r>
    </w:p>
    <w:p w:rsidR="00BB47BA" w:rsidRPr="001C61BA" w:rsidRDefault="007C56B8" w:rsidP="001C61BA">
      <w:pPr>
        <w:spacing w:after="0" w:line="360" w:lineRule="auto"/>
        <w:ind w:firstLine="708"/>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noProof/>
          <w:color w:val="000000"/>
          <w:sz w:val="24"/>
          <w:szCs w:val="24"/>
          <w:lang w:eastAsia="ru-RU"/>
        </w:rPr>
        <w:drawing>
          <wp:anchor distT="0" distB="0" distL="114300" distR="114300" simplePos="0" relativeHeight="251663360" behindDoc="1" locked="0" layoutInCell="1" allowOverlap="1" wp14:anchorId="30BC7840" wp14:editId="495DE9B2">
            <wp:simplePos x="0" y="0"/>
            <wp:positionH relativeFrom="column">
              <wp:posOffset>3957955</wp:posOffset>
            </wp:positionH>
            <wp:positionV relativeFrom="paragraph">
              <wp:posOffset>36830</wp:posOffset>
            </wp:positionV>
            <wp:extent cx="2042795" cy="1331595"/>
            <wp:effectExtent l="0" t="0" r="0" b="1905"/>
            <wp:wrapTight wrapText="bothSides">
              <wp:wrapPolygon edited="0">
                <wp:start x="0" y="0"/>
                <wp:lineTo x="0" y="21322"/>
                <wp:lineTo x="21352" y="21322"/>
                <wp:lineTo x="21352" y="0"/>
                <wp:lineTo x="0" y="0"/>
              </wp:wrapPolygon>
            </wp:wrapTight>
            <wp:docPr id="1" name="Рисунок 1" descr="hello_html_m374e6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74e6c5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79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BA" w:rsidRPr="001C61BA">
        <w:rPr>
          <w:rFonts w:ascii="Times New Roman" w:eastAsia="Times New Roman" w:hAnsi="Times New Roman" w:cs="Times New Roman"/>
          <w:color w:val="000000"/>
          <w:sz w:val="24"/>
          <w:szCs w:val="24"/>
          <w:lang w:eastAsia="ru-RU"/>
        </w:rPr>
        <w:t xml:space="preserve">Лист </w:t>
      </w:r>
      <w:proofErr w:type="spellStart"/>
      <w:r w:rsidR="00BB47BA" w:rsidRPr="001C61BA">
        <w:rPr>
          <w:rFonts w:ascii="Times New Roman" w:eastAsia="Times New Roman" w:hAnsi="Times New Roman" w:cs="Times New Roman"/>
          <w:color w:val="000000"/>
          <w:sz w:val="24"/>
          <w:szCs w:val="24"/>
          <w:lang w:eastAsia="ru-RU"/>
        </w:rPr>
        <w:t>Мёбиуса</w:t>
      </w:r>
      <w:proofErr w:type="spellEnd"/>
      <w:r w:rsidR="00BB47BA" w:rsidRPr="001C61BA">
        <w:rPr>
          <w:rFonts w:ascii="Times New Roman" w:eastAsia="Times New Roman" w:hAnsi="Times New Roman" w:cs="Times New Roman"/>
          <w:color w:val="000000"/>
          <w:sz w:val="24"/>
          <w:szCs w:val="24"/>
          <w:lang w:eastAsia="ru-RU"/>
        </w:rPr>
        <w:t xml:space="preserve"> относится к числу (математических неожиданностей).Чтобы изготовить лист </w:t>
      </w:r>
      <w:proofErr w:type="spellStart"/>
      <w:r w:rsidR="00BB47BA" w:rsidRPr="001C61BA">
        <w:rPr>
          <w:rFonts w:ascii="Times New Roman" w:eastAsia="Times New Roman" w:hAnsi="Times New Roman" w:cs="Times New Roman"/>
          <w:color w:val="000000"/>
          <w:sz w:val="24"/>
          <w:szCs w:val="24"/>
          <w:lang w:eastAsia="ru-RU"/>
        </w:rPr>
        <w:t>Мёбиуса</w:t>
      </w:r>
      <w:proofErr w:type="spellEnd"/>
      <w:r w:rsidR="00BB47BA" w:rsidRPr="001C61BA">
        <w:rPr>
          <w:rFonts w:ascii="Times New Roman" w:eastAsia="Times New Roman" w:hAnsi="Times New Roman" w:cs="Times New Roman"/>
          <w:color w:val="000000"/>
          <w:sz w:val="24"/>
          <w:szCs w:val="24"/>
          <w:lang w:eastAsia="ru-RU"/>
        </w:rPr>
        <w:t>, возьмём прямоугольную полоску АВСD, перекрутим её на 180 градусов и склеим противоположные стороны АD </w:t>
      </w:r>
      <w:proofErr w:type="spellStart"/>
      <w:r w:rsidR="00BB47BA" w:rsidRPr="001C61BA">
        <w:rPr>
          <w:rFonts w:ascii="Times New Roman" w:eastAsia="Times New Roman" w:hAnsi="Times New Roman" w:cs="Times New Roman"/>
          <w:color w:val="000000"/>
          <w:sz w:val="24"/>
          <w:szCs w:val="24"/>
          <w:lang w:eastAsia="ru-RU"/>
        </w:rPr>
        <w:t>иBC</w:t>
      </w:r>
      <w:proofErr w:type="spellEnd"/>
      <w:r w:rsidR="00BB47BA" w:rsidRPr="001C61BA">
        <w:rPr>
          <w:rFonts w:ascii="Times New Roman" w:eastAsia="Times New Roman" w:hAnsi="Times New Roman" w:cs="Times New Roman"/>
          <w:color w:val="000000"/>
          <w:sz w:val="24"/>
          <w:szCs w:val="24"/>
          <w:lang w:eastAsia="ru-RU"/>
        </w:rPr>
        <w:t>, т.е. так что совместятся точки А и C и точки D и В.</w:t>
      </w:r>
    </w:p>
    <w:p w:rsidR="00D82611" w:rsidRPr="001C61BA" w:rsidRDefault="00D82611" w:rsidP="001C61BA">
      <w:pPr>
        <w:pStyle w:val="1"/>
        <w:spacing w:before="0" w:line="360" w:lineRule="auto"/>
        <w:ind w:firstLine="708"/>
        <w:jc w:val="both"/>
        <w:rPr>
          <w:rStyle w:val="apple-style-span"/>
          <w:rFonts w:ascii="Times New Roman" w:hAnsi="Times New Roman" w:cs="Times New Roman"/>
          <w:b w:val="0"/>
          <w:color w:val="333333"/>
          <w:sz w:val="24"/>
          <w:szCs w:val="24"/>
        </w:rPr>
      </w:pPr>
      <w:r w:rsidRPr="007C56B8">
        <w:rPr>
          <w:rFonts w:ascii="Times New Roman" w:hAnsi="Times New Roman" w:cs="Times New Roman"/>
          <w:b w:val="0"/>
          <w:color w:val="auto"/>
          <w:sz w:val="24"/>
          <w:szCs w:val="24"/>
        </w:rPr>
        <w:t xml:space="preserve">Таинственная и знаменитая </w:t>
      </w:r>
      <w:r w:rsidRPr="001C61BA">
        <w:rPr>
          <w:rFonts w:ascii="Times New Roman" w:hAnsi="Times New Roman" w:cs="Times New Roman"/>
          <w:b w:val="0"/>
          <w:color w:val="000000"/>
          <w:sz w:val="24"/>
          <w:szCs w:val="24"/>
        </w:rPr>
        <w:t xml:space="preserve">Лента </w:t>
      </w:r>
      <w:proofErr w:type="spellStart"/>
      <w:r w:rsidRPr="001C61BA">
        <w:rPr>
          <w:rFonts w:ascii="Times New Roman" w:hAnsi="Times New Roman" w:cs="Times New Roman"/>
          <w:b w:val="0"/>
          <w:color w:val="000000"/>
          <w:sz w:val="24"/>
          <w:szCs w:val="24"/>
        </w:rPr>
        <w:t>Мёбиуса</w:t>
      </w:r>
      <w:proofErr w:type="spellEnd"/>
      <w:r w:rsidRPr="001C61BA">
        <w:rPr>
          <w:rFonts w:ascii="Times New Roman" w:hAnsi="Times New Roman" w:cs="Times New Roman"/>
          <w:b w:val="0"/>
          <w:color w:val="000000"/>
          <w:sz w:val="24"/>
          <w:szCs w:val="24"/>
        </w:rPr>
        <w:t xml:space="preserve"> была обнаружена независимо немецкими математиками Августом Фердинандом </w:t>
      </w:r>
      <w:proofErr w:type="spellStart"/>
      <w:r w:rsidRPr="001C61BA">
        <w:rPr>
          <w:rFonts w:ascii="Times New Roman" w:hAnsi="Times New Roman" w:cs="Times New Roman"/>
          <w:b w:val="0"/>
          <w:color w:val="000000"/>
          <w:sz w:val="24"/>
          <w:szCs w:val="24"/>
        </w:rPr>
        <w:t>Мёбиусом</w:t>
      </w:r>
      <w:proofErr w:type="spellEnd"/>
      <w:r w:rsidRPr="001C61BA">
        <w:rPr>
          <w:rFonts w:ascii="Times New Roman" w:hAnsi="Times New Roman" w:cs="Times New Roman"/>
          <w:b w:val="0"/>
          <w:color w:val="000000"/>
          <w:sz w:val="24"/>
          <w:szCs w:val="24"/>
        </w:rPr>
        <w:t xml:space="preserve"> и Иоганном Бенедиктом Листингом в 1858 году.</w:t>
      </w:r>
    </w:p>
    <w:p w:rsidR="00D82611" w:rsidRPr="007C56B8" w:rsidRDefault="00BB47BA" w:rsidP="001C61BA">
      <w:pPr>
        <w:pStyle w:val="1"/>
        <w:spacing w:before="0" w:line="360" w:lineRule="auto"/>
        <w:ind w:firstLine="708"/>
        <w:jc w:val="both"/>
        <w:rPr>
          <w:rStyle w:val="apple-style-span"/>
          <w:rFonts w:ascii="Times New Roman" w:hAnsi="Times New Roman" w:cs="Times New Roman"/>
          <w:b w:val="0"/>
          <w:color w:val="auto"/>
          <w:sz w:val="24"/>
          <w:szCs w:val="24"/>
        </w:rPr>
      </w:pPr>
      <w:r w:rsidRPr="007C56B8">
        <w:rPr>
          <w:rFonts w:ascii="Times New Roman" w:hAnsi="Times New Roman" w:cs="Times New Roman"/>
          <w:b w:val="0"/>
          <w:color w:val="auto"/>
          <w:sz w:val="24"/>
          <w:szCs w:val="24"/>
        </w:rPr>
        <w:t xml:space="preserve">Что же поразило этих двух немецких профессоров? А то, что у листа </w:t>
      </w:r>
      <w:proofErr w:type="spellStart"/>
      <w:r w:rsidRPr="007C56B8">
        <w:rPr>
          <w:rFonts w:ascii="Times New Roman" w:hAnsi="Times New Roman" w:cs="Times New Roman"/>
          <w:b w:val="0"/>
          <w:color w:val="auto"/>
          <w:sz w:val="24"/>
          <w:szCs w:val="24"/>
        </w:rPr>
        <w:t>Мёбиуса</w:t>
      </w:r>
      <w:proofErr w:type="spellEnd"/>
      <w:r w:rsidRPr="007C56B8">
        <w:rPr>
          <w:rFonts w:ascii="Times New Roman" w:hAnsi="Times New Roman" w:cs="Times New Roman"/>
          <w:b w:val="0"/>
          <w:color w:val="auto"/>
          <w:sz w:val="24"/>
          <w:szCs w:val="24"/>
        </w:rPr>
        <w:t xml:space="preserve"> – всего одна сторона. Мы же привыкли к тому, что у всякой поверхности, с которой мы имеем дело (лист бумаги, велосипедная или волейбольная камера) – две стороны. Убедиться в односторонности листа </w:t>
      </w:r>
      <w:proofErr w:type="spellStart"/>
      <w:r w:rsidRPr="007C56B8">
        <w:rPr>
          <w:rFonts w:ascii="Times New Roman" w:hAnsi="Times New Roman" w:cs="Times New Roman"/>
          <w:b w:val="0"/>
          <w:color w:val="auto"/>
          <w:sz w:val="24"/>
          <w:szCs w:val="24"/>
        </w:rPr>
        <w:t>Мёбиуса</w:t>
      </w:r>
      <w:proofErr w:type="spellEnd"/>
      <w:r w:rsidRPr="007C56B8">
        <w:rPr>
          <w:rFonts w:ascii="Times New Roman" w:hAnsi="Times New Roman" w:cs="Times New Roman"/>
          <w:b w:val="0"/>
          <w:color w:val="auto"/>
          <w:sz w:val="24"/>
          <w:szCs w:val="24"/>
        </w:rPr>
        <w:t xml:space="preserve"> несложно: начните постепенно окрашивать его в какой-нибудь цвет, начиная с любого места, и по завершении работы вы обнаружите, что весь он полностью окрашен.</w:t>
      </w:r>
    </w:p>
    <w:p w:rsidR="006D5502" w:rsidRDefault="006D5502" w:rsidP="006D5502">
      <w:pPr>
        <w:spacing w:after="0" w:line="360" w:lineRule="auto"/>
        <w:jc w:val="center"/>
        <w:rPr>
          <w:rFonts w:ascii="Times New Roman" w:hAnsi="Times New Roman" w:cs="Times New Roman"/>
          <w:b/>
          <w:sz w:val="24"/>
          <w:szCs w:val="24"/>
        </w:rPr>
      </w:pPr>
      <w:r w:rsidRPr="001C61BA">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15B44427" wp14:editId="3FA73BF9">
            <wp:simplePos x="0" y="0"/>
            <wp:positionH relativeFrom="column">
              <wp:posOffset>4571365</wp:posOffset>
            </wp:positionH>
            <wp:positionV relativeFrom="paragraph">
              <wp:posOffset>34925</wp:posOffset>
            </wp:positionV>
            <wp:extent cx="1381125" cy="1483995"/>
            <wp:effectExtent l="0" t="0" r="9525" b="1905"/>
            <wp:wrapTight wrapText="bothSides">
              <wp:wrapPolygon edited="0">
                <wp:start x="0" y="0"/>
                <wp:lineTo x="0" y="21350"/>
                <wp:lineTo x="21451" y="21350"/>
                <wp:lineTo x="21451"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l="19255" r="33940" b="28406"/>
                    <a:stretch>
                      <a:fillRect/>
                    </a:stretch>
                  </pic:blipFill>
                  <pic:spPr bwMode="auto">
                    <a:xfrm>
                      <a:off x="0" y="0"/>
                      <a:ext cx="1381125" cy="14839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B47BA" w:rsidRPr="001C61BA">
        <w:rPr>
          <w:rFonts w:ascii="Times New Roman" w:hAnsi="Times New Roman" w:cs="Times New Roman"/>
          <w:b/>
          <w:sz w:val="24"/>
          <w:szCs w:val="24"/>
        </w:rPr>
        <w:t xml:space="preserve">Практическое применение листа </w:t>
      </w:r>
      <w:proofErr w:type="spellStart"/>
      <w:r w:rsidR="00BB47BA" w:rsidRPr="001C61BA">
        <w:rPr>
          <w:rFonts w:ascii="Times New Roman" w:hAnsi="Times New Roman" w:cs="Times New Roman"/>
          <w:b/>
          <w:sz w:val="24"/>
          <w:szCs w:val="24"/>
        </w:rPr>
        <w:t>Мёбиуса</w:t>
      </w:r>
      <w:proofErr w:type="spellEnd"/>
    </w:p>
    <w:p w:rsidR="00BB47BA" w:rsidRPr="001C61BA" w:rsidRDefault="00BB47BA" w:rsidP="006D5502">
      <w:pPr>
        <w:spacing w:after="0" w:line="360" w:lineRule="auto"/>
        <w:ind w:firstLine="708"/>
        <w:jc w:val="both"/>
        <w:rPr>
          <w:rFonts w:ascii="Times New Roman" w:hAnsi="Times New Roman" w:cs="Times New Roman"/>
          <w:sz w:val="24"/>
          <w:szCs w:val="24"/>
          <w:u w:val="single"/>
        </w:rPr>
      </w:pPr>
      <w:r w:rsidRPr="001C61BA">
        <w:rPr>
          <w:rFonts w:ascii="Times New Roman" w:hAnsi="Times New Roman" w:cs="Times New Roman"/>
          <w:sz w:val="24"/>
          <w:szCs w:val="24"/>
        </w:rPr>
        <w:t xml:space="preserve">У входа в Музей истории и техники в Вашингтоне медленно вращается на пьедестале стальная лента, закрученная на полвитка. В 1967 году, когда в Бразилии состоялся международный математический конгресс, его устроители выпустили памятную марку достоинством в пять сентаво. На ней была изображена лента </w:t>
      </w:r>
      <w:proofErr w:type="spellStart"/>
      <w:r w:rsidRPr="001C61BA">
        <w:rPr>
          <w:rFonts w:ascii="Times New Roman" w:hAnsi="Times New Roman" w:cs="Times New Roman"/>
          <w:sz w:val="24"/>
          <w:szCs w:val="24"/>
        </w:rPr>
        <w:lastRenderedPageBreak/>
        <w:t>Мёбиуса</w:t>
      </w:r>
      <w:proofErr w:type="spellEnd"/>
      <w:r w:rsidRPr="001C61BA">
        <w:rPr>
          <w:rFonts w:ascii="Times New Roman" w:hAnsi="Times New Roman" w:cs="Times New Roman"/>
          <w:sz w:val="24"/>
          <w:szCs w:val="24"/>
        </w:rPr>
        <w:t xml:space="preserve">. И монумент высотой более чем в два метра, и крохотная марка – своеобразные памятники немецкому математику и астроному Августу Фердинанду </w:t>
      </w:r>
      <w:proofErr w:type="spellStart"/>
      <w:r w:rsidRPr="001C61BA">
        <w:rPr>
          <w:rFonts w:ascii="Times New Roman" w:hAnsi="Times New Roman" w:cs="Times New Roman"/>
          <w:sz w:val="24"/>
          <w:szCs w:val="24"/>
        </w:rPr>
        <w:t>Мёбиусу</w:t>
      </w:r>
      <w:proofErr w:type="spellEnd"/>
      <w:r w:rsidRPr="001C61BA">
        <w:rPr>
          <w:rFonts w:ascii="Times New Roman" w:hAnsi="Times New Roman" w:cs="Times New Roman"/>
          <w:sz w:val="24"/>
          <w:szCs w:val="24"/>
        </w:rPr>
        <w:t>.</w:t>
      </w:r>
    </w:p>
    <w:p w:rsidR="00BB47BA" w:rsidRPr="001C61BA" w:rsidRDefault="00BB47BA" w:rsidP="007C56B8">
      <w:pPr>
        <w:spacing w:after="0" w:line="360" w:lineRule="auto"/>
        <w:ind w:firstLine="709"/>
        <w:jc w:val="both"/>
        <w:rPr>
          <w:rFonts w:ascii="Times New Roman" w:hAnsi="Times New Roman" w:cs="Times New Roman"/>
          <w:sz w:val="24"/>
          <w:szCs w:val="24"/>
        </w:rPr>
      </w:pPr>
      <w:r w:rsidRPr="001C61BA">
        <w:rPr>
          <w:rFonts w:ascii="Times New Roman" w:hAnsi="Times New Roman" w:cs="Times New Roman"/>
          <w:sz w:val="24"/>
          <w:szCs w:val="24"/>
        </w:rPr>
        <w:t xml:space="preserve">Лист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используется во многих изобретениях. Полоса ленточного конвейера, выполненная в виде листа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позволяет ему работать дольше в два </w:t>
      </w:r>
      <w:proofErr w:type="gramStart"/>
      <w:r w:rsidRPr="001C61BA">
        <w:rPr>
          <w:rFonts w:ascii="Times New Roman" w:hAnsi="Times New Roman" w:cs="Times New Roman"/>
          <w:sz w:val="24"/>
          <w:szCs w:val="24"/>
        </w:rPr>
        <w:t>раза ,</w:t>
      </w:r>
      <w:proofErr w:type="gramEnd"/>
      <w:r w:rsidRPr="001C61BA">
        <w:rPr>
          <w:rFonts w:ascii="Times New Roman" w:hAnsi="Times New Roman" w:cs="Times New Roman"/>
          <w:sz w:val="24"/>
          <w:szCs w:val="24"/>
        </w:rPr>
        <w:t xml:space="preserve"> потому что вся поверхность листа равномерно изнашивается. </w:t>
      </w:r>
    </w:p>
    <w:p w:rsidR="00BB47BA" w:rsidRPr="001C61BA" w:rsidRDefault="007C56B8" w:rsidP="007C56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B47BA" w:rsidRPr="001C61BA">
        <w:rPr>
          <w:rFonts w:ascii="Times New Roman" w:hAnsi="Times New Roman" w:cs="Times New Roman"/>
          <w:sz w:val="24"/>
          <w:szCs w:val="24"/>
        </w:rPr>
        <w:t xml:space="preserve">Лист </w:t>
      </w:r>
      <w:proofErr w:type="spellStart"/>
      <w:r w:rsidR="00BB47BA" w:rsidRPr="001C61BA">
        <w:rPr>
          <w:rFonts w:ascii="Times New Roman" w:hAnsi="Times New Roman" w:cs="Times New Roman"/>
          <w:sz w:val="24"/>
          <w:szCs w:val="24"/>
        </w:rPr>
        <w:t>Мёбиуса</w:t>
      </w:r>
      <w:proofErr w:type="spellEnd"/>
      <w:r w:rsidR="00BB47BA" w:rsidRPr="001C61BA">
        <w:rPr>
          <w:rFonts w:ascii="Times New Roman" w:hAnsi="Times New Roman" w:cs="Times New Roman"/>
          <w:sz w:val="24"/>
          <w:szCs w:val="24"/>
        </w:rPr>
        <w:t xml:space="preserve"> используется в кулинарии для того, чтобы создать интересный и аппетитный вид для булочек, сушек, хвороста. А также при изготовлении инструментов для приготовления и украшения различных блюд, силовых конструкций (мешалка).</w:t>
      </w:r>
    </w:p>
    <w:p w:rsidR="007C56B8" w:rsidRDefault="00BB47BA" w:rsidP="007C56B8">
      <w:pPr>
        <w:pStyle w:val="a7"/>
        <w:spacing w:before="0" w:after="0" w:line="360" w:lineRule="auto"/>
        <w:ind w:firstLine="708"/>
        <w:jc w:val="both"/>
        <w:rPr>
          <w:iCs/>
        </w:rPr>
      </w:pPr>
      <w:r w:rsidRPr="001C61BA">
        <w:t xml:space="preserve">Лента </w:t>
      </w:r>
      <w:proofErr w:type="spellStart"/>
      <w:r w:rsidRPr="001C61BA">
        <w:t>Мёбиуса</w:t>
      </w:r>
      <w:proofErr w:type="spellEnd"/>
      <w:r w:rsidRPr="001C61BA">
        <w:t xml:space="preserve"> используется как способ перемещения в пространстве и времени Гарри </w:t>
      </w:r>
      <w:proofErr w:type="spellStart"/>
      <w:r w:rsidRPr="001C61BA">
        <w:t>Кифа</w:t>
      </w:r>
      <w:proofErr w:type="spellEnd"/>
      <w:r w:rsidRPr="001C61BA">
        <w:t xml:space="preserve">, главного героя романа </w:t>
      </w:r>
      <w:hyperlink r:id="rId7" w:tooltip="Ламли, Брайан" w:history="1">
        <w:r w:rsidRPr="001C61BA">
          <w:rPr>
            <w:rStyle w:val="a6"/>
          </w:rPr>
          <w:t xml:space="preserve">Брайана </w:t>
        </w:r>
        <w:proofErr w:type="spellStart"/>
        <w:r w:rsidRPr="001C61BA">
          <w:rPr>
            <w:rStyle w:val="a6"/>
          </w:rPr>
          <w:t>Ламли</w:t>
        </w:r>
        <w:proofErr w:type="spellEnd"/>
      </w:hyperlink>
      <w:r w:rsidRPr="001C61BA">
        <w:t xml:space="preserve"> «</w:t>
      </w:r>
      <w:proofErr w:type="spellStart"/>
      <w:r w:rsidRPr="001C61BA">
        <w:fldChar w:fldCharType="begin"/>
      </w:r>
      <w:r w:rsidRPr="001C61BA">
        <w:instrText xml:space="preserve"> HYPERLINK "http://ru.wikipedia.org/wiki/%D0%9D%D0%B5%D0%BA%D1%80%D0%BE%D1%81%D0%BA%D0%BE%D0%BF" \o "Некроскоп" </w:instrText>
      </w:r>
      <w:r w:rsidRPr="001C61BA">
        <w:fldChar w:fldCharType="separate"/>
      </w:r>
      <w:r w:rsidRPr="001C61BA">
        <w:rPr>
          <w:rStyle w:val="a6"/>
        </w:rPr>
        <w:t>Некроскоп</w:t>
      </w:r>
      <w:proofErr w:type="spellEnd"/>
      <w:r w:rsidRPr="001C61BA">
        <w:fldChar w:fldCharType="end"/>
      </w:r>
      <w:proofErr w:type="gramStart"/>
      <w:r w:rsidRPr="001C61BA">
        <w:t>»,  в</w:t>
      </w:r>
      <w:proofErr w:type="gramEnd"/>
      <w:r w:rsidRPr="001C61BA">
        <w:t xml:space="preserve"> рассказе Артура Кларка </w:t>
      </w:r>
      <w:r w:rsidRPr="001C61BA">
        <w:rPr>
          <w:iCs/>
        </w:rPr>
        <w:t>«Стена Темноты»</w:t>
      </w:r>
      <w:r w:rsidR="007C56B8">
        <w:rPr>
          <w:iCs/>
        </w:rPr>
        <w:t>.</w:t>
      </w:r>
    </w:p>
    <w:p w:rsidR="00BB47BA" w:rsidRPr="001C61BA" w:rsidRDefault="007C56B8" w:rsidP="007C56B8">
      <w:pPr>
        <w:pStyle w:val="a7"/>
        <w:spacing w:before="0" w:after="0" w:line="360" w:lineRule="auto"/>
        <w:ind w:firstLine="708"/>
        <w:jc w:val="both"/>
        <w:rPr>
          <w:b/>
        </w:rPr>
      </w:pPr>
      <w:r>
        <w:t>Школьник из Дубно изобрел мини-</w:t>
      </w:r>
      <w:r w:rsidR="00BB47BA" w:rsidRPr="007C56B8">
        <w:t>электростанцию, позволяющую заряжать мобильный телефон энергией. Он спроектировал переносную ветровую электростанцию на основе ленты Мебиуса. Конструкция высотой 70 сантиметров способна вырабатывать напряжение 12 вольт. Двухметровый аналог увеличивает напряжение до 40 вольт. Благодаря такому изобретению мобильный телефон и ноутбук можно будет заряжать даже в поле.</w:t>
      </w:r>
    </w:p>
    <w:p w:rsidR="00BB47BA" w:rsidRPr="001C61BA" w:rsidRDefault="00BB47BA" w:rsidP="007C56B8">
      <w:pPr>
        <w:spacing w:after="0" w:line="360" w:lineRule="auto"/>
        <w:ind w:firstLine="708"/>
        <w:jc w:val="both"/>
        <w:rPr>
          <w:rFonts w:ascii="Times New Roman" w:hAnsi="Times New Roman" w:cs="Times New Roman"/>
          <w:sz w:val="24"/>
          <w:szCs w:val="24"/>
        </w:rPr>
      </w:pPr>
      <w:r w:rsidRPr="001C61BA">
        <w:rPr>
          <w:rFonts w:ascii="Times New Roman" w:hAnsi="Times New Roman" w:cs="Times New Roman"/>
          <w:sz w:val="24"/>
          <w:szCs w:val="24"/>
        </w:rPr>
        <w:t xml:space="preserve">Более 100 лет лист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используется для показа различных фокусов и развлечений. Удивительные свойства листа демонстрировались даже в цирке, где подвешивались яркие ленты, склеенные в виде листов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w:t>
      </w:r>
    </w:p>
    <w:p w:rsidR="00BB47BA" w:rsidRPr="001C61BA" w:rsidRDefault="007C56B8" w:rsidP="007C56B8">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47BA" w:rsidRPr="001C61BA">
        <w:rPr>
          <w:rFonts w:ascii="Times New Roman" w:hAnsi="Times New Roman" w:cs="Times New Roman"/>
          <w:sz w:val="24"/>
          <w:szCs w:val="24"/>
        </w:rPr>
        <w:t xml:space="preserve">Существует гипотеза, что наша Вселенная вполне вероятно замкнута в тот же самый лист </w:t>
      </w:r>
      <w:proofErr w:type="spellStart"/>
      <w:r w:rsidR="00BB47BA" w:rsidRPr="001C61BA">
        <w:rPr>
          <w:rFonts w:ascii="Times New Roman" w:hAnsi="Times New Roman" w:cs="Times New Roman"/>
          <w:sz w:val="24"/>
          <w:szCs w:val="24"/>
        </w:rPr>
        <w:t>Мёбиуса</w:t>
      </w:r>
      <w:proofErr w:type="spellEnd"/>
      <w:r w:rsidR="00BB47BA" w:rsidRPr="001C61BA">
        <w:rPr>
          <w:rFonts w:ascii="Times New Roman" w:hAnsi="Times New Roman" w:cs="Times New Roman"/>
          <w:sz w:val="24"/>
          <w:szCs w:val="24"/>
        </w:rPr>
        <w:t>, согласно теории относительности, чем больше масса, тем больше кривизна пространства. Эта теория полностью подтверждает предположение, что космический корабль, всё время летящий прямо, может вернуться к месту старта, это подтверждает неограниченность и конечность Вселенной.</w:t>
      </w:r>
    </w:p>
    <w:p w:rsidR="00BC1A01" w:rsidRPr="001C61BA" w:rsidRDefault="00BB47BA" w:rsidP="006D5502">
      <w:pPr>
        <w:spacing w:after="0" w:line="360" w:lineRule="auto"/>
        <w:ind w:firstLine="360"/>
        <w:jc w:val="both"/>
        <w:rPr>
          <w:rFonts w:ascii="Times New Roman" w:hAnsi="Times New Roman" w:cs="Times New Roman"/>
          <w:b/>
          <w:sz w:val="24"/>
          <w:szCs w:val="24"/>
        </w:rPr>
      </w:pPr>
      <w:r w:rsidRPr="001C61BA">
        <w:rPr>
          <w:rFonts w:ascii="Times New Roman" w:hAnsi="Times New Roman" w:cs="Times New Roman"/>
          <w:sz w:val="24"/>
          <w:szCs w:val="24"/>
        </w:rPr>
        <w:t xml:space="preserve">При помощи ленты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создают целые шедевры.</w:t>
      </w:r>
      <w:r w:rsidR="007C56B8">
        <w:rPr>
          <w:rFonts w:ascii="Times New Roman" w:hAnsi="Times New Roman" w:cs="Times New Roman"/>
          <w:sz w:val="24"/>
          <w:szCs w:val="24"/>
        </w:rPr>
        <w:t xml:space="preserve"> </w:t>
      </w:r>
      <w:r w:rsidRPr="001C61BA">
        <w:rPr>
          <w:rFonts w:ascii="Times New Roman" w:hAnsi="Times New Roman" w:cs="Times New Roman"/>
          <w:sz w:val="24"/>
          <w:szCs w:val="24"/>
        </w:rPr>
        <w:t xml:space="preserve">Лист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служил вдохновением для скульптур и для графического искусства. </w:t>
      </w:r>
      <w:proofErr w:type="spellStart"/>
      <w:r w:rsidRPr="001C61BA">
        <w:rPr>
          <w:rFonts w:ascii="Times New Roman" w:hAnsi="Times New Roman" w:cs="Times New Roman"/>
          <w:sz w:val="24"/>
          <w:szCs w:val="24"/>
        </w:rPr>
        <w:t>Эшер</w:t>
      </w:r>
      <w:proofErr w:type="spellEnd"/>
      <w:r w:rsidRPr="001C61BA">
        <w:rPr>
          <w:rFonts w:ascii="Times New Roman" w:hAnsi="Times New Roman" w:cs="Times New Roman"/>
          <w:sz w:val="24"/>
          <w:szCs w:val="24"/>
        </w:rPr>
        <w:t xml:space="preserve"> был одним из художников, кто особенно любил его и посвятил несколько своих литографий этому математическому объекту. Одна из известных показывает муравьев, ползающих по поверхности листа </w:t>
      </w:r>
      <w:proofErr w:type="spellStart"/>
      <w:r w:rsidRPr="001C61BA">
        <w:rPr>
          <w:rFonts w:ascii="Times New Roman" w:hAnsi="Times New Roman" w:cs="Times New Roman"/>
          <w:sz w:val="24"/>
          <w:szCs w:val="24"/>
        </w:rPr>
        <w:t>Мёбиуса</w:t>
      </w:r>
      <w:proofErr w:type="spellEnd"/>
      <w:r w:rsidRPr="001C61BA">
        <w:rPr>
          <w:rFonts w:ascii="Times New Roman" w:hAnsi="Times New Roman" w:cs="Times New Roman"/>
          <w:sz w:val="24"/>
          <w:szCs w:val="24"/>
        </w:rPr>
        <w:t xml:space="preserve">. </w:t>
      </w:r>
    </w:p>
    <w:p w:rsidR="003B662B" w:rsidRPr="003B662B" w:rsidRDefault="003B662B" w:rsidP="003B662B">
      <w:pPr>
        <w:pStyle w:val="aa"/>
        <w:numPr>
          <w:ilvl w:val="0"/>
          <w:numId w:val="5"/>
        </w:numPr>
        <w:spacing w:after="0" w:line="360" w:lineRule="auto"/>
        <w:jc w:val="both"/>
        <w:rPr>
          <w:rFonts w:ascii="Times New Roman" w:hAnsi="Times New Roman" w:cs="Times New Roman"/>
          <w:b/>
          <w:sz w:val="24"/>
          <w:szCs w:val="24"/>
        </w:rPr>
      </w:pPr>
      <w:r w:rsidRPr="003B662B">
        <w:rPr>
          <w:rFonts w:ascii="Times New Roman" w:hAnsi="Times New Roman" w:cs="Times New Roman"/>
          <w:b/>
          <w:sz w:val="24"/>
          <w:szCs w:val="24"/>
        </w:rPr>
        <w:t>Физкультминутка</w:t>
      </w:r>
    </w:p>
    <w:p w:rsidR="003B662B" w:rsidRPr="003B662B" w:rsidRDefault="003B662B" w:rsidP="003B662B">
      <w:pPr>
        <w:pStyle w:val="a3"/>
        <w:numPr>
          <w:ilvl w:val="0"/>
          <w:numId w:val="5"/>
        </w:numPr>
        <w:tabs>
          <w:tab w:val="left" w:pos="2900"/>
        </w:tabs>
        <w:spacing w:line="360" w:lineRule="auto"/>
        <w:ind w:right="0"/>
        <w:jc w:val="both"/>
        <w:rPr>
          <w:b/>
          <w:i w:val="0"/>
          <w:sz w:val="24"/>
          <w:szCs w:val="24"/>
        </w:rPr>
      </w:pPr>
      <w:r w:rsidRPr="003B662B">
        <w:rPr>
          <w:b/>
          <w:i w:val="0"/>
          <w:iCs/>
          <w:sz w:val="24"/>
          <w:szCs w:val="24"/>
        </w:rPr>
        <w:t>Гигиена кожи</w:t>
      </w:r>
      <w:r w:rsidRPr="003B662B">
        <w:rPr>
          <w:b/>
          <w:color w:val="000000"/>
          <w:sz w:val="24"/>
          <w:szCs w:val="24"/>
          <w:shd w:val="clear" w:color="auto" w:fill="FFFFFF"/>
        </w:rPr>
        <w:t xml:space="preserve"> </w:t>
      </w:r>
    </w:p>
    <w:p w:rsidR="00AC0E1E" w:rsidRPr="00522FAD" w:rsidRDefault="00AC0E1E" w:rsidP="00522FAD">
      <w:pPr>
        <w:pStyle w:val="a3"/>
        <w:tabs>
          <w:tab w:val="left" w:pos="2900"/>
        </w:tabs>
        <w:spacing w:line="360" w:lineRule="auto"/>
        <w:ind w:right="0" w:firstLine="720"/>
        <w:jc w:val="both"/>
        <w:rPr>
          <w:b/>
          <w:i w:val="0"/>
          <w:kern w:val="24"/>
          <w:sz w:val="24"/>
          <w:szCs w:val="24"/>
        </w:rPr>
      </w:pPr>
      <w:r w:rsidRPr="00522FAD">
        <w:rPr>
          <w:i w:val="0"/>
          <w:sz w:val="24"/>
          <w:szCs w:val="24"/>
        </w:rPr>
        <w:t xml:space="preserve">Лист </w:t>
      </w:r>
      <w:proofErr w:type="spellStart"/>
      <w:r w:rsidRPr="00522FAD">
        <w:rPr>
          <w:i w:val="0"/>
          <w:sz w:val="24"/>
          <w:szCs w:val="24"/>
        </w:rPr>
        <w:t>Мёбиуса</w:t>
      </w:r>
      <w:proofErr w:type="spellEnd"/>
      <w:r w:rsidRPr="00522FAD">
        <w:rPr>
          <w:i w:val="0"/>
          <w:sz w:val="24"/>
          <w:szCs w:val="24"/>
        </w:rPr>
        <w:t xml:space="preserve"> -  модель односторонней поверхности. </w:t>
      </w:r>
      <w:r w:rsidRPr="00522FAD">
        <w:rPr>
          <w:b/>
          <w:kern w:val="24"/>
          <w:sz w:val="24"/>
          <w:szCs w:val="24"/>
        </w:rPr>
        <w:t xml:space="preserve">Существуют ли в </w:t>
      </w:r>
      <w:r w:rsidRPr="00522FAD">
        <w:rPr>
          <w:b/>
          <w:i w:val="0"/>
          <w:kern w:val="24"/>
          <w:sz w:val="24"/>
          <w:szCs w:val="24"/>
        </w:rPr>
        <w:t>жизни</w:t>
      </w:r>
      <w:r w:rsidRPr="00522FAD">
        <w:rPr>
          <w:b/>
          <w:kern w:val="24"/>
          <w:sz w:val="24"/>
          <w:szCs w:val="24"/>
        </w:rPr>
        <w:t xml:space="preserve"> односторонние </w:t>
      </w:r>
      <w:r w:rsidRPr="00522FAD">
        <w:rPr>
          <w:b/>
          <w:sz w:val="24"/>
          <w:szCs w:val="24"/>
        </w:rPr>
        <w:t>поверхности?</w:t>
      </w:r>
    </w:p>
    <w:p w:rsidR="00AC0E1E" w:rsidRPr="001C61BA" w:rsidRDefault="00AC0E1E" w:rsidP="00490BDD">
      <w:pPr>
        <w:pStyle w:val="1"/>
        <w:spacing w:before="0" w:line="360" w:lineRule="auto"/>
        <w:ind w:firstLine="720"/>
        <w:jc w:val="both"/>
        <w:rPr>
          <w:rStyle w:val="apple-style-span"/>
          <w:rFonts w:ascii="Times New Roman" w:hAnsi="Times New Roman" w:cs="Times New Roman"/>
          <w:color w:val="333333"/>
          <w:sz w:val="24"/>
          <w:szCs w:val="24"/>
        </w:rPr>
      </w:pPr>
      <w:r w:rsidRPr="00522FAD">
        <w:rPr>
          <w:rStyle w:val="apple-style-span"/>
          <w:rFonts w:ascii="Times New Roman" w:hAnsi="Times New Roman" w:cs="Times New Roman"/>
          <w:b w:val="0"/>
          <w:color w:val="auto"/>
          <w:sz w:val="24"/>
          <w:szCs w:val="24"/>
        </w:rPr>
        <w:lastRenderedPageBreak/>
        <w:t>Оказывается кожный покров человека  тоже односторонняя поверхность.</w:t>
      </w:r>
      <w:r w:rsidRPr="00522FAD">
        <w:rPr>
          <w:rStyle w:val="apple-style-span"/>
          <w:rFonts w:ascii="Times New Roman" w:hAnsi="Times New Roman" w:cs="Times New Roman"/>
          <w:b w:val="0"/>
          <w:bCs w:val="0"/>
          <w:color w:val="auto"/>
          <w:sz w:val="24"/>
          <w:szCs w:val="24"/>
        </w:rPr>
        <w:t xml:space="preserve"> Кожа</w:t>
      </w:r>
      <w:r w:rsidRPr="00522FAD">
        <w:rPr>
          <w:rStyle w:val="apple-converted-space"/>
          <w:rFonts w:ascii="Times New Roman" w:hAnsi="Times New Roman" w:cs="Times New Roman"/>
          <w:b w:val="0"/>
          <w:color w:val="auto"/>
          <w:sz w:val="24"/>
          <w:szCs w:val="24"/>
        </w:rPr>
        <w:t> </w:t>
      </w:r>
      <w:r w:rsidRPr="00522FAD">
        <w:rPr>
          <w:rStyle w:val="apple-style-span"/>
          <w:rFonts w:ascii="Times New Roman" w:hAnsi="Times New Roman" w:cs="Times New Roman"/>
          <w:b w:val="0"/>
          <w:color w:val="auto"/>
          <w:sz w:val="24"/>
          <w:szCs w:val="24"/>
        </w:rPr>
        <w:t xml:space="preserve">покрывает всё тело человека.  </w:t>
      </w:r>
    </w:p>
    <w:p w:rsidR="00AC0E1E" w:rsidRPr="001C61BA" w:rsidRDefault="00AC0E1E" w:rsidP="001C61BA">
      <w:pPr>
        <w:spacing w:after="0" w:line="360" w:lineRule="auto"/>
        <w:jc w:val="center"/>
        <w:outlineLvl w:val="1"/>
        <w:rPr>
          <w:rFonts w:ascii="Times New Roman" w:eastAsia="Times New Roman" w:hAnsi="Times New Roman" w:cs="Times New Roman"/>
          <w:b/>
          <w:bCs/>
          <w:color w:val="000000"/>
          <w:sz w:val="24"/>
          <w:szCs w:val="24"/>
          <w:lang w:eastAsia="ru-RU"/>
        </w:rPr>
      </w:pPr>
      <w:r w:rsidRPr="001C61BA">
        <w:rPr>
          <w:rFonts w:ascii="Times New Roman" w:eastAsia="Times New Roman" w:hAnsi="Times New Roman" w:cs="Times New Roman"/>
          <w:b/>
          <w:bCs/>
          <w:color w:val="000000"/>
          <w:sz w:val="24"/>
          <w:szCs w:val="24"/>
          <w:lang w:eastAsia="ru-RU"/>
        </w:rPr>
        <w:t>Кожа и правила ее гигиены</w:t>
      </w:r>
    </w:p>
    <w:p w:rsidR="00AC0E1E" w:rsidRPr="001C61BA" w:rsidRDefault="00AC0E1E" w:rsidP="001C61BA">
      <w:pPr>
        <w:spacing w:after="0" w:line="360" w:lineRule="auto"/>
        <w:ind w:firstLine="851"/>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Кожа человека – внешний покров, который несет защитную функцию для всего организма, препятствуя различному воздействию внешней среды; кроме того происходит регулировка теплообразования и теплоотдачи, очень важна дыхательная функция. На состояние кожного покрова влияет множество факторов: условия труда, климатические воздействия и другие раздражители. Состояние кожи человека тесно связано с общим состоянием организма.</w:t>
      </w:r>
    </w:p>
    <w:p w:rsidR="00AC0E1E" w:rsidRPr="001C61BA" w:rsidRDefault="00AC0E1E" w:rsidP="001C61BA">
      <w:pPr>
        <w:spacing w:after="0" w:line="360" w:lineRule="auto"/>
        <w:jc w:val="both"/>
        <w:rPr>
          <w:rFonts w:ascii="Times New Roman" w:eastAsia="Times New Roman" w:hAnsi="Times New Roman" w:cs="Times New Roman"/>
          <w:b/>
          <w:i/>
          <w:color w:val="000000"/>
          <w:sz w:val="24"/>
          <w:szCs w:val="24"/>
          <w:lang w:eastAsia="ru-RU"/>
        </w:rPr>
      </w:pPr>
      <w:r w:rsidRPr="001C61BA">
        <w:rPr>
          <w:rFonts w:ascii="Times New Roman" w:eastAsia="Times New Roman" w:hAnsi="Times New Roman" w:cs="Times New Roman"/>
          <w:b/>
          <w:i/>
          <w:color w:val="000000"/>
          <w:sz w:val="24"/>
          <w:szCs w:val="24"/>
          <w:lang w:eastAsia="ru-RU"/>
        </w:rPr>
        <w:t>Гигиена кожи заключается в следующем:</w:t>
      </w:r>
    </w:p>
    <w:p w:rsidR="00AC0E1E" w:rsidRPr="001C61BA" w:rsidRDefault="00AC0E1E"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Мыться необходимо ежедневно теплой водой, используя специальные средства – гель или мыло.</w:t>
      </w:r>
    </w:p>
    <w:p w:rsidR="00AC0E1E" w:rsidRPr="001C61BA" w:rsidRDefault="00AC0E1E"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Регулярно менять носки, белье, колготки и т. д.</w:t>
      </w:r>
    </w:p>
    <w:p w:rsidR="00AC0E1E" w:rsidRPr="001C61BA" w:rsidRDefault="00C70ED2"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hyperlink r:id="rId8" w:tooltip="выдавливание прыщей" w:history="1">
        <w:r w:rsidR="00AC0E1E" w:rsidRPr="001C61BA">
          <w:rPr>
            <w:rFonts w:ascii="Times New Roman" w:eastAsia="Times New Roman" w:hAnsi="Times New Roman" w:cs="Times New Roman"/>
            <w:color w:val="5C9FD8"/>
            <w:sz w:val="24"/>
            <w:szCs w:val="24"/>
            <w:u w:val="single"/>
            <w:lang w:eastAsia="ru-RU"/>
          </w:rPr>
          <w:t>Выдавливание прыщей</w:t>
        </w:r>
      </w:hyperlink>
      <w:r w:rsidR="00AC0E1E" w:rsidRPr="001C61BA">
        <w:rPr>
          <w:rFonts w:ascii="Times New Roman" w:eastAsia="Times New Roman" w:hAnsi="Times New Roman" w:cs="Times New Roman"/>
          <w:color w:val="000000"/>
          <w:sz w:val="24"/>
          <w:szCs w:val="24"/>
          <w:lang w:eastAsia="ru-RU"/>
        </w:rPr>
        <w:t> лучше исключить – это может вызвать воспаление.</w:t>
      </w:r>
    </w:p>
    <w:p w:rsidR="00AC0E1E" w:rsidRPr="001C61BA" w:rsidRDefault="00AC0E1E"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Питание должно быть правильным – овощи и свежие фрукты в большом количестве, а также молочные продукты. Все это насытит организм минеральными веществами, витаминами, кожа станет гладкой.</w:t>
      </w:r>
    </w:p>
    <w:p w:rsidR="00AC0E1E" w:rsidRPr="001C61BA" w:rsidRDefault="00AC0E1E"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Не допускайте обморожений в холодное время года.</w:t>
      </w:r>
    </w:p>
    <w:p w:rsidR="00AC0E1E" w:rsidRPr="001C61BA" w:rsidRDefault="00AC0E1E" w:rsidP="00490BDD">
      <w:pPr>
        <w:numPr>
          <w:ilvl w:val="0"/>
          <w:numId w:val="1"/>
        </w:numPr>
        <w:spacing w:after="0" w:line="360" w:lineRule="auto"/>
        <w:ind w:left="0" w:firstLine="284"/>
        <w:jc w:val="both"/>
        <w:rPr>
          <w:rFonts w:ascii="Times New Roman" w:eastAsia="Times New Roman" w:hAnsi="Times New Roman" w:cs="Times New Roman"/>
          <w:color w:val="000000"/>
          <w:sz w:val="24"/>
          <w:szCs w:val="24"/>
          <w:lang w:eastAsia="ru-RU"/>
        </w:rPr>
      </w:pPr>
      <w:r w:rsidRPr="001C61BA">
        <w:rPr>
          <w:rFonts w:ascii="Times New Roman" w:eastAsia="Times New Roman" w:hAnsi="Times New Roman" w:cs="Times New Roman"/>
          <w:color w:val="000000"/>
          <w:sz w:val="24"/>
          <w:szCs w:val="24"/>
          <w:lang w:eastAsia="ru-RU"/>
        </w:rPr>
        <w:t>Носите одежду из натуральных материалов, чтобы не допускать раздражения.</w:t>
      </w:r>
    </w:p>
    <w:p w:rsidR="00AC0E1E" w:rsidRPr="00F429F5" w:rsidRDefault="00490BDD" w:rsidP="00F429F5">
      <w:pPr>
        <w:pStyle w:val="1"/>
        <w:spacing w:before="0" w:line="360" w:lineRule="auto"/>
        <w:ind w:firstLine="708"/>
        <w:jc w:val="both"/>
        <w:rPr>
          <w:rFonts w:ascii="Times New Roman" w:eastAsia="Times New Roman" w:hAnsi="Times New Roman" w:cs="Times New Roman"/>
          <w:b w:val="0"/>
          <w:bCs w:val="0"/>
          <w:i/>
          <w:color w:val="778700"/>
          <w:kern w:val="36"/>
          <w:sz w:val="20"/>
          <w:szCs w:val="24"/>
          <w:lang w:eastAsia="ru-RU"/>
        </w:rPr>
      </w:pPr>
      <w:r w:rsidRPr="00490BDD">
        <w:rPr>
          <w:rFonts w:ascii="Times New Roman" w:eastAsia="Times New Roman" w:hAnsi="Times New Roman" w:cs="Times New Roman"/>
          <w:b w:val="0"/>
          <w:bCs w:val="0"/>
          <w:i/>
          <w:color w:val="778700"/>
          <w:kern w:val="36"/>
          <w:sz w:val="20"/>
          <w:szCs w:val="24"/>
          <w:lang w:eastAsia="ru-RU"/>
        </w:rPr>
        <w:t>(</w:t>
      </w:r>
      <w:r>
        <w:rPr>
          <w:rFonts w:ascii="Times New Roman" w:eastAsia="Times New Roman" w:hAnsi="Times New Roman" w:cs="Times New Roman"/>
          <w:b w:val="0"/>
          <w:bCs w:val="0"/>
          <w:i/>
          <w:color w:val="778700"/>
          <w:kern w:val="36"/>
          <w:sz w:val="20"/>
          <w:szCs w:val="24"/>
          <w:lang w:eastAsia="ru-RU"/>
        </w:rPr>
        <w:t xml:space="preserve">Справка: </w:t>
      </w:r>
      <w:r w:rsidRPr="00490BDD">
        <w:rPr>
          <w:rFonts w:ascii="Times New Roman" w:eastAsia="Times New Roman" w:hAnsi="Times New Roman" w:cs="Times New Roman"/>
          <w:b w:val="0"/>
          <w:i/>
          <w:color w:val="000000"/>
          <w:sz w:val="20"/>
          <w:szCs w:val="24"/>
          <w:lang w:eastAsia="ru-RU"/>
        </w:rPr>
        <w:t xml:space="preserve">В медицине есть такое понятие - </w:t>
      </w:r>
      <w:proofErr w:type="spellStart"/>
      <w:r w:rsidR="00AC0E1E" w:rsidRPr="00490BDD">
        <w:rPr>
          <w:rFonts w:ascii="Times New Roman" w:eastAsia="Times New Roman" w:hAnsi="Times New Roman" w:cs="Times New Roman"/>
          <w:b w:val="0"/>
          <w:bCs w:val="0"/>
          <w:i/>
          <w:color w:val="778700"/>
          <w:kern w:val="36"/>
          <w:sz w:val="20"/>
          <w:szCs w:val="24"/>
          <w:lang w:eastAsia="ru-RU"/>
        </w:rPr>
        <w:t>Cиндром</w:t>
      </w:r>
      <w:proofErr w:type="spellEnd"/>
      <w:r w:rsidR="00AC0E1E" w:rsidRPr="00490BDD">
        <w:rPr>
          <w:rFonts w:ascii="Times New Roman" w:eastAsia="Times New Roman" w:hAnsi="Times New Roman" w:cs="Times New Roman"/>
          <w:b w:val="0"/>
          <w:bCs w:val="0"/>
          <w:i/>
          <w:color w:val="778700"/>
          <w:kern w:val="36"/>
          <w:sz w:val="20"/>
          <w:szCs w:val="24"/>
          <w:lang w:eastAsia="ru-RU"/>
        </w:rPr>
        <w:t xml:space="preserve"> </w:t>
      </w:r>
      <w:proofErr w:type="spellStart"/>
      <w:r w:rsidR="00AC0E1E" w:rsidRPr="00490BDD">
        <w:rPr>
          <w:rFonts w:ascii="Times New Roman" w:eastAsia="Times New Roman" w:hAnsi="Times New Roman" w:cs="Times New Roman"/>
          <w:b w:val="0"/>
          <w:bCs w:val="0"/>
          <w:i/>
          <w:color w:val="778700"/>
          <w:kern w:val="36"/>
          <w:sz w:val="20"/>
          <w:szCs w:val="24"/>
          <w:lang w:eastAsia="ru-RU"/>
        </w:rPr>
        <w:t>Мёбиуса</w:t>
      </w:r>
      <w:proofErr w:type="spellEnd"/>
      <w:r w:rsidR="00F429F5">
        <w:rPr>
          <w:rFonts w:ascii="Times New Roman" w:eastAsia="Times New Roman" w:hAnsi="Times New Roman" w:cs="Times New Roman"/>
          <w:b w:val="0"/>
          <w:bCs w:val="0"/>
          <w:i/>
          <w:color w:val="778700"/>
          <w:kern w:val="36"/>
          <w:sz w:val="20"/>
          <w:szCs w:val="24"/>
          <w:lang w:eastAsia="ru-RU"/>
        </w:rPr>
        <w:t xml:space="preserve"> </w:t>
      </w:r>
      <w:r w:rsidR="00AC0E1E" w:rsidRPr="00490BDD">
        <w:rPr>
          <w:rFonts w:ascii="Times New Roman" w:eastAsia="Times New Roman" w:hAnsi="Times New Roman" w:cs="Times New Roman"/>
          <w:b w:val="0"/>
          <w:i/>
          <w:color w:val="000000"/>
          <w:sz w:val="20"/>
          <w:szCs w:val="24"/>
          <w:lang w:eastAsia="ru-RU"/>
        </w:rPr>
        <w:t>– это врождённая аномалия, для которой характерно отсутствие мимики лица.</w:t>
      </w:r>
      <w:r w:rsidRPr="00490BDD">
        <w:rPr>
          <w:rFonts w:ascii="Times New Roman" w:eastAsia="Times New Roman" w:hAnsi="Times New Roman" w:cs="Times New Roman"/>
          <w:b w:val="0"/>
          <w:i/>
          <w:color w:val="000000"/>
          <w:sz w:val="20"/>
          <w:szCs w:val="24"/>
          <w:lang w:eastAsia="ru-RU"/>
        </w:rPr>
        <w:t>)</w:t>
      </w:r>
    </w:p>
    <w:p w:rsidR="00490BDD" w:rsidRPr="00490BDD" w:rsidRDefault="00490BDD" w:rsidP="00490BDD">
      <w:pPr>
        <w:pStyle w:val="aa"/>
        <w:numPr>
          <w:ilvl w:val="0"/>
          <w:numId w:val="5"/>
        </w:numPr>
        <w:shd w:val="clear" w:color="auto" w:fill="FFFFFF"/>
        <w:spacing w:after="0" w:line="360" w:lineRule="auto"/>
        <w:jc w:val="both"/>
        <w:rPr>
          <w:rFonts w:ascii="Times New Roman" w:hAnsi="Times New Roman" w:cs="Times New Roman"/>
          <w:b/>
          <w:sz w:val="24"/>
          <w:szCs w:val="24"/>
        </w:rPr>
      </w:pPr>
      <w:r w:rsidRPr="00490BDD">
        <w:rPr>
          <w:rFonts w:ascii="Times New Roman" w:hAnsi="Times New Roman" w:cs="Times New Roman"/>
          <w:b/>
          <w:sz w:val="24"/>
          <w:szCs w:val="24"/>
        </w:rPr>
        <w:t>Решение задач</w:t>
      </w:r>
    </w:p>
    <w:p w:rsidR="000029A6" w:rsidRPr="000029A6" w:rsidRDefault="000029A6" w:rsidP="000029A6">
      <w:pPr>
        <w:pStyle w:val="aa"/>
        <w:numPr>
          <w:ilvl w:val="0"/>
          <w:numId w:val="11"/>
        </w:numPr>
        <w:spacing w:after="0" w:line="360" w:lineRule="auto"/>
        <w:jc w:val="center"/>
        <w:rPr>
          <w:rFonts w:ascii="Times New Roman" w:hAnsi="Times New Roman" w:cs="Times New Roman"/>
          <w:sz w:val="24"/>
          <w:szCs w:val="24"/>
        </w:rPr>
      </w:pPr>
      <w:r w:rsidRPr="000029A6">
        <w:rPr>
          <w:rFonts w:ascii="Times New Roman" w:hAnsi="Times New Roman" w:cs="Times New Roman"/>
          <w:b/>
          <w:sz w:val="24"/>
          <w:szCs w:val="24"/>
        </w:rPr>
        <w:t xml:space="preserve">Давайте изготовим лист </w:t>
      </w:r>
      <w:proofErr w:type="spellStart"/>
      <w:r w:rsidRPr="000029A6">
        <w:rPr>
          <w:rFonts w:ascii="Times New Roman" w:hAnsi="Times New Roman" w:cs="Times New Roman"/>
          <w:b/>
          <w:sz w:val="24"/>
          <w:szCs w:val="24"/>
        </w:rPr>
        <w:t>Мёбиуса</w:t>
      </w:r>
      <w:proofErr w:type="spellEnd"/>
      <w:r w:rsidRPr="000029A6">
        <w:rPr>
          <w:rFonts w:ascii="Times New Roman" w:hAnsi="Times New Roman" w:cs="Times New Roman"/>
          <w:b/>
          <w:sz w:val="24"/>
          <w:szCs w:val="24"/>
        </w:rPr>
        <w:t xml:space="preserve"> и проведём с ним некоторые эксперименты</w:t>
      </w:r>
    </w:p>
    <w:tbl>
      <w:tblPr>
        <w:tblStyle w:val="a5"/>
        <w:tblW w:w="9464" w:type="dxa"/>
        <w:tblLayout w:type="fixed"/>
        <w:tblLook w:val="01E0" w:firstRow="1" w:lastRow="1" w:firstColumn="1" w:lastColumn="1" w:noHBand="0" w:noVBand="0"/>
      </w:tblPr>
      <w:tblGrid>
        <w:gridCol w:w="675"/>
        <w:gridCol w:w="2835"/>
        <w:gridCol w:w="5954"/>
      </w:tblGrid>
      <w:tr w:rsidR="000029A6" w:rsidRPr="001C61BA" w:rsidTr="00B8367D">
        <w:tc>
          <w:tcPr>
            <w:tcW w:w="67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w:t>
            </w:r>
          </w:p>
        </w:tc>
        <w:tc>
          <w:tcPr>
            <w:tcW w:w="283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Описание опыта</w:t>
            </w:r>
          </w:p>
        </w:tc>
        <w:tc>
          <w:tcPr>
            <w:tcW w:w="5954"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Результат</w:t>
            </w:r>
          </w:p>
        </w:tc>
      </w:tr>
      <w:tr w:rsidR="000029A6" w:rsidRPr="001C61BA" w:rsidTr="00B8367D">
        <w:tc>
          <w:tcPr>
            <w:tcW w:w="67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1.</w:t>
            </w:r>
          </w:p>
        </w:tc>
        <w:tc>
          <w:tcPr>
            <w:tcW w:w="283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Лист </w:t>
            </w:r>
            <w:proofErr w:type="spellStart"/>
            <w:r w:rsidRPr="001C61BA">
              <w:rPr>
                <w:sz w:val="24"/>
                <w:szCs w:val="24"/>
              </w:rPr>
              <w:t>Мёбиуса</w:t>
            </w:r>
            <w:proofErr w:type="spellEnd"/>
            <w:r w:rsidRPr="001C61BA">
              <w:rPr>
                <w:sz w:val="24"/>
                <w:szCs w:val="24"/>
              </w:rPr>
              <w:t xml:space="preserve"> разрезала по середине вдоль.</w:t>
            </w:r>
          </w:p>
        </w:tc>
        <w:tc>
          <w:tcPr>
            <w:tcW w:w="5954"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Получили 1 кольцо, длина которого в два раза больше, ширина в два раза уже, перекручено на 1 полный </w:t>
            </w:r>
            <w:proofErr w:type="gramStart"/>
            <w:r w:rsidRPr="001C61BA">
              <w:rPr>
                <w:sz w:val="24"/>
                <w:szCs w:val="24"/>
              </w:rPr>
              <w:t>оборот.(</w:t>
            </w:r>
            <w:proofErr w:type="gramEnd"/>
            <w:r w:rsidRPr="001C61BA">
              <w:rPr>
                <w:sz w:val="24"/>
                <w:szCs w:val="24"/>
              </w:rPr>
              <w:t xml:space="preserve">см. </w:t>
            </w:r>
            <w:r>
              <w:rPr>
                <w:sz w:val="24"/>
                <w:szCs w:val="24"/>
              </w:rPr>
              <w:t xml:space="preserve">опыт </w:t>
            </w:r>
            <w:r w:rsidRPr="001C61BA">
              <w:rPr>
                <w:sz w:val="24"/>
                <w:szCs w:val="24"/>
              </w:rPr>
              <w:t>1)</w:t>
            </w:r>
          </w:p>
        </w:tc>
      </w:tr>
      <w:tr w:rsidR="000029A6" w:rsidRPr="001C61BA" w:rsidTr="00B8367D">
        <w:tc>
          <w:tcPr>
            <w:tcW w:w="67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2.</w:t>
            </w:r>
          </w:p>
        </w:tc>
        <w:tc>
          <w:tcPr>
            <w:tcW w:w="283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Лист </w:t>
            </w:r>
            <w:proofErr w:type="spellStart"/>
            <w:r w:rsidRPr="001C61BA">
              <w:rPr>
                <w:sz w:val="24"/>
                <w:szCs w:val="24"/>
              </w:rPr>
              <w:t>Мёбиуса</w:t>
            </w:r>
            <w:proofErr w:type="spellEnd"/>
            <w:r w:rsidRPr="001C61BA">
              <w:rPr>
                <w:sz w:val="24"/>
                <w:szCs w:val="24"/>
              </w:rPr>
              <w:t xml:space="preserve"> шириной </w:t>
            </w:r>
          </w:p>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5см разрезала вдоль на расстоянии 1см от края.</w:t>
            </w:r>
          </w:p>
        </w:tc>
        <w:tc>
          <w:tcPr>
            <w:tcW w:w="5954"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Получили два сцепленных друг с другом кольца: 1) одно кольцо равно длине исходно, ширина 3см; второе кольцо ширина 1см, длина в два раза больше исходного перекручена на два полных </w:t>
            </w:r>
            <w:proofErr w:type="gramStart"/>
            <w:r w:rsidRPr="001C61BA">
              <w:rPr>
                <w:sz w:val="24"/>
                <w:szCs w:val="24"/>
              </w:rPr>
              <w:t>оборота,  с</w:t>
            </w:r>
            <w:proofErr w:type="gramEnd"/>
            <w:r w:rsidRPr="001C61BA">
              <w:rPr>
                <w:sz w:val="24"/>
                <w:szCs w:val="24"/>
              </w:rPr>
              <w:t xml:space="preserve"> двумя границами. (</w:t>
            </w:r>
            <w:proofErr w:type="gramStart"/>
            <w:r w:rsidRPr="001C61BA">
              <w:rPr>
                <w:sz w:val="24"/>
                <w:szCs w:val="24"/>
              </w:rPr>
              <w:t>см.</w:t>
            </w:r>
            <w:proofErr w:type="gramEnd"/>
            <w:r w:rsidRPr="001C61BA">
              <w:rPr>
                <w:sz w:val="24"/>
                <w:szCs w:val="24"/>
              </w:rPr>
              <w:t xml:space="preserve"> </w:t>
            </w:r>
            <w:r>
              <w:rPr>
                <w:sz w:val="24"/>
                <w:szCs w:val="24"/>
              </w:rPr>
              <w:t xml:space="preserve">опыт </w:t>
            </w:r>
            <w:r w:rsidRPr="001C61BA">
              <w:rPr>
                <w:sz w:val="24"/>
                <w:szCs w:val="24"/>
              </w:rPr>
              <w:t>2)</w:t>
            </w:r>
          </w:p>
        </w:tc>
      </w:tr>
      <w:tr w:rsidR="000029A6" w:rsidRPr="001C61BA" w:rsidTr="00B8367D">
        <w:tc>
          <w:tcPr>
            <w:tcW w:w="67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3.</w:t>
            </w:r>
          </w:p>
        </w:tc>
        <w:tc>
          <w:tcPr>
            <w:tcW w:w="283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Лист </w:t>
            </w:r>
            <w:proofErr w:type="spellStart"/>
            <w:r w:rsidRPr="001C61BA">
              <w:rPr>
                <w:sz w:val="24"/>
                <w:szCs w:val="24"/>
              </w:rPr>
              <w:t>Мёбиуса</w:t>
            </w:r>
            <w:proofErr w:type="spellEnd"/>
            <w:r w:rsidRPr="001C61BA">
              <w:rPr>
                <w:sz w:val="24"/>
                <w:szCs w:val="24"/>
              </w:rPr>
              <w:t xml:space="preserve"> шириной </w:t>
            </w:r>
          </w:p>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5см  разрезала вдоль на расстоянии 2см от края.</w:t>
            </w:r>
          </w:p>
        </w:tc>
        <w:tc>
          <w:tcPr>
            <w:tcW w:w="5954"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Получили два сцепленных друг с другом кольца: первое кольцо – лист </w:t>
            </w:r>
            <w:proofErr w:type="spellStart"/>
            <w:r w:rsidRPr="001C61BA">
              <w:rPr>
                <w:sz w:val="24"/>
                <w:szCs w:val="24"/>
              </w:rPr>
              <w:t>Мёбиуса</w:t>
            </w:r>
            <w:proofErr w:type="spellEnd"/>
            <w:r w:rsidRPr="001C61BA">
              <w:rPr>
                <w:sz w:val="24"/>
                <w:szCs w:val="24"/>
              </w:rPr>
              <w:t xml:space="preserve"> шириной 1</w:t>
            </w:r>
            <w:proofErr w:type="gramStart"/>
            <w:r w:rsidRPr="001C61BA">
              <w:rPr>
                <w:sz w:val="24"/>
                <w:szCs w:val="24"/>
              </w:rPr>
              <w:t>см,  длина</w:t>
            </w:r>
            <w:proofErr w:type="gramEnd"/>
            <w:r w:rsidRPr="001C61BA">
              <w:rPr>
                <w:sz w:val="24"/>
                <w:szCs w:val="24"/>
              </w:rPr>
              <w:t xml:space="preserve"> равна длине исходного; второе кольцо -  ширина 2см, </w:t>
            </w:r>
            <w:r w:rsidRPr="001C61BA">
              <w:rPr>
                <w:sz w:val="24"/>
                <w:szCs w:val="24"/>
              </w:rPr>
              <w:lastRenderedPageBreak/>
              <w:t>длина в два раза длиннее исходного перекрученного на два полных оборота, с двумя границами. (</w:t>
            </w:r>
            <w:proofErr w:type="gramStart"/>
            <w:r w:rsidRPr="001C61BA">
              <w:rPr>
                <w:sz w:val="24"/>
                <w:szCs w:val="24"/>
              </w:rPr>
              <w:t>см.</w:t>
            </w:r>
            <w:proofErr w:type="gramEnd"/>
            <w:r w:rsidRPr="001C61BA">
              <w:rPr>
                <w:sz w:val="24"/>
                <w:szCs w:val="24"/>
              </w:rPr>
              <w:t xml:space="preserve"> </w:t>
            </w:r>
            <w:r>
              <w:rPr>
                <w:sz w:val="24"/>
                <w:szCs w:val="24"/>
              </w:rPr>
              <w:t xml:space="preserve">опыт </w:t>
            </w:r>
            <w:r w:rsidRPr="001C61BA">
              <w:rPr>
                <w:sz w:val="24"/>
                <w:szCs w:val="24"/>
              </w:rPr>
              <w:t>3)</w:t>
            </w:r>
          </w:p>
        </w:tc>
      </w:tr>
      <w:tr w:rsidR="000029A6" w:rsidRPr="001C61BA" w:rsidTr="00B8367D">
        <w:tc>
          <w:tcPr>
            <w:tcW w:w="67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lastRenderedPageBreak/>
              <w:t>4</w:t>
            </w:r>
          </w:p>
        </w:tc>
        <w:tc>
          <w:tcPr>
            <w:tcW w:w="2835" w:type="dxa"/>
          </w:tcPr>
          <w:p w:rsidR="000029A6" w:rsidRPr="001C61BA" w:rsidRDefault="000029A6" w:rsidP="00B8367D">
            <w:pPr>
              <w:widowControl w:val="0"/>
              <w:autoSpaceDE w:val="0"/>
              <w:autoSpaceDN w:val="0"/>
              <w:adjustRightInd w:val="0"/>
              <w:spacing w:line="360" w:lineRule="auto"/>
              <w:jc w:val="both"/>
              <w:rPr>
                <w:sz w:val="24"/>
                <w:szCs w:val="24"/>
              </w:rPr>
            </w:pPr>
            <w:r w:rsidRPr="001C61BA">
              <w:rPr>
                <w:sz w:val="24"/>
                <w:szCs w:val="24"/>
              </w:rPr>
              <w:t xml:space="preserve">листа </w:t>
            </w:r>
            <w:proofErr w:type="spellStart"/>
            <w:r w:rsidRPr="001C61BA">
              <w:rPr>
                <w:sz w:val="24"/>
                <w:szCs w:val="24"/>
              </w:rPr>
              <w:t>Мёбиуса</w:t>
            </w:r>
            <w:proofErr w:type="spellEnd"/>
            <w:r w:rsidRPr="001C61BA">
              <w:rPr>
                <w:sz w:val="24"/>
                <w:szCs w:val="24"/>
              </w:rPr>
              <w:t xml:space="preserve"> разрезали  на 3 полоски</w:t>
            </w:r>
          </w:p>
        </w:tc>
        <w:tc>
          <w:tcPr>
            <w:tcW w:w="5954" w:type="dxa"/>
          </w:tcPr>
          <w:p w:rsidR="000029A6" w:rsidRPr="001C61BA" w:rsidRDefault="000029A6" w:rsidP="00B8367D">
            <w:pPr>
              <w:spacing w:line="360" w:lineRule="auto"/>
              <w:jc w:val="both"/>
              <w:rPr>
                <w:sz w:val="24"/>
                <w:szCs w:val="24"/>
              </w:rPr>
            </w:pPr>
            <w:r w:rsidRPr="001C61BA">
              <w:rPr>
                <w:sz w:val="24"/>
                <w:szCs w:val="24"/>
              </w:rPr>
              <w:t>П</w:t>
            </w:r>
            <w:r w:rsidRPr="001C61BA">
              <w:rPr>
                <w:color w:val="000000"/>
                <w:sz w:val="24"/>
                <w:szCs w:val="24"/>
              </w:rPr>
              <w:t xml:space="preserve">олучается 2 кольца. Одно из них вдвое длиннее первоначальной ленты и вдвое перекручено. Другое - лист </w:t>
            </w:r>
            <w:proofErr w:type="spellStart"/>
            <w:r w:rsidRPr="001C61BA">
              <w:rPr>
                <w:color w:val="000000"/>
                <w:sz w:val="24"/>
                <w:szCs w:val="24"/>
              </w:rPr>
              <w:t>Мёбиуса</w:t>
            </w:r>
            <w:proofErr w:type="spellEnd"/>
            <w:r w:rsidRPr="001C61BA">
              <w:rPr>
                <w:color w:val="000000"/>
                <w:sz w:val="24"/>
                <w:szCs w:val="24"/>
              </w:rPr>
              <w:t xml:space="preserve"> - состоит из центральной части исходного листа </w:t>
            </w:r>
            <w:proofErr w:type="spellStart"/>
            <w:r w:rsidRPr="001C61BA">
              <w:rPr>
                <w:color w:val="000000"/>
                <w:sz w:val="24"/>
                <w:szCs w:val="24"/>
              </w:rPr>
              <w:t>Мёбиуса</w:t>
            </w:r>
            <w:proofErr w:type="spellEnd"/>
            <w:r w:rsidRPr="001C61BA">
              <w:rPr>
                <w:sz w:val="24"/>
                <w:szCs w:val="24"/>
              </w:rPr>
              <w:t xml:space="preserve">. Эти кольца сцеплены друг с </w:t>
            </w:r>
            <w:proofErr w:type="gramStart"/>
            <w:r w:rsidRPr="001C61BA">
              <w:rPr>
                <w:sz w:val="24"/>
                <w:szCs w:val="24"/>
              </w:rPr>
              <w:t>другом.(</w:t>
            </w:r>
            <w:proofErr w:type="gramEnd"/>
            <w:r w:rsidRPr="001C61BA">
              <w:rPr>
                <w:sz w:val="24"/>
                <w:szCs w:val="24"/>
              </w:rPr>
              <w:t xml:space="preserve">см. </w:t>
            </w:r>
            <w:r>
              <w:rPr>
                <w:sz w:val="24"/>
                <w:szCs w:val="24"/>
              </w:rPr>
              <w:t xml:space="preserve">опыт </w:t>
            </w:r>
            <w:r w:rsidRPr="001C61BA">
              <w:rPr>
                <w:sz w:val="24"/>
                <w:szCs w:val="24"/>
              </w:rPr>
              <w:t>4)</w:t>
            </w:r>
          </w:p>
        </w:tc>
      </w:tr>
    </w:tbl>
    <w:p w:rsidR="000029A6" w:rsidRPr="003B662B" w:rsidRDefault="000029A6" w:rsidP="000029A6">
      <w:pPr>
        <w:pStyle w:val="western"/>
        <w:numPr>
          <w:ilvl w:val="0"/>
          <w:numId w:val="11"/>
        </w:numPr>
        <w:tabs>
          <w:tab w:val="left" w:pos="4575"/>
        </w:tabs>
        <w:spacing w:before="0" w:beforeAutospacing="0" w:after="0" w:afterAutospacing="0" w:line="360" w:lineRule="auto"/>
        <w:jc w:val="both"/>
        <w:rPr>
          <w:b/>
        </w:rPr>
      </w:pPr>
      <w:r w:rsidRPr="003B662B">
        <w:rPr>
          <w:b/>
        </w:rPr>
        <w:t>Опыт №1</w:t>
      </w:r>
    </w:p>
    <w:tbl>
      <w:tblPr>
        <w:tblStyle w:val="a5"/>
        <w:tblW w:w="0" w:type="auto"/>
        <w:tblLook w:val="04A0" w:firstRow="1" w:lastRow="0" w:firstColumn="1" w:lastColumn="0" w:noHBand="0" w:noVBand="1"/>
      </w:tblPr>
      <w:tblGrid>
        <w:gridCol w:w="9571"/>
      </w:tblGrid>
      <w:tr w:rsidR="000029A6" w:rsidRPr="001C61BA" w:rsidTr="00B8367D">
        <w:tc>
          <w:tcPr>
            <w:tcW w:w="10705" w:type="dxa"/>
          </w:tcPr>
          <w:p w:rsidR="000029A6" w:rsidRPr="001C61BA" w:rsidRDefault="000029A6" w:rsidP="00B8367D">
            <w:pPr>
              <w:pStyle w:val="western"/>
              <w:spacing w:before="0" w:beforeAutospacing="0" w:after="0" w:afterAutospacing="0" w:line="360" w:lineRule="auto"/>
              <w:jc w:val="both"/>
            </w:pPr>
            <w:r w:rsidRPr="001C61BA">
              <w:t xml:space="preserve">Лист </w:t>
            </w:r>
            <w:proofErr w:type="spellStart"/>
            <w:r w:rsidRPr="001C61BA">
              <w:t>Мёбиуса</w:t>
            </w:r>
            <w:proofErr w:type="spellEnd"/>
            <w:r w:rsidRPr="001C61BA">
              <w:t xml:space="preserve"> разрезала по середине вдоль.</w:t>
            </w:r>
          </w:p>
          <w:p w:rsidR="000029A6" w:rsidRPr="001C61BA" w:rsidRDefault="000029A6" w:rsidP="00B8367D">
            <w:pPr>
              <w:pStyle w:val="western"/>
              <w:spacing w:before="0" w:beforeAutospacing="0" w:after="0" w:afterAutospacing="0" w:line="360" w:lineRule="auto"/>
              <w:jc w:val="both"/>
            </w:pPr>
            <w:r w:rsidRPr="001C61BA">
              <w:rPr>
                <w:noProof/>
              </w:rPr>
              <w:drawing>
                <wp:anchor distT="0" distB="0" distL="114300" distR="114300" simplePos="0" relativeHeight="251667456" behindDoc="1" locked="0" layoutInCell="1" allowOverlap="1" wp14:anchorId="269EC42A" wp14:editId="33D83A14">
                  <wp:simplePos x="0" y="0"/>
                  <wp:positionH relativeFrom="column">
                    <wp:posOffset>4579620</wp:posOffset>
                  </wp:positionH>
                  <wp:positionV relativeFrom="paragraph">
                    <wp:posOffset>-262890</wp:posOffset>
                  </wp:positionV>
                  <wp:extent cx="1400175" cy="1050290"/>
                  <wp:effectExtent l="0" t="0" r="9525" b="0"/>
                  <wp:wrapTight wrapText="bothSides">
                    <wp:wrapPolygon edited="0">
                      <wp:start x="0" y="0"/>
                      <wp:lineTo x="0" y="21156"/>
                      <wp:lineTo x="21453" y="21156"/>
                      <wp:lineTo x="21453" y="0"/>
                      <wp:lineTo x="0" y="0"/>
                    </wp:wrapPolygon>
                  </wp:wrapTight>
                  <wp:docPr id="18" name="Рисунок 1" descr="I:\бутылка Клейна\школа\SAM_2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бутылка Клейна\школа\SAM_22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050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0029A6" w:rsidRPr="001C61BA" w:rsidTr="00B8367D">
        <w:tc>
          <w:tcPr>
            <w:tcW w:w="10705" w:type="dxa"/>
          </w:tcPr>
          <w:p w:rsidR="000029A6" w:rsidRPr="001C61BA" w:rsidRDefault="000029A6" w:rsidP="00B8367D">
            <w:pPr>
              <w:pStyle w:val="western"/>
              <w:spacing w:before="0" w:beforeAutospacing="0" w:after="0" w:afterAutospacing="0" w:line="360" w:lineRule="auto"/>
              <w:jc w:val="both"/>
            </w:pPr>
            <w:r w:rsidRPr="001C61BA">
              <w:t>Получила 1 кольцо, длина которого в два раза больше, ширина в два раза уже, перекручено на 1 полный оборот</w:t>
            </w:r>
          </w:p>
          <w:p w:rsidR="000029A6" w:rsidRPr="001C61BA" w:rsidRDefault="000029A6" w:rsidP="00B8367D">
            <w:pPr>
              <w:pStyle w:val="western"/>
              <w:spacing w:before="0" w:beforeAutospacing="0" w:after="0" w:afterAutospacing="0" w:line="360" w:lineRule="auto"/>
              <w:jc w:val="both"/>
            </w:pPr>
            <w:r w:rsidRPr="001C61BA">
              <w:rPr>
                <w:noProof/>
              </w:rPr>
              <w:drawing>
                <wp:anchor distT="0" distB="0" distL="114300" distR="114300" simplePos="0" relativeHeight="251668480" behindDoc="1" locked="0" layoutInCell="1" allowOverlap="1" wp14:anchorId="0A224D18" wp14:editId="60F434EF">
                  <wp:simplePos x="0" y="0"/>
                  <wp:positionH relativeFrom="column">
                    <wp:posOffset>4580890</wp:posOffset>
                  </wp:positionH>
                  <wp:positionV relativeFrom="paragraph">
                    <wp:posOffset>-521970</wp:posOffset>
                  </wp:positionV>
                  <wp:extent cx="1400175" cy="1050290"/>
                  <wp:effectExtent l="0" t="0" r="9525" b="0"/>
                  <wp:wrapTight wrapText="bothSides">
                    <wp:wrapPolygon edited="0">
                      <wp:start x="0" y="0"/>
                      <wp:lineTo x="0" y="21156"/>
                      <wp:lineTo x="21453" y="21156"/>
                      <wp:lineTo x="21453" y="0"/>
                      <wp:lineTo x="0" y="0"/>
                    </wp:wrapPolygon>
                  </wp:wrapTight>
                  <wp:docPr id="19" name="Рисунок 7" descr="I:\бутылка Клейна\школа\SAM_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бутылка Клейна\школа\SAM_225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050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0029A6" w:rsidRPr="003B662B" w:rsidRDefault="000029A6" w:rsidP="000029A6">
      <w:pPr>
        <w:pStyle w:val="western"/>
        <w:numPr>
          <w:ilvl w:val="0"/>
          <w:numId w:val="11"/>
        </w:numPr>
        <w:tabs>
          <w:tab w:val="left" w:pos="4575"/>
        </w:tabs>
        <w:spacing w:before="0" w:beforeAutospacing="0" w:after="0" w:afterAutospacing="0" w:line="360" w:lineRule="auto"/>
        <w:jc w:val="both"/>
        <w:rPr>
          <w:b/>
        </w:rPr>
      </w:pPr>
      <w:r w:rsidRPr="003B662B">
        <w:rPr>
          <w:b/>
        </w:rPr>
        <w:t>Опыт №2</w:t>
      </w:r>
    </w:p>
    <w:tbl>
      <w:tblPr>
        <w:tblStyle w:val="a5"/>
        <w:tblW w:w="0" w:type="auto"/>
        <w:tblLook w:val="04A0" w:firstRow="1" w:lastRow="0" w:firstColumn="1" w:lastColumn="0" w:noHBand="0" w:noVBand="1"/>
      </w:tblPr>
      <w:tblGrid>
        <w:gridCol w:w="9571"/>
      </w:tblGrid>
      <w:tr w:rsidR="000029A6" w:rsidRPr="001C61BA" w:rsidTr="00B8367D">
        <w:tc>
          <w:tcPr>
            <w:tcW w:w="10705" w:type="dxa"/>
          </w:tcPr>
          <w:p w:rsidR="000029A6" w:rsidRPr="001C61BA" w:rsidRDefault="00A0008F" w:rsidP="00B8367D">
            <w:pPr>
              <w:widowControl w:val="0"/>
              <w:autoSpaceDE w:val="0"/>
              <w:autoSpaceDN w:val="0"/>
              <w:adjustRightInd w:val="0"/>
              <w:spacing w:line="360" w:lineRule="auto"/>
              <w:jc w:val="both"/>
              <w:rPr>
                <w:sz w:val="24"/>
                <w:szCs w:val="24"/>
              </w:rPr>
            </w:pPr>
            <w:r w:rsidRPr="001C61BA">
              <w:rPr>
                <w:noProof/>
                <w:sz w:val="24"/>
                <w:szCs w:val="24"/>
              </w:rPr>
              <w:drawing>
                <wp:anchor distT="0" distB="0" distL="114300" distR="114300" simplePos="0" relativeHeight="251669504" behindDoc="1" locked="0" layoutInCell="1" allowOverlap="1" wp14:anchorId="1B0A8C0A" wp14:editId="7EAB1AF2">
                  <wp:simplePos x="0" y="0"/>
                  <wp:positionH relativeFrom="column">
                    <wp:posOffset>4609465</wp:posOffset>
                  </wp:positionH>
                  <wp:positionV relativeFrom="paragraph">
                    <wp:posOffset>15240</wp:posOffset>
                  </wp:positionV>
                  <wp:extent cx="1371600" cy="1028700"/>
                  <wp:effectExtent l="0" t="0" r="0" b="0"/>
                  <wp:wrapTight wrapText="bothSides">
                    <wp:wrapPolygon edited="0">
                      <wp:start x="0" y="0"/>
                      <wp:lineTo x="0" y="21200"/>
                      <wp:lineTo x="21300" y="21200"/>
                      <wp:lineTo x="21300" y="0"/>
                      <wp:lineTo x="0" y="0"/>
                    </wp:wrapPolygon>
                  </wp:wrapTight>
                  <wp:docPr id="20" name="Рисунок 8" descr="I:\бутылка Клейна\школа\SAM_2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бутылка Клейна\школа\SAM_225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29A6" w:rsidRPr="001C61BA">
              <w:rPr>
                <w:sz w:val="24"/>
                <w:szCs w:val="24"/>
              </w:rPr>
              <w:t xml:space="preserve">Лист </w:t>
            </w:r>
            <w:proofErr w:type="spellStart"/>
            <w:r w:rsidR="000029A6" w:rsidRPr="001C61BA">
              <w:rPr>
                <w:sz w:val="24"/>
                <w:szCs w:val="24"/>
              </w:rPr>
              <w:t>Мёбиуса</w:t>
            </w:r>
            <w:proofErr w:type="spellEnd"/>
            <w:r w:rsidR="000029A6" w:rsidRPr="001C61BA">
              <w:rPr>
                <w:sz w:val="24"/>
                <w:szCs w:val="24"/>
              </w:rPr>
              <w:t xml:space="preserve"> шириной 5см разрезала вдоль на расстоянии 1см от края</w:t>
            </w:r>
          </w:p>
          <w:p w:rsidR="000029A6" w:rsidRPr="001C61BA" w:rsidRDefault="000029A6" w:rsidP="00B8367D">
            <w:pPr>
              <w:widowControl w:val="0"/>
              <w:autoSpaceDE w:val="0"/>
              <w:autoSpaceDN w:val="0"/>
              <w:adjustRightInd w:val="0"/>
              <w:spacing w:line="360" w:lineRule="auto"/>
              <w:jc w:val="both"/>
              <w:rPr>
                <w:sz w:val="24"/>
                <w:szCs w:val="24"/>
              </w:rPr>
            </w:pPr>
          </w:p>
        </w:tc>
      </w:tr>
      <w:tr w:rsidR="000029A6" w:rsidRPr="001C61BA" w:rsidTr="00A0008F">
        <w:trPr>
          <w:trHeight w:val="1687"/>
        </w:trPr>
        <w:tc>
          <w:tcPr>
            <w:tcW w:w="10705" w:type="dxa"/>
          </w:tcPr>
          <w:p w:rsidR="000029A6" w:rsidRPr="001C61BA" w:rsidRDefault="000029A6" w:rsidP="00A0008F">
            <w:pPr>
              <w:pStyle w:val="western"/>
              <w:spacing w:before="0" w:beforeAutospacing="0" w:after="0" w:afterAutospacing="0" w:line="360" w:lineRule="auto"/>
              <w:jc w:val="both"/>
            </w:pPr>
            <w:r w:rsidRPr="001C61BA">
              <w:t>Получили два сцепленных друг с другом кольца: 1) одно кольцо равно длине исходно, ширина 3см; второе кольцо ширина 1см, длина в два раза больше исходного перекручена на два полных оборота.</w:t>
            </w:r>
            <w:r w:rsidR="00A0008F" w:rsidRPr="001C61BA">
              <w:rPr>
                <w:noProof/>
              </w:rPr>
              <w:drawing>
                <wp:anchor distT="0" distB="0" distL="114300" distR="114300" simplePos="0" relativeHeight="251670528" behindDoc="1" locked="0" layoutInCell="1" allowOverlap="1" wp14:anchorId="317EA66C" wp14:editId="62C33F65">
                  <wp:simplePos x="0" y="0"/>
                  <wp:positionH relativeFrom="column">
                    <wp:posOffset>4620260</wp:posOffset>
                  </wp:positionH>
                  <wp:positionV relativeFrom="paragraph">
                    <wp:posOffset>-792480</wp:posOffset>
                  </wp:positionV>
                  <wp:extent cx="1361440" cy="1021080"/>
                  <wp:effectExtent l="0" t="0" r="0" b="7620"/>
                  <wp:wrapTight wrapText="bothSides">
                    <wp:wrapPolygon edited="0">
                      <wp:start x="0" y="0"/>
                      <wp:lineTo x="0" y="21358"/>
                      <wp:lineTo x="21157" y="21358"/>
                      <wp:lineTo x="21157" y="0"/>
                      <wp:lineTo x="0" y="0"/>
                    </wp:wrapPolygon>
                  </wp:wrapTight>
                  <wp:docPr id="21" name="Рисунок 9" descr="I:\бутылка Клейна\школа\SAM_2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бутылка Клейна\школа\SAM_225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1440" cy="1021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0029A6" w:rsidRPr="003B662B" w:rsidRDefault="000029A6" w:rsidP="000029A6">
      <w:pPr>
        <w:pStyle w:val="western"/>
        <w:numPr>
          <w:ilvl w:val="0"/>
          <w:numId w:val="11"/>
        </w:numPr>
        <w:tabs>
          <w:tab w:val="left" w:pos="4575"/>
        </w:tabs>
        <w:spacing w:before="0" w:beforeAutospacing="0" w:after="0" w:afterAutospacing="0" w:line="360" w:lineRule="auto"/>
        <w:jc w:val="both"/>
        <w:rPr>
          <w:b/>
        </w:rPr>
      </w:pPr>
      <w:r w:rsidRPr="003B662B">
        <w:rPr>
          <w:b/>
        </w:rPr>
        <w:t>Опыт №3</w:t>
      </w:r>
    </w:p>
    <w:tbl>
      <w:tblPr>
        <w:tblStyle w:val="a5"/>
        <w:tblW w:w="0" w:type="auto"/>
        <w:tblLook w:val="04A0" w:firstRow="1" w:lastRow="0" w:firstColumn="1" w:lastColumn="0" w:noHBand="0" w:noVBand="1"/>
      </w:tblPr>
      <w:tblGrid>
        <w:gridCol w:w="9571"/>
      </w:tblGrid>
      <w:tr w:rsidR="000029A6" w:rsidRPr="001C61BA" w:rsidTr="00B8367D">
        <w:tc>
          <w:tcPr>
            <w:tcW w:w="10705" w:type="dxa"/>
          </w:tcPr>
          <w:p w:rsidR="000029A6" w:rsidRPr="001C61BA" w:rsidRDefault="00A0008F" w:rsidP="00B8367D">
            <w:pPr>
              <w:widowControl w:val="0"/>
              <w:autoSpaceDE w:val="0"/>
              <w:autoSpaceDN w:val="0"/>
              <w:adjustRightInd w:val="0"/>
              <w:spacing w:line="360" w:lineRule="auto"/>
              <w:jc w:val="both"/>
              <w:rPr>
                <w:sz w:val="24"/>
                <w:szCs w:val="24"/>
              </w:rPr>
            </w:pPr>
            <w:r w:rsidRPr="001C61BA">
              <w:rPr>
                <w:noProof/>
                <w:sz w:val="24"/>
                <w:szCs w:val="24"/>
              </w:rPr>
              <w:drawing>
                <wp:anchor distT="0" distB="0" distL="114300" distR="114300" simplePos="0" relativeHeight="251671552" behindDoc="1" locked="0" layoutInCell="1" allowOverlap="1" wp14:anchorId="0A7B72D4" wp14:editId="3CF0E424">
                  <wp:simplePos x="0" y="0"/>
                  <wp:positionH relativeFrom="column">
                    <wp:posOffset>4619625</wp:posOffset>
                  </wp:positionH>
                  <wp:positionV relativeFrom="paragraph">
                    <wp:posOffset>635</wp:posOffset>
                  </wp:positionV>
                  <wp:extent cx="1361440" cy="1021080"/>
                  <wp:effectExtent l="0" t="0" r="0" b="7620"/>
                  <wp:wrapTight wrapText="bothSides">
                    <wp:wrapPolygon edited="0">
                      <wp:start x="0" y="0"/>
                      <wp:lineTo x="0" y="21358"/>
                      <wp:lineTo x="21157" y="21358"/>
                      <wp:lineTo x="21157" y="0"/>
                      <wp:lineTo x="0" y="0"/>
                    </wp:wrapPolygon>
                  </wp:wrapTight>
                  <wp:docPr id="22" name="Рисунок 10" descr="I:\бутылка Клейна\школа\SAM_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бутылка Клейна\школа\SAM_225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1440" cy="1021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29A6" w:rsidRPr="001C61BA">
              <w:rPr>
                <w:sz w:val="24"/>
                <w:szCs w:val="24"/>
              </w:rPr>
              <w:t xml:space="preserve">Лист </w:t>
            </w:r>
            <w:proofErr w:type="spellStart"/>
            <w:r w:rsidR="000029A6" w:rsidRPr="001C61BA">
              <w:rPr>
                <w:sz w:val="24"/>
                <w:szCs w:val="24"/>
              </w:rPr>
              <w:t>Мёбиуса</w:t>
            </w:r>
            <w:proofErr w:type="spellEnd"/>
            <w:r w:rsidR="000029A6" w:rsidRPr="001C61BA">
              <w:rPr>
                <w:sz w:val="24"/>
                <w:szCs w:val="24"/>
              </w:rPr>
              <w:t xml:space="preserve"> шириной 5см  разрезала вдоль на расстоянии 2см от края.</w:t>
            </w:r>
          </w:p>
          <w:p w:rsidR="000029A6" w:rsidRPr="001C61BA" w:rsidRDefault="000029A6" w:rsidP="00B8367D">
            <w:pPr>
              <w:widowControl w:val="0"/>
              <w:autoSpaceDE w:val="0"/>
              <w:autoSpaceDN w:val="0"/>
              <w:adjustRightInd w:val="0"/>
              <w:spacing w:line="360" w:lineRule="auto"/>
              <w:jc w:val="both"/>
              <w:rPr>
                <w:sz w:val="24"/>
                <w:szCs w:val="24"/>
              </w:rPr>
            </w:pPr>
          </w:p>
        </w:tc>
      </w:tr>
      <w:tr w:rsidR="000029A6" w:rsidRPr="001C61BA" w:rsidTr="00B8367D">
        <w:tc>
          <w:tcPr>
            <w:tcW w:w="10705" w:type="dxa"/>
          </w:tcPr>
          <w:p w:rsidR="000029A6" w:rsidRPr="001C61BA" w:rsidRDefault="000029A6" w:rsidP="00A0008F">
            <w:pPr>
              <w:pStyle w:val="western"/>
              <w:spacing w:before="0" w:beforeAutospacing="0" w:after="0" w:afterAutospacing="0" w:line="360" w:lineRule="auto"/>
              <w:jc w:val="both"/>
            </w:pPr>
            <w:r w:rsidRPr="001C61BA">
              <w:t>Получила два сцепленных друг с другом кольца: первое кольцо шириной 1см,  длина равна длине исходного; второе кольцо -  ширина 2см, длина в два раза длиннее исходного перекрученного на два полных оборота.</w:t>
            </w:r>
            <w:r w:rsidR="00A0008F" w:rsidRPr="001C61BA">
              <w:rPr>
                <w:noProof/>
              </w:rPr>
              <w:drawing>
                <wp:anchor distT="0" distB="0" distL="114300" distR="114300" simplePos="0" relativeHeight="251672576" behindDoc="1" locked="0" layoutInCell="1" allowOverlap="1" wp14:anchorId="7C6BA2E1" wp14:editId="4854990F">
                  <wp:simplePos x="0" y="0"/>
                  <wp:positionH relativeFrom="column">
                    <wp:posOffset>4620260</wp:posOffset>
                  </wp:positionH>
                  <wp:positionV relativeFrom="paragraph">
                    <wp:posOffset>-784860</wp:posOffset>
                  </wp:positionV>
                  <wp:extent cx="1374140" cy="1030605"/>
                  <wp:effectExtent l="0" t="0" r="0" b="0"/>
                  <wp:wrapTight wrapText="bothSides">
                    <wp:wrapPolygon edited="0">
                      <wp:start x="0" y="0"/>
                      <wp:lineTo x="0" y="21161"/>
                      <wp:lineTo x="21261" y="21161"/>
                      <wp:lineTo x="21261" y="0"/>
                      <wp:lineTo x="0" y="0"/>
                    </wp:wrapPolygon>
                  </wp:wrapTight>
                  <wp:docPr id="23" name="Рисунок 11" descr="I:\бутылка Клейна\школа\SAM_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бутылка Клейна\школа\SAM_226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140" cy="1030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A0008F" w:rsidRDefault="00A0008F" w:rsidP="00A0008F">
      <w:pPr>
        <w:pStyle w:val="western"/>
        <w:tabs>
          <w:tab w:val="left" w:pos="4575"/>
        </w:tabs>
        <w:spacing w:before="0" w:beforeAutospacing="0" w:after="0" w:afterAutospacing="0" w:line="360" w:lineRule="auto"/>
        <w:ind w:left="720"/>
        <w:jc w:val="both"/>
        <w:rPr>
          <w:b/>
        </w:rPr>
      </w:pPr>
    </w:p>
    <w:p w:rsidR="000029A6" w:rsidRPr="003B662B" w:rsidRDefault="000029A6" w:rsidP="000029A6">
      <w:pPr>
        <w:pStyle w:val="western"/>
        <w:numPr>
          <w:ilvl w:val="0"/>
          <w:numId w:val="11"/>
        </w:numPr>
        <w:tabs>
          <w:tab w:val="left" w:pos="4575"/>
        </w:tabs>
        <w:spacing w:before="0" w:beforeAutospacing="0" w:after="0" w:afterAutospacing="0" w:line="360" w:lineRule="auto"/>
        <w:jc w:val="both"/>
        <w:rPr>
          <w:b/>
        </w:rPr>
      </w:pPr>
      <w:r w:rsidRPr="003B662B">
        <w:rPr>
          <w:b/>
        </w:rPr>
        <w:lastRenderedPageBreak/>
        <w:t>Опыт №4</w:t>
      </w:r>
    </w:p>
    <w:tbl>
      <w:tblPr>
        <w:tblStyle w:val="a5"/>
        <w:tblW w:w="0" w:type="auto"/>
        <w:tblLook w:val="04A0" w:firstRow="1" w:lastRow="0" w:firstColumn="1" w:lastColumn="0" w:noHBand="0" w:noVBand="1"/>
      </w:tblPr>
      <w:tblGrid>
        <w:gridCol w:w="9571"/>
      </w:tblGrid>
      <w:tr w:rsidR="000029A6" w:rsidRPr="001C61BA" w:rsidTr="00B8367D">
        <w:tc>
          <w:tcPr>
            <w:tcW w:w="9571" w:type="dxa"/>
          </w:tcPr>
          <w:p w:rsidR="000029A6" w:rsidRPr="001C61BA" w:rsidRDefault="00A0008F" w:rsidP="00B8367D">
            <w:pPr>
              <w:pStyle w:val="western"/>
              <w:spacing w:before="0" w:beforeAutospacing="0" w:after="0" w:afterAutospacing="0" w:line="360" w:lineRule="auto"/>
              <w:jc w:val="both"/>
            </w:pPr>
            <w:r w:rsidRPr="001C61BA">
              <w:rPr>
                <w:noProof/>
              </w:rPr>
              <w:drawing>
                <wp:anchor distT="0" distB="0" distL="114300" distR="114300" simplePos="0" relativeHeight="251673600" behindDoc="1" locked="0" layoutInCell="1" allowOverlap="1" wp14:anchorId="3D45413F" wp14:editId="24E4EC26">
                  <wp:simplePos x="0" y="0"/>
                  <wp:positionH relativeFrom="column">
                    <wp:posOffset>4648835</wp:posOffset>
                  </wp:positionH>
                  <wp:positionV relativeFrom="paragraph">
                    <wp:posOffset>-8255</wp:posOffset>
                  </wp:positionV>
                  <wp:extent cx="1374775" cy="1030605"/>
                  <wp:effectExtent l="0" t="0" r="0" b="0"/>
                  <wp:wrapTight wrapText="bothSides">
                    <wp:wrapPolygon edited="0">
                      <wp:start x="0" y="0"/>
                      <wp:lineTo x="0" y="21161"/>
                      <wp:lineTo x="21251" y="21161"/>
                      <wp:lineTo x="21251" y="0"/>
                      <wp:lineTo x="0" y="0"/>
                    </wp:wrapPolygon>
                  </wp:wrapTight>
                  <wp:docPr id="24" name="Рисунок 12" descr="I:\бутылка Клейна\школа\SAM_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бутылка Клейна\школа\SAM_22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4775" cy="1030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29A6" w:rsidRPr="001C61BA">
              <w:t xml:space="preserve">листа </w:t>
            </w:r>
            <w:proofErr w:type="spellStart"/>
            <w:r w:rsidR="000029A6" w:rsidRPr="001C61BA">
              <w:t>Мёбиуса</w:t>
            </w:r>
            <w:proofErr w:type="spellEnd"/>
            <w:r w:rsidR="000029A6" w:rsidRPr="001C61BA">
              <w:t xml:space="preserve"> разрезали  на 3 полоски</w:t>
            </w:r>
          </w:p>
          <w:p w:rsidR="000029A6" w:rsidRPr="001C61BA" w:rsidRDefault="000029A6" w:rsidP="00B8367D">
            <w:pPr>
              <w:pStyle w:val="western"/>
              <w:spacing w:before="0" w:beforeAutospacing="0" w:after="0" w:afterAutospacing="0" w:line="360" w:lineRule="auto"/>
              <w:jc w:val="both"/>
            </w:pPr>
          </w:p>
        </w:tc>
      </w:tr>
      <w:tr w:rsidR="000029A6" w:rsidRPr="001C61BA" w:rsidTr="00B8367D">
        <w:tc>
          <w:tcPr>
            <w:tcW w:w="9571" w:type="dxa"/>
          </w:tcPr>
          <w:p w:rsidR="000029A6" w:rsidRPr="001C61BA" w:rsidRDefault="000029A6" w:rsidP="00A0008F">
            <w:pPr>
              <w:pStyle w:val="western"/>
              <w:spacing w:before="0" w:beforeAutospacing="0" w:after="0" w:afterAutospacing="0" w:line="360" w:lineRule="auto"/>
              <w:jc w:val="both"/>
            </w:pPr>
            <w:r w:rsidRPr="001C61BA">
              <w:t>П</w:t>
            </w:r>
            <w:r w:rsidRPr="001C61BA">
              <w:rPr>
                <w:color w:val="000000"/>
              </w:rPr>
              <w:t xml:space="preserve">олучается 2 кольца. Одно из них вдвое длиннее первоначальной ленты и вдвое перекручено. Другое - лист </w:t>
            </w:r>
            <w:proofErr w:type="spellStart"/>
            <w:r w:rsidRPr="001C61BA">
              <w:rPr>
                <w:color w:val="000000"/>
              </w:rPr>
              <w:t>Мёбиуса</w:t>
            </w:r>
            <w:proofErr w:type="spellEnd"/>
            <w:r w:rsidRPr="001C61BA">
              <w:rPr>
                <w:color w:val="000000"/>
              </w:rPr>
              <w:t xml:space="preserve"> - состоит из центральной части исходного листа </w:t>
            </w:r>
            <w:proofErr w:type="spellStart"/>
            <w:r w:rsidRPr="001C61BA">
              <w:rPr>
                <w:color w:val="000000"/>
              </w:rPr>
              <w:t>Мёбиуса</w:t>
            </w:r>
            <w:proofErr w:type="spellEnd"/>
            <w:r w:rsidRPr="001C61BA">
              <w:t>. Эти кольца сцеплены друг с другом.</w:t>
            </w:r>
            <w:r w:rsidR="00A0008F" w:rsidRPr="001C61BA">
              <w:rPr>
                <w:noProof/>
              </w:rPr>
              <w:drawing>
                <wp:anchor distT="0" distB="0" distL="114300" distR="114300" simplePos="0" relativeHeight="251674624" behindDoc="1" locked="0" layoutInCell="1" allowOverlap="1" wp14:anchorId="218D9C37" wp14:editId="50AEA33A">
                  <wp:simplePos x="0" y="0"/>
                  <wp:positionH relativeFrom="column">
                    <wp:posOffset>4629785</wp:posOffset>
                  </wp:positionH>
                  <wp:positionV relativeFrom="paragraph">
                    <wp:posOffset>-793115</wp:posOffset>
                  </wp:positionV>
                  <wp:extent cx="1371600" cy="1028065"/>
                  <wp:effectExtent l="0" t="0" r="0" b="635"/>
                  <wp:wrapTight wrapText="bothSides">
                    <wp:wrapPolygon edited="0">
                      <wp:start x="0" y="0"/>
                      <wp:lineTo x="0" y="21213"/>
                      <wp:lineTo x="21300" y="21213"/>
                      <wp:lineTo x="21300" y="0"/>
                      <wp:lineTo x="0" y="0"/>
                    </wp:wrapPolygon>
                  </wp:wrapTight>
                  <wp:docPr id="25" name="Рисунок 13" descr="I:\бутылка Клейна\школа\SAM_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бутылка Клейна\школа\SAM_2264.JPG"/>
                          <pic:cNvPicPr>
                            <a:picLocks noChangeAspect="1" noChangeArrowheads="1"/>
                          </pic:cNvPicPr>
                        </pic:nvPicPr>
                        <pic:blipFill>
                          <a:blip r:embed="rId16" cstate="print">
                            <a:lum bright="-10000" contrast="30000"/>
                            <a:extLst>
                              <a:ext uri="{28A0092B-C50C-407E-A947-70E740481C1C}">
                                <a14:useLocalDpi xmlns:a14="http://schemas.microsoft.com/office/drawing/2010/main" val="0"/>
                              </a:ext>
                            </a:extLst>
                          </a:blip>
                          <a:srcRect/>
                          <a:stretch>
                            <a:fillRect/>
                          </a:stretch>
                        </pic:blipFill>
                        <pic:spPr bwMode="auto">
                          <a:xfrm>
                            <a:off x="0" y="0"/>
                            <a:ext cx="1371600" cy="10280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3B662B" w:rsidRPr="001C61BA" w:rsidRDefault="003B662B" w:rsidP="003B662B">
      <w:pPr>
        <w:pStyle w:val="1"/>
        <w:spacing w:before="0" w:line="360" w:lineRule="auto"/>
        <w:jc w:val="both"/>
        <w:rPr>
          <w:rFonts w:ascii="Times New Roman" w:hAnsi="Times New Roman" w:cs="Times New Roman"/>
          <w:b w:val="0"/>
          <w:sz w:val="24"/>
          <w:szCs w:val="24"/>
        </w:rPr>
      </w:pPr>
    </w:p>
    <w:p w:rsidR="000029A6" w:rsidRPr="00490BDD" w:rsidRDefault="000029A6" w:rsidP="000029A6">
      <w:pPr>
        <w:pStyle w:val="aa"/>
        <w:numPr>
          <w:ilvl w:val="0"/>
          <w:numId w:val="11"/>
        </w:numPr>
        <w:spacing w:after="0" w:line="360" w:lineRule="auto"/>
        <w:jc w:val="both"/>
        <w:rPr>
          <w:rFonts w:ascii="Times New Roman" w:hAnsi="Times New Roman" w:cs="Times New Roman"/>
          <w:b/>
          <w:sz w:val="24"/>
          <w:szCs w:val="24"/>
        </w:rPr>
      </w:pPr>
      <w:r w:rsidRPr="00490BDD">
        <w:rPr>
          <w:rFonts w:ascii="Times New Roman" w:hAnsi="Times New Roman" w:cs="Times New Roman"/>
          <w:b/>
          <w:bCs/>
          <w:color w:val="222222"/>
          <w:sz w:val="24"/>
          <w:szCs w:val="24"/>
        </w:rPr>
        <w:t>Древняя головоломка о трёх колодцах и трёх домах</w:t>
      </w:r>
    </w:p>
    <w:p w:rsidR="000029A6" w:rsidRDefault="000029A6" w:rsidP="000029A6">
      <w:pPr>
        <w:shd w:val="clear" w:color="auto" w:fill="FFFFFF"/>
        <w:spacing w:after="0" w:line="360" w:lineRule="auto"/>
        <w:ind w:firstLine="851"/>
        <w:jc w:val="both"/>
        <w:rPr>
          <w:rFonts w:ascii="Times New Roman" w:hAnsi="Times New Roman" w:cs="Times New Roman"/>
          <w:sz w:val="24"/>
          <w:szCs w:val="24"/>
        </w:rPr>
      </w:pPr>
      <w:r w:rsidRPr="001C61BA">
        <w:rPr>
          <w:rFonts w:ascii="Times New Roman" w:hAnsi="Times New Roman" w:cs="Times New Roman"/>
          <w:noProof/>
          <w:sz w:val="24"/>
          <w:szCs w:val="24"/>
          <w:lang w:eastAsia="ru-RU"/>
        </w:rPr>
        <w:drawing>
          <wp:anchor distT="0" distB="0" distL="114300" distR="114300" simplePos="0" relativeHeight="251666432" behindDoc="1" locked="0" layoutInCell="1" allowOverlap="1" wp14:anchorId="36D76A6C" wp14:editId="011A9185">
            <wp:simplePos x="0" y="0"/>
            <wp:positionH relativeFrom="column">
              <wp:posOffset>4939665</wp:posOffset>
            </wp:positionH>
            <wp:positionV relativeFrom="paragraph">
              <wp:posOffset>28575</wp:posOffset>
            </wp:positionV>
            <wp:extent cx="953135" cy="2019935"/>
            <wp:effectExtent l="0" t="0" r="0" b="0"/>
            <wp:wrapTight wrapText="bothSides">
              <wp:wrapPolygon edited="0">
                <wp:start x="21600" y="21600"/>
                <wp:lineTo x="21600" y="210"/>
                <wp:lineTo x="446" y="210"/>
                <wp:lineTo x="446" y="21600"/>
                <wp:lineTo x="21600" y="21600"/>
              </wp:wrapPolygon>
            </wp:wrapTight>
            <wp:docPr id="3" name="Рисунок 1" descr="C:\Users\марина\Desktop\школа\SAM_2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школа\SAM_228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953135" cy="2019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C61BA">
        <w:rPr>
          <w:rFonts w:ascii="Times New Roman" w:hAnsi="Times New Roman" w:cs="Times New Roman"/>
          <w:sz w:val="24"/>
          <w:szCs w:val="24"/>
        </w:rPr>
        <w:t xml:space="preserve">В ряд стоят 3 дома, напротив каждого из них есть по колодцу. Нужно от каждого дома сделать тропинки к каждому из колодцев так, что бы никакие 2 тропинки не пересекались. </w:t>
      </w:r>
    </w:p>
    <w:p w:rsidR="000029A6" w:rsidRDefault="000029A6" w:rsidP="000029A6">
      <w:pPr>
        <w:shd w:val="clear" w:color="auto" w:fill="FFFFFF"/>
        <w:spacing w:after="0" w:line="360" w:lineRule="auto"/>
        <w:ind w:firstLine="851"/>
        <w:jc w:val="both"/>
        <w:rPr>
          <w:rFonts w:ascii="Times New Roman" w:hAnsi="Times New Roman" w:cs="Times New Roman"/>
          <w:sz w:val="24"/>
          <w:szCs w:val="24"/>
        </w:rPr>
      </w:pPr>
      <w:r w:rsidRPr="001C61BA">
        <w:rPr>
          <w:rFonts w:ascii="Times New Roman" w:hAnsi="Times New Roman" w:cs="Times New Roman"/>
          <w:sz w:val="24"/>
          <w:szCs w:val="24"/>
        </w:rPr>
        <w:t>Не так давно была доказана неразрешимость этой задачи.</w:t>
      </w:r>
      <w:r>
        <w:rPr>
          <w:rFonts w:ascii="Times New Roman" w:hAnsi="Times New Roman" w:cs="Times New Roman"/>
          <w:sz w:val="24"/>
          <w:szCs w:val="24"/>
        </w:rPr>
        <w:t xml:space="preserve"> </w:t>
      </w:r>
      <w:r w:rsidRPr="001C61BA">
        <w:rPr>
          <w:rFonts w:ascii="Times New Roman" w:hAnsi="Times New Roman" w:cs="Times New Roman"/>
          <w:bCs/>
          <w:sz w:val="24"/>
          <w:szCs w:val="24"/>
        </w:rPr>
        <w:t>Но задача эта не разрешима на плоскости, на бумаге.</w:t>
      </w:r>
      <w:r w:rsidRPr="001C61BA">
        <w:rPr>
          <w:rFonts w:ascii="Times New Roman" w:hAnsi="Times New Roman" w:cs="Times New Roman"/>
          <w:sz w:val="24"/>
          <w:szCs w:val="24"/>
        </w:rPr>
        <w:t xml:space="preserve"> Разве мы с вами живем на бумаге?  Головоломка  имеет решение, и в этом нам поможет </w:t>
      </w:r>
      <w:r w:rsidRPr="001C61BA">
        <w:rPr>
          <w:rFonts w:ascii="Times New Roman" w:hAnsi="Times New Roman" w:cs="Times New Roman"/>
          <w:bCs/>
          <w:sz w:val="24"/>
          <w:szCs w:val="24"/>
        </w:rPr>
        <w:t>лист Мебиуса</w:t>
      </w:r>
      <w:r w:rsidRPr="001C61BA">
        <w:rPr>
          <w:rFonts w:ascii="Times New Roman" w:hAnsi="Times New Roman" w:cs="Times New Roman"/>
          <w:sz w:val="24"/>
          <w:szCs w:val="24"/>
        </w:rPr>
        <w:t xml:space="preserve">. Соедините соответствующие буквы, и получите ответ на головоломку. </w:t>
      </w:r>
    </w:p>
    <w:p w:rsidR="000029A6" w:rsidRPr="00B170AB" w:rsidRDefault="00A0008F" w:rsidP="000029A6">
      <w:pPr>
        <w:pStyle w:val="aa"/>
        <w:numPr>
          <w:ilvl w:val="0"/>
          <w:numId w:val="11"/>
        </w:numPr>
        <w:shd w:val="clear" w:color="auto" w:fill="FFFFFF"/>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В продолжение предыдущей задачи. </w:t>
      </w:r>
      <w:r w:rsidR="000029A6">
        <w:rPr>
          <w:rFonts w:ascii="Times New Roman" w:hAnsi="Times New Roman" w:cs="Times New Roman"/>
          <w:sz w:val="24"/>
          <w:szCs w:val="24"/>
        </w:rPr>
        <w:t>Чтобы помыться человеку нужно 3 ведра воды. В семье 8 человек. Сколько раз должен сходить отец семейства на колодец, если будет носить по 2 ведра воды?</w:t>
      </w:r>
    </w:p>
    <w:p w:rsidR="003B662B" w:rsidRPr="001C61BA" w:rsidRDefault="003B662B" w:rsidP="003B662B">
      <w:pPr>
        <w:pStyle w:val="western"/>
        <w:spacing w:before="0" w:beforeAutospacing="0" w:after="0" w:afterAutospacing="0" w:line="360" w:lineRule="auto"/>
        <w:jc w:val="both"/>
      </w:pPr>
    </w:p>
    <w:p w:rsidR="00387023" w:rsidRPr="001C61BA" w:rsidRDefault="00387023" w:rsidP="001C61BA">
      <w:pPr>
        <w:spacing w:after="0" w:line="360" w:lineRule="auto"/>
        <w:jc w:val="both"/>
        <w:rPr>
          <w:rFonts w:ascii="Times New Roman" w:hAnsi="Times New Roman" w:cs="Times New Roman"/>
          <w:sz w:val="24"/>
          <w:szCs w:val="24"/>
        </w:rPr>
      </w:pPr>
    </w:p>
    <w:sectPr w:rsidR="00387023" w:rsidRPr="001C6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A39"/>
    <w:multiLevelType w:val="hybridMultilevel"/>
    <w:tmpl w:val="181EB23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FB4D26"/>
    <w:multiLevelType w:val="hybridMultilevel"/>
    <w:tmpl w:val="F7460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37AE8"/>
    <w:multiLevelType w:val="hybridMultilevel"/>
    <w:tmpl w:val="E4B0F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B1878"/>
    <w:multiLevelType w:val="hybridMultilevel"/>
    <w:tmpl w:val="C9F41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C76CDB"/>
    <w:multiLevelType w:val="multilevel"/>
    <w:tmpl w:val="A342C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01068"/>
    <w:multiLevelType w:val="multilevel"/>
    <w:tmpl w:val="3FA0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660FA3"/>
    <w:multiLevelType w:val="hybridMultilevel"/>
    <w:tmpl w:val="181EB23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A9B2EC1"/>
    <w:multiLevelType w:val="hybridMultilevel"/>
    <w:tmpl w:val="57C80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953879"/>
    <w:multiLevelType w:val="hybridMultilevel"/>
    <w:tmpl w:val="A042A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E246AF"/>
    <w:multiLevelType w:val="hybridMultilevel"/>
    <w:tmpl w:val="E498508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037C67"/>
    <w:multiLevelType w:val="hybridMultilevel"/>
    <w:tmpl w:val="181EB23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8"/>
  </w:num>
  <w:num w:numId="7">
    <w:abstractNumId w:val="2"/>
  </w:num>
  <w:num w:numId="8">
    <w:abstractNumId w:val="9"/>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11"/>
    <w:rsid w:val="000029A6"/>
    <w:rsid w:val="001B3B93"/>
    <w:rsid w:val="001C61BA"/>
    <w:rsid w:val="00387023"/>
    <w:rsid w:val="003B662B"/>
    <w:rsid w:val="00490BDD"/>
    <w:rsid w:val="00522FAD"/>
    <w:rsid w:val="006B4CB3"/>
    <w:rsid w:val="006D5502"/>
    <w:rsid w:val="007A6856"/>
    <w:rsid w:val="007C56B8"/>
    <w:rsid w:val="00A0008F"/>
    <w:rsid w:val="00AC0E1E"/>
    <w:rsid w:val="00B170AB"/>
    <w:rsid w:val="00BB47BA"/>
    <w:rsid w:val="00BC1A01"/>
    <w:rsid w:val="00C70ED2"/>
    <w:rsid w:val="00D82611"/>
    <w:rsid w:val="00F429F5"/>
    <w:rsid w:val="00FC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18655-F9C2-49AA-A93B-40EB313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826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611"/>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a0"/>
    <w:rsid w:val="00D82611"/>
  </w:style>
  <w:style w:type="character" w:customStyle="1" w:styleId="apple-converted-space">
    <w:name w:val="apple-converted-space"/>
    <w:basedOn w:val="a0"/>
    <w:rsid w:val="00D82611"/>
  </w:style>
  <w:style w:type="paragraph" w:styleId="a3">
    <w:name w:val="Title"/>
    <w:basedOn w:val="a"/>
    <w:next w:val="a"/>
    <w:link w:val="a4"/>
    <w:qFormat/>
    <w:rsid w:val="00D82611"/>
    <w:pPr>
      <w:suppressAutoHyphens/>
      <w:spacing w:after="0" w:line="240" w:lineRule="auto"/>
      <w:ind w:right="-567"/>
      <w:jc w:val="center"/>
    </w:pPr>
    <w:rPr>
      <w:rFonts w:ascii="Times New Roman" w:eastAsia="Times New Roman" w:hAnsi="Times New Roman" w:cs="Times New Roman"/>
      <w:i/>
      <w:sz w:val="40"/>
      <w:szCs w:val="20"/>
      <w:lang w:eastAsia="ar-SA"/>
    </w:rPr>
  </w:style>
  <w:style w:type="character" w:customStyle="1" w:styleId="a4">
    <w:name w:val="Название Знак"/>
    <w:basedOn w:val="a0"/>
    <w:link w:val="a3"/>
    <w:rsid w:val="00D82611"/>
    <w:rPr>
      <w:rFonts w:ascii="Times New Roman" w:eastAsia="Times New Roman" w:hAnsi="Times New Roman" w:cs="Times New Roman"/>
      <w:i/>
      <w:sz w:val="40"/>
      <w:szCs w:val="20"/>
      <w:lang w:eastAsia="ar-SA"/>
    </w:rPr>
  </w:style>
  <w:style w:type="table" w:styleId="a5">
    <w:name w:val="Table Grid"/>
    <w:basedOn w:val="a1"/>
    <w:rsid w:val="00BB47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BB47BA"/>
    <w:rPr>
      <w:color w:val="0000FF"/>
      <w:u w:val="single"/>
    </w:rPr>
  </w:style>
  <w:style w:type="paragraph" w:styleId="a7">
    <w:name w:val="Normal (Web)"/>
    <w:basedOn w:val="a"/>
    <w:uiPriority w:val="99"/>
    <w:rsid w:val="00BB47BA"/>
    <w:pPr>
      <w:suppressAutoHyphens/>
      <w:spacing w:before="280" w:after="280" w:line="240" w:lineRule="auto"/>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BB47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47BA"/>
    <w:rPr>
      <w:rFonts w:ascii="Tahoma" w:hAnsi="Tahoma" w:cs="Tahoma"/>
      <w:sz w:val="16"/>
      <w:szCs w:val="16"/>
    </w:rPr>
  </w:style>
  <w:style w:type="paragraph" w:customStyle="1" w:styleId="western">
    <w:name w:val="western"/>
    <w:basedOn w:val="a"/>
    <w:rsid w:val="00FC7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C61B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5624">
      <w:bodyDiv w:val="1"/>
      <w:marLeft w:val="0"/>
      <w:marRight w:val="0"/>
      <w:marTop w:val="0"/>
      <w:marBottom w:val="0"/>
      <w:divBdr>
        <w:top w:val="none" w:sz="0" w:space="0" w:color="auto"/>
        <w:left w:val="none" w:sz="0" w:space="0" w:color="auto"/>
        <w:bottom w:val="none" w:sz="0" w:space="0" w:color="auto"/>
        <w:right w:val="none" w:sz="0" w:space="0" w:color="auto"/>
      </w:divBdr>
    </w:div>
    <w:div w:id="964701185">
      <w:bodyDiv w:val="1"/>
      <w:marLeft w:val="0"/>
      <w:marRight w:val="0"/>
      <w:marTop w:val="0"/>
      <w:marBottom w:val="0"/>
      <w:divBdr>
        <w:top w:val="none" w:sz="0" w:space="0" w:color="auto"/>
        <w:left w:val="none" w:sz="0" w:space="0" w:color="auto"/>
        <w:bottom w:val="none" w:sz="0" w:space="0" w:color="auto"/>
        <w:right w:val="none" w:sz="0" w:space="0" w:color="auto"/>
      </w:divBdr>
    </w:div>
    <w:div w:id="13758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kaskazka.ru/pryshchi-ugri/283-kogda-poyavlyayutsya-na-shchekakh.html"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B%D0%B0%D0%BC%D0%BB%D0%B8,_%D0%91%D1%80%D0%B0%D0%B9%D0%B0%D0%BD"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Вера Рыжова</cp:lastModifiedBy>
  <cp:revision>15</cp:revision>
  <dcterms:created xsi:type="dcterms:W3CDTF">2016-02-15T17:02:00Z</dcterms:created>
  <dcterms:modified xsi:type="dcterms:W3CDTF">2019-01-14T08:34:00Z</dcterms:modified>
</cp:coreProperties>
</file>