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E2" w:rsidRPr="00C169D8" w:rsidRDefault="00B565E2" w:rsidP="00B565E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>Петухова Ольга Ивановна,</w:t>
      </w:r>
    </w:p>
    <w:p w:rsidR="00B565E2" w:rsidRPr="00C169D8" w:rsidRDefault="00B565E2" w:rsidP="00B565E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 xml:space="preserve">учитель-логопед МБДОУ «Детский сад № 11» </w:t>
      </w:r>
    </w:p>
    <w:p w:rsidR="00C169D8" w:rsidRPr="00C169D8" w:rsidRDefault="00B565E2" w:rsidP="005B2115">
      <w:pPr>
        <w:spacing w:after="12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>г. Кудымкара, Пермский край</w:t>
      </w:r>
    </w:p>
    <w:p w:rsidR="005B2115" w:rsidRDefault="003F51B7" w:rsidP="005B2115">
      <w:pPr>
        <w:pStyle w:val="1"/>
        <w:spacing w:before="0" w:beforeAutospacing="0" w:after="0" w:afterAutospacing="0" w:line="360" w:lineRule="auto"/>
        <w:jc w:val="center"/>
        <w:textAlignment w:val="top"/>
        <w:rPr>
          <w:b w:val="0"/>
          <w:iCs/>
          <w:caps/>
          <w:sz w:val="28"/>
          <w:szCs w:val="28"/>
          <w:bdr w:val="none" w:sz="0" w:space="0" w:color="auto" w:frame="1"/>
        </w:rPr>
      </w:pPr>
      <w:r w:rsidRPr="00C169D8">
        <w:rPr>
          <w:b w:val="0"/>
          <w:iCs/>
          <w:caps/>
          <w:sz w:val="28"/>
          <w:szCs w:val="28"/>
          <w:bdr w:val="none" w:sz="0" w:space="0" w:color="auto" w:frame="1"/>
        </w:rPr>
        <w:t xml:space="preserve">ПСИХОЛОГО-ПЕДАГОГИЧЕСКОЕ СОПРОВОЖДЕНИЕ </w:t>
      </w:r>
    </w:p>
    <w:p w:rsidR="005B2115" w:rsidRDefault="003F51B7" w:rsidP="005B2115">
      <w:pPr>
        <w:pStyle w:val="1"/>
        <w:spacing w:before="0" w:beforeAutospacing="0" w:after="0" w:afterAutospacing="0" w:line="360" w:lineRule="auto"/>
        <w:jc w:val="center"/>
        <w:textAlignment w:val="top"/>
        <w:rPr>
          <w:b w:val="0"/>
          <w:iCs/>
          <w:caps/>
          <w:sz w:val="28"/>
          <w:szCs w:val="28"/>
          <w:bdr w:val="none" w:sz="0" w:space="0" w:color="auto" w:frame="1"/>
        </w:rPr>
      </w:pPr>
      <w:r w:rsidRPr="00C169D8">
        <w:rPr>
          <w:b w:val="0"/>
          <w:iCs/>
          <w:caps/>
          <w:sz w:val="28"/>
          <w:szCs w:val="28"/>
          <w:bdr w:val="none" w:sz="0" w:space="0" w:color="auto" w:frame="1"/>
        </w:rPr>
        <w:t xml:space="preserve">ДЕТЕЙ РАННЕГО ВОЗРАСТА С ЗАДЕРЖКОЙ РЕЧЕВОГО РАЗВИТИЯ </w:t>
      </w:r>
    </w:p>
    <w:p w:rsidR="00C169D8" w:rsidRPr="00C169D8" w:rsidRDefault="003F51B7" w:rsidP="005B2115">
      <w:pPr>
        <w:pStyle w:val="1"/>
        <w:spacing w:before="0" w:beforeAutospacing="0" w:after="120" w:afterAutospacing="0" w:line="360" w:lineRule="auto"/>
        <w:jc w:val="center"/>
        <w:textAlignment w:val="top"/>
        <w:rPr>
          <w:b w:val="0"/>
          <w:iCs/>
          <w:caps/>
          <w:sz w:val="28"/>
          <w:szCs w:val="28"/>
          <w:bdr w:val="none" w:sz="0" w:space="0" w:color="auto" w:frame="1"/>
        </w:rPr>
      </w:pPr>
      <w:r w:rsidRPr="00C169D8">
        <w:rPr>
          <w:b w:val="0"/>
          <w:iCs/>
          <w:caps/>
          <w:sz w:val="28"/>
          <w:szCs w:val="28"/>
          <w:bdr w:val="none" w:sz="0" w:space="0" w:color="auto" w:frame="1"/>
        </w:rPr>
        <w:t>В УСЛОВИЯХ ДОШКОЛЬНОЙ ОБРАЗОВАТЕЛЬНОЙ ОРГАНИЗАЦИИ</w:t>
      </w:r>
    </w:p>
    <w:p w:rsidR="00402561" w:rsidRPr="00C169D8" w:rsidRDefault="00402561" w:rsidP="00C169D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  <w:shd w:val="clear" w:color="auto" w:fill="FFFFFF"/>
        </w:rPr>
        <w:t xml:space="preserve">Статистика в России говорит о постоянном росте числа детей с задержкой речевого развития. В нашем детском саду, </w:t>
      </w:r>
      <w:r w:rsidRPr="00C169D8">
        <w:rPr>
          <w:rFonts w:ascii="Georgia" w:hAnsi="Georgia"/>
          <w:sz w:val="27"/>
          <w:szCs w:val="27"/>
          <w:shd w:val="clear" w:color="auto" w:fill="FFFFFF"/>
        </w:rPr>
        <w:t>к сожалению, эта тенденция сохраняется.</w:t>
      </w:r>
    </w:p>
    <w:p w:rsidR="00B565E2" w:rsidRPr="00C169D8" w:rsidRDefault="00B565E2" w:rsidP="00C137D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 xml:space="preserve">Ранний возраст является периодом бурного развития речи: интенсивно развивается понимание речи, на фоне которого происходит активное овладение словарем. Первые </w:t>
      </w:r>
      <w:r w:rsidR="00610D85">
        <w:rPr>
          <w:rFonts w:ascii="Times New Roman" w:hAnsi="Times New Roman"/>
          <w:sz w:val="28"/>
          <w:szCs w:val="28"/>
        </w:rPr>
        <w:t>годы жизни ребенка являются сенз</w:t>
      </w:r>
      <w:r w:rsidRPr="00C169D8">
        <w:rPr>
          <w:rFonts w:ascii="Times New Roman" w:hAnsi="Times New Roman"/>
          <w:sz w:val="28"/>
          <w:szCs w:val="28"/>
        </w:rPr>
        <w:t>итивным перио</w:t>
      </w:r>
      <w:r w:rsidR="00C137D8">
        <w:rPr>
          <w:rFonts w:ascii="Times New Roman" w:hAnsi="Times New Roman"/>
          <w:sz w:val="28"/>
          <w:szCs w:val="28"/>
        </w:rPr>
        <w:t xml:space="preserve">дом для усвоения родного языка. </w:t>
      </w:r>
      <w:r w:rsidRPr="00C169D8">
        <w:rPr>
          <w:rFonts w:ascii="Times New Roman" w:hAnsi="Times New Roman"/>
          <w:sz w:val="28"/>
          <w:szCs w:val="28"/>
        </w:rPr>
        <w:t xml:space="preserve">Этим фактом определяется необходимость ранней коррекционно-воспитательной работы с детьми, имеющими </w:t>
      </w:r>
      <w:r w:rsidR="00013E3A" w:rsidRPr="00C169D8">
        <w:rPr>
          <w:rFonts w:ascii="Times New Roman" w:hAnsi="Times New Roman"/>
          <w:sz w:val="28"/>
          <w:szCs w:val="28"/>
        </w:rPr>
        <w:t xml:space="preserve">задержку речевого развития </w:t>
      </w:r>
      <w:r w:rsidRPr="00C169D8">
        <w:rPr>
          <w:rFonts w:ascii="Times New Roman" w:hAnsi="Times New Roman"/>
          <w:sz w:val="28"/>
          <w:szCs w:val="28"/>
        </w:rPr>
        <w:t xml:space="preserve">или </w:t>
      </w:r>
      <w:proofErr w:type="spellStart"/>
      <w:r w:rsidRPr="00C169D8">
        <w:rPr>
          <w:rFonts w:ascii="Times New Roman" w:hAnsi="Times New Roman"/>
          <w:sz w:val="28"/>
          <w:szCs w:val="28"/>
        </w:rPr>
        <w:t>неговорящими</w:t>
      </w:r>
      <w:proofErr w:type="spellEnd"/>
      <w:r w:rsidRPr="00C169D8">
        <w:rPr>
          <w:rFonts w:ascii="Times New Roman" w:hAnsi="Times New Roman"/>
          <w:sz w:val="28"/>
          <w:szCs w:val="28"/>
        </w:rPr>
        <w:t xml:space="preserve">. Особенности развития детского мозга, его пластичность и способность к компенсированию нарушенных функций обусловливают важность коррекционно-воспитательной работы на ранних этапах. </w:t>
      </w:r>
    </w:p>
    <w:p w:rsidR="00B565E2" w:rsidRPr="00C169D8" w:rsidRDefault="00B565E2" w:rsidP="00B56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 xml:space="preserve">Вопросы ранней диагностики и оказания ранней коррекционной помощи детям с </w:t>
      </w:r>
      <w:r w:rsidR="00DC4970" w:rsidRPr="00C169D8">
        <w:rPr>
          <w:rFonts w:ascii="Times New Roman" w:hAnsi="Times New Roman"/>
          <w:sz w:val="28"/>
          <w:szCs w:val="28"/>
        </w:rPr>
        <w:t>ЗРР</w:t>
      </w:r>
      <w:r w:rsidRPr="00C169D8">
        <w:rPr>
          <w:rFonts w:ascii="Times New Roman" w:hAnsi="Times New Roman"/>
          <w:sz w:val="28"/>
          <w:szCs w:val="28"/>
        </w:rPr>
        <w:t xml:space="preserve"> раскрыты в работах </w:t>
      </w:r>
      <w:proofErr w:type="spellStart"/>
      <w:r w:rsidRPr="00C169D8">
        <w:rPr>
          <w:rFonts w:ascii="Times New Roman" w:hAnsi="Times New Roman"/>
          <w:sz w:val="28"/>
          <w:szCs w:val="28"/>
        </w:rPr>
        <w:t>Мастюковой</w:t>
      </w:r>
      <w:proofErr w:type="spellEnd"/>
      <w:r w:rsidRPr="00C169D8">
        <w:rPr>
          <w:rFonts w:ascii="Times New Roman" w:hAnsi="Times New Roman"/>
          <w:sz w:val="28"/>
          <w:szCs w:val="28"/>
        </w:rPr>
        <w:t xml:space="preserve"> Е.М., </w:t>
      </w:r>
      <w:proofErr w:type="spellStart"/>
      <w:r w:rsidRPr="00C169D8">
        <w:rPr>
          <w:rFonts w:ascii="Times New Roman" w:hAnsi="Times New Roman"/>
          <w:sz w:val="28"/>
          <w:szCs w:val="28"/>
        </w:rPr>
        <w:t>Стребелевой</w:t>
      </w:r>
      <w:proofErr w:type="spellEnd"/>
      <w:r w:rsidRPr="00C169D8">
        <w:rPr>
          <w:rFonts w:ascii="Times New Roman" w:hAnsi="Times New Roman"/>
          <w:sz w:val="28"/>
          <w:szCs w:val="28"/>
        </w:rPr>
        <w:t xml:space="preserve"> Е.А., </w:t>
      </w:r>
      <w:proofErr w:type="spellStart"/>
      <w:r w:rsidRPr="00C169D8">
        <w:rPr>
          <w:rFonts w:ascii="Times New Roman" w:hAnsi="Times New Roman"/>
          <w:sz w:val="28"/>
          <w:szCs w:val="28"/>
        </w:rPr>
        <w:t>Екжановой</w:t>
      </w:r>
      <w:proofErr w:type="spellEnd"/>
      <w:r w:rsidRPr="00C169D8">
        <w:rPr>
          <w:rFonts w:ascii="Times New Roman" w:hAnsi="Times New Roman"/>
          <w:sz w:val="28"/>
          <w:szCs w:val="28"/>
        </w:rPr>
        <w:t xml:space="preserve"> Е.А., </w:t>
      </w:r>
      <w:proofErr w:type="spellStart"/>
      <w:r w:rsidRPr="00C169D8">
        <w:rPr>
          <w:rFonts w:ascii="Times New Roman" w:hAnsi="Times New Roman"/>
          <w:sz w:val="28"/>
          <w:szCs w:val="28"/>
        </w:rPr>
        <w:t>Боряковой</w:t>
      </w:r>
      <w:proofErr w:type="spellEnd"/>
      <w:r w:rsidRPr="00C169D8">
        <w:rPr>
          <w:rFonts w:ascii="Times New Roman" w:hAnsi="Times New Roman"/>
          <w:sz w:val="28"/>
          <w:szCs w:val="28"/>
        </w:rPr>
        <w:t xml:space="preserve"> Н.Ю., </w:t>
      </w:r>
      <w:proofErr w:type="spellStart"/>
      <w:r w:rsidRPr="00C169D8">
        <w:rPr>
          <w:rFonts w:ascii="Times New Roman" w:hAnsi="Times New Roman"/>
          <w:sz w:val="28"/>
          <w:szCs w:val="28"/>
        </w:rPr>
        <w:t>Забрамной</w:t>
      </w:r>
      <w:proofErr w:type="spellEnd"/>
      <w:r w:rsidRPr="00C169D8">
        <w:rPr>
          <w:rFonts w:ascii="Times New Roman" w:hAnsi="Times New Roman"/>
          <w:sz w:val="28"/>
          <w:szCs w:val="28"/>
        </w:rPr>
        <w:t xml:space="preserve"> С.Д. и др.  </w:t>
      </w:r>
    </w:p>
    <w:p w:rsidR="004F468B" w:rsidRPr="00C169D8" w:rsidRDefault="0076128E" w:rsidP="00B56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C169D8">
        <w:rPr>
          <w:rFonts w:ascii="Times New Roman" w:hAnsi="Times New Roman"/>
          <w:sz w:val="28"/>
          <w:szCs w:val="28"/>
          <w:shd w:val="clear" w:color="auto" w:fill="FFFFFF"/>
        </w:rPr>
        <w:t>Проа</w:t>
      </w:r>
      <w:r w:rsidR="00013E3A" w:rsidRPr="00C169D8">
        <w:rPr>
          <w:rFonts w:ascii="Times New Roman" w:hAnsi="Times New Roman"/>
          <w:sz w:val="28"/>
          <w:szCs w:val="28"/>
          <w:shd w:val="clear" w:color="auto" w:fill="FFFFFF"/>
        </w:rPr>
        <w:t>нализ</w:t>
      </w:r>
      <w:r w:rsidRPr="00C169D8">
        <w:rPr>
          <w:rFonts w:ascii="Times New Roman" w:hAnsi="Times New Roman"/>
          <w:sz w:val="28"/>
          <w:szCs w:val="28"/>
          <w:shd w:val="clear" w:color="auto" w:fill="FFFFFF"/>
        </w:rPr>
        <w:t>ировав научно-методическую литературу, изучив опыт</w:t>
      </w:r>
      <w:r w:rsidR="00013E3A" w:rsidRPr="00C169D8">
        <w:rPr>
          <w:rFonts w:ascii="Times New Roman" w:hAnsi="Times New Roman"/>
          <w:sz w:val="28"/>
          <w:szCs w:val="28"/>
          <w:shd w:val="clear" w:color="auto" w:fill="FFFFFF"/>
        </w:rPr>
        <w:t xml:space="preserve"> коллег по исследуемой </w:t>
      </w:r>
      <w:r w:rsidRPr="00C169D8">
        <w:rPr>
          <w:rFonts w:ascii="Times New Roman" w:hAnsi="Times New Roman"/>
          <w:sz w:val="28"/>
          <w:szCs w:val="28"/>
          <w:shd w:val="clear" w:color="auto" w:fill="FFFFFF"/>
        </w:rPr>
        <w:t xml:space="preserve">проблеме, мы сделали </w:t>
      </w:r>
      <w:r w:rsidR="00013E3A" w:rsidRPr="00C169D8">
        <w:rPr>
          <w:rFonts w:ascii="Times New Roman" w:hAnsi="Times New Roman"/>
          <w:sz w:val="28"/>
          <w:szCs w:val="28"/>
          <w:shd w:val="clear" w:color="auto" w:fill="FFFFFF"/>
        </w:rPr>
        <w:t>вывод: в</w:t>
      </w:r>
      <w:r w:rsidR="004F468B" w:rsidRPr="00C169D8">
        <w:rPr>
          <w:rFonts w:ascii="Times New Roman" w:hAnsi="Times New Roman"/>
          <w:sz w:val="28"/>
          <w:szCs w:val="28"/>
          <w:shd w:val="clear" w:color="auto" w:fill="FFFFFF"/>
        </w:rPr>
        <w:t xml:space="preserve"> логопедической работе с детьми раннего возраста с задержкой речевого развития решаются</w:t>
      </w:r>
      <w:r w:rsidR="00DC4970" w:rsidRPr="00C169D8">
        <w:rPr>
          <w:rFonts w:ascii="Times New Roman" w:hAnsi="Times New Roman"/>
          <w:sz w:val="28"/>
          <w:szCs w:val="28"/>
          <w:shd w:val="clear" w:color="auto" w:fill="FFFFFF"/>
        </w:rPr>
        <w:t xml:space="preserve"> следующие</w:t>
      </w:r>
      <w:r w:rsidR="004F468B" w:rsidRPr="00C169D8">
        <w:rPr>
          <w:rFonts w:ascii="Times New Roman" w:hAnsi="Times New Roman"/>
          <w:sz w:val="28"/>
          <w:szCs w:val="28"/>
          <w:shd w:val="clear" w:color="auto" w:fill="FFFFFF"/>
        </w:rPr>
        <w:t xml:space="preserve"> задачи: развитие речевого внимания, понимание речи окружающих и вызывание потребности в вербальном высказывании; формирование лексико-грамматических средств речи и диалогической формы общения; привлечение внимания детей к </w:t>
      </w:r>
      <w:proofErr w:type="spellStart"/>
      <w:r w:rsidR="004F468B" w:rsidRPr="00C169D8">
        <w:rPr>
          <w:rFonts w:ascii="Times New Roman" w:hAnsi="Times New Roman"/>
          <w:sz w:val="28"/>
          <w:szCs w:val="28"/>
          <w:shd w:val="clear" w:color="auto" w:fill="FFFFFF"/>
        </w:rPr>
        <w:t>звуко-слоговой</w:t>
      </w:r>
      <w:proofErr w:type="spellEnd"/>
      <w:r w:rsidR="004F468B" w:rsidRPr="00C169D8">
        <w:rPr>
          <w:rFonts w:ascii="Times New Roman" w:hAnsi="Times New Roman"/>
          <w:sz w:val="28"/>
          <w:szCs w:val="28"/>
          <w:shd w:val="clear" w:color="auto" w:fill="FFFFFF"/>
        </w:rPr>
        <w:t xml:space="preserve"> структуре слова;</w:t>
      </w:r>
      <w:proofErr w:type="gramEnd"/>
      <w:r w:rsidR="004F468B" w:rsidRPr="00C169D8">
        <w:rPr>
          <w:rFonts w:ascii="Times New Roman" w:hAnsi="Times New Roman"/>
          <w:sz w:val="28"/>
          <w:szCs w:val="28"/>
          <w:shd w:val="clear" w:color="auto" w:fill="FFFFFF"/>
        </w:rPr>
        <w:t xml:space="preserve"> формирование речи детей во взаимосвязи с развитием ощущений, восприятия, внимания, памяти, мышления, воображения, эмоционально-</w:t>
      </w:r>
      <w:r w:rsidR="004F468B" w:rsidRPr="00C169D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волевой сферы, а также с развитием тонкой моторики; закрепление и совершенствование вербальных средств общения дошкольников в процессе разнообразных видов детской деятельности. Собственно логопедическая работа дополняется комплексами </w:t>
      </w:r>
      <w:proofErr w:type="spellStart"/>
      <w:r w:rsidR="004F468B" w:rsidRPr="00C169D8">
        <w:rPr>
          <w:rFonts w:ascii="Times New Roman" w:hAnsi="Times New Roman"/>
          <w:sz w:val="28"/>
          <w:szCs w:val="28"/>
          <w:shd w:val="clear" w:color="auto" w:fill="FFFFFF"/>
        </w:rPr>
        <w:t>логоритмических</w:t>
      </w:r>
      <w:proofErr w:type="spellEnd"/>
      <w:r w:rsidR="004F468B" w:rsidRPr="00C169D8">
        <w:rPr>
          <w:rFonts w:ascii="Times New Roman" w:hAnsi="Times New Roman"/>
          <w:sz w:val="28"/>
          <w:szCs w:val="28"/>
          <w:shd w:val="clear" w:color="auto" w:fill="FFFFFF"/>
        </w:rPr>
        <w:t xml:space="preserve"> упражнений, элементами </w:t>
      </w:r>
      <w:proofErr w:type="spellStart"/>
      <w:r w:rsidR="004F468B" w:rsidRPr="00C169D8">
        <w:rPr>
          <w:rFonts w:ascii="Times New Roman" w:hAnsi="Times New Roman"/>
          <w:sz w:val="28"/>
          <w:szCs w:val="28"/>
          <w:shd w:val="clear" w:color="auto" w:fill="FFFFFF"/>
        </w:rPr>
        <w:t>игротерапии</w:t>
      </w:r>
      <w:proofErr w:type="spellEnd"/>
      <w:r w:rsidR="004F468B" w:rsidRPr="00C169D8">
        <w:rPr>
          <w:rFonts w:ascii="Times New Roman" w:hAnsi="Times New Roman"/>
          <w:sz w:val="28"/>
          <w:szCs w:val="28"/>
          <w:shd w:val="clear" w:color="auto" w:fill="FFFFFF"/>
        </w:rPr>
        <w:t xml:space="preserve"> и музыкотерапии, а также релаксационными упражнениями.</w:t>
      </w:r>
    </w:p>
    <w:p w:rsidR="00B565E2" w:rsidRPr="00C169D8" w:rsidRDefault="00B565E2" w:rsidP="00B565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>Нами апробирована и доработана коррекционно-развивающая программа по работе с детьми раннего возраста, разработанная педагогами ДОУ № 50 г. Красноярска.</w:t>
      </w:r>
    </w:p>
    <w:p w:rsidR="00B565E2" w:rsidRPr="00C169D8" w:rsidRDefault="00B565E2" w:rsidP="003F51B7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>Цель нашей программы – обучение детей коммуникативным, когнитивным, двигательным навыкам, вызывание и стимулирование речи.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6"/>
        <w:gridCol w:w="1962"/>
        <w:gridCol w:w="3260"/>
        <w:gridCol w:w="3793"/>
      </w:tblGrid>
      <w:tr w:rsidR="00B565E2" w:rsidRPr="00C169D8" w:rsidTr="00CC0916">
        <w:tc>
          <w:tcPr>
            <w:tcW w:w="0" w:type="auto"/>
          </w:tcPr>
          <w:p w:rsidR="00B565E2" w:rsidRPr="00C169D8" w:rsidRDefault="00B565E2" w:rsidP="00CC0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69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169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169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2" w:type="dxa"/>
          </w:tcPr>
          <w:p w:rsidR="00B565E2" w:rsidRPr="00C169D8" w:rsidRDefault="00B565E2" w:rsidP="00CC0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Направления коррекционной работы</w:t>
            </w:r>
          </w:p>
        </w:tc>
        <w:tc>
          <w:tcPr>
            <w:tcW w:w="3260" w:type="dxa"/>
          </w:tcPr>
          <w:p w:rsidR="00B565E2" w:rsidRPr="00C169D8" w:rsidRDefault="00B565E2" w:rsidP="00CC0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3793" w:type="dxa"/>
          </w:tcPr>
          <w:p w:rsidR="00B565E2" w:rsidRPr="00C169D8" w:rsidRDefault="00B565E2" w:rsidP="00CC0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</w:tr>
      <w:tr w:rsidR="00B565E2" w:rsidRPr="00C169D8" w:rsidTr="00CC0916">
        <w:tc>
          <w:tcPr>
            <w:tcW w:w="0" w:type="auto"/>
          </w:tcPr>
          <w:p w:rsidR="00B565E2" w:rsidRPr="00C169D8" w:rsidRDefault="00B565E2" w:rsidP="00CC0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62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 xml:space="preserve">Формирование предпосылок к эмоциональному общению </w:t>
            </w:r>
            <w:proofErr w:type="gramStart"/>
            <w:r w:rsidRPr="00C169D8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169D8">
              <w:rPr>
                <w:rFonts w:ascii="Times New Roman" w:hAnsi="Times New Roman"/>
                <w:sz w:val="24"/>
                <w:szCs w:val="24"/>
              </w:rPr>
              <w:t xml:space="preserve"> взрослым</w:t>
            </w:r>
          </w:p>
        </w:tc>
        <w:tc>
          <w:tcPr>
            <w:tcW w:w="3260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Стимулировать положительные реакции ребенка, установление доверительной связи между ребенком и взрослым; стимулировать и поддерживать радостное настроение. Добиваться положительной мотивации ребенка по отношению к занятиям</w:t>
            </w:r>
          </w:p>
        </w:tc>
        <w:tc>
          <w:tcPr>
            <w:tcW w:w="3793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 xml:space="preserve">Эмоциональные игры (инициативу берет в свои руки взрослый): 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«Дай ручку!»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«Привет! Пока!»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«Петрушка»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 xml:space="preserve">«Котенок» и др. 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69D8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Pr="00C169D8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 w:rsidRPr="00C169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End"/>
            <w:r w:rsidRPr="00C169D8">
              <w:rPr>
                <w:rFonts w:ascii="Times New Roman" w:hAnsi="Times New Roman"/>
                <w:sz w:val="24"/>
                <w:szCs w:val="24"/>
              </w:rPr>
              <w:t>, 18-28</w:t>
            </w:r>
            <w:r w:rsidRPr="00C169D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565E2" w:rsidRPr="00C169D8" w:rsidTr="00CC0916">
        <w:tc>
          <w:tcPr>
            <w:tcW w:w="0" w:type="auto"/>
          </w:tcPr>
          <w:p w:rsidR="00B565E2" w:rsidRPr="00C169D8" w:rsidRDefault="00B565E2" w:rsidP="00CC0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62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3260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 xml:space="preserve">Совершенствовать дифференцированное восприятие окружающего, развивать ассоциативные связи между зрением, слухом, осязанием. Обучать раскладыванию однородных предметов разной величины на две группы. Совершенствовать сенсорные способности, раскладывание игрушек и предметов с учетом их величины, формы или цвета. </w:t>
            </w:r>
            <w:proofErr w:type="gramStart"/>
            <w:r w:rsidRPr="00C169D8">
              <w:rPr>
                <w:rFonts w:ascii="Times New Roman" w:hAnsi="Times New Roman"/>
                <w:sz w:val="24"/>
                <w:szCs w:val="24"/>
              </w:rPr>
              <w:t>Обучать различению интонации запрета, поощрения, радости, ласковой, строгой, побуждающей, вопросительной интонаций</w:t>
            </w:r>
            <w:proofErr w:type="gramEnd"/>
          </w:p>
        </w:tc>
        <w:tc>
          <w:tcPr>
            <w:tcW w:w="3793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Рассматривание игрушек и их плоскостных изображений.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Тактильное обследование игрушки.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Дидактические игры по сенсорному воспитанию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69D8">
              <w:rPr>
                <w:rFonts w:ascii="Times New Roman" w:hAnsi="Times New Roman"/>
                <w:sz w:val="24"/>
                <w:szCs w:val="24"/>
                <w:lang w:val="en-US"/>
              </w:rPr>
              <w:t>[5]</w:t>
            </w:r>
          </w:p>
        </w:tc>
      </w:tr>
      <w:tr w:rsidR="00B565E2" w:rsidRPr="00C169D8" w:rsidTr="00CC0916">
        <w:tc>
          <w:tcPr>
            <w:tcW w:w="0" w:type="auto"/>
          </w:tcPr>
          <w:p w:rsidR="00B565E2" w:rsidRPr="00C169D8" w:rsidRDefault="00B565E2" w:rsidP="00CC0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62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Игры и действия с предметами</w:t>
            </w:r>
          </w:p>
        </w:tc>
        <w:tc>
          <w:tcPr>
            <w:tcW w:w="3260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69D8">
              <w:rPr>
                <w:rFonts w:ascii="Times New Roman" w:hAnsi="Times New Roman"/>
                <w:sz w:val="24"/>
                <w:szCs w:val="24"/>
              </w:rPr>
              <w:t>Учить выполнять определенные, социально закрепленные за предметами и игрушками, действия – игровые (куклы, мячи, кубики), действия с орудиями (лопатка, ложка, сачок).</w:t>
            </w:r>
            <w:proofErr w:type="gramEnd"/>
            <w:r w:rsidRPr="00C169D8">
              <w:rPr>
                <w:rFonts w:ascii="Times New Roman" w:hAnsi="Times New Roman"/>
                <w:sz w:val="24"/>
                <w:szCs w:val="24"/>
              </w:rPr>
              <w:t xml:space="preserve"> Совершенствовать мелкую моторику рук</w:t>
            </w:r>
          </w:p>
        </w:tc>
        <w:tc>
          <w:tcPr>
            <w:tcW w:w="3793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Игры с кубиками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[11, 42-44]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Игры с мячами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[11, 44-45]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 xml:space="preserve">Игры с машинками 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[11, 45-46]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 xml:space="preserve">Игры с куклами 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[1</w:t>
            </w:r>
            <w:r w:rsidRPr="00C169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169D8">
              <w:rPr>
                <w:rFonts w:ascii="Times New Roman" w:hAnsi="Times New Roman"/>
                <w:sz w:val="24"/>
                <w:szCs w:val="24"/>
              </w:rPr>
              <w:t>, 46-47]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 xml:space="preserve">Пальчиковые игры </w:t>
            </w:r>
            <w:r w:rsidRPr="00C169D8">
              <w:rPr>
                <w:rFonts w:ascii="Times New Roman" w:hAnsi="Times New Roman"/>
                <w:sz w:val="24"/>
                <w:szCs w:val="24"/>
                <w:lang w:val="en-US"/>
              </w:rPr>
              <w:t>[9]</w:t>
            </w:r>
          </w:p>
        </w:tc>
      </w:tr>
      <w:tr w:rsidR="00B565E2" w:rsidRPr="00C169D8" w:rsidTr="00CC0916">
        <w:tc>
          <w:tcPr>
            <w:tcW w:w="0" w:type="auto"/>
          </w:tcPr>
          <w:p w:rsidR="00B565E2" w:rsidRPr="00C169D8" w:rsidRDefault="00B565E2" w:rsidP="00CC0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62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Развитие движений</w:t>
            </w:r>
          </w:p>
        </w:tc>
        <w:tc>
          <w:tcPr>
            <w:tcW w:w="3260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Стимулировать двигательные умения, соответствующие возрасту</w:t>
            </w:r>
          </w:p>
        </w:tc>
        <w:tc>
          <w:tcPr>
            <w:tcW w:w="3793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Подвижные игры: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«Делаем зарядку»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«Потанцуй со мной»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«Птички» и др.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[11, 38-42]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Хороводные игры: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«Маленький хоровод»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«Васька-кот»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«На лугу»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«Гриб-грибочек» и др.  [</w:t>
            </w:r>
            <w:r w:rsidRPr="00C169D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C169D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565E2" w:rsidRPr="00C169D8" w:rsidTr="00CC0916">
        <w:tc>
          <w:tcPr>
            <w:tcW w:w="0" w:type="auto"/>
          </w:tcPr>
          <w:p w:rsidR="00B565E2" w:rsidRPr="00C169D8" w:rsidRDefault="00B565E2" w:rsidP="00CC0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62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Развитие предпосылок понимания речи</w:t>
            </w:r>
          </w:p>
        </w:tc>
        <w:tc>
          <w:tcPr>
            <w:tcW w:w="3260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 xml:space="preserve">Развивать регулирующую функцию речи. Способствовать увеличению количества понимаемых слов. Формировать понимания первичных обобщений. Формировать умения рассматривать картинки, книжки. Одновременно обучать пониманию названий движений и повторять эти движения под </w:t>
            </w:r>
            <w:proofErr w:type="spellStart"/>
            <w:r w:rsidRPr="00C169D8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C1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Игры со стихотворными текстами: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«Котята»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«Мишка косолапый»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«Водичка»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«Мы ногами топ-топ»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«Ладушки»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«Сорока-ворона» и др.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[8]; [11, 32-38]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Создание речевой среды: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- постоянный разговор с ребенком;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- единые требования к речевому общению с ребенком всех близких взрослых;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- определенные требования к речи окружающих ребенка взрослых (правильность, четкость, простота, выразительность);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- постепенное усложнение речевого общения</w:t>
            </w:r>
          </w:p>
        </w:tc>
      </w:tr>
      <w:tr w:rsidR="00B565E2" w:rsidRPr="00C169D8" w:rsidTr="00CC0916">
        <w:tc>
          <w:tcPr>
            <w:tcW w:w="0" w:type="auto"/>
          </w:tcPr>
          <w:p w:rsidR="00B565E2" w:rsidRPr="00C169D8" w:rsidRDefault="00B565E2" w:rsidP="00CC0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62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Развитие предпосылок активной речи</w:t>
            </w:r>
          </w:p>
        </w:tc>
        <w:tc>
          <w:tcPr>
            <w:tcW w:w="3260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 xml:space="preserve">Используя индивидуальный,  эмоциональный контакт, побуждать к речевым реакциям. Развивать подражание новым слогам лепета, первым </w:t>
            </w:r>
            <w:proofErr w:type="spellStart"/>
            <w:r w:rsidRPr="00C169D8">
              <w:rPr>
                <w:rFonts w:ascii="Times New Roman" w:hAnsi="Times New Roman"/>
                <w:sz w:val="24"/>
                <w:szCs w:val="24"/>
              </w:rPr>
              <w:t>лепетным</w:t>
            </w:r>
            <w:proofErr w:type="spellEnd"/>
            <w:r w:rsidRPr="00C169D8">
              <w:rPr>
                <w:rFonts w:ascii="Times New Roman" w:hAnsi="Times New Roman"/>
                <w:sz w:val="24"/>
                <w:szCs w:val="24"/>
              </w:rPr>
              <w:t xml:space="preserve"> словам. Развивать звуковое взаимодействие </w:t>
            </w:r>
            <w:proofErr w:type="gramStart"/>
            <w:r w:rsidRPr="00C169D8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169D8">
              <w:rPr>
                <w:rFonts w:ascii="Times New Roman" w:hAnsi="Times New Roman"/>
                <w:sz w:val="24"/>
                <w:szCs w:val="24"/>
              </w:rPr>
              <w:t xml:space="preserve"> взрослым, с другими детьми.    </w:t>
            </w:r>
          </w:p>
        </w:tc>
        <w:tc>
          <w:tcPr>
            <w:tcW w:w="3793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Игры на речевое подражание: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Игры на звукоподражания: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«Укачиваем куклу – а-а-а!»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 xml:space="preserve">«Телефон звонит – </w:t>
            </w:r>
            <w:proofErr w:type="spellStart"/>
            <w:r w:rsidRPr="00C169D8">
              <w:rPr>
                <w:rFonts w:ascii="Times New Roman" w:hAnsi="Times New Roman"/>
                <w:sz w:val="24"/>
                <w:szCs w:val="24"/>
              </w:rPr>
              <w:t>з-з-з</w:t>
            </w:r>
            <w:proofErr w:type="spellEnd"/>
            <w:r w:rsidRPr="00C169D8">
              <w:rPr>
                <w:rFonts w:ascii="Times New Roman" w:hAnsi="Times New Roman"/>
                <w:sz w:val="24"/>
                <w:szCs w:val="24"/>
              </w:rPr>
              <w:t>!» и др.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Повторение аморфных слов.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 xml:space="preserve">Называние игрушки аморфным словом: 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C169D8">
              <w:rPr>
                <w:rFonts w:ascii="Times New Roman" w:hAnsi="Times New Roman"/>
                <w:sz w:val="24"/>
                <w:szCs w:val="24"/>
              </w:rPr>
              <w:t>Ко-ко</w:t>
            </w:r>
            <w:proofErr w:type="spellEnd"/>
            <w:proofErr w:type="gramEnd"/>
            <w:r w:rsidRPr="00C169D8">
              <w:rPr>
                <w:rFonts w:ascii="Times New Roman" w:hAnsi="Times New Roman"/>
                <w:sz w:val="24"/>
                <w:szCs w:val="24"/>
              </w:rPr>
              <w:t>» – курица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169D8">
              <w:rPr>
                <w:rFonts w:ascii="Times New Roman" w:hAnsi="Times New Roman"/>
                <w:sz w:val="24"/>
                <w:szCs w:val="24"/>
              </w:rPr>
              <w:t>Кря</w:t>
            </w:r>
            <w:proofErr w:type="spellEnd"/>
            <w:r w:rsidRPr="00C16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169D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169D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169D8">
              <w:rPr>
                <w:rFonts w:ascii="Times New Roman" w:hAnsi="Times New Roman"/>
                <w:sz w:val="24"/>
                <w:szCs w:val="24"/>
              </w:rPr>
              <w:t>ря</w:t>
            </w:r>
            <w:proofErr w:type="spellEnd"/>
            <w:r w:rsidRPr="00C169D8">
              <w:rPr>
                <w:rFonts w:ascii="Times New Roman" w:hAnsi="Times New Roman"/>
                <w:sz w:val="24"/>
                <w:szCs w:val="24"/>
              </w:rPr>
              <w:t xml:space="preserve">» - утка 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 xml:space="preserve">«Киса»  - кошка и др.  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Называние действий аморфным словом: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69D8">
              <w:rPr>
                <w:rFonts w:ascii="Times New Roman" w:hAnsi="Times New Roman"/>
                <w:sz w:val="24"/>
                <w:szCs w:val="24"/>
              </w:rPr>
              <w:t>Би-би-би</w:t>
            </w:r>
            <w:proofErr w:type="spellEnd"/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lastRenderedPageBreak/>
              <w:t>Ту-ту-ту и т.п.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Повторение коротких фраз: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«Вот зайка. Дай зайку» и др.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69D8">
              <w:rPr>
                <w:rFonts w:ascii="Times New Roman" w:hAnsi="Times New Roman"/>
                <w:sz w:val="24"/>
                <w:szCs w:val="24"/>
                <w:lang w:val="en-US"/>
              </w:rPr>
              <w:t>[11</w:t>
            </w:r>
            <w:r w:rsidRPr="00C169D8">
              <w:rPr>
                <w:rFonts w:ascii="Times New Roman" w:hAnsi="Times New Roman"/>
                <w:sz w:val="24"/>
                <w:szCs w:val="24"/>
              </w:rPr>
              <w:t>, 155-164</w:t>
            </w:r>
            <w:r w:rsidRPr="00C169D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565E2" w:rsidRPr="00C169D8" w:rsidTr="00CC0916">
        <w:tc>
          <w:tcPr>
            <w:tcW w:w="0" w:type="auto"/>
          </w:tcPr>
          <w:p w:rsidR="00B565E2" w:rsidRPr="00C169D8" w:rsidRDefault="00B565E2" w:rsidP="00CC0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62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3260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Развивать восприятие обычных звуков (неречевого слуха).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Развивать речевой (фонематический) слух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Игры для развития физического слуха: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«Тук-тук!»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«Кто кричит?»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«Да-да-да!» и др.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[8]; [11, 60-66]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Игры для развития речевого слуха: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«Кто там?»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 xml:space="preserve">«Кто позвал?» и др. </w:t>
            </w:r>
          </w:p>
          <w:p w:rsidR="00B565E2" w:rsidRPr="00C169D8" w:rsidRDefault="00B565E2" w:rsidP="00CC0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D8">
              <w:rPr>
                <w:rFonts w:ascii="Times New Roman" w:hAnsi="Times New Roman"/>
                <w:sz w:val="24"/>
                <w:szCs w:val="24"/>
              </w:rPr>
              <w:t>[1</w:t>
            </w:r>
            <w:r w:rsidRPr="00C169D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169D8">
              <w:rPr>
                <w:rFonts w:ascii="Times New Roman" w:hAnsi="Times New Roman"/>
                <w:sz w:val="24"/>
                <w:szCs w:val="24"/>
              </w:rPr>
              <w:t>, 68-74]</w:t>
            </w:r>
          </w:p>
        </w:tc>
      </w:tr>
    </w:tbl>
    <w:p w:rsidR="00B565E2" w:rsidRPr="00C169D8" w:rsidRDefault="00B565E2" w:rsidP="00C169D8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 xml:space="preserve">Указанные направления позволили нам определить основные элементы в структуре </w:t>
      </w:r>
      <w:r w:rsidR="00B00B5B">
        <w:rPr>
          <w:rFonts w:ascii="Times New Roman" w:hAnsi="Times New Roman"/>
          <w:sz w:val="28"/>
          <w:szCs w:val="28"/>
        </w:rPr>
        <w:t>индивидуального</w:t>
      </w:r>
      <w:r w:rsidR="00BC7B1E">
        <w:rPr>
          <w:rFonts w:ascii="Times New Roman" w:hAnsi="Times New Roman"/>
          <w:sz w:val="28"/>
          <w:szCs w:val="28"/>
        </w:rPr>
        <w:t xml:space="preserve"> </w:t>
      </w:r>
      <w:r w:rsidR="00B00B5B">
        <w:rPr>
          <w:rFonts w:ascii="Times New Roman" w:hAnsi="Times New Roman"/>
          <w:sz w:val="28"/>
          <w:szCs w:val="28"/>
        </w:rPr>
        <w:t>занятия с малышом</w:t>
      </w:r>
      <w:r w:rsidRPr="00C169D8">
        <w:rPr>
          <w:rFonts w:ascii="Times New Roman" w:hAnsi="Times New Roman"/>
          <w:sz w:val="28"/>
          <w:szCs w:val="28"/>
        </w:rPr>
        <w:t xml:space="preserve">: </w:t>
      </w:r>
    </w:p>
    <w:p w:rsidR="00B565E2" w:rsidRPr="00C169D8" w:rsidRDefault="00B565E2" w:rsidP="003F51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>Установление эмоционального контакта.</w:t>
      </w:r>
    </w:p>
    <w:p w:rsidR="00B565E2" w:rsidRPr="00C169D8" w:rsidRDefault="00B565E2" w:rsidP="003F51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>Работа по развитию движений рук и действий с предметами.</w:t>
      </w:r>
    </w:p>
    <w:p w:rsidR="00B565E2" w:rsidRPr="00C169D8" w:rsidRDefault="00B565E2" w:rsidP="003F51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>Работа по развитию общих движений.</w:t>
      </w:r>
    </w:p>
    <w:p w:rsidR="00B565E2" w:rsidRPr="00C169D8" w:rsidRDefault="00B565E2" w:rsidP="003F51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>Массаж лицевой мускулатуры.</w:t>
      </w:r>
    </w:p>
    <w:p w:rsidR="00B565E2" w:rsidRPr="00C169D8" w:rsidRDefault="00B565E2" w:rsidP="003F51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 xml:space="preserve">Развитие предпосылок активной речи. </w:t>
      </w:r>
    </w:p>
    <w:p w:rsidR="00B565E2" w:rsidRPr="00C169D8" w:rsidRDefault="00B565E2" w:rsidP="003F51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>Развитие слухового восприятия.</w:t>
      </w:r>
    </w:p>
    <w:p w:rsidR="00B565E2" w:rsidRPr="00C169D8" w:rsidRDefault="00B565E2" w:rsidP="003F51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>Самостоятельная игра ребенка с понравившимися игрушками.</w:t>
      </w:r>
    </w:p>
    <w:p w:rsidR="00B565E2" w:rsidRPr="00C169D8" w:rsidRDefault="00B565E2" w:rsidP="003F51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>Главная пробл</w:t>
      </w:r>
      <w:r w:rsidR="00C137D8">
        <w:rPr>
          <w:rFonts w:ascii="Times New Roman" w:hAnsi="Times New Roman"/>
          <w:sz w:val="28"/>
          <w:szCs w:val="28"/>
        </w:rPr>
        <w:t xml:space="preserve">ема, с которой мы столкнулись – </w:t>
      </w:r>
      <w:r w:rsidRPr="00C169D8">
        <w:rPr>
          <w:rFonts w:ascii="Times New Roman" w:hAnsi="Times New Roman"/>
          <w:sz w:val="28"/>
          <w:szCs w:val="28"/>
        </w:rPr>
        <w:t xml:space="preserve">недостаток образовательного уровня и психологической грамотности родителей. Перед нами встала задача: обучить родителей тому, как воспитывать и развивать малыша с </w:t>
      </w:r>
      <w:r w:rsidR="00DC4970" w:rsidRPr="00C169D8">
        <w:rPr>
          <w:rFonts w:ascii="Times New Roman" w:hAnsi="Times New Roman"/>
          <w:sz w:val="28"/>
          <w:szCs w:val="28"/>
        </w:rPr>
        <w:t xml:space="preserve">ЗРР </w:t>
      </w:r>
      <w:r w:rsidRPr="00C169D8">
        <w:rPr>
          <w:rFonts w:ascii="Times New Roman" w:hAnsi="Times New Roman"/>
          <w:sz w:val="28"/>
          <w:szCs w:val="28"/>
        </w:rPr>
        <w:t xml:space="preserve">в соответствии с его индивидуальными особенностями и возрастными требованиями. Поэтому </w:t>
      </w:r>
      <w:r w:rsidRPr="00C169D8">
        <w:rPr>
          <w:rStyle w:val="apple-converted-space"/>
          <w:sz w:val="27"/>
          <w:szCs w:val="27"/>
        </w:rPr>
        <w:t> </w:t>
      </w:r>
      <w:r w:rsidRPr="00C169D8">
        <w:rPr>
          <w:rFonts w:ascii="Times New Roman" w:hAnsi="Times New Roman"/>
          <w:sz w:val="28"/>
          <w:szCs w:val="28"/>
        </w:rPr>
        <w:t xml:space="preserve">занятия с детьми </w:t>
      </w:r>
      <w:r w:rsidR="00C137D8">
        <w:rPr>
          <w:rFonts w:ascii="Times New Roman" w:hAnsi="Times New Roman"/>
          <w:sz w:val="28"/>
          <w:szCs w:val="28"/>
        </w:rPr>
        <w:t xml:space="preserve">1 раз в неделю </w:t>
      </w:r>
      <w:r w:rsidR="005B2115" w:rsidRPr="00C169D8">
        <w:rPr>
          <w:rFonts w:ascii="Times New Roman" w:hAnsi="Times New Roman"/>
          <w:sz w:val="28"/>
          <w:szCs w:val="28"/>
        </w:rPr>
        <w:t xml:space="preserve">проводятся </w:t>
      </w:r>
      <w:r w:rsidRPr="00C169D8">
        <w:rPr>
          <w:rFonts w:ascii="Times New Roman" w:hAnsi="Times New Roman"/>
          <w:sz w:val="28"/>
          <w:szCs w:val="28"/>
        </w:rPr>
        <w:t>в присутствии родителей, где они являются непосредственными участниками игровых сеансов. В конце занятия родители получают рекомендации для ежедневных занятий дома, знакомятся с необходимым развивающим материалом (литературой, пособиями, иг</w:t>
      </w:r>
      <w:r w:rsidR="00131D44" w:rsidRPr="00C169D8">
        <w:rPr>
          <w:rFonts w:ascii="Times New Roman" w:hAnsi="Times New Roman"/>
          <w:sz w:val="28"/>
          <w:szCs w:val="28"/>
        </w:rPr>
        <w:t>рами и т.д.), имеют возможность получить ответ ведущего занятие специалиста на интересующий вопрос.</w:t>
      </w:r>
      <w:r w:rsidRPr="00C169D8">
        <w:rPr>
          <w:rFonts w:ascii="Times New Roman" w:hAnsi="Times New Roman"/>
          <w:sz w:val="28"/>
          <w:szCs w:val="28"/>
        </w:rPr>
        <w:t xml:space="preserve"> На первичных консультациях знакомим родителей с </w:t>
      </w:r>
      <w:r w:rsidR="00131D44" w:rsidRPr="00C169D8">
        <w:rPr>
          <w:rFonts w:ascii="Times New Roman" w:hAnsi="Times New Roman"/>
          <w:sz w:val="28"/>
          <w:szCs w:val="28"/>
        </w:rPr>
        <w:lastRenderedPageBreak/>
        <w:t xml:space="preserve">выявленными </w:t>
      </w:r>
      <w:r w:rsidRPr="00C169D8">
        <w:rPr>
          <w:rFonts w:ascii="Times New Roman" w:hAnsi="Times New Roman"/>
          <w:sz w:val="28"/>
          <w:szCs w:val="28"/>
        </w:rPr>
        <w:t xml:space="preserve">проблемами </w:t>
      </w:r>
      <w:r w:rsidR="00131D44" w:rsidRPr="00C169D8">
        <w:rPr>
          <w:rFonts w:ascii="Times New Roman" w:hAnsi="Times New Roman"/>
          <w:sz w:val="28"/>
          <w:szCs w:val="28"/>
        </w:rPr>
        <w:t xml:space="preserve">у </w:t>
      </w:r>
      <w:r w:rsidRPr="00C169D8">
        <w:rPr>
          <w:rFonts w:ascii="Times New Roman" w:hAnsi="Times New Roman"/>
          <w:sz w:val="28"/>
          <w:szCs w:val="28"/>
        </w:rPr>
        <w:t xml:space="preserve">ребенка, </w:t>
      </w:r>
      <w:r w:rsidR="0006108A" w:rsidRPr="00C169D8">
        <w:rPr>
          <w:rFonts w:ascii="Times New Roman" w:hAnsi="Times New Roman"/>
          <w:sz w:val="28"/>
          <w:szCs w:val="28"/>
        </w:rPr>
        <w:t xml:space="preserve">возможными </w:t>
      </w:r>
      <w:r w:rsidRPr="00C169D8">
        <w:rPr>
          <w:rFonts w:ascii="Times New Roman" w:hAnsi="Times New Roman"/>
          <w:sz w:val="28"/>
          <w:szCs w:val="28"/>
        </w:rPr>
        <w:t>путями их преодоления, средствами</w:t>
      </w:r>
      <w:r w:rsidR="00DC4970" w:rsidRPr="00C169D8">
        <w:rPr>
          <w:rFonts w:ascii="Times New Roman" w:hAnsi="Times New Roman"/>
          <w:sz w:val="28"/>
          <w:szCs w:val="28"/>
        </w:rPr>
        <w:t xml:space="preserve"> коррекции</w:t>
      </w:r>
      <w:r w:rsidRPr="00C169D8">
        <w:rPr>
          <w:rFonts w:ascii="Times New Roman" w:hAnsi="Times New Roman"/>
          <w:sz w:val="28"/>
          <w:szCs w:val="28"/>
        </w:rPr>
        <w:t>.</w:t>
      </w:r>
    </w:p>
    <w:p w:rsidR="003F51B7" w:rsidRPr="00C169D8" w:rsidRDefault="00B565E2" w:rsidP="003F51B7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 xml:space="preserve">Интеграция усилий специалистов – одно из условий эффективной работы по </w:t>
      </w:r>
      <w:r w:rsidR="00C137D8">
        <w:rPr>
          <w:rFonts w:ascii="Times New Roman" w:hAnsi="Times New Roman"/>
          <w:sz w:val="28"/>
          <w:szCs w:val="28"/>
        </w:rPr>
        <w:t xml:space="preserve">преодолению ЗРР и </w:t>
      </w:r>
      <w:r w:rsidRPr="00C169D8">
        <w:rPr>
          <w:rFonts w:ascii="Times New Roman" w:hAnsi="Times New Roman"/>
          <w:sz w:val="28"/>
          <w:szCs w:val="28"/>
        </w:rPr>
        <w:t>предупрежден</w:t>
      </w:r>
      <w:r w:rsidR="00C137D8">
        <w:rPr>
          <w:rFonts w:ascii="Times New Roman" w:hAnsi="Times New Roman"/>
          <w:sz w:val="28"/>
          <w:szCs w:val="28"/>
        </w:rPr>
        <w:t xml:space="preserve">ию тяжелых речевых расстройств у детей. </w:t>
      </w:r>
      <w:r w:rsidR="0006108A" w:rsidRPr="00C169D8">
        <w:rPr>
          <w:rFonts w:ascii="Times New Roman" w:hAnsi="Times New Roman"/>
          <w:sz w:val="28"/>
          <w:szCs w:val="28"/>
        </w:rPr>
        <w:t xml:space="preserve">Чем раньше начаты развивающие занятия с ребенком, тем успешнее результат. Наш опыт доказывает: при устранении предрасполагающих причин и грамотно организованной работе уже к старшему дошкольному </w:t>
      </w:r>
      <w:proofErr w:type="gramStart"/>
      <w:r w:rsidR="0006108A" w:rsidRPr="00C169D8">
        <w:rPr>
          <w:rFonts w:ascii="Times New Roman" w:hAnsi="Times New Roman"/>
          <w:sz w:val="28"/>
          <w:szCs w:val="28"/>
        </w:rPr>
        <w:t>возрасту</w:t>
      </w:r>
      <w:proofErr w:type="gramEnd"/>
      <w:r w:rsidR="0006108A" w:rsidRPr="00C169D8">
        <w:rPr>
          <w:rFonts w:ascii="Times New Roman" w:hAnsi="Times New Roman"/>
          <w:sz w:val="28"/>
          <w:szCs w:val="28"/>
        </w:rPr>
        <w:t xml:space="preserve"> дети с задержкой речевого развития догоняют своих сверстников, далее успешно обучаются в начальной школе. </w:t>
      </w:r>
      <w:r w:rsidRPr="00C169D8">
        <w:rPr>
          <w:rFonts w:ascii="Times New Roman" w:hAnsi="Times New Roman"/>
          <w:sz w:val="28"/>
          <w:szCs w:val="28"/>
        </w:rPr>
        <w:t>Также на своем опыте мы убедились, что для получения позитивной динамики в развитии детей с</w:t>
      </w:r>
      <w:r w:rsidR="0006108A" w:rsidRPr="00C169D8">
        <w:rPr>
          <w:rFonts w:ascii="Times New Roman" w:hAnsi="Times New Roman"/>
          <w:sz w:val="28"/>
          <w:szCs w:val="28"/>
        </w:rPr>
        <w:t xml:space="preserve"> ЗРР</w:t>
      </w:r>
      <w:r w:rsidRPr="00C169D8">
        <w:rPr>
          <w:rFonts w:ascii="Times New Roman" w:hAnsi="Times New Roman"/>
          <w:sz w:val="28"/>
          <w:szCs w:val="28"/>
        </w:rPr>
        <w:t>, необходимо разнообразить, совершенствовать и находить новые формы, технологии развития воспитательного потенциала семьи, вовлекать их в совместный образовательный процесс</w:t>
      </w:r>
      <w:r w:rsidR="003F51B7" w:rsidRPr="00C169D8">
        <w:rPr>
          <w:rFonts w:ascii="Times New Roman" w:hAnsi="Times New Roman"/>
          <w:sz w:val="28"/>
          <w:szCs w:val="28"/>
        </w:rPr>
        <w:t>.</w:t>
      </w:r>
    </w:p>
    <w:p w:rsidR="00B565E2" w:rsidRPr="00C169D8" w:rsidRDefault="00B565E2" w:rsidP="00C137D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169D8">
        <w:rPr>
          <w:rFonts w:ascii="Times New Roman" w:hAnsi="Times New Roman"/>
          <w:sz w:val="28"/>
          <w:szCs w:val="28"/>
        </w:rPr>
        <w:t>Литература:</w:t>
      </w:r>
    </w:p>
    <w:p w:rsidR="0035726E" w:rsidRDefault="0035726E" w:rsidP="0035726E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семье особый ребенок: Советы специалиста. – Серия «Азбука для родителей». – Пермь, 2013.</w:t>
      </w:r>
    </w:p>
    <w:p w:rsidR="0035726E" w:rsidRDefault="0035726E" w:rsidP="0035726E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Балобанова В.П., </w:t>
      </w:r>
      <w:proofErr w:type="spellStart"/>
      <w:r>
        <w:rPr>
          <w:rFonts w:ascii="Times New Roman" w:hAnsi="Times New Roman"/>
          <w:sz w:val="28"/>
          <w:szCs w:val="28"/>
        </w:rPr>
        <w:t>Пасторова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А.Ю. Групповая работа с детьми раннего возраста: Учебно-методическое пособие для специалистов, работающих с маленькими детьми.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ИРАВ, 2001.</w:t>
      </w:r>
    </w:p>
    <w:p w:rsidR="0035726E" w:rsidRDefault="0035726E" w:rsidP="0035726E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Кириллова Е.В. Логопедическая работа с </w:t>
      </w:r>
      <w:proofErr w:type="spellStart"/>
      <w:r>
        <w:rPr>
          <w:rFonts w:ascii="Times New Roman" w:hAnsi="Times New Roman"/>
          <w:sz w:val="28"/>
          <w:szCs w:val="28"/>
        </w:rPr>
        <w:t>безречевыми</w:t>
      </w:r>
      <w:proofErr w:type="spellEnd"/>
      <w:r>
        <w:rPr>
          <w:rFonts w:ascii="Times New Roman" w:hAnsi="Times New Roman"/>
          <w:sz w:val="28"/>
          <w:szCs w:val="28"/>
        </w:rPr>
        <w:t xml:space="preserve"> детьми: Учебно-методическое пособие. – М.: ТЦ Сфера, 2011.  </w:t>
      </w:r>
    </w:p>
    <w:p w:rsidR="0035726E" w:rsidRDefault="0035726E" w:rsidP="0035726E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Интеграционные модели специального образования. – М.: Эврика, 2003.</w:t>
      </w:r>
    </w:p>
    <w:p w:rsidR="0035726E" w:rsidRDefault="0035726E" w:rsidP="0035726E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Катаева А.А., </w:t>
      </w:r>
      <w:proofErr w:type="spellStart"/>
      <w:r>
        <w:rPr>
          <w:rFonts w:ascii="Times New Roman" w:hAnsi="Times New Roman"/>
          <w:sz w:val="28"/>
          <w:szCs w:val="28"/>
        </w:rPr>
        <w:t>Стребелева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 Дидактические игры и упражнения в обучении умственно отсталых дошкольников. – М., 1991. </w:t>
      </w:r>
    </w:p>
    <w:p w:rsidR="0035726E" w:rsidRDefault="0035726E" w:rsidP="0035726E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Маллер</w:t>
      </w:r>
      <w:proofErr w:type="spellEnd"/>
      <w:r>
        <w:rPr>
          <w:rFonts w:ascii="Times New Roman" w:hAnsi="Times New Roman"/>
          <w:sz w:val="28"/>
          <w:szCs w:val="28"/>
        </w:rPr>
        <w:t xml:space="preserve"> А.Р. Помощь детям с недостатками развития: Книга для родителей. - М.: АРКТИ, 2006.</w:t>
      </w:r>
    </w:p>
    <w:p w:rsidR="0035726E" w:rsidRDefault="0035726E" w:rsidP="0035726E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Мастюкова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Е.М. Ребенок с отклонениями в развитии: Ранняя диагностика и коррекция. – М.: Просвещение, 1992.</w:t>
      </w:r>
    </w:p>
    <w:p w:rsidR="0035726E" w:rsidRDefault="0035726E" w:rsidP="0035726E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Музыка в детском саду. Первая младшая группа</w:t>
      </w:r>
      <w:proofErr w:type="gramStart"/>
      <w:r>
        <w:rPr>
          <w:rFonts w:ascii="Times New Roman" w:hAnsi="Times New Roman"/>
          <w:sz w:val="28"/>
          <w:szCs w:val="28"/>
        </w:rPr>
        <w:t xml:space="preserve"> / С</w:t>
      </w:r>
      <w:proofErr w:type="gramEnd"/>
      <w:r>
        <w:rPr>
          <w:rFonts w:ascii="Times New Roman" w:hAnsi="Times New Roman"/>
          <w:sz w:val="28"/>
          <w:szCs w:val="28"/>
        </w:rPr>
        <w:t>ост. Н.А. Ветлугина, И.Л. Дзержинская, Л.Н. Комиссарова. – М.: Музыка, 1990.</w:t>
      </w:r>
    </w:p>
    <w:p w:rsidR="0035726E" w:rsidRDefault="0035726E" w:rsidP="0035726E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Цвынтарный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Играем пальчиками и развиваем речь.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Лань, 1996.</w:t>
      </w:r>
    </w:p>
    <w:p w:rsidR="0035726E" w:rsidRDefault="0035726E" w:rsidP="0035726E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Цикл занятий по развитию речи у детей 1-3 лет с проблемами в развитии</w:t>
      </w:r>
      <w:proofErr w:type="gramStart"/>
      <w:r>
        <w:rPr>
          <w:rFonts w:ascii="Times New Roman" w:hAnsi="Times New Roman"/>
          <w:sz w:val="28"/>
          <w:szCs w:val="28"/>
        </w:rPr>
        <w:t xml:space="preserve"> /А</w:t>
      </w:r>
      <w:proofErr w:type="gramEnd"/>
      <w:r>
        <w:rPr>
          <w:rFonts w:ascii="Times New Roman" w:hAnsi="Times New Roman"/>
          <w:sz w:val="28"/>
          <w:szCs w:val="28"/>
        </w:rPr>
        <w:t xml:space="preserve">вт.-сост. Т.Б. Кротова, О.А. Минина, А.В. </w:t>
      </w:r>
      <w:proofErr w:type="spellStart"/>
      <w:r>
        <w:rPr>
          <w:rFonts w:ascii="Times New Roman" w:hAnsi="Times New Roman"/>
          <w:sz w:val="28"/>
          <w:szCs w:val="28"/>
        </w:rPr>
        <w:t>Можейко</w:t>
      </w:r>
      <w:proofErr w:type="spellEnd"/>
      <w:r>
        <w:rPr>
          <w:rFonts w:ascii="Times New Roman" w:hAnsi="Times New Roman"/>
          <w:sz w:val="28"/>
          <w:szCs w:val="28"/>
        </w:rPr>
        <w:t xml:space="preserve">, Н.Н. Саранчин, В.М. </w:t>
      </w:r>
      <w:proofErr w:type="spellStart"/>
      <w:r>
        <w:rPr>
          <w:rFonts w:ascii="Times New Roman" w:hAnsi="Times New Roman"/>
          <w:sz w:val="28"/>
          <w:szCs w:val="28"/>
        </w:rPr>
        <w:t>Чернышова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АРКТИ, 2010.  </w:t>
      </w:r>
    </w:p>
    <w:p w:rsidR="0035726E" w:rsidRPr="007003F0" w:rsidRDefault="0035726E" w:rsidP="0035726E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Янушко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Е.А. Помогите малышу заговорить! Развитие речи детей 1,5 – 3 лет.  – М.: </w:t>
      </w:r>
      <w:proofErr w:type="spellStart"/>
      <w:r>
        <w:rPr>
          <w:rFonts w:ascii="Times New Roman" w:hAnsi="Times New Roman"/>
          <w:sz w:val="28"/>
          <w:szCs w:val="28"/>
        </w:rPr>
        <w:t>Теревинф</w:t>
      </w:r>
      <w:proofErr w:type="spellEnd"/>
      <w:r>
        <w:rPr>
          <w:rFonts w:ascii="Times New Roman" w:hAnsi="Times New Roman"/>
          <w:sz w:val="28"/>
          <w:szCs w:val="28"/>
        </w:rPr>
        <w:t>, 2010.</w:t>
      </w:r>
    </w:p>
    <w:p w:rsidR="006B3929" w:rsidRPr="00C169D8" w:rsidRDefault="006B3929"/>
    <w:sectPr w:rsidR="006B3929" w:rsidRPr="00C169D8" w:rsidSect="006B3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A2032"/>
    <w:multiLevelType w:val="hybridMultilevel"/>
    <w:tmpl w:val="2BFCB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42432"/>
    <w:multiLevelType w:val="hybridMultilevel"/>
    <w:tmpl w:val="833E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565E2"/>
    <w:rsid w:val="00013E3A"/>
    <w:rsid w:val="0006108A"/>
    <w:rsid w:val="00131D44"/>
    <w:rsid w:val="0035726E"/>
    <w:rsid w:val="003F51B7"/>
    <w:rsid w:val="00402561"/>
    <w:rsid w:val="004F468B"/>
    <w:rsid w:val="00596EE5"/>
    <w:rsid w:val="005B2115"/>
    <w:rsid w:val="00610D85"/>
    <w:rsid w:val="006707BB"/>
    <w:rsid w:val="006B3929"/>
    <w:rsid w:val="0076128E"/>
    <w:rsid w:val="007C5686"/>
    <w:rsid w:val="00B00B5B"/>
    <w:rsid w:val="00B565E2"/>
    <w:rsid w:val="00BC7B1E"/>
    <w:rsid w:val="00C137D8"/>
    <w:rsid w:val="00C169D8"/>
    <w:rsid w:val="00C50A55"/>
    <w:rsid w:val="00DC4970"/>
    <w:rsid w:val="00EB091F"/>
    <w:rsid w:val="00FD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E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F5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5E2"/>
    <w:pPr>
      <w:ind w:left="720"/>
      <w:contextualSpacing/>
    </w:pPr>
  </w:style>
  <w:style w:type="character" w:customStyle="1" w:styleId="apple-converted-space">
    <w:name w:val="apple-converted-space"/>
    <w:basedOn w:val="a0"/>
    <w:rsid w:val="00B565E2"/>
  </w:style>
  <w:style w:type="paragraph" w:styleId="a4">
    <w:name w:val="Normal (Web)"/>
    <w:basedOn w:val="a"/>
    <w:uiPriority w:val="99"/>
    <w:semiHidden/>
    <w:unhideWhenUsed/>
    <w:rsid w:val="004F46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5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Megabyte</dc:creator>
  <cp:lastModifiedBy>Megabyte</cp:lastModifiedBy>
  <cp:revision>6</cp:revision>
  <dcterms:created xsi:type="dcterms:W3CDTF">2019-01-26T15:39:00Z</dcterms:created>
  <dcterms:modified xsi:type="dcterms:W3CDTF">2019-01-30T18:48:00Z</dcterms:modified>
</cp:coreProperties>
</file>