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5A7" w:rsidRDefault="00BE6705">
      <w:pPr>
        <w:rPr>
          <w:rFonts w:ascii="Times New Roman" w:hAnsi="Times New Roman" w:cs="Times New Roman"/>
          <w:sz w:val="28"/>
          <w:szCs w:val="28"/>
        </w:rPr>
      </w:pPr>
      <w:r w:rsidRPr="00BE6705">
        <w:rPr>
          <w:rFonts w:ascii="Times New Roman" w:hAnsi="Times New Roman" w:cs="Times New Roman"/>
          <w:sz w:val="28"/>
          <w:szCs w:val="28"/>
        </w:rPr>
        <w:t xml:space="preserve">Социально значимый проект  развития детей дошкольного возраста «Страна </w:t>
      </w:r>
      <w:proofErr w:type="spellStart"/>
      <w:r w:rsidRPr="00BE6705">
        <w:rPr>
          <w:rFonts w:ascii="Times New Roman" w:hAnsi="Times New Roman" w:cs="Times New Roman"/>
          <w:sz w:val="28"/>
          <w:szCs w:val="28"/>
        </w:rPr>
        <w:t>Развивайка</w:t>
      </w:r>
      <w:proofErr w:type="spellEnd"/>
      <w:r w:rsidRPr="00BE6705">
        <w:rPr>
          <w:rFonts w:ascii="Times New Roman" w:hAnsi="Times New Roman" w:cs="Times New Roman"/>
          <w:sz w:val="28"/>
          <w:szCs w:val="28"/>
        </w:rPr>
        <w:t>»</w:t>
      </w:r>
    </w:p>
    <w:p w:rsidR="00BE6705" w:rsidRPr="00BE6705" w:rsidRDefault="00BE6705">
      <w:pPr>
        <w:rPr>
          <w:rFonts w:ascii="Times New Roman" w:hAnsi="Times New Roman" w:cs="Times New Roman"/>
          <w:b/>
          <w:sz w:val="28"/>
          <w:szCs w:val="28"/>
        </w:rPr>
      </w:pPr>
      <w:r w:rsidRPr="00BE6705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</w:p>
    <w:p w:rsidR="00BE6705" w:rsidRPr="00BE6705" w:rsidRDefault="00BE6705" w:rsidP="00BE67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E6705">
        <w:rPr>
          <w:rFonts w:ascii="Times New Roman" w:hAnsi="Times New Roman" w:cs="Times New Roman"/>
          <w:sz w:val="28"/>
          <w:szCs w:val="28"/>
        </w:rPr>
        <w:t xml:space="preserve">Проект школа развития детей дошкольного возраста «Страна </w:t>
      </w:r>
      <w:proofErr w:type="spellStart"/>
      <w:r w:rsidRPr="00BE6705">
        <w:rPr>
          <w:rFonts w:ascii="Times New Roman" w:hAnsi="Times New Roman" w:cs="Times New Roman"/>
          <w:sz w:val="28"/>
          <w:szCs w:val="28"/>
        </w:rPr>
        <w:t>Развивайка</w:t>
      </w:r>
      <w:proofErr w:type="spellEnd"/>
      <w:r w:rsidRPr="00BE6705">
        <w:rPr>
          <w:rFonts w:ascii="Times New Roman" w:hAnsi="Times New Roman" w:cs="Times New Roman"/>
          <w:sz w:val="28"/>
          <w:szCs w:val="28"/>
        </w:rPr>
        <w:t xml:space="preserve">» реализован на территории села </w:t>
      </w:r>
      <w:proofErr w:type="spellStart"/>
      <w:r w:rsidRPr="00BE6705">
        <w:rPr>
          <w:rFonts w:ascii="Times New Roman" w:hAnsi="Times New Roman" w:cs="Times New Roman"/>
          <w:sz w:val="28"/>
          <w:szCs w:val="28"/>
        </w:rPr>
        <w:t>Блюдчанское</w:t>
      </w:r>
      <w:proofErr w:type="spellEnd"/>
      <w:r w:rsidRPr="00BE6705">
        <w:rPr>
          <w:rFonts w:ascii="Times New Roman" w:hAnsi="Times New Roman" w:cs="Times New Roman"/>
          <w:sz w:val="28"/>
          <w:szCs w:val="28"/>
        </w:rPr>
        <w:t xml:space="preserve"> Чановского района Новосибирской области на базе МБУ «Комплексный центр» филиала «Социально-реабилитационное отделение для несовершеннолетних», автором </w:t>
      </w:r>
      <w:r>
        <w:rPr>
          <w:rFonts w:ascii="Times New Roman" w:hAnsi="Times New Roman" w:cs="Times New Roman"/>
          <w:sz w:val="28"/>
          <w:szCs w:val="28"/>
        </w:rPr>
        <w:t>Варламовой Н.А</w:t>
      </w:r>
      <w:r w:rsidRPr="00BE670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специалистом по социальной работе</w:t>
      </w:r>
      <w:r w:rsidRPr="00BE6705">
        <w:rPr>
          <w:rFonts w:ascii="Times New Roman" w:hAnsi="Times New Roman" w:cs="Times New Roman"/>
          <w:sz w:val="28"/>
          <w:szCs w:val="28"/>
        </w:rPr>
        <w:t>, совместно со специалистами отделения.</w:t>
      </w:r>
    </w:p>
    <w:p w:rsidR="00BE6705" w:rsidRPr="00BE6705" w:rsidRDefault="00BE6705" w:rsidP="00BE6705">
      <w:pPr>
        <w:jc w:val="both"/>
        <w:rPr>
          <w:rFonts w:ascii="Times New Roman" w:hAnsi="Times New Roman" w:cs="Times New Roman"/>
          <w:sz w:val="28"/>
          <w:szCs w:val="28"/>
        </w:rPr>
      </w:pPr>
      <w:r w:rsidRPr="00BE6705">
        <w:rPr>
          <w:rFonts w:ascii="Times New Roman" w:hAnsi="Times New Roman" w:cs="Times New Roman"/>
          <w:sz w:val="28"/>
          <w:szCs w:val="28"/>
        </w:rPr>
        <w:t xml:space="preserve">   Одним из важнейших факторов развития личности ребенка в дошкольном возрасте является среда, в которой он живет, играет, занимается и отдыхает.</w:t>
      </w:r>
    </w:p>
    <w:p w:rsidR="00BE6705" w:rsidRDefault="00BE6705" w:rsidP="00BE6705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E6705">
        <w:rPr>
          <w:rFonts w:ascii="Times New Roman" w:hAnsi="Times New Roman" w:cs="Times New Roman"/>
          <w:sz w:val="28"/>
          <w:szCs w:val="28"/>
        </w:rPr>
        <w:t xml:space="preserve">   Детская деятельность не может быть полноценной на чисто вербальном уровне, вне предметной среды, в противном случае у ребенка исчезнет стремление узнавать новое, появится апатия и агрессия. Избежать проявления столь</w:t>
      </w:r>
      <w:r w:rsidRPr="00BE6705">
        <w:rPr>
          <w:rFonts w:ascii="Times New Roman" w:hAnsi="Times New Roman" w:cs="Times New Roman"/>
          <w:sz w:val="24"/>
          <w:szCs w:val="24"/>
        </w:rPr>
        <w:t xml:space="preserve"> </w:t>
      </w:r>
      <w:r w:rsidRPr="00BE6705">
        <w:rPr>
          <w:rFonts w:ascii="Times New Roman" w:hAnsi="Times New Roman" w:cs="Times New Roman"/>
          <w:sz w:val="28"/>
          <w:szCs w:val="28"/>
        </w:rPr>
        <w:t>отрицательных чувств поможет окружающее пространство, отвечающее требованиям актуального ближайшего и перспективного творческого развития каждого ребенка, способствующее своевременному выявлению и становлению его личности.</w:t>
      </w:r>
      <w:r>
        <w:rPr>
          <w:sz w:val="28"/>
          <w:szCs w:val="28"/>
        </w:rPr>
        <w:t xml:space="preserve"> </w:t>
      </w:r>
    </w:p>
    <w:p w:rsidR="00BE6705" w:rsidRPr="00BE6705" w:rsidRDefault="00BE6705" w:rsidP="00BE6705">
      <w:pPr>
        <w:jc w:val="both"/>
        <w:rPr>
          <w:rFonts w:ascii="Times New Roman" w:hAnsi="Times New Roman" w:cs="Times New Roman"/>
          <w:sz w:val="28"/>
          <w:szCs w:val="28"/>
        </w:rPr>
      </w:pPr>
      <w:r w:rsidRPr="00BE6705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– часть воспитательного процесса, представленная специально ограниченным пространством, материалом, оборудованием и инвентарем для развития</w:t>
      </w:r>
      <w:r w:rsidRPr="00BE6705">
        <w:rPr>
          <w:rFonts w:ascii="Times New Roman" w:hAnsi="Times New Roman" w:cs="Times New Roman"/>
        </w:rPr>
        <w:t xml:space="preserve"> </w:t>
      </w:r>
      <w:r w:rsidRPr="00BE6705">
        <w:rPr>
          <w:rFonts w:ascii="Times New Roman" w:hAnsi="Times New Roman" w:cs="Times New Roman"/>
          <w:sz w:val="28"/>
          <w:szCs w:val="28"/>
        </w:rPr>
        <w:t>детей дошкольного возраста</w:t>
      </w:r>
      <w:r w:rsidRPr="00BE6705">
        <w:rPr>
          <w:rFonts w:ascii="Times New Roman" w:hAnsi="Times New Roman" w:cs="Times New Roman"/>
        </w:rPr>
        <w:t xml:space="preserve"> </w:t>
      </w:r>
      <w:r w:rsidRPr="00BE6705">
        <w:rPr>
          <w:rFonts w:ascii="Times New Roman" w:hAnsi="Times New Roman" w:cs="Times New Roman"/>
          <w:sz w:val="28"/>
          <w:szCs w:val="28"/>
        </w:rPr>
        <w:t>в соответствии с особенностями каждого возрастного этапа и учета особенностей и коррекции недостатков их развития.</w:t>
      </w:r>
    </w:p>
    <w:p w:rsidR="00BE6705" w:rsidRPr="00BE6705" w:rsidRDefault="00BE6705" w:rsidP="00BE6705">
      <w:pPr>
        <w:jc w:val="both"/>
        <w:rPr>
          <w:rFonts w:ascii="Times New Roman" w:hAnsi="Times New Roman" w:cs="Times New Roman"/>
          <w:sz w:val="28"/>
          <w:szCs w:val="28"/>
        </w:rPr>
      </w:pPr>
      <w:r w:rsidRPr="00BE6705">
        <w:rPr>
          <w:rFonts w:ascii="Times New Roman" w:hAnsi="Times New Roman" w:cs="Times New Roman"/>
          <w:sz w:val="28"/>
          <w:szCs w:val="28"/>
        </w:rPr>
        <w:t xml:space="preserve">   Данный проект б</w:t>
      </w:r>
      <w:r>
        <w:rPr>
          <w:rFonts w:ascii="Times New Roman" w:hAnsi="Times New Roman" w:cs="Times New Roman"/>
          <w:sz w:val="28"/>
          <w:szCs w:val="28"/>
        </w:rPr>
        <w:t>ыл</w:t>
      </w:r>
      <w:r w:rsidRPr="00BE6705">
        <w:rPr>
          <w:rFonts w:ascii="Times New Roman" w:hAnsi="Times New Roman" w:cs="Times New Roman"/>
          <w:sz w:val="28"/>
          <w:szCs w:val="28"/>
        </w:rPr>
        <w:t xml:space="preserve"> направлен на создание условий полноценного развития и саморазвития детей дошкольного возраста </w:t>
      </w:r>
      <w:proofErr w:type="gramStart"/>
      <w:r w:rsidRPr="00BE6705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BE6705">
        <w:rPr>
          <w:rFonts w:ascii="Times New Roman" w:hAnsi="Times New Roman" w:cs="Times New Roman"/>
          <w:sz w:val="28"/>
          <w:szCs w:val="28"/>
        </w:rPr>
        <w:t xml:space="preserve"> малообеспеченных, многодетных, неполных семей, проживающих в селе и воспитанников отделения для несовершеннолетних в  возрасте от 3 до 7 лет поступающих из всего района, через развивающую предметно-пространственную среду.</w:t>
      </w:r>
    </w:p>
    <w:p w:rsidR="00BE6705" w:rsidRPr="00BE6705" w:rsidRDefault="00BE6705" w:rsidP="00BE6705">
      <w:pPr>
        <w:jc w:val="both"/>
        <w:rPr>
          <w:rFonts w:ascii="Times New Roman" w:hAnsi="Times New Roman" w:cs="Times New Roman"/>
          <w:sz w:val="28"/>
          <w:szCs w:val="28"/>
        </w:rPr>
      </w:pPr>
      <w:r w:rsidRPr="00BE6705">
        <w:rPr>
          <w:rFonts w:ascii="Times New Roman" w:hAnsi="Times New Roman" w:cs="Times New Roman"/>
          <w:sz w:val="28"/>
          <w:szCs w:val="28"/>
        </w:rPr>
        <w:t xml:space="preserve">   На базе МБУ «Комплексный центр» филиала «Социально-реабилитационное отделение для несовершеннолетних» внедрена новая технология социального сопровождения детей одной из форм социального обслуживания, которой являются, группа дневного пребывания и группа с пятидневным круглосуточным пребыванием,  которые посещают не только дети села, но и всего района. За счет этого расширился спектр предоставления услуг и увеличился плановый охват несовершеннолетних,   </w:t>
      </w:r>
      <w:r w:rsidRPr="00BE6705">
        <w:rPr>
          <w:rFonts w:ascii="Times New Roman" w:hAnsi="Times New Roman" w:cs="Times New Roman"/>
          <w:sz w:val="28"/>
          <w:szCs w:val="28"/>
        </w:rPr>
        <w:lastRenderedPageBreak/>
        <w:t>поэтому предполагаемое количество детей дошкольного возраста, которое охва</w:t>
      </w:r>
      <w:r>
        <w:rPr>
          <w:rFonts w:ascii="Times New Roman" w:hAnsi="Times New Roman" w:cs="Times New Roman"/>
          <w:sz w:val="28"/>
          <w:szCs w:val="28"/>
        </w:rPr>
        <w:t>тило</w:t>
      </w:r>
      <w:r w:rsidRPr="00BE6705">
        <w:rPr>
          <w:rFonts w:ascii="Times New Roman" w:hAnsi="Times New Roman" w:cs="Times New Roman"/>
          <w:sz w:val="28"/>
          <w:szCs w:val="28"/>
        </w:rPr>
        <w:t xml:space="preserve"> реализация проекта – 180, из них</w:t>
      </w:r>
    </w:p>
    <w:p w:rsidR="00BE6705" w:rsidRPr="00BE6705" w:rsidRDefault="00BE6705" w:rsidP="00BE6705">
      <w:pPr>
        <w:jc w:val="both"/>
        <w:rPr>
          <w:rFonts w:ascii="Times New Roman" w:hAnsi="Times New Roman" w:cs="Times New Roman"/>
          <w:sz w:val="28"/>
          <w:szCs w:val="28"/>
        </w:rPr>
      </w:pPr>
      <w:r w:rsidRPr="00BE6705">
        <w:rPr>
          <w:rFonts w:ascii="Times New Roman" w:hAnsi="Times New Roman" w:cs="Times New Roman"/>
          <w:sz w:val="28"/>
          <w:szCs w:val="28"/>
        </w:rPr>
        <w:t xml:space="preserve">-30 детей дошкольного возраста из малообеспеченных, многодетных и неполных семей села </w:t>
      </w:r>
      <w:proofErr w:type="spellStart"/>
      <w:r w:rsidRPr="00BE6705">
        <w:rPr>
          <w:rFonts w:ascii="Times New Roman" w:hAnsi="Times New Roman" w:cs="Times New Roman"/>
          <w:sz w:val="28"/>
          <w:szCs w:val="28"/>
        </w:rPr>
        <w:t>Блюдчанское</w:t>
      </w:r>
      <w:proofErr w:type="spellEnd"/>
    </w:p>
    <w:p w:rsidR="00BE6705" w:rsidRDefault="00BE6705" w:rsidP="00BE6705">
      <w:pPr>
        <w:jc w:val="both"/>
        <w:rPr>
          <w:rFonts w:ascii="Times New Roman" w:hAnsi="Times New Roman" w:cs="Times New Roman"/>
          <w:sz w:val="28"/>
          <w:szCs w:val="28"/>
        </w:rPr>
      </w:pPr>
      <w:r w:rsidRPr="00BE6705">
        <w:rPr>
          <w:rFonts w:ascii="Times New Roman" w:hAnsi="Times New Roman" w:cs="Times New Roman"/>
          <w:sz w:val="28"/>
          <w:szCs w:val="28"/>
        </w:rPr>
        <w:t>-около 150 воспитанников отделения для несовершеннолетних в возрасте от 3 до 7 лет</w:t>
      </w:r>
    </w:p>
    <w:p w:rsidR="00BE6705" w:rsidRPr="00BE6705" w:rsidRDefault="00BE6705" w:rsidP="00BE67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E6705">
        <w:rPr>
          <w:rFonts w:ascii="Times New Roman" w:hAnsi="Times New Roman" w:cs="Times New Roman"/>
          <w:b/>
          <w:sz w:val="28"/>
          <w:szCs w:val="28"/>
        </w:rPr>
        <w:t>Описание проблемы</w:t>
      </w:r>
    </w:p>
    <w:p w:rsidR="00BE6705" w:rsidRPr="00BE6705" w:rsidRDefault="00BE6705" w:rsidP="00BE67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BE6705">
        <w:rPr>
          <w:rFonts w:ascii="Times New Roman" w:hAnsi="Times New Roman" w:cs="Times New Roman"/>
          <w:sz w:val="28"/>
          <w:szCs w:val="28"/>
        </w:rPr>
        <w:t>Низкий уровень развития разных видов деятельности, снижение интереса к познанию окружающего мира у детей дошкольного возраста из  малообеспеченных, многодетных и неполных семей представляет проблему социального характера села. Одной из трудностей</w:t>
      </w:r>
      <w:r>
        <w:rPr>
          <w:rFonts w:ascii="Times New Roman" w:hAnsi="Times New Roman" w:cs="Times New Roman"/>
          <w:sz w:val="28"/>
          <w:szCs w:val="28"/>
        </w:rPr>
        <w:t xml:space="preserve"> при решении этой проблемы являлось</w:t>
      </w:r>
      <w:r w:rsidRPr="00BE6705">
        <w:rPr>
          <w:rFonts w:ascii="Times New Roman" w:hAnsi="Times New Roman" w:cs="Times New Roman"/>
          <w:sz w:val="28"/>
          <w:szCs w:val="28"/>
        </w:rPr>
        <w:t xml:space="preserve"> отсутствие единой системы привлечения детей дошкольного возраста к развитию разных видов деятельности и познавательной активности.</w:t>
      </w:r>
    </w:p>
    <w:p w:rsidR="00BE6705" w:rsidRPr="00BE6705" w:rsidRDefault="00BE6705" w:rsidP="00BE6705">
      <w:pPr>
        <w:jc w:val="both"/>
        <w:rPr>
          <w:rFonts w:ascii="Times New Roman" w:hAnsi="Times New Roman" w:cs="Times New Roman"/>
          <w:sz w:val="28"/>
          <w:szCs w:val="28"/>
        </w:rPr>
      </w:pPr>
      <w:r w:rsidRPr="00BE6705">
        <w:rPr>
          <w:rFonts w:ascii="Times New Roman" w:hAnsi="Times New Roman" w:cs="Times New Roman"/>
          <w:sz w:val="28"/>
          <w:szCs w:val="28"/>
        </w:rPr>
        <w:t xml:space="preserve">   Данная категория детей требует пристального внимания, особого подхода в обучении и воспитании, необходимо чтобы они развивались в современных условиях.</w:t>
      </w:r>
    </w:p>
    <w:p w:rsidR="00BE6705" w:rsidRPr="00BE6705" w:rsidRDefault="00BE6705" w:rsidP="00BE6705">
      <w:pPr>
        <w:jc w:val="both"/>
        <w:rPr>
          <w:rFonts w:ascii="Times New Roman" w:hAnsi="Times New Roman" w:cs="Times New Roman"/>
          <w:sz w:val="28"/>
          <w:szCs w:val="28"/>
        </w:rPr>
      </w:pPr>
      <w:r w:rsidRPr="00BE6705">
        <w:rPr>
          <w:rFonts w:ascii="Times New Roman" w:hAnsi="Times New Roman" w:cs="Times New Roman"/>
          <w:sz w:val="28"/>
          <w:szCs w:val="28"/>
        </w:rPr>
        <w:t xml:space="preserve">    На селе имеется опыт развития детей дошкольного возраста в условиях развивающей предметно-пространственной среды – дошкольное учреждение «Сказка». Однако как показывает  реальная ситуация на территории села этого недостаточно, так как зачастую   не хватает мест для посещения детьми дошкольного учреждения. Реши</w:t>
      </w:r>
      <w:r w:rsidR="00A31859">
        <w:rPr>
          <w:rFonts w:ascii="Times New Roman" w:hAnsi="Times New Roman" w:cs="Times New Roman"/>
          <w:sz w:val="28"/>
          <w:szCs w:val="28"/>
        </w:rPr>
        <w:t>ло</w:t>
      </w:r>
      <w:r w:rsidRPr="00BE6705">
        <w:rPr>
          <w:rFonts w:ascii="Times New Roman" w:hAnsi="Times New Roman" w:cs="Times New Roman"/>
          <w:sz w:val="28"/>
          <w:szCs w:val="28"/>
        </w:rPr>
        <w:t xml:space="preserve"> эту проблему создание школы развития детей дошкольного возраста «Страна </w:t>
      </w:r>
      <w:proofErr w:type="spellStart"/>
      <w:r w:rsidRPr="00BE6705">
        <w:rPr>
          <w:rFonts w:ascii="Times New Roman" w:hAnsi="Times New Roman" w:cs="Times New Roman"/>
          <w:sz w:val="28"/>
          <w:szCs w:val="28"/>
        </w:rPr>
        <w:t>Развивайка</w:t>
      </w:r>
      <w:proofErr w:type="spellEnd"/>
      <w:r w:rsidRPr="00BE6705">
        <w:rPr>
          <w:rFonts w:ascii="Times New Roman" w:hAnsi="Times New Roman" w:cs="Times New Roman"/>
          <w:sz w:val="28"/>
          <w:szCs w:val="28"/>
        </w:rPr>
        <w:t>» на базе МБУ «Комплексный центр» филиала «Социально реабилитационное отделение для несовершеннолетних».</w:t>
      </w:r>
    </w:p>
    <w:p w:rsidR="00BE6705" w:rsidRPr="00BE6705" w:rsidRDefault="00BE6705" w:rsidP="00BE67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gramStart"/>
      <w:r w:rsidRPr="00BE6705">
        <w:rPr>
          <w:rFonts w:ascii="Times New Roman" w:hAnsi="Times New Roman" w:cs="Times New Roman"/>
          <w:sz w:val="28"/>
          <w:szCs w:val="28"/>
        </w:rPr>
        <w:t>Призванная</w:t>
      </w:r>
      <w:proofErr w:type="gramEnd"/>
      <w:r w:rsidRPr="00BE6705">
        <w:rPr>
          <w:rFonts w:ascii="Times New Roman" w:hAnsi="Times New Roman" w:cs="Times New Roman"/>
          <w:sz w:val="28"/>
          <w:szCs w:val="28"/>
        </w:rPr>
        <w:t xml:space="preserve"> полноценно развивать детей дошкольного возраста  из  малообеспеченных, многодетных и неполных семей, в том числе воспитанников отделения для несовершеннолетних, побуждать их к получению новых знаний, повышать интерес к восприятию окружающего мира.</w:t>
      </w:r>
    </w:p>
    <w:p w:rsidR="00BE6705" w:rsidRPr="00BE6705" w:rsidRDefault="00BE6705" w:rsidP="00BE6705">
      <w:pPr>
        <w:jc w:val="both"/>
        <w:rPr>
          <w:rFonts w:ascii="Times New Roman" w:hAnsi="Times New Roman" w:cs="Times New Roman"/>
          <w:sz w:val="28"/>
          <w:szCs w:val="28"/>
        </w:rPr>
      </w:pPr>
      <w:r w:rsidRPr="00BE6705">
        <w:rPr>
          <w:rFonts w:ascii="Times New Roman" w:hAnsi="Times New Roman" w:cs="Times New Roman"/>
          <w:sz w:val="28"/>
          <w:szCs w:val="28"/>
        </w:rPr>
        <w:t xml:space="preserve">    Реализация проекта позволи</w:t>
      </w:r>
      <w:r w:rsidR="00A31859">
        <w:rPr>
          <w:rFonts w:ascii="Times New Roman" w:hAnsi="Times New Roman" w:cs="Times New Roman"/>
          <w:sz w:val="28"/>
          <w:szCs w:val="28"/>
        </w:rPr>
        <w:t>ла</w:t>
      </w:r>
      <w:r w:rsidRPr="00BE6705">
        <w:rPr>
          <w:rFonts w:ascii="Times New Roman" w:hAnsi="Times New Roman" w:cs="Times New Roman"/>
          <w:sz w:val="28"/>
          <w:szCs w:val="28"/>
        </w:rPr>
        <w:t xml:space="preserve"> специалистам через развивающую предметно-пространственную среду внедрять новые технологии и методы работы с детьми дошкольного возраста, способствующие развитию их мышления, речи, общения, воображения и детского творчества, физического развития.</w:t>
      </w:r>
    </w:p>
    <w:p w:rsidR="00A31859" w:rsidRPr="00A31859" w:rsidRDefault="00A31859" w:rsidP="00A31859">
      <w:pPr>
        <w:jc w:val="both"/>
        <w:rPr>
          <w:rFonts w:ascii="Times New Roman" w:hAnsi="Times New Roman" w:cs="Times New Roman"/>
          <w:sz w:val="28"/>
          <w:szCs w:val="28"/>
        </w:rPr>
      </w:pPr>
      <w:r w:rsidRPr="00A31859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A31859">
        <w:rPr>
          <w:rFonts w:ascii="Times New Roman" w:hAnsi="Times New Roman" w:cs="Times New Roman"/>
          <w:sz w:val="28"/>
          <w:szCs w:val="28"/>
        </w:rPr>
        <w:t xml:space="preserve"> создание условий для организации развивающей предметно-пространственной среды  способствующая полноценному развитию и саморазвитию детей дошкольного возраста из  малообеспеченных, многодетных и неполных семей, проживающих в селе, в том числе воспитанников поступающих в социально-реабилитационное  отделение для несовершеннолетних из всего района в возрасте от 3 до 7 лет </w:t>
      </w:r>
    </w:p>
    <w:p w:rsidR="00A31859" w:rsidRPr="00A31859" w:rsidRDefault="00A31859" w:rsidP="00A31859">
      <w:pPr>
        <w:framePr w:hSpace="180" w:wrap="around" w:vAnchor="text" w:hAnchor="text" w:y="1"/>
        <w:suppressOverlap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185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31859" w:rsidRPr="00A31859" w:rsidRDefault="00A31859" w:rsidP="00A31859">
      <w:pPr>
        <w:framePr w:hSpace="180" w:wrap="around" w:vAnchor="text" w:hAnchor="text" w:y="1"/>
        <w:suppressOverlap/>
        <w:jc w:val="both"/>
        <w:rPr>
          <w:rFonts w:ascii="Times New Roman" w:hAnsi="Times New Roman" w:cs="Times New Roman"/>
          <w:sz w:val="28"/>
          <w:szCs w:val="28"/>
        </w:rPr>
      </w:pPr>
      <w:r w:rsidRPr="00A31859">
        <w:rPr>
          <w:rFonts w:ascii="Times New Roman" w:hAnsi="Times New Roman" w:cs="Times New Roman"/>
          <w:sz w:val="28"/>
          <w:szCs w:val="28"/>
        </w:rPr>
        <w:t>-привлечь детей дошкольного возраста к развитию разных видов деятельности (игровой, двигательной, интеллектуальной, самостоятельной, творческой, художественной);</w:t>
      </w:r>
    </w:p>
    <w:p w:rsidR="00A31859" w:rsidRPr="00A31859" w:rsidRDefault="00A31859" w:rsidP="00A31859">
      <w:pPr>
        <w:rPr>
          <w:rFonts w:ascii="Times New Roman" w:hAnsi="Times New Roman" w:cs="Times New Roman"/>
          <w:sz w:val="28"/>
          <w:szCs w:val="28"/>
        </w:rPr>
      </w:pPr>
      <w:r w:rsidRPr="00A31859">
        <w:rPr>
          <w:rFonts w:ascii="Times New Roman" w:hAnsi="Times New Roman" w:cs="Times New Roman"/>
          <w:sz w:val="28"/>
          <w:szCs w:val="28"/>
        </w:rPr>
        <w:t>-создать комфортную среду для успешного становления личности дошкольника, развитию познавательного интереса, воспитанию потребности к целостному восприятию окружающего мира</w:t>
      </w:r>
    </w:p>
    <w:p w:rsidR="00A31859" w:rsidRPr="00A31859" w:rsidRDefault="00A31859" w:rsidP="00A31859">
      <w:pPr>
        <w:framePr w:hSpace="180" w:wrap="around" w:vAnchor="text" w:hAnchor="text" w:y="1"/>
        <w:suppressOverlap/>
        <w:jc w:val="both"/>
        <w:rPr>
          <w:rFonts w:ascii="Times New Roman" w:hAnsi="Times New Roman" w:cs="Times New Roman"/>
          <w:sz w:val="28"/>
          <w:szCs w:val="28"/>
        </w:rPr>
      </w:pPr>
      <w:r w:rsidRPr="00A31859">
        <w:rPr>
          <w:rFonts w:ascii="Times New Roman" w:hAnsi="Times New Roman" w:cs="Times New Roman"/>
          <w:sz w:val="28"/>
          <w:szCs w:val="28"/>
        </w:rPr>
        <w:t>- разработать комплекс занятий с новыми технологиями и методами работы с использованием развивающей предметно-пространственной среды;</w:t>
      </w:r>
    </w:p>
    <w:p w:rsidR="00A31859" w:rsidRPr="00A31859" w:rsidRDefault="00A31859" w:rsidP="00A31859">
      <w:pPr>
        <w:framePr w:hSpace="180" w:wrap="around" w:vAnchor="text" w:hAnchor="text" w:y="1"/>
        <w:suppressOverlap/>
        <w:jc w:val="both"/>
        <w:rPr>
          <w:rFonts w:ascii="Times New Roman" w:hAnsi="Times New Roman" w:cs="Times New Roman"/>
          <w:sz w:val="28"/>
          <w:szCs w:val="28"/>
        </w:rPr>
      </w:pPr>
      <w:r w:rsidRPr="00A31859">
        <w:rPr>
          <w:rFonts w:ascii="Times New Roman" w:hAnsi="Times New Roman" w:cs="Times New Roman"/>
          <w:sz w:val="28"/>
          <w:szCs w:val="28"/>
        </w:rPr>
        <w:t>-провести разработанные занятия;</w:t>
      </w:r>
    </w:p>
    <w:p w:rsidR="00BE6705" w:rsidRDefault="00A31859" w:rsidP="00A31859">
      <w:pPr>
        <w:rPr>
          <w:rFonts w:ascii="Times New Roman" w:hAnsi="Times New Roman" w:cs="Times New Roman"/>
          <w:sz w:val="28"/>
          <w:szCs w:val="28"/>
        </w:rPr>
      </w:pPr>
      <w:r w:rsidRPr="00A31859">
        <w:rPr>
          <w:rFonts w:ascii="Times New Roman" w:hAnsi="Times New Roman" w:cs="Times New Roman"/>
          <w:sz w:val="28"/>
          <w:szCs w:val="28"/>
        </w:rPr>
        <w:t>-приобрести необходимое игровое оборудование</w:t>
      </w:r>
    </w:p>
    <w:p w:rsidR="00A31859" w:rsidRDefault="00A31859" w:rsidP="00A31859">
      <w:pPr>
        <w:rPr>
          <w:rFonts w:ascii="Times New Roman" w:hAnsi="Times New Roman" w:cs="Times New Roman"/>
          <w:b/>
          <w:sz w:val="28"/>
          <w:szCs w:val="28"/>
        </w:rPr>
      </w:pPr>
      <w:r w:rsidRPr="00A31859">
        <w:rPr>
          <w:rFonts w:ascii="Times New Roman" w:hAnsi="Times New Roman" w:cs="Times New Roman"/>
          <w:b/>
          <w:sz w:val="28"/>
          <w:szCs w:val="28"/>
        </w:rPr>
        <w:t>Основные мероприятия проекта</w:t>
      </w:r>
    </w:p>
    <w:tbl>
      <w:tblPr>
        <w:tblpPr w:leftFromText="180" w:rightFromText="180" w:vertAnchor="text" w:tblpY="1"/>
        <w:tblOverlap w:val="never"/>
        <w:tblW w:w="80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30"/>
      </w:tblGrid>
      <w:tr w:rsidR="00A31859" w:rsidRPr="00613D36" w:rsidTr="00A31859">
        <w:trPr>
          <w:trHeight w:val="130"/>
        </w:trPr>
        <w:tc>
          <w:tcPr>
            <w:tcW w:w="8030" w:type="dxa"/>
          </w:tcPr>
          <w:p w:rsidR="00A31859" w:rsidRPr="00A31859" w:rsidRDefault="00A31859" w:rsidP="00AD27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859">
              <w:rPr>
                <w:rFonts w:ascii="Times New Roman" w:hAnsi="Times New Roman" w:cs="Times New Roman"/>
                <w:sz w:val="28"/>
                <w:szCs w:val="28"/>
              </w:rPr>
              <w:t xml:space="preserve">1.Разработать и изготовить буклеты о проекте школа развития детей дошкольного возраста «Страна </w:t>
            </w:r>
            <w:proofErr w:type="spellStart"/>
            <w:r w:rsidRPr="00A31859">
              <w:rPr>
                <w:rFonts w:ascii="Times New Roman" w:hAnsi="Times New Roman" w:cs="Times New Roman"/>
                <w:sz w:val="28"/>
                <w:szCs w:val="28"/>
              </w:rPr>
              <w:t>Развивайка</w:t>
            </w:r>
            <w:proofErr w:type="spellEnd"/>
            <w:r w:rsidRPr="00A3185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31859" w:rsidRPr="00613D36" w:rsidTr="00A31859">
        <w:trPr>
          <w:trHeight w:val="130"/>
        </w:trPr>
        <w:tc>
          <w:tcPr>
            <w:tcW w:w="8030" w:type="dxa"/>
          </w:tcPr>
          <w:p w:rsidR="00A31859" w:rsidRPr="00A31859" w:rsidRDefault="00A31859" w:rsidP="00AD27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859">
              <w:rPr>
                <w:rFonts w:ascii="Times New Roman" w:hAnsi="Times New Roman" w:cs="Times New Roman"/>
                <w:sz w:val="28"/>
                <w:szCs w:val="28"/>
              </w:rPr>
              <w:t>2.Довести идею проекта до малообеспеченных, многодетных и неполных семей, через распространение буклетов</w:t>
            </w:r>
          </w:p>
        </w:tc>
      </w:tr>
      <w:tr w:rsidR="00A31859" w:rsidRPr="00613D36" w:rsidTr="00A31859">
        <w:trPr>
          <w:trHeight w:val="130"/>
        </w:trPr>
        <w:tc>
          <w:tcPr>
            <w:tcW w:w="8030" w:type="dxa"/>
          </w:tcPr>
          <w:p w:rsidR="00A31859" w:rsidRPr="00A31859" w:rsidRDefault="00A31859" w:rsidP="00AD27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859">
              <w:rPr>
                <w:rFonts w:ascii="Times New Roman" w:hAnsi="Times New Roman" w:cs="Times New Roman"/>
                <w:sz w:val="28"/>
                <w:szCs w:val="28"/>
              </w:rPr>
              <w:t>3.Разработать комплекс занятий с применением новых технологий и методов работы в условиях развивающей предметно – пространственной среды</w:t>
            </w:r>
          </w:p>
        </w:tc>
      </w:tr>
      <w:tr w:rsidR="00A31859" w:rsidTr="00A31859">
        <w:trPr>
          <w:trHeight w:val="130"/>
        </w:trPr>
        <w:tc>
          <w:tcPr>
            <w:tcW w:w="8030" w:type="dxa"/>
          </w:tcPr>
          <w:p w:rsidR="00A31859" w:rsidRPr="00A31859" w:rsidRDefault="00A31859" w:rsidP="00AD27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859">
              <w:rPr>
                <w:rFonts w:ascii="Times New Roman" w:hAnsi="Times New Roman" w:cs="Times New Roman"/>
                <w:sz w:val="28"/>
                <w:szCs w:val="28"/>
              </w:rPr>
              <w:t xml:space="preserve">4.Создание материально технической базы проекта. </w:t>
            </w:r>
            <w:proofErr w:type="gramStart"/>
            <w:r w:rsidRPr="00A31859">
              <w:rPr>
                <w:rFonts w:ascii="Times New Roman" w:hAnsi="Times New Roman" w:cs="Times New Roman"/>
                <w:sz w:val="28"/>
                <w:szCs w:val="28"/>
              </w:rPr>
              <w:t>Приобретение игрового оборудовании, составляющего развивающую предметно-пространственную среду (игровые зоны кухня, парикмахерская, магазин, поста, поликлиника, уголок творчества, уголок конструктора, витрина для книг, стол и стулья для занятий, детская мягкая мебель)</w:t>
            </w:r>
            <w:proofErr w:type="gramEnd"/>
          </w:p>
        </w:tc>
      </w:tr>
      <w:tr w:rsidR="00A31859" w:rsidTr="00A31859">
        <w:trPr>
          <w:trHeight w:val="130"/>
        </w:trPr>
        <w:tc>
          <w:tcPr>
            <w:tcW w:w="8030" w:type="dxa"/>
          </w:tcPr>
          <w:p w:rsidR="00A31859" w:rsidRPr="00A31859" w:rsidRDefault="00A31859" w:rsidP="00AD27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859">
              <w:rPr>
                <w:rFonts w:ascii="Times New Roman" w:hAnsi="Times New Roman" w:cs="Times New Roman"/>
                <w:sz w:val="28"/>
                <w:szCs w:val="28"/>
              </w:rPr>
              <w:t xml:space="preserve">5.Подготовка зон развивающей предметно </w:t>
            </w:r>
            <w:proofErr w:type="gramStart"/>
            <w:r w:rsidRPr="00A31859"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proofErr w:type="gramEnd"/>
            <w:r w:rsidRPr="00A31859">
              <w:rPr>
                <w:rFonts w:ascii="Times New Roman" w:hAnsi="Times New Roman" w:cs="Times New Roman"/>
                <w:sz w:val="28"/>
                <w:szCs w:val="28"/>
              </w:rPr>
              <w:t xml:space="preserve">ространственной </w:t>
            </w:r>
            <w:r w:rsidRPr="00A318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среды в филиале «Социально-реабилитационное отделение для несовершеннолетних»</w:t>
            </w:r>
          </w:p>
        </w:tc>
      </w:tr>
      <w:tr w:rsidR="00A31859" w:rsidTr="00A31859">
        <w:trPr>
          <w:trHeight w:val="130"/>
        </w:trPr>
        <w:tc>
          <w:tcPr>
            <w:tcW w:w="8030" w:type="dxa"/>
          </w:tcPr>
          <w:p w:rsidR="00A31859" w:rsidRPr="00A31859" w:rsidRDefault="00A31859" w:rsidP="00AD27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8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6.Внедрение разработанного комплекса занятий по зонам  развивающей предметно </w:t>
            </w:r>
            <w:proofErr w:type="gramStart"/>
            <w:r w:rsidRPr="00A31859"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proofErr w:type="gramEnd"/>
            <w:r w:rsidRPr="00A31859">
              <w:rPr>
                <w:rFonts w:ascii="Times New Roman" w:hAnsi="Times New Roman" w:cs="Times New Roman"/>
                <w:sz w:val="28"/>
                <w:szCs w:val="28"/>
              </w:rPr>
              <w:t>ространственной среды</w:t>
            </w:r>
          </w:p>
        </w:tc>
      </w:tr>
      <w:tr w:rsidR="00A31859" w:rsidTr="00A31859">
        <w:trPr>
          <w:trHeight w:val="1025"/>
        </w:trPr>
        <w:tc>
          <w:tcPr>
            <w:tcW w:w="8030" w:type="dxa"/>
          </w:tcPr>
          <w:p w:rsidR="00A31859" w:rsidRPr="00A31859" w:rsidRDefault="00A31859" w:rsidP="00AD27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859">
              <w:rPr>
                <w:rFonts w:ascii="Times New Roman" w:hAnsi="Times New Roman" w:cs="Times New Roman"/>
                <w:sz w:val="28"/>
                <w:szCs w:val="28"/>
              </w:rPr>
              <w:t xml:space="preserve">6.1.Зона ППД </w:t>
            </w:r>
          </w:p>
          <w:p w:rsidR="00A31859" w:rsidRPr="00A31859" w:rsidRDefault="00A31859" w:rsidP="00AD27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859">
              <w:rPr>
                <w:rFonts w:ascii="Times New Roman" w:hAnsi="Times New Roman" w:cs="Times New Roman"/>
                <w:sz w:val="28"/>
                <w:szCs w:val="28"/>
              </w:rPr>
              <w:t>Занятие «Учим правила дорожного движения»</w:t>
            </w:r>
          </w:p>
        </w:tc>
      </w:tr>
      <w:tr w:rsidR="00A31859" w:rsidTr="00A31859">
        <w:trPr>
          <w:trHeight w:val="1025"/>
        </w:trPr>
        <w:tc>
          <w:tcPr>
            <w:tcW w:w="8030" w:type="dxa"/>
          </w:tcPr>
          <w:p w:rsidR="00A31859" w:rsidRPr="00A31859" w:rsidRDefault="00A31859" w:rsidP="00AD27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859">
              <w:rPr>
                <w:rFonts w:ascii="Times New Roman" w:hAnsi="Times New Roman" w:cs="Times New Roman"/>
                <w:sz w:val="28"/>
                <w:szCs w:val="28"/>
              </w:rPr>
              <w:t>6.2.Зона пожарной безопасности</w:t>
            </w:r>
          </w:p>
          <w:p w:rsidR="00A31859" w:rsidRPr="00A31859" w:rsidRDefault="00A31859" w:rsidP="00AD27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859">
              <w:rPr>
                <w:rFonts w:ascii="Times New Roman" w:hAnsi="Times New Roman" w:cs="Times New Roman"/>
                <w:sz w:val="28"/>
                <w:szCs w:val="28"/>
              </w:rPr>
              <w:t>Занятие «Спички детям не игрушки»</w:t>
            </w:r>
          </w:p>
        </w:tc>
      </w:tr>
      <w:tr w:rsidR="00A31859" w:rsidTr="00A31859">
        <w:trPr>
          <w:trHeight w:val="1012"/>
        </w:trPr>
        <w:tc>
          <w:tcPr>
            <w:tcW w:w="8030" w:type="dxa"/>
          </w:tcPr>
          <w:p w:rsidR="00A31859" w:rsidRPr="00A31859" w:rsidRDefault="00A31859" w:rsidP="00AD27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859">
              <w:rPr>
                <w:rFonts w:ascii="Times New Roman" w:hAnsi="Times New Roman" w:cs="Times New Roman"/>
                <w:sz w:val="28"/>
                <w:szCs w:val="28"/>
              </w:rPr>
              <w:t>6.3.Зона библиотеки</w:t>
            </w:r>
          </w:p>
          <w:p w:rsidR="00A31859" w:rsidRPr="00A31859" w:rsidRDefault="00A31859" w:rsidP="00AD27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859">
              <w:rPr>
                <w:rFonts w:ascii="Times New Roman" w:hAnsi="Times New Roman" w:cs="Times New Roman"/>
                <w:sz w:val="28"/>
                <w:szCs w:val="28"/>
              </w:rPr>
              <w:t>Занятие «Здравствуй книжка!»</w:t>
            </w:r>
          </w:p>
        </w:tc>
      </w:tr>
      <w:tr w:rsidR="00A31859" w:rsidTr="00A31859">
        <w:trPr>
          <w:trHeight w:val="1025"/>
        </w:trPr>
        <w:tc>
          <w:tcPr>
            <w:tcW w:w="8030" w:type="dxa"/>
          </w:tcPr>
          <w:p w:rsidR="00A31859" w:rsidRPr="00A31859" w:rsidRDefault="00A31859" w:rsidP="00AD27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859">
              <w:rPr>
                <w:rFonts w:ascii="Times New Roman" w:hAnsi="Times New Roman" w:cs="Times New Roman"/>
                <w:sz w:val="28"/>
                <w:szCs w:val="28"/>
              </w:rPr>
              <w:t>6.4.Зона детского творчества</w:t>
            </w:r>
          </w:p>
          <w:p w:rsidR="00A31859" w:rsidRPr="00A31859" w:rsidRDefault="00A31859" w:rsidP="00AD27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859">
              <w:rPr>
                <w:rFonts w:ascii="Times New Roman" w:hAnsi="Times New Roman" w:cs="Times New Roman"/>
                <w:sz w:val="28"/>
                <w:szCs w:val="28"/>
              </w:rPr>
              <w:t>Занятие «Умелые руки»</w:t>
            </w:r>
          </w:p>
        </w:tc>
      </w:tr>
      <w:tr w:rsidR="00A31859" w:rsidTr="00A31859">
        <w:trPr>
          <w:trHeight w:val="1025"/>
        </w:trPr>
        <w:tc>
          <w:tcPr>
            <w:tcW w:w="8030" w:type="dxa"/>
          </w:tcPr>
          <w:p w:rsidR="00A31859" w:rsidRPr="00A31859" w:rsidRDefault="00A31859" w:rsidP="00AD27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859">
              <w:rPr>
                <w:rFonts w:ascii="Times New Roman" w:hAnsi="Times New Roman" w:cs="Times New Roman"/>
                <w:sz w:val="28"/>
                <w:szCs w:val="28"/>
              </w:rPr>
              <w:t>6.5.Зона сюжетно-ролевых игр</w:t>
            </w:r>
          </w:p>
          <w:p w:rsidR="00A31859" w:rsidRPr="00A31859" w:rsidRDefault="00A31859" w:rsidP="00AD27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859">
              <w:rPr>
                <w:rFonts w:ascii="Times New Roman" w:hAnsi="Times New Roman" w:cs="Times New Roman"/>
                <w:sz w:val="28"/>
                <w:szCs w:val="28"/>
              </w:rPr>
              <w:t>Занятие «Я познаю мир»</w:t>
            </w:r>
          </w:p>
        </w:tc>
      </w:tr>
      <w:tr w:rsidR="00A31859" w:rsidTr="00A31859">
        <w:trPr>
          <w:trHeight w:val="1025"/>
        </w:trPr>
        <w:tc>
          <w:tcPr>
            <w:tcW w:w="8030" w:type="dxa"/>
          </w:tcPr>
          <w:p w:rsidR="00A31859" w:rsidRPr="00A31859" w:rsidRDefault="00A31859" w:rsidP="00AD27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859">
              <w:rPr>
                <w:rFonts w:ascii="Times New Roman" w:hAnsi="Times New Roman" w:cs="Times New Roman"/>
                <w:sz w:val="28"/>
                <w:szCs w:val="28"/>
              </w:rPr>
              <w:t>6.6.Зона отдыха</w:t>
            </w:r>
          </w:p>
          <w:p w:rsidR="00A31859" w:rsidRPr="00A31859" w:rsidRDefault="00A31859" w:rsidP="00AD27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859">
              <w:rPr>
                <w:rFonts w:ascii="Times New Roman" w:hAnsi="Times New Roman" w:cs="Times New Roman"/>
                <w:sz w:val="28"/>
                <w:szCs w:val="28"/>
              </w:rPr>
              <w:t xml:space="preserve">Занятие «Отдохни и расслабься»  </w:t>
            </w:r>
          </w:p>
        </w:tc>
      </w:tr>
      <w:tr w:rsidR="00A31859" w:rsidTr="00A31859">
        <w:trPr>
          <w:trHeight w:val="1012"/>
        </w:trPr>
        <w:tc>
          <w:tcPr>
            <w:tcW w:w="8030" w:type="dxa"/>
          </w:tcPr>
          <w:p w:rsidR="00A31859" w:rsidRPr="00A31859" w:rsidRDefault="00A31859" w:rsidP="00AD27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859">
              <w:rPr>
                <w:rFonts w:ascii="Times New Roman" w:hAnsi="Times New Roman" w:cs="Times New Roman"/>
                <w:sz w:val="28"/>
                <w:szCs w:val="28"/>
              </w:rPr>
              <w:t>6.7.Зона физического развития</w:t>
            </w:r>
          </w:p>
          <w:p w:rsidR="00A31859" w:rsidRPr="00A31859" w:rsidRDefault="00A31859" w:rsidP="00AD27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859">
              <w:rPr>
                <w:rFonts w:ascii="Times New Roman" w:hAnsi="Times New Roman" w:cs="Times New Roman"/>
                <w:sz w:val="28"/>
                <w:szCs w:val="28"/>
              </w:rPr>
              <w:t>Занятие «Будь здоров»</w:t>
            </w:r>
          </w:p>
        </w:tc>
      </w:tr>
      <w:tr w:rsidR="00A31859" w:rsidTr="00A31859">
        <w:trPr>
          <w:trHeight w:val="1025"/>
        </w:trPr>
        <w:tc>
          <w:tcPr>
            <w:tcW w:w="8030" w:type="dxa"/>
          </w:tcPr>
          <w:p w:rsidR="00A31859" w:rsidRPr="00A31859" w:rsidRDefault="00A31859" w:rsidP="00AD27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859">
              <w:rPr>
                <w:rFonts w:ascii="Times New Roman" w:hAnsi="Times New Roman" w:cs="Times New Roman"/>
                <w:sz w:val="28"/>
                <w:szCs w:val="28"/>
              </w:rPr>
              <w:t>6.8.Зона конструирования</w:t>
            </w:r>
          </w:p>
          <w:p w:rsidR="00A31859" w:rsidRPr="00A31859" w:rsidRDefault="00A31859" w:rsidP="00AD27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859">
              <w:rPr>
                <w:rFonts w:ascii="Times New Roman" w:hAnsi="Times New Roman" w:cs="Times New Roman"/>
                <w:sz w:val="28"/>
                <w:szCs w:val="28"/>
              </w:rPr>
              <w:t>Занятие «Я построю дом большой»</w:t>
            </w:r>
          </w:p>
        </w:tc>
      </w:tr>
      <w:tr w:rsidR="00A31859" w:rsidTr="00A31859">
        <w:trPr>
          <w:trHeight w:val="836"/>
        </w:trPr>
        <w:tc>
          <w:tcPr>
            <w:tcW w:w="8030" w:type="dxa"/>
          </w:tcPr>
          <w:p w:rsidR="00A31859" w:rsidRPr="00A31859" w:rsidRDefault="00A31859" w:rsidP="00AD27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859">
              <w:rPr>
                <w:rFonts w:ascii="Times New Roman" w:hAnsi="Times New Roman" w:cs="Times New Roman"/>
                <w:sz w:val="28"/>
                <w:szCs w:val="28"/>
              </w:rPr>
              <w:t xml:space="preserve">7.Отслеживание эффективности создания школы развития детей дошкольного возраста «Страна </w:t>
            </w:r>
            <w:proofErr w:type="spellStart"/>
            <w:r w:rsidRPr="00A31859">
              <w:rPr>
                <w:rFonts w:ascii="Times New Roman" w:hAnsi="Times New Roman" w:cs="Times New Roman"/>
                <w:sz w:val="28"/>
                <w:szCs w:val="28"/>
              </w:rPr>
              <w:t>Развивайка</w:t>
            </w:r>
            <w:proofErr w:type="spellEnd"/>
            <w:r w:rsidRPr="00A31859">
              <w:rPr>
                <w:rFonts w:ascii="Times New Roman" w:hAnsi="Times New Roman" w:cs="Times New Roman"/>
                <w:sz w:val="28"/>
                <w:szCs w:val="28"/>
              </w:rPr>
              <w:t>» в течени</w:t>
            </w:r>
            <w:proofErr w:type="gramStart"/>
            <w:r w:rsidRPr="00A3185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A31859"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реализации проекта</w:t>
            </w:r>
          </w:p>
        </w:tc>
      </w:tr>
      <w:tr w:rsidR="00A31859" w:rsidTr="00A31859">
        <w:trPr>
          <w:trHeight w:val="513"/>
        </w:trPr>
        <w:tc>
          <w:tcPr>
            <w:tcW w:w="8030" w:type="dxa"/>
          </w:tcPr>
          <w:p w:rsidR="00A31859" w:rsidRPr="00A31859" w:rsidRDefault="00A31859" w:rsidP="00AD27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859">
              <w:rPr>
                <w:rFonts w:ascii="Times New Roman" w:hAnsi="Times New Roman" w:cs="Times New Roman"/>
                <w:sz w:val="28"/>
                <w:szCs w:val="28"/>
              </w:rPr>
              <w:t>8.Подвести итоги проекта, результаты опубликовать в районной газете</w:t>
            </w:r>
          </w:p>
        </w:tc>
      </w:tr>
    </w:tbl>
    <w:p w:rsidR="00A31859" w:rsidRDefault="00A31859" w:rsidP="00A31859">
      <w:pPr>
        <w:rPr>
          <w:rFonts w:ascii="Times New Roman" w:hAnsi="Times New Roman" w:cs="Times New Roman"/>
          <w:sz w:val="28"/>
          <w:szCs w:val="28"/>
        </w:rPr>
      </w:pPr>
    </w:p>
    <w:p w:rsidR="00A31859" w:rsidRDefault="00A31859" w:rsidP="00A31859">
      <w:pPr>
        <w:rPr>
          <w:rFonts w:ascii="Times New Roman" w:hAnsi="Times New Roman" w:cs="Times New Roman"/>
          <w:sz w:val="28"/>
          <w:szCs w:val="28"/>
        </w:rPr>
      </w:pPr>
    </w:p>
    <w:p w:rsidR="00A31859" w:rsidRDefault="00A31859" w:rsidP="00A31859">
      <w:pPr>
        <w:rPr>
          <w:rFonts w:ascii="Times New Roman" w:hAnsi="Times New Roman" w:cs="Times New Roman"/>
          <w:sz w:val="28"/>
          <w:szCs w:val="28"/>
        </w:rPr>
      </w:pPr>
    </w:p>
    <w:p w:rsidR="00A31859" w:rsidRDefault="00A31859" w:rsidP="00A31859">
      <w:pPr>
        <w:rPr>
          <w:rFonts w:ascii="Times New Roman" w:hAnsi="Times New Roman" w:cs="Times New Roman"/>
          <w:sz w:val="28"/>
          <w:szCs w:val="28"/>
        </w:rPr>
      </w:pPr>
    </w:p>
    <w:p w:rsidR="00A31859" w:rsidRDefault="00A31859" w:rsidP="00A31859">
      <w:pPr>
        <w:rPr>
          <w:rFonts w:ascii="Times New Roman" w:hAnsi="Times New Roman" w:cs="Times New Roman"/>
          <w:sz w:val="28"/>
          <w:szCs w:val="28"/>
        </w:rPr>
      </w:pPr>
    </w:p>
    <w:p w:rsidR="00A31859" w:rsidRDefault="00A31859" w:rsidP="00A31859">
      <w:pPr>
        <w:rPr>
          <w:rFonts w:ascii="Times New Roman" w:hAnsi="Times New Roman" w:cs="Times New Roman"/>
          <w:sz w:val="28"/>
          <w:szCs w:val="28"/>
        </w:rPr>
      </w:pPr>
    </w:p>
    <w:p w:rsidR="00A31859" w:rsidRDefault="00A31859" w:rsidP="00A31859">
      <w:pPr>
        <w:rPr>
          <w:rFonts w:ascii="Times New Roman" w:hAnsi="Times New Roman" w:cs="Times New Roman"/>
          <w:sz w:val="28"/>
          <w:szCs w:val="28"/>
        </w:rPr>
      </w:pPr>
    </w:p>
    <w:p w:rsidR="00A31859" w:rsidRDefault="00A31859" w:rsidP="00A31859">
      <w:pPr>
        <w:rPr>
          <w:rFonts w:ascii="Times New Roman" w:hAnsi="Times New Roman" w:cs="Times New Roman"/>
          <w:sz w:val="28"/>
          <w:szCs w:val="28"/>
        </w:rPr>
      </w:pPr>
    </w:p>
    <w:p w:rsidR="00A31859" w:rsidRDefault="00A31859" w:rsidP="00A31859">
      <w:pPr>
        <w:rPr>
          <w:rFonts w:ascii="Times New Roman" w:hAnsi="Times New Roman" w:cs="Times New Roman"/>
          <w:sz w:val="28"/>
          <w:szCs w:val="28"/>
        </w:rPr>
      </w:pPr>
    </w:p>
    <w:p w:rsidR="00A31859" w:rsidRDefault="00A31859" w:rsidP="00A31859">
      <w:pPr>
        <w:rPr>
          <w:rFonts w:ascii="Times New Roman" w:hAnsi="Times New Roman" w:cs="Times New Roman"/>
          <w:sz w:val="28"/>
          <w:szCs w:val="28"/>
        </w:rPr>
      </w:pPr>
    </w:p>
    <w:p w:rsidR="00A31859" w:rsidRDefault="00A31859" w:rsidP="00A31859">
      <w:pPr>
        <w:rPr>
          <w:rFonts w:ascii="Times New Roman" w:hAnsi="Times New Roman" w:cs="Times New Roman"/>
          <w:sz w:val="28"/>
          <w:szCs w:val="28"/>
        </w:rPr>
      </w:pPr>
    </w:p>
    <w:p w:rsidR="00A31859" w:rsidRDefault="00A31859" w:rsidP="00A31859">
      <w:pPr>
        <w:rPr>
          <w:rFonts w:ascii="Times New Roman" w:hAnsi="Times New Roman" w:cs="Times New Roman"/>
          <w:sz w:val="28"/>
          <w:szCs w:val="28"/>
        </w:rPr>
      </w:pPr>
    </w:p>
    <w:p w:rsidR="00A31859" w:rsidRDefault="00A31859" w:rsidP="00A31859">
      <w:pPr>
        <w:rPr>
          <w:rFonts w:ascii="Times New Roman" w:hAnsi="Times New Roman" w:cs="Times New Roman"/>
          <w:sz w:val="28"/>
          <w:szCs w:val="28"/>
        </w:rPr>
      </w:pPr>
    </w:p>
    <w:p w:rsidR="00A31859" w:rsidRDefault="00A31859" w:rsidP="00A31859">
      <w:pPr>
        <w:rPr>
          <w:rFonts w:ascii="Times New Roman" w:hAnsi="Times New Roman" w:cs="Times New Roman"/>
          <w:sz w:val="28"/>
          <w:szCs w:val="28"/>
        </w:rPr>
      </w:pPr>
    </w:p>
    <w:p w:rsidR="00A31859" w:rsidRDefault="00A31859" w:rsidP="00A31859">
      <w:pPr>
        <w:rPr>
          <w:rFonts w:ascii="Times New Roman" w:hAnsi="Times New Roman" w:cs="Times New Roman"/>
          <w:sz w:val="28"/>
          <w:szCs w:val="28"/>
        </w:rPr>
      </w:pPr>
    </w:p>
    <w:p w:rsidR="00A31859" w:rsidRDefault="00A31859" w:rsidP="00A31859">
      <w:pPr>
        <w:rPr>
          <w:rFonts w:ascii="Times New Roman" w:hAnsi="Times New Roman" w:cs="Times New Roman"/>
          <w:sz w:val="28"/>
          <w:szCs w:val="28"/>
        </w:rPr>
      </w:pPr>
    </w:p>
    <w:p w:rsidR="00A31859" w:rsidRDefault="00A31859" w:rsidP="00A31859">
      <w:pPr>
        <w:rPr>
          <w:rFonts w:ascii="Times New Roman" w:hAnsi="Times New Roman" w:cs="Times New Roman"/>
          <w:sz w:val="28"/>
          <w:szCs w:val="28"/>
        </w:rPr>
      </w:pPr>
    </w:p>
    <w:p w:rsidR="00A31859" w:rsidRDefault="00A31859" w:rsidP="00A31859">
      <w:pPr>
        <w:rPr>
          <w:rFonts w:ascii="Times New Roman" w:hAnsi="Times New Roman" w:cs="Times New Roman"/>
          <w:sz w:val="28"/>
          <w:szCs w:val="28"/>
        </w:rPr>
      </w:pPr>
    </w:p>
    <w:p w:rsidR="00A31859" w:rsidRDefault="00A31859" w:rsidP="00A31859">
      <w:pPr>
        <w:rPr>
          <w:rFonts w:ascii="Times New Roman" w:hAnsi="Times New Roman" w:cs="Times New Roman"/>
          <w:sz w:val="28"/>
          <w:szCs w:val="28"/>
        </w:rPr>
      </w:pPr>
    </w:p>
    <w:p w:rsidR="00A31859" w:rsidRDefault="00A31859" w:rsidP="00A31859">
      <w:pPr>
        <w:rPr>
          <w:rFonts w:ascii="Times New Roman" w:hAnsi="Times New Roman" w:cs="Times New Roman"/>
          <w:sz w:val="28"/>
          <w:szCs w:val="28"/>
        </w:rPr>
      </w:pPr>
    </w:p>
    <w:p w:rsidR="00A31859" w:rsidRDefault="00A31859" w:rsidP="00A31859">
      <w:pPr>
        <w:rPr>
          <w:rFonts w:ascii="Times New Roman" w:hAnsi="Times New Roman" w:cs="Times New Roman"/>
          <w:sz w:val="28"/>
          <w:szCs w:val="28"/>
        </w:rPr>
      </w:pPr>
    </w:p>
    <w:p w:rsidR="00A31859" w:rsidRDefault="00A31859" w:rsidP="00A31859">
      <w:pPr>
        <w:rPr>
          <w:rFonts w:ascii="Times New Roman" w:hAnsi="Times New Roman" w:cs="Times New Roman"/>
          <w:sz w:val="28"/>
          <w:szCs w:val="28"/>
        </w:rPr>
      </w:pPr>
    </w:p>
    <w:p w:rsidR="00A31859" w:rsidRDefault="00A31859" w:rsidP="00A31859">
      <w:pPr>
        <w:rPr>
          <w:rFonts w:ascii="Times New Roman" w:hAnsi="Times New Roman" w:cs="Times New Roman"/>
          <w:sz w:val="28"/>
          <w:szCs w:val="28"/>
        </w:rPr>
      </w:pPr>
    </w:p>
    <w:p w:rsidR="00A31859" w:rsidRDefault="00A31859" w:rsidP="00A31859">
      <w:pPr>
        <w:rPr>
          <w:rFonts w:ascii="Times New Roman" w:hAnsi="Times New Roman" w:cs="Times New Roman"/>
          <w:sz w:val="28"/>
          <w:szCs w:val="28"/>
        </w:rPr>
      </w:pPr>
    </w:p>
    <w:p w:rsidR="00A31859" w:rsidRDefault="00A31859" w:rsidP="00A31859">
      <w:pPr>
        <w:rPr>
          <w:rFonts w:ascii="Times New Roman" w:hAnsi="Times New Roman" w:cs="Times New Roman"/>
          <w:sz w:val="28"/>
          <w:szCs w:val="28"/>
        </w:rPr>
      </w:pPr>
    </w:p>
    <w:p w:rsidR="00A31859" w:rsidRDefault="00A31859" w:rsidP="00A31859">
      <w:pPr>
        <w:rPr>
          <w:rFonts w:ascii="Times New Roman" w:hAnsi="Times New Roman" w:cs="Times New Roman"/>
          <w:b/>
          <w:sz w:val="28"/>
          <w:szCs w:val="28"/>
        </w:rPr>
      </w:pPr>
      <w:r w:rsidRPr="00A31859">
        <w:rPr>
          <w:rFonts w:ascii="Times New Roman" w:hAnsi="Times New Roman" w:cs="Times New Roman"/>
          <w:b/>
          <w:sz w:val="28"/>
          <w:szCs w:val="28"/>
        </w:rPr>
        <w:lastRenderedPageBreak/>
        <w:t>Конечные результаты проекта</w:t>
      </w:r>
    </w:p>
    <w:p w:rsidR="00A31859" w:rsidRPr="00A31859" w:rsidRDefault="00A31859" w:rsidP="00A318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31859">
        <w:rPr>
          <w:rFonts w:ascii="Times New Roman" w:hAnsi="Times New Roman" w:cs="Times New Roman"/>
          <w:sz w:val="28"/>
          <w:szCs w:val="28"/>
        </w:rPr>
        <w:t xml:space="preserve">В результате реализации проекта в селе </w:t>
      </w:r>
      <w:proofErr w:type="spellStart"/>
      <w:r w:rsidRPr="00A31859">
        <w:rPr>
          <w:rFonts w:ascii="Times New Roman" w:hAnsi="Times New Roman" w:cs="Times New Roman"/>
          <w:sz w:val="28"/>
          <w:szCs w:val="28"/>
        </w:rPr>
        <w:t>Блюдчанское</w:t>
      </w:r>
      <w:proofErr w:type="spellEnd"/>
      <w:r w:rsidRPr="00A31859">
        <w:rPr>
          <w:rFonts w:ascii="Times New Roman" w:hAnsi="Times New Roman" w:cs="Times New Roman"/>
          <w:sz w:val="28"/>
          <w:szCs w:val="28"/>
        </w:rPr>
        <w:t xml:space="preserve"> Чановского района Новосибирской области на базе</w:t>
      </w:r>
      <w:r w:rsidRPr="00A31859">
        <w:rPr>
          <w:rFonts w:ascii="Times New Roman" w:hAnsi="Times New Roman" w:cs="Times New Roman"/>
        </w:rPr>
        <w:t xml:space="preserve"> </w:t>
      </w:r>
      <w:r w:rsidRPr="00A31859">
        <w:rPr>
          <w:rFonts w:ascii="Times New Roman" w:hAnsi="Times New Roman" w:cs="Times New Roman"/>
          <w:sz w:val="28"/>
          <w:szCs w:val="28"/>
        </w:rPr>
        <w:t xml:space="preserve"> МБУ «Комплексный центр» филиал «Социально – реабилитационное отделение для несовершеннолетних» б</w:t>
      </w:r>
      <w:r>
        <w:rPr>
          <w:rFonts w:ascii="Times New Roman" w:hAnsi="Times New Roman" w:cs="Times New Roman"/>
          <w:sz w:val="28"/>
          <w:szCs w:val="28"/>
        </w:rPr>
        <w:t>ыла</w:t>
      </w:r>
      <w:r w:rsidRPr="00A31859">
        <w:rPr>
          <w:rFonts w:ascii="Times New Roman" w:hAnsi="Times New Roman" w:cs="Times New Roman"/>
          <w:sz w:val="28"/>
          <w:szCs w:val="28"/>
        </w:rPr>
        <w:t xml:space="preserve"> создана  школа развития детей дошкольного возраста «Страна </w:t>
      </w:r>
      <w:proofErr w:type="spellStart"/>
      <w:r w:rsidRPr="00A31859">
        <w:rPr>
          <w:rFonts w:ascii="Times New Roman" w:hAnsi="Times New Roman" w:cs="Times New Roman"/>
          <w:sz w:val="28"/>
          <w:szCs w:val="28"/>
        </w:rPr>
        <w:t>Развивайка</w:t>
      </w:r>
      <w:proofErr w:type="spellEnd"/>
      <w:r w:rsidRPr="00A31859">
        <w:rPr>
          <w:rFonts w:ascii="Times New Roman" w:hAnsi="Times New Roman" w:cs="Times New Roman"/>
          <w:sz w:val="28"/>
          <w:szCs w:val="28"/>
        </w:rPr>
        <w:t>».</w:t>
      </w:r>
    </w:p>
    <w:p w:rsidR="00A31859" w:rsidRDefault="00A31859" w:rsidP="00A31859">
      <w:pPr>
        <w:jc w:val="both"/>
        <w:rPr>
          <w:rFonts w:ascii="Times New Roman" w:hAnsi="Times New Roman" w:cs="Times New Roman"/>
          <w:sz w:val="28"/>
          <w:szCs w:val="28"/>
        </w:rPr>
      </w:pPr>
      <w:r w:rsidRPr="00A31859">
        <w:rPr>
          <w:rFonts w:ascii="Times New Roman" w:hAnsi="Times New Roman" w:cs="Times New Roman"/>
          <w:sz w:val="28"/>
          <w:szCs w:val="28"/>
        </w:rPr>
        <w:t xml:space="preserve">     Участие в проекте 180 детей в возрасте от 3 до 7 лет из малообеспеченных, многодетных, неполных семей села и воспитанников, проходящих реабилитацию в отделении для несовершеннолетних, способствова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A31859">
        <w:rPr>
          <w:rFonts w:ascii="Times New Roman" w:hAnsi="Times New Roman" w:cs="Times New Roman"/>
          <w:sz w:val="28"/>
          <w:szCs w:val="28"/>
        </w:rPr>
        <w:t xml:space="preserve"> их успешному полноценному развитию, положительного интереса к занятиям в условиях развивающей предметно-пространственной среды и улучшению социального фона села.</w:t>
      </w:r>
    </w:p>
    <w:p w:rsidR="00A31859" w:rsidRPr="00A31859" w:rsidRDefault="00A31859" w:rsidP="00A318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31859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состо</w:t>
      </w:r>
      <w:r>
        <w:rPr>
          <w:rFonts w:ascii="Times New Roman" w:hAnsi="Times New Roman" w:cs="Times New Roman"/>
          <w:sz w:val="28"/>
          <w:szCs w:val="28"/>
        </w:rPr>
        <w:t>ит</w:t>
      </w:r>
      <w:r w:rsidRPr="00A31859">
        <w:rPr>
          <w:rFonts w:ascii="Times New Roman" w:hAnsi="Times New Roman" w:cs="Times New Roman"/>
          <w:sz w:val="28"/>
          <w:szCs w:val="28"/>
        </w:rPr>
        <w:t xml:space="preserve"> из нескольких игровых зон, зоны отдыха, зоны физического развития, уголков: природы, творчества, конструирования, библиотеки.</w:t>
      </w:r>
    </w:p>
    <w:p w:rsidR="00A31859" w:rsidRPr="00A31859" w:rsidRDefault="00A31859" w:rsidP="00A31859">
      <w:pPr>
        <w:jc w:val="both"/>
        <w:rPr>
          <w:rFonts w:ascii="Times New Roman" w:hAnsi="Times New Roman" w:cs="Times New Roman"/>
          <w:sz w:val="28"/>
          <w:szCs w:val="28"/>
        </w:rPr>
      </w:pPr>
      <w:r w:rsidRPr="00A31859">
        <w:rPr>
          <w:rFonts w:ascii="Times New Roman" w:hAnsi="Times New Roman" w:cs="Times New Roman"/>
          <w:sz w:val="28"/>
          <w:szCs w:val="28"/>
        </w:rPr>
        <w:t xml:space="preserve">    Успешность проекта </w:t>
      </w:r>
      <w:r w:rsidR="00750AD9" w:rsidRPr="00A31859">
        <w:rPr>
          <w:rFonts w:ascii="Times New Roman" w:hAnsi="Times New Roman" w:cs="Times New Roman"/>
          <w:sz w:val="28"/>
          <w:szCs w:val="28"/>
        </w:rPr>
        <w:t>зависе</w:t>
      </w:r>
      <w:r w:rsidR="00750AD9">
        <w:rPr>
          <w:rFonts w:ascii="Times New Roman" w:hAnsi="Times New Roman" w:cs="Times New Roman"/>
          <w:sz w:val="28"/>
          <w:szCs w:val="28"/>
        </w:rPr>
        <w:t>ла</w:t>
      </w:r>
      <w:r w:rsidRPr="00A31859">
        <w:rPr>
          <w:rFonts w:ascii="Times New Roman" w:hAnsi="Times New Roman" w:cs="Times New Roman"/>
          <w:sz w:val="28"/>
          <w:szCs w:val="28"/>
        </w:rPr>
        <w:t xml:space="preserve"> от заинтересованности детей в развивающей предметно-пространственной среде, поэтому главное, чтобы развиваясь, ребята чувствовали себя свободно и уютно.</w:t>
      </w:r>
    </w:p>
    <w:p w:rsidR="00A31859" w:rsidRPr="00A31859" w:rsidRDefault="00A31859" w:rsidP="00A318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31859">
        <w:rPr>
          <w:rFonts w:ascii="Times New Roman" w:hAnsi="Times New Roman" w:cs="Times New Roman"/>
          <w:sz w:val="28"/>
          <w:szCs w:val="28"/>
        </w:rPr>
        <w:t>Работа по выполнению проекта помо</w:t>
      </w:r>
      <w:r>
        <w:rPr>
          <w:rFonts w:ascii="Times New Roman" w:hAnsi="Times New Roman" w:cs="Times New Roman"/>
          <w:sz w:val="28"/>
          <w:szCs w:val="28"/>
        </w:rPr>
        <w:t>гла</w:t>
      </w:r>
      <w:r w:rsidRPr="00A31859">
        <w:rPr>
          <w:rFonts w:ascii="Times New Roman" w:hAnsi="Times New Roman" w:cs="Times New Roman"/>
          <w:sz w:val="28"/>
          <w:szCs w:val="28"/>
        </w:rPr>
        <w:t xml:space="preserve"> 5-ти специалистам отделения для несовершеннолетних, улучшит качество своей работы и привнесет эффект дополнительной наглядности в занятия в условиях развивающей предметно-пространственной среды.</w:t>
      </w:r>
    </w:p>
    <w:p w:rsidR="00A31859" w:rsidRPr="00A31859" w:rsidRDefault="00A31859" w:rsidP="00A31859">
      <w:pPr>
        <w:jc w:val="both"/>
        <w:rPr>
          <w:rFonts w:ascii="Times New Roman" w:hAnsi="Times New Roman" w:cs="Times New Roman"/>
          <w:sz w:val="28"/>
          <w:szCs w:val="28"/>
        </w:rPr>
      </w:pPr>
      <w:r w:rsidRPr="00A31859">
        <w:rPr>
          <w:rFonts w:ascii="Times New Roman" w:hAnsi="Times New Roman" w:cs="Times New Roman"/>
          <w:sz w:val="28"/>
          <w:szCs w:val="28"/>
        </w:rPr>
        <w:t xml:space="preserve">     Эффективность от создания школы развития детей дошкольного возраста «Страна </w:t>
      </w:r>
      <w:proofErr w:type="spellStart"/>
      <w:r w:rsidRPr="00A31859">
        <w:rPr>
          <w:rFonts w:ascii="Times New Roman" w:hAnsi="Times New Roman" w:cs="Times New Roman"/>
          <w:sz w:val="28"/>
          <w:szCs w:val="28"/>
        </w:rPr>
        <w:t>Развивайка</w:t>
      </w:r>
      <w:proofErr w:type="spellEnd"/>
      <w:r w:rsidRPr="00A31859">
        <w:rPr>
          <w:rFonts w:ascii="Times New Roman" w:hAnsi="Times New Roman" w:cs="Times New Roman"/>
          <w:sz w:val="28"/>
          <w:szCs w:val="28"/>
        </w:rPr>
        <w:t>» б</w:t>
      </w:r>
      <w:r>
        <w:rPr>
          <w:rFonts w:ascii="Times New Roman" w:hAnsi="Times New Roman" w:cs="Times New Roman"/>
          <w:sz w:val="28"/>
          <w:szCs w:val="28"/>
        </w:rPr>
        <w:t>ыла</w:t>
      </w:r>
      <w:r w:rsidRPr="00A31859">
        <w:rPr>
          <w:rFonts w:ascii="Times New Roman" w:hAnsi="Times New Roman" w:cs="Times New Roman"/>
          <w:sz w:val="28"/>
          <w:szCs w:val="28"/>
        </w:rPr>
        <w:t xml:space="preserve"> в том, что организованная развивающая предметно-пространственная среда обеспечи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A31859">
        <w:rPr>
          <w:rFonts w:ascii="Times New Roman" w:hAnsi="Times New Roman" w:cs="Times New Roman"/>
          <w:sz w:val="28"/>
          <w:szCs w:val="28"/>
        </w:rPr>
        <w:t xml:space="preserve"> успешное становление личности ребенка, развитие познавательного интереса к занятиям у 180 детей в возрасте от 3 до 7 лет. </w:t>
      </w:r>
    </w:p>
    <w:p w:rsidR="00A31859" w:rsidRDefault="00A8709F" w:rsidP="00A318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Количественные показатели:</w:t>
      </w:r>
    </w:p>
    <w:p w:rsidR="00A8709F" w:rsidRPr="00A8709F" w:rsidRDefault="00A8709F" w:rsidP="00A8709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8709F">
        <w:rPr>
          <w:rFonts w:ascii="Times New Roman" w:hAnsi="Times New Roman" w:cs="Times New Roman"/>
          <w:sz w:val="28"/>
          <w:szCs w:val="28"/>
        </w:rPr>
        <w:t>У 100% детей участвующих в проекте появилась положительная динамика в развитии игровой, двигательной, интеллектуальной, самостоятельной, творческой деятельности;</w:t>
      </w:r>
    </w:p>
    <w:p w:rsidR="00A8709F" w:rsidRPr="00A8709F" w:rsidRDefault="00A8709F" w:rsidP="00A8709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8709F">
        <w:rPr>
          <w:rFonts w:ascii="Times New Roman" w:hAnsi="Times New Roman" w:cs="Times New Roman"/>
          <w:sz w:val="28"/>
          <w:szCs w:val="28"/>
        </w:rPr>
        <w:t>У 90% детей появилось наличие устойчивого интереса к проводимым занятиям в условиях развивающей предметно-пространственной среды;</w:t>
      </w:r>
    </w:p>
    <w:p w:rsidR="00A8709F" w:rsidRPr="00A8709F" w:rsidRDefault="00A8709F" w:rsidP="00A8709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8709F">
        <w:rPr>
          <w:rFonts w:ascii="Times New Roman" w:hAnsi="Times New Roman" w:cs="Times New Roman"/>
          <w:sz w:val="28"/>
          <w:szCs w:val="28"/>
        </w:rPr>
        <w:t xml:space="preserve">У 95% детей </w:t>
      </w:r>
      <w:proofErr w:type="spellStart"/>
      <w:r w:rsidRPr="00A8709F">
        <w:rPr>
          <w:rFonts w:ascii="Times New Roman" w:hAnsi="Times New Roman" w:cs="Times New Roman"/>
          <w:sz w:val="28"/>
          <w:szCs w:val="28"/>
        </w:rPr>
        <w:t>появитлась</w:t>
      </w:r>
      <w:proofErr w:type="spellEnd"/>
      <w:r w:rsidRPr="00A8709F">
        <w:rPr>
          <w:rFonts w:ascii="Times New Roman" w:hAnsi="Times New Roman" w:cs="Times New Roman"/>
          <w:sz w:val="28"/>
          <w:szCs w:val="28"/>
        </w:rPr>
        <w:t xml:space="preserve"> стойкая положительная динамика в развитии познавательного интереса к целостному восприятию окружающего мира;</w:t>
      </w:r>
    </w:p>
    <w:p w:rsidR="00A8709F" w:rsidRPr="00A8709F" w:rsidRDefault="00A8709F" w:rsidP="00A8709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8709F">
        <w:rPr>
          <w:rFonts w:ascii="Times New Roman" w:hAnsi="Times New Roman" w:cs="Times New Roman"/>
          <w:sz w:val="28"/>
          <w:szCs w:val="28"/>
        </w:rPr>
        <w:t>У 100% детей улучшилось психологическое и физическое состояние.</w:t>
      </w:r>
    </w:p>
    <w:p w:rsidR="00A8709F" w:rsidRDefault="00A8709F" w:rsidP="00A870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709F" w:rsidRDefault="00A8709F" w:rsidP="00A8709F">
      <w:pPr>
        <w:jc w:val="both"/>
        <w:rPr>
          <w:rFonts w:ascii="Times New Roman" w:hAnsi="Times New Roman" w:cs="Times New Roman"/>
          <w:sz w:val="28"/>
          <w:szCs w:val="28"/>
        </w:rPr>
      </w:pPr>
      <w:r w:rsidRPr="00A8709F">
        <w:rPr>
          <w:rFonts w:ascii="Times New Roman" w:hAnsi="Times New Roman" w:cs="Times New Roman"/>
          <w:sz w:val="28"/>
          <w:szCs w:val="28"/>
        </w:rPr>
        <w:lastRenderedPageBreak/>
        <w:t>Качественные показатели:</w:t>
      </w:r>
    </w:p>
    <w:p w:rsidR="00A8709F" w:rsidRPr="00A8709F" w:rsidRDefault="00A8709F" w:rsidP="00A8709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8709F">
        <w:rPr>
          <w:rFonts w:ascii="Times New Roman" w:hAnsi="Times New Roman" w:cs="Times New Roman"/>
          <w:sz w:val="28"/>
          <w:szCs w:val="28"/>
        </w:rPr>
        <w:t>Наличие устойчивых позитивных изменений поведения детей</w:t>
      </w:r>
    </w:p>
    <w:p w:rsidR="00A8709F" w:rsidRPr="00A8709F" w:rsidRDefault="00A8709F" w:rsidP="00A8709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8709F">
        <w:rPr>
          <w:rFonts w:ascii="Times New Roman" w:hAnsi="Times New Roman" w:cs="Times New Roman"/>
          <w:sz w:val="28"/>
          <w:szCs w:val="28"/>
        </w:rPr>
        <w:t>Степень участия каждого ребенка</w:t>
      </w:r>
    </w:p>
    <w:p w:rsidR="00A8709F" w:rsidRPr="00A8709F" w:rsidRDefault="00A8709F" w:rsidP="00A8709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8709F">
        <w:rPr>
          <w:rFonts w:ascii="Times New Roman" w:hAnsi="Times New Roman" w:cs="Times New Roman"/>
          <w:sz w:val="28"/>
          <w:szCs w:val="28"/>
        </w:rPr>
        <w:t>Уровень формирования навыков общения у детей дошкольного возраста</w:t>
      </w:r>
    </w:p>
    <w:p w:rsidR="00A8709F" w:rsidRPr="00A8709F" w:rsidRDefault="00A8709F" w:rsidP="00A8709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8709F">
        <w:rPr>
          <w:rFonts w:ascii="Times New Roman" w:hAnsi="Times New Roman" w:cs="Times New Roman"/>
          <w:sz w:val="28"/>
          <w:szCs w:val="28"/>
        </w:rPr>
        <w:t>Появление стойкого общего познавательного интереса, активности</w:t>
      </w:r>
    </w:p>
    <w:p w:rsidR="00A8709F" w:rsidRPr="00A8709F" w:rsidRDefault="00A8709F" w:rsidP="00A8709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8709F">
        <w:rPr>
          <w:rFonts w:ascii="Times New Roman" w:hAnsi="Times New Roman" w:cs="Times New Roman"/>
          <w:sz w:val="28"/>
          <w:szCs w:val="28"/>
        </w:rPr>
        <w:t>Степень адаптации детей дошкольного возраста в окружающем мире посредствам развития разных видов деятельности в условиях развивающей предметно-пространственной среды</w:t>
      </w:r>
    </w:p>
    <w:p w:rsidR="00A8709F" w:rsidRPr="00A8709F" w:rsidRDefault="00A8709F" w:rsidP="00A8709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8709F">
        <w:rPr>
          <w:rFonts w:ascii="Times New Roman" w:hAnsi="Times New Roman" w:cs="Times New Roman"/>
          <w:sz w:val="28"/>
          <w:szCs w:val="28"/>
        </w:rPr>
        <w:t>Степень проявления у детей дошкольного возраста понятия взаимопомощи</w:t>
      </w:r>
    </w:p>
    <w:p w:rsidR="00A8709F" w:rsidRDefault="00A8709F" w:rsidP="00A870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709F" w:rsidRPr="00A8709F" w:rsidRDefault="00A8709F" w:rsidP="00A870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реализован в июле-декабре 2016 года</w:t>
      </w:r>
    </w:p>
    <w:p w:rsidR="00A8709F" w:rsidRPr="00A8709F" w:rsidRDefault="00A8709F" w:rsidP="00A870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1859" w:rsidRDefault="00A8709F" w:rsidP="00A31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2564027"/>
            <wp:effectExtent l="19050" t="0" r="9525" b="0"/>
            <wp:docPr id="1" name="Рисунок 1" descr="H:\папка по проектам\Страна развивайка\фото страна развивайка\DSCN6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апка по проектам\Страна развивайка\фото страна развивайка\DSCN60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09F" w:rsidRDefault="00A8709F" w:rsidP="00A31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2564027"/>
            <wp:effectExtent l="19050" t="0" r="9525" b="0"/>
            <wp:docPr id="3" name="Рисунок 3" descr="H:\папка по проектам\Страна развивайка\фото страна развивайка\DSCN6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апка по проектам\Страна развивайка\фото страна развивайка\DSCN6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124" cy="256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09F" w:rsidRPr="00A31859" w:rsidRDefault="00A8709F" w:rsidP="00A31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4650" cy="3887079"/>
            <wp:effectExtent l="19050" t="0" r="0" b="0"/>
            <wp:docPr id="2" name="Рисунок 2" descr="H:\папка по проектам\Страна развивайка\фото страна развивайка\DSCN6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апка по проектам\Страна развивайка\фото страна развивайка\DSCN6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46" cy="389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70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0" cy="2999697"/>
            <wp:effectExtent l="19050" t="0" r="0" b="0"/>
            <wp:docPr id="4" name="Рисунок 4" descr="H:\папка по проектам\Страна развивайка\фото страна развивайка\DSCN6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апка по проектам\Страна развивайка\фото страна развивайка\DSCN6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9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70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648200" cy="3485362"/>
            <wp:effectExtent l="19050" t="0" r="0" b="0"/>
            <wp:docPr id="6" name="Рисунок 6" descr="H:\папка по проектам\Страна развивайка\фото страна развивайка\DSCN6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апка по проектам\Страна развивайка\фото страна развивайка\DSCN6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70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810125" cy="3606779"/>
            <wp:effectExtent l="19050" t="0" r="9525" b="0"/>
            <wp:docPr id="7" name="Рисунок 7" descr="H:\папка по проектам\Страна развивайка\фото страна развивайка\DSCN6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апка по проектам\Страна развивайка\фото страна развивайка\DSCN6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70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210050" cy="5614669"/>
            <wp:effectExtent l="19050" t="0" r="0" b="0"/>
            <wp:docPr id="8" name="Рисунок 8" descr="H:\папка по проектам\Страна развивайка\фото страна развивайка\DSCN6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папка по проектам\Страна развивайка\фото страна развивайка\DSCN60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61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70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781425" cy="5043040"/>
            <wp:effectExtent l="19050" t="0" r="9525" b="0"/>
            <wp:docPr id="9" name="Рисунок 9" descr="H:\папка по проектам\Страна развивайка\фото страна развивайка\DSCN6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папка по проектам\Страна развивайка\фото страна развивайка\DSCN60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04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70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933825" cy="5246286"/>
            <wp:effectExtent l="19050" t="0" r="9525" b="0"/>
            <wp:docPr id="10" name="Рисунок 10" descr="H:\папка по проектам\Страна развивайка\фото страна развивайка\DSCN6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папка по проектам\Страна развивайка\фото страна развивайка\DSCN60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24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70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238625" cy="3178250"/>
            <wp:effectExtent l="19050" t="0" r="9525" b="0"/>
            <wp:docPr id="11" name="Рисунок 11" descr="H:\папка по проектам\Страна развивайка\фото страна развивайка\DSCN6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папка по проектам\Страна развивайка\фото страна развивайка\DSCN60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7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70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12" name="Рисунок 12" descr="H:\папка по проектам\Страна развивайка\фото страна развивайка\DSCN6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папка по проектам\Страна развивайка\фото страна развивайка\DSCN60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709F" w:rsidRPr="00A31859" w:rsidSect="00BE6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6705"/>
    <w:rsid w:val="00042B6A"/>
    <w:rsid w:val="003475A7"/>
    <w:rsid w:val="00750AD9"/>
    <w:rsid w:val="008F4E8A"/>
    <w:rsid w:val="00A31859"/>
    <w:rsid w:val="00A8709F"/>
    <w:rsid w:val="00BE6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5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67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A8709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87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70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1384</Words>
  <Characters>7890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2019-02-06T05:13:00Z</dcterms:created>
  <dcterms:modified xsi:type="dcterms:W3CDTF">2019-02-08T03:45:00Z</dcterms:modified>
</cp:coreProperties>
</file>