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A6" w:rsidRPr="002C371B" w:rsidRDefault="002C371B" w:rsidP="002467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8A3486" w:rsidRPr="002C371B">
        <w:rPr>
          <w:b/>
          <w:sz w:val="24"/>
          <w:szCs w:val="24"/>
        </w:rPr>
        <w:t xml:space="preserve"> </w:t>
      </w:r>
      <w:r w:rsidR="002467A6" w:rsidRPr="002C371B">
        <w:rPr>
          <w:b/>
          <w:sz w:val="24"/>
          <w:szCs w:val="24"/>
        </w:rPr>
        <w:t xml:space="preserve"> Муниципальное бюджетное общеобразовательное учреждение</w:t>
      </w:r>
    </w:p>
    <w:p w:rsidR="002467A6" w:rsidRPr="002C371B" w:rsidRDefault="002467A6" w:rsidP="002467A6">
      <w:pPr>
        <w:spacing w:line="276" w:lineRule="auto"/>
        <w:jc w:val="center"/>
        <w:rPr>
          <w:b/>
          <w:sz w:val="24"/>
          <w:szCs w:val="24"/>
        </w:rPr>
      </w:pPr>
      <w:r w:rsidRPr="002C371B">
        <w:rPr>
          <w:b/>
          <w:sz w:val="24"/>
          <w:szCs w:val="24"/>
        </w:rPr>
        <w:t>«Средняя школа № 55»</w:t>
      </w:r>
      <w:r w:rsidR="005317E3">
        <w:rPr>
          <w:b/>
          <w:sz w:val="24"/>
          <w:szCs w:val="24"/>
        </w:rPr>
        <w:t xml:space="preserve"> г. Иваново</w:t>
      </w:r>
    </w:p>
    <w:p w:rsidR="002467A6" w:rsidRPr="002C371B" w:rsidRDefault="002467A6" w:rsidP="002467A6">
      <w:pPr>
        <w:spacing w:line="276" w:lineRule="auto"/>
        <w:jc w:val="center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230"/>
        <w:gridCol w:w="2832"/>
        <w:gridCol w:w="3402"/>
      </w:tblGrid>
      <w:tr w:rsidR="002467A6" w:rsidRPr="002C371B" w:rsidTr="00C469E4">
        <w:trPr>
          <w:trHeight w:val="2388"/>
        </w:trPr>
        <w:tc>
          <w:tcPr>
            <w:tcW w:w="3230" w:type="dxa"/>
          </w:tcPr>
          <w:p w:rsidR="002467A6" w:rsidRPr="002C371B" w:rsidRDefault="002467A6" w:rsidP="00C469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371B">
              <w:rPr>
                <w:b/>
                <w:sz w:val="24"/>
                <w:szCs w:val="24"/>
              </w:rPr>
              <w:t xml:space="preserve">РАССМОТРЕНО </w:t>
            </w: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 xml:space="preserve">Председатель  МО                                </w:t>
            </w: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_____</w:t>
            </w:r>
            <w:r w:rsidRPr="002C371B">
              <w:rPr>
                <w:sz w:val="24"/>
                <w:szCs w:val="24"/>
              </w:rPr>
              <w:tab/>
              <w:t>/______________</w:t>
            </w: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Протокол №____</w:t>
            </w:r>
            <w:r w:rsidRPr="002C371B">
              <w:rPr>
                <w:sz w:val="24"/>
                <w:szCs w:val="24"/>
              </w:rPr>
              <w:tab/>
            </w:r>
            <w:proofErr w:type="gramStart"/>
            <w:r w:rsidRPr="002C371B">
              <w:rPr>
                <w:sz w:val="24"/>
                <w:szCs w:val="24"/>
              </w:rPr>
              <w:t>от</w:t>
            </w:r>
            <w:proofErr w:type="gramEnd"/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«___» _________ 20__г.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 xml:space="preserve">        </w:t>
            </w: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467A6" w:rsidRPr="002C371B" w:rsidRDefault="002467A6" w:rsidP="00C469E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C371B">
              <w:rPr>
                <w:b/>
                <w:sz w:val="24"/>
                <w:szCs w:val="24"/>
              </w:rPr>
              <w:t>УТВЕРЖДАЮ</w:t>
            </w:r>
          </w:p>
          <w:p w:rsidR="002467A6" w:rsidRPr="002C371B" w:rsidRDefault="002467A6" w:rsidP="00C469E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Директор МБОУ «СШ   № 55»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______ /_________/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2C371B">
              <w:rPr>
                <w:sz w:val="24"/>
                <w:szCs w:val="24"/>
              </w:rPr>
              <w:t>Введена</w:t>
            </w:r>
            <w:proofErr w:type="gramEnd"/>
            <w:r w:rsidRPr="002C371B">
              <w:rPr>
                <w:sz w:val="24"/>
                <w:szCs w:val="24"/>
              </w:rPr>
              <w:t xml:space="preserve"> в действие приказом № _____ от «___» _____ 20__г.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jc w:val="center"/>
        <w:rPr>
          <w:b/>
          <w:sz w:val="24"/>
          <w:szCs w:val="24"/>
        </w:rPr>
      </w:pPr>
      <w:r w:rsidRPr="002C371B">
        <w:rPr>
          <w:b/>
          <w:sz w:val="24"/>
          <w:szCs w:val="24"/>
        </w:rPr>
        <w:t>Проект рабочей программы</w:t>
      </w:r>
    </w:p>
    <w:p w:rsidR="002467A6" w:rsidRPr="002C371B" w:rsidRDefault="002467A6" w:rsidP="002467A6">
      <w:pPr>
        <w:spacing w:line="276" w:lineRule="auto"/>
        <w:rPr>
          <w:b/>
          <w:sz w:val="24"/>
          <w:szCs w:val="24"/>
        </w:rPr>
      </w:pPr>
      <w:r w:rsidRPr="002C371B">
        <w:rPr>
          <w:sz w:val="24"/>
          <w:szCs w:val="24"/>
        </w:rPr>
        <w:t xml:space="preserve">                                              </w:t>
      </w:r>
      <w:r w:rsidRPr="002C371B">
        <w:rPr>
          <w:b/>
          <w:sz w:val="24"/>
          <w:szCs w:val="24"/>
        </w:rPr>
        <w:t xml:space="preserve"> </w:t>
      </w:r>
    </w:p>
    <w:p w:rsidR="002467A6" w:rsidRPr="002C371B" w:rsidRDefault="002467A6" w:rsidP="002467A6">
      <w:pPr>
        <w:spacing w:line="276" w:lineRule="auto"/>
        <w:rPr>
          <w:b/>
          <w:sz w:val="24"/>
          <w:szCs w:val="24"/>
          <w:u w:val="single"/>
        </w:rPr>
      </w:pPr>
      <w:r w:rsidRPr="002C371B">
        <w:rPr>
          <w:b/>
          <w:sz w:val="24"/>
          <w:szCs w:val="24"/>
        </w:rPr>
        <w:t xml:space="preserve"> </w:t>
      </w:r>
      <w:r w:rsidRPr="002C371B">
        <w:rPr>
          <w:sz w:val="24"/>
          <w:szCs w:val="24"/>
          <w:u w:val="single"/>
        </w:rPr>
        <w:t xml:space="preserve">по  </w:t>
      </w:r>
      <w:r w:rsidRPr="002C371B">
        <w:rPr>
          <w:b/>
          <w:sz w:val="24"/>
          <w:szCs w:val="24"/>
          <w:u w:val="single"/>
        </w:rPr>
        <w:t xml:space="preserve">«Русскому  родному  языку» 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  <w:r w:rsidRPr="002C371B">
        <w:rPr>
          <w:sz w:val="24"/>
          <w:szCs w:val="24"/>
        </w:rPr>
        <w:t xml:space="preserve"> 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  <w:r w:rsidRPr="002C371B">
        <w:rPr>
          <w:sz w:val="24"/>
          <w:szCs w:val="24"/>
        </w:rPr>
        <w:t xml:space="preserve"> Уровень обучения   </w:t>
      </w:r>
      <w:r w:rsidR="002138F8" w:rsidRPr="002C371B">
        <w:rPr>
          <w:sz w:val="24"/>
          <w:szCs w:val="24"/>
          <w:u w:val="single"/>
        </w:rPr>
        <w:t xml:space="preserve">основное </w:t>
      </w:r>
      <w:r w:rsidRPr="002C371B">
        <w:rPr>
          <w:sz w:val="24"/>
          <w:szCs w:val="24"/>
          <w:u w:val="single"/>
        </w:rPr>
        <w:t>общее образование</w:t>
      </w:r>
      <w:r w:rsidRPr="002C371B">
        <w:rPr>
          <w:sz w:val="24"/>
          <w:szCs w:val="24"/>
        </w:rPr>
        <w:t xml:space="preserve">                                  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  <w:r w:rsidRPr="002C371B">
        <w:rPr>
          <w:sz w:val="24"/>
          <w:szCs w:val="24"/>
        </w:rPr>
        <w:t>Количество часов  ________________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  <w:r w:rsidRPr="002C371B">
        <w:rPr>
          <w:sz w:val="24"/>
          <w:szCs w:val="24"/>
        </w:rPr>
        <w:t>Срок реализации  _________________________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  <w:r w:rsidRPr="002C371B">
        <w:rPr>
          <w:sz w:val="24"/>
          <w:szCs w:val="24"/>
        </w:rPr>
        <w:t xml:space="preserve">ФИО составителей программы, должность, квалификационная категория:  </w:t>
      </w:r>
      <w:proofErr w:type="spellStart"/>
      <w:r w:rsidRPr="002C371B">
        <w:rPr>
          <w:sz w:val="24"/>
          <w:szCs w:val="24"/>
        </w:rPr>
        <w:t>_____</w:t>
      </w:r>
      <w:r w:rsidR="002138F8" w:rsidRPr="002C371B">
        <w:rPr>
          <w:sz w:val="24"/>
          <w:szCs w:val="24"/>
        </w:rPr>
        <w:t>Исламова</w:t>
      </w:r>
      <w:proofErr w:type="spellEnd"/>
      <w:r w:rsidR="002138F8" w:rsidRPr="002C371B">
        <w:rPr>
          <w:sz w:val="24"/>
          <w:szCs w:val="24"/>
        </w:rPr>
        <w:t xml:space="preserve"> Татьяна Валерьевна, 1 категория</w:t>
      </w:r>
      <w:r w:rsidRPr="002C371B">
        <w:rPr>
          <w:sz w:val="24"/>
          <w:szCs w:val="24"/>
        </w:rPr>
        <w:t>_____________________________________________________________</w:t>
      </w: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p w:rsidR="002467A6" w:rsidRPr="002C371B" w:rsidRDefault="002467A6" w:rsidP="002467A6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</w:tblGrid>
      <w:tr w:rsidR="002467A6" w:rsidRPr="002C371B" w:rsidTr="00C469E4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A6" w:rsidRPr="002C371B" w:rsidRDefault="002467A6" w:rsidP="00C469E4">
            <w:pPr>
              <w:spacing w:line="276" w:lineRule="auto"/>
              <w:rPr>
                <w:b/>
                <w:sz w:val="24"/>
                <w:szCs w:val="24"/>
              </w:rPr>
            </w:pPr>
            <w:r w:rsidRPr="002C371B">
              <w:rPr>
                <w:b/>
                <w:sz w:val="24"/>
                <w:szCs w:val="24"/>
              </w:rPr>
              <w:t>ПРИНЯТО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На заседании педсовета</w:t>
            </w: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Протокол №</w:t>
            </w:r>
            <w:proofErr w:type="spellStart"/>
            <w:r w:rsidRPr="002C371B">
              <w:rPr>
                <w:sz w:val="24"/>
                <w:szCs w:val="24"/>
              </w:rPr>
              <w:t>___</w:t>
            </w:r>
            <w:proofErr w:type="gramStart"/>
            <w:r w:rsidRPr="002C371B">
              <w:rPr>
                <w:sz w:val="24"/>
                <w:szCs w:val="24"/>
              </w:rPr>
              <w:t>от</w:t>
            </w:r>
            <w:proofErr w:type="spellEnd"/>
            <w:proofErr w:type="gramEnd"/>
          </w:p>
          <w:p w:rsidR="002467A6" w:rsidRPr="002C371B" w:rsidRDefault="002467A6" w:rsidP="00C469E4">
            <w:pPr>
              <w:spacing w:line="276" w:lineRule="auto"/>
              <w:rPr>
                <w:sz w:val="24"/>
                <w:szCs w:val="24"/>
              </w:rPr>
            </w:pPr>
            <w:r w:rsidRPr="002C371B">
              <w:rPr>
                <w:sz w:val="24"/>
                <w:szCs w:val="24"/>
              </w:rPr>
              <w:t>«____»_______20__г.</w:t>
            </w:r>
          </w:p>
        </w:tc>
      </w:tr>
    </w:tbl>
    <w:p w:rsidR="002C371B" w:rsidRDefault="002C371B" w:rsidP="002467A6">
      <w:pPr>
        <w:rPr>
          <w:sz w:val="24"/>
          <w:szCs w:val="24"/>
        </w:rPr>
      </w:pPr>
    </w:p>
    <w:p w:rsidR="002C371B" w:rsidRDefault="002C371B" w:rsidP="002467A6">
      <w:pPr>
        <w:rPr>
          <w:sz w:val="24"/>
          <w:szCs w:val="24"/>
        </w:rPr>
      </w:pPr>
    </w:p>
    <w:p w:rsidR="002467A6" w:rsidRPr="002C371B" w:rsidRDefault="002C371B" w:rsidP="002467A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2467A6" w:rsidRPr="002C371B">
        <w:rPr>
          <w:b/>
          <w:sz w:val="24"/>
          <w:szCs w:val="24"/>
        </w:rPr>
        <w:t xml:space="preserve">    2019</w:t>
      </w:r>
      <w:r w:rsidR="002467A6" w:rsidRPr="002C371B">
        <w:rPr>
          <w:sz w:val="24"/>
          <w:szCs w:val="24"/>
        </w:rPr>
        <w:br w:type="page"/>
      </w: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</w:p>
    <w:p w:rsidR="007243ED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243ED" w:rsidRPr="002C371B" w:rsidRDefault="007243ED" w:rsidP="002467A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243ED" w:rsidRPr="002C371B" w:rsidRDefault="007243ED" w:rsidP="002467A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467A6" w:rsidRPr="002C371B" w:rsidRDefault="007243ED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467A6" w:rsidRPr="002C371B">
        <w:rPr>
          <w:rFonts w:ascii="Times New Roman" w:hAnsi="Times New Roman" w:cs="Times New Roman"/>
          <w:sz w:val="24"/>
          <w:szCs w:val="24"/>
        </w:rPr>
        <w:t xml:space="preserve">   Содержание</w:t>
      </w: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1. Планируемые результаты освоения учебного предмета «Русский родной язык»…     стр.</w:t>
      </w: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2.Содержание учебного предмета «Русский родной язык»………………………………………………………………………………………….  стр.</w:t>
      </w: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467A6" w:rsidRPr="002C371B" w:rsidRDefault="002467A6" w:rsidP="002467A6">
      <w:pPr>
        <w:jc w:val="left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3.Тематическое планирование с указанием часов, отводимых на изучение каждой темы  ………………………………………………………………………………………………     стр.</w:t>
      </w:r>
    </w:p>
    <w:p w:rsidR="002467A6" w:rsidRPr="002C371B" w:rsidRDefault="002467A6" w:rsidP="002467A6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7A6" w:rsidRPr="002C371B" w:rsidRDefault="002467A6" w:rsidP="002467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668" w:rsidRDefault="00323668" w:rsidP="0032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23668" w:rsidRDefault="00323668" w:rsidP="00323668">
      <w:pPr>
        <w:rPr>
          <w:rFonts w:ascii="Times New Roman" w:hAnsi="Times New Roman" w:cs="Times New Roman"/>
          <w:sz w:val="24"/>
          <w:szCs w:val="24"/>
        </w:rPr>
      </w:pPr>
    </w:p>
    <w:p w:rsidR="00323668" w:rsidRPr="00743025" w:rsidRDefault="00323668" w:rsidP="003236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4302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по предмету</w:t>
      </w:r>
      <w:r w:rsidRPr="00743025">
        <w:rPr>
          <w:rFonts w:ascii="Times New Roman" w:hAnsi="Times New Roman" w:cs="Times New Roman"/>
          <w:sz w:val="24"/>
          <w:szCs w:val="24"/>
        </w:rPr>
        <w:t xml:space="preserve"> «Русский родной язык» составлена в соответствии с требованиями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основного</w:t>
      </w:r>
      <w:r w:rsidRPr="00743025">
        <w:rPr>
          <w:rFonts w:ascii="Times New Roman" w:hAnsi="Times New Roman" w:cs="Times New Roman"/>
          <w:sz w:val="24"/>
          <w:szCs w:val="24"/>
        </w:rPr>
        <w:t xml:space="preserve"> общего образования, с учётом примерной программы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743025">
        <w:rPr>
          <w:rFonts w:ascii="Times New Roman" w:hAnsi="Times New Roman" w:cs="Times New Roman"/>
          <w:sz w:val="24"/>
          <w:szCs w:val="24"/>
        </w:rPr>
        <w:t xml:space="preserve"> общего образования по русскому языку</w:t>
      </w:r>
      <w:r>
        <w:rPr>
          <w:rFonts w:ascii="Times New Roman" w:hAnsi="Times New Roman" w:cs="Times New Roman"/>
          <w:sz w:val="24"/>
          <w:szCs w:val="24"/>
        </w:rPr>
        <w:t>, Положения о порядке разработки, утверждения, реализации и корректировки рабочих программ учебных курсов, предметов, дисциплин (модулей)</w:t>
      </w:r>
    </w:p>
    <w:p w:rsidR="004E5917" w:rsidRPr="002C371B" w:rsidRDefault="004E5917" w:rsidP="00E8025B">
      <w:pPr>
        <w:pStyle w:val="a3"/>
        <w:rPr>
          <w:b/>
          <w:sz w:val="24"/>
          <w:szCs w:val="24"/>
        </w:rPr>
      </w:pPr>
    </w:p>
    <w:p w:rsidR="00B327F6" w:rsidRPr="002C371B" w:rsidRDefault="00B327F6" w:rsidP="007043B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7043B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7043B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7043B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B327F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Планируемые результаты освоения учебного предмета </w:t>
      </w:r>
    </w:p>
    <w:p w:rsidR="00B327F6" w:rsidRPr="002C371B" w:rsidRDefault="00B327F6" w:rsidP="00B327F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sz w:val="24"/>
          <w:szCs w:val="24"/>
        </w:rPr>
        <w:t>«Русский родной язык »:</w:t>
      </w: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B327F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2C371B">
        <w:rPr>
          <w:rFonts w:ascii="Times New Roman" w:hAnsi="Times New Roman" w:cs="Times New Roman"/>
          <w:sz w:val="24"/>
          <w:szCs w:val="24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культуре;  ответственное отношение к сохранению и развитию родного языка;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осознание роли русского родного языка в жизни общества и государства, в современном мире,  осознание роли русского родного языка в жизни человека, осознание языка как развивающегося 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371B">
        <w:rPr>
          <w:rFonts w:ascii="Times New Roman" w:hAnsi="Times New Roman" w:cs="Times New Roman"/>
          <w:sz w:val="24"/>
          <w:szCs w:val="24"/>
        </w:rPr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AA74AB" w:rsidRDefault="00B327F6" w:rsidP="00AA74AB">
      <w:pPr>
        <w:ind w:firstLine="567"/>
        <w:rPr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- увеличение продуктивного, рецептивного и потенциального словаря; расширение круга используемых языковых и речевых средств родного языка.</w:t>
      </w:r>
      <w:r w:rsidR="00AA74AB" w:rsidRPr="00AA74AB">
        <w:rPr>
          <w:sz w:val="24"/>
          <w:szCs w:val="24"/>
        </w:rPr>
        <w:t xml:space="preserve"> </w:t>
      </w:r>
    </w:p>
    <w:p w:rsidR="00AA74AB" w:rsidRPr="009143BB" w:rsidRDefault="00AA74AB" w:rsidP="00AA74AB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9143BB">
        <w:rPr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371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C371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 </w:t>
      </w: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-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- 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 результаты и адекватно формулировать их в устной и письменной форме;</w:t>
      </w: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lastRenderedPageBreak/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деятельности;</w:t>
      </w: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>-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B327F6" w:rsidRPr="002C371B" w:rsidRDefault="00B327F6" w:rsidP="00B327F6">
      <w:pPr>
        <w:shd w:val="clear" w:color="auto" w:fill="FFFFFF"/>
        <w:ind w:firstLine="567"/>
        <w:rPr>
          <w:b/>
          <w:bCs/>
          <w:sz w:val="24"/>
          <w:szCs w:val="24"/>
        </w:rPr>
      </w:pP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B327F6" w:rsidRPr="002C371B" w:rsidRDefault="00B327F6" w:rsidP="00B327F6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327F6" w:rsidRPr="002C371B" w:rsidRDefault="00B327F6" w:rsidP="00B327F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371B">
        <w:rPr>
          <w:b/>
          <w:bCs/>
          <w:sz w:val="24"/>
          <w:szCs w:val="24"/>
        </w:rPr>
        <w:t xml:space="preserve">- </w:t>
      </w:r>
      <w:r w:rsidRPr="002C371B">
        <w:rPr>
          <w:rFonts w:ascii="Times New Roman" w:hAnsi="Times New Roman" w:cs="Times New Roman"/>
          <w:sz w:val="24"/>
          <w:szCs w:val="24"/>
        </w:rPr>
        <w:t xml:space="preserve"> умение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327F6" w:rsidRPr="002C371B" w:rsidRDefault="00B327F6" w:rsidP="00B327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 xml:space="preserve">- 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</w:t>
      </w:r>
    </w:p>
    <w:p w:rsidR="00B327F6" w:rsidRPr="002C371B" w:rsidRDefault="00B327F6" w:rsidP="00B327F6">
      <w:pPr>
        <w:ind w:firstLine="709"/>
        <w:rPr>
          <w:sz w:val="24"/>
          <w:szCs w:val="24"/>
        </w:rPr>
      </w:pPr>
      <w:r w:rsidRPr="002C371B">
        <w:rPr>
          <w:rFonts w:ascii="Times New Roman" w:hAnsi="Times New Roman" w:cs="Times New Roman"/>
          <w:sz w:val="24"/>
          <w:szCs w:val="24"/>
        </w:rPr>
        <w:t xml:space="preserve">- понимание слов с живой внутренней формой, специфическим оценочно-характеризующим значением; 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образностью. 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понимание и истолкование значения крылатых выражений; знание источников крылатых выражений, фразеологических оборотов с национально-культурным компонентом, пословиц и поговорок  комментирование истории происхождения таких выражений, уместное употребление их в современных ситуациях речевого общения;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характеристика лексики с точки зрения происхождения, 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>- 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языка;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 xml:space="preserve">- соблюдение на письме и в устной речи норм современного русского литературного языка и правил речевого этикета; </w:t>
      </w:r>
    </w:p>
    <w:p w:rsidR="00B327F6" w:rsidRPr="002C371B" w:rsidRDefault="00B327F6" w:rsidP="00B327F6">
      <w:pPr>
        <w:pStyle w:val="ConsPlusNormal"/>
        <w:ind w:firstLine="709"/>
        <w:jc w:val="both"/>
        <w:rPr>
          <w:sz w:val="24"/>
          <w:szCs w:val="24"/>
        </w:rPr>
      </w:pPr>
      <w:r w:rsidRPr="002C371B">
        <w:rPr>
          <w:sz w:val="24"/>
          <w:szCs w:val="24"/>
        </w:rPr>
        <w:t xml:space="preserve">- использование различных словарей, в том числе </w:t>
      </w:r>
      <w:proofErr w:type="spellStart"/>
      <w:r w:rsidRPr="002C371B">
        <w:rPr>
          <w:sz w:val="24"/>
          <w:szCs w:val="24"/>
        </w:rPr>
        <w:t>мультимедийных</w:t>
      </w:r>
      <w:proofErr w:type="spellEnd"/>
      <w:r w:rsidRPr="002C371B">
        <w:rPr>
          <w:sz w:val="24"/>
          <w:szCs w:val="24"/>
        </w:rPr>
        <w:t xml:space="preserve">; </w:t>
      </w:r>
    </w:p>
    <w:p w:rsidR="001067D8" w:rsidRPr="002C371B" w:rsidRDefault="00B327F6" w:rsidP="00B327F6">
      <w:pPr>
        <w:pStyle w:val="a3"/>
        <w:rPr>
          <w:sz w:val="24"/>
          <w:szCs w:val="24"/>
        </w:rPr>
      </w:pPr>
      <w:r w:rsidRPr="002C371B">
        <w:rPr>
          <w:sz w:val="24"/>
          <w:szCs w:val="24"/>
        </w:rPr>
        <w:t>- обогащение активного и потенциального словарного запаса, расширение объёма используемых в речи грамматических сре</w:t>
      </w:r>
      <w:proofErr w:type="gramStart"/>
      <w:r w:rsidRPr="002C371B">
        <w:rPr>
          <w:sz w:val="24"/>
          <w:szCs w:val="24"/>
        </w:rPr>
        <w:t>дств дл</w:t>
      </w:r>
      <w:proofErr w:type="gramEnd"/>
      <w:r w:rsidRPr="002C371B">
        <w:rPr>
          <w:sz w:val="24"/>
          <w:szCs w:val="24"/>
        </w:rPr>
        <w:t>я свободного выражения мыслей и чувств на родном языке адекватно ситуации и стилю общения</w:t>
      </w:r>
    </w:p>
    <w:p w:rsidR="00E96CB5" w:rsidRPr="002C371B" w:rsidRDefault="00E96CB5" w:rsidP="00E96CB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CB5" w:rsidRPr="002C371B" w:rsidRDefault="00E96CB5" w:rsidP="00E96CB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48F" w:rsidRDefault="0007248F" w:rsidP="00E96CB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48F" w:rsidRDefault="0007248F" w:rsidP="00E96CB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48F" w:rsidRDefault="0007248F" w:rsidP="00E96CB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6CB5" w:rsidRPr="002C371B" w:rsidRDefault="00E96CB5" w:rsidP="00E96CB5">
      <w:pPr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2. СО</w:t>
      </w:r>
      <w:r w:rsidRPr="002C371B">
        <w:rPr>
          <w:rFonts w:ascii="Times New Roman" w:hAnsi="Times New Roman" w:cs="Times New Roman"/>
          <w:b/>
          <w:bCs/>
          <w:caps/>
          <w:sz w:val="24"/>
          <w:szCs w:val="24"/>
        </w:rPr>
        <w:t>держание учебного предмета</w:t>
      </w:r>
    </w:p>
    <w:p w:rsidR="00E96CB5" w:rsidRPr="002C371B" w:rsidRDefault="00E96CB5" w:rsidP="00E96CB5">
      <w:pPr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C371B">
        <w:rPr>
          <w:rFonts w:ascii="Times New Roman" w:hAnsi="Times New Roman" w:cs="Times New Roman"/>
          <w:b/>
          <w:bCs/>
          <w:caps/>
          <w:sz w:val="24"/>
          <w:szCs w:val="24"/>
        </w:rPr>
        <w:t>«РУССКИЙ РОДНОЙ язык »</w:t>
      </w:r>
    </w:p>
    <w:p w:rsidR="00E96CB5" w:rsidRPr="002C371B" w:rsidRDefault="00E96CB5" w:rsidP="00E96CB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Раздел 1. Язык и культура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Русский язык —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— язык русской художественной литературы. </w:t>
      </w:r>
    </w:p>
    <w:p w:rsidR="00960D3C" w:rsidRPr="002C371B" w:rsidRDefault="00960D3C" w:rsidP="00960D3C">
      <w:pPr>
        <w:pStyle w:val="Default"/>
      </w:pPr>
      <w:r w:rsidRPr="002C371B">
        <w:rPr>
          <w:color w:val="auto"/>
        </w:rPr>
        <w:t>Язык как зеркало национальной культуры. Слово как хранилище материальной и духовной культуры народа.</w:t>
      </w:r>
      <w:proofErr w:type="gramStart"/>
      <w:r w:rsidRPr="002C371B">
        <w:t xml:space="preserve"> )</w:t>
      </w:r>
      <w:proofErr w:type="gramEnd"/>
      <w:r w:rsidRPr="002C371B">
        <w:t xml:space="preserve">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 Слова, обозначающие предметы и явления традиционного русского быта (национальную одежду, пищу, игры, народные танцы и т. п.), слова с национально-культурным компонентом значения (символика числа, цвета и т. п.), </w:t>
      </w:r>
      <w:proofErr w:type="spellStart"/>
      <w:r w:rsidRPr="002C371B">
        <w:rPr>
          <w:color w:val="auto"/>
        </w:rPr>
        <w:t>народно-поэтические</w:t>
      </w:r>
      <w:proofErr w:type="spellEnd"/>
      <w:r w:rsidRPr="002C371B">
        <w:rPr>
          <w:color w:val="auto"/>
        </w:rPr>
        <w:t xml:space="preserve"> символы, </w:t>
      </w:r>
      <w:proofErr w:type="spellStart"/>
      <w:r w:rsidRPr="002C371B">
        <w:rPr>
          <w:color w:val="auto"/>
        </w:rPr>
        <w:t>народно-поэтические</w:t>
      </w:r>
      <w:proofErr w:type="spellEnd"/>
      <w:r w:rsidRPr="002C371B">
        <w:rPr>
          <w:color w:val="auto"/>
        </w:rPr>
        <w:t xml:space="preserve"> эпитеты (</w:t>
      </w:r>
      <w:r w:rsidRPr="002C371B">
        <w:rPr>
          <w:i/>
          <w:iCs/>
          <w:color w:val="auto"/>
        </w:rPr>
        <w:t xml:space="preserve">за тридевять земель, цветущая калина — девушка, тучи — несчастья, полынь, веретено, ясный сокол, красна девица, </w:t>
      </w:r>
      <w:proofErr w:type="gramStart"/>
      <w:r w:rsidRPr="002C371B">
        <w:rPr>
          <w:i/>
          <w:iCs/>
          <w:color w:val="auto"/>
        </w:rPr>
        <w:t>р</w:t>
      </w:r>
      <w:proofErr w:type="gramEnd"/>
      <w:r w:rsidRPr="002C371B">
        <w:rPr>
          <w:i/>
          <w:iCs/>
          <w:color w:val="auto"/>
        </w:rPr>
        <w:t>όдный батюшка</w:t>
      </w:r>
      <w:r w:rsidRPr="002C371B">
        <w:rPr>
          <w:color w:val="auto"/>
        </w:rPr>
        <w:t>), прецедентные имена (</w:t>
      </w:r>
      <w:r w:rsidRPr="002C371B">
        <w:rPr>
          <w:i/>
          <w:iCs/>
          <w:color w:val="auto"/>
        </w:rPr>
        <w:t xml:space="preserve">Илья Муромец, Василиса Прекрасная, Иван-царевич, сивка-бурка, жар-птица </w:t>
      </w:r>
      <w:r w:rsidRPr="002C371B">
        <w:rPr>
          <w:color w:val="auto"/>
        </w:rPr>
        <w:t xml:space="preserve">и т. п.) в русских народных и литературных сказках, народных песнях, былинах, художественной литературе.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>Крылатые слова и выражения (прецедентные тексты) из русских народных и литературных сказок (</w:t>
      </w:r>
      <w:r w:rsidRPr="002C371B">
        <w:rPr>
          <w:i/>
          <w:iCs/>
          <w:color w:val="auto"/>
        </w:rPr>
        <w:t xml:space="preserve">битый небитого везет; по щучьему веленью; сказка про белого бычка; ни в сказке сказать, ни пером описать; при царе Горохе; золотая рыбка; а ткачиха с поварихой, </w:t>
      </w:r>
      <w:proofErr w:type="gramStart"/>
      <w:r w:rsidRPr="002C371B">
        <w:rPr>
          <w:i/>
          <w:iCs/>
          <w:color w:val="auto"/>
        </w:rPr>
        <w:t>с</w:t>
      </w:r>
      <w:proofErr w:type="gramEnd"/>
      <w:r w:rsidRPr="002C371B">
        <w:rPr>
          <w:i/>
          <w:iCs/>
          <w:color w:val="auto"/>
        </w:rPr>
        <w:t xml:space="preserve"> сватьей бабой </w:t>
      </w:r>
      <w:proofErr w:type="spellStart"/>
      <w:r w:rsidRPr="002C371B">
        <w:rPr>
          <w:i/>
          <w:iCs/>
          <w:color w:val="auto"/>
        </w:rPr>
        <w:t>Бабарихой</w:t>
      </w:r>
      <w:proofErr w:type="spellEnd"/>
      <w:r w:rsidRPr="002C371B">
        <w:rPr>
          <w:i/>
          <w:iCs/>
          <w:color w:val="auto"/>
        </w:rPr>
        <w:t xml:space="preserve"> </w:t>
      </w:r>
      <w:r w:rsidRPr="002C371B">
        <w:rPr>
          <w:color w:val="auto"/>
        </w:rPr>
        <w:t xml:space="preserve">и др.),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 Загадки. Метафоричность русской загадки.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Краткая история русской письменности. Создание славянского алфавита.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Ознакомление с историей и этимологией некоторых слов.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>Слово как хранилище материальной и духовной культуры народа. Национальная специфика слов с живой внутренней формой (</w:t>
      </w:r>
      <w:r w:rsidRPr="002C371B">
        <w:rPr>
          <w:i/>
          <w:iCs/>
          <w:color w:val="auto"/>
        </w:rPr>
        <w:t>черника, голубика, земляника, рыжик</w:t>
      </w:r>
      <w:r w:rsidRPr="002C371B">
        <w:rPr>
          <w:color w:val="auto"/>
        </w:rPr>
        <w:t xml:space="preserve">).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Слова со специфическим оценочно-характеризующим значением. </w:t>
      </w:r>
      <w:proofErr w:type="gramStart"/>
      <w:r w:rsidRPr="002C371B">
        <w:rPr>
          <w:color w:val="auto"/>
        </w:rPr>
        <w:t>Связь определенных наименований с некоторыми качествами, эмоциональными состояниями и т. п. человека (</w:t>
      </w:r>
      <w:r w:rsidRPr="002C371B">
        <w:rPr>
          <w:i/>
          <w:iCs/>
          <w:color w:val="auto"/>
        </w:rPr>
        <w:t xml:space="preserve">барышня </w:t>
      </w:r>
      <w:r w:rsidRPr="002C371B">
        <w:rPr>
          <w:color w:val="auto"/>
        </w:rPr>
        <w:t xml:space="preserve">— об изнеженной, избалованной девушке; </w:t>
      </w:r>
      <w:r w:rsidRPr="002C371B">
        <w:rPr>
          <w:i/>
          <w:iCs/>
          <w:color w:val="auto"/>
        </w:rPr>
        <w:t xml:space="preserve">сухарь </w:t>
      </w:r>
      <w:r w:rsidRPr="002C371B">
        <w:rPr>
          <w:color w:val="auto"/>
        </w:rPr>
        <w:t xml:space="preserve">— о сухом, неотзывчивом человеке; </w:t>
      </w:r>
      <w:r w:rsidRPr="002C371B">
        <w:rPr>
          <w:i/>
          <w:iCs/>
          <w:color w:val="auto"/>
        </w:rPr>
        <w:t xml:space="preserve">сорока </w:t>
      </w:r>
      <w:r w:rsidRPr="002C371B">
        <w:rPr>
          <w:color w:val="auto"/>
        </w:rPr>
        <w:t xml:space="preserve">— о болтливой женщине и т. п., </w:t>
      </w:r>
      <w:r w:rsidRPr="002C371B">
        <w:rPr>
          <w:i/>
          <w:iCs/>
          <w:color w:val="auto"/>
        </w:rPr>
        <w:t xml:space="preserve">лиса </w:t>
      </w:r>
      <w:r w:rsidRPr="002C371B">
        <w:rPr>
          <w:color w:val="auto"/>
        </w:rPr>
        <w:t xml:space="preserve">— хитрая для русских, мудрая для эскимосов; </w:t>
      </w:r>
      <w:r w:rsidRPr="002C371B">
        <w:rPr>
          <w:i/>
          <w:iCs/>
          <w:color w:val="auto"/>
        </w:rPr>
        <w:t xml:space="preserve">змея </w:t>
      </w:r>
      <w:r w:rsidRPr="002C371B">
        <w:rPr>
          <w:color w:val="auto"/>
        </w:rPr>
        <w:t xml:space="preserve">— злая, коварная для русских, символ долголетия, мудрости — в тюркских языках и т. п.). </w:t>
      </w:r>
      <w:proofErr w:type="gramEnd"/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 и имеющие в силу этого определенную стилистическую окраску. </w:t>
      </w:r>
    </w:p>
    <w:p w:rsidR="00960D3C" w:rsidRPr="002C371B" w:rsidRDefault="00960D3C" w:rsidP="00960D3C">
      <w:pPr>
        <w:pStyle w:val="Default"/>
      </w:pPr>
      <w:r w:rsidRPr="002C371B">
        <w:rPr>
          <w:color w:val="auto"/>
        </w:rPr>
        <w:t xml:space="preserve">Названия общеизвестных старинных русских городов. Их происхождение. </w:t>
      </w:r>
      <w:r w:rsidRPr="002C371B">
        <w:t xml:space="preserve">Развитие языка как объективный процесс. Общее представление о внешних и внутренних факторах </w:t>
      </w:r>
      <w:r w:rsidRPr="002C371B">
        <w:lastRenderedPageBreak/>
        <w:t>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2C371B">
        <w:t>неологический</w:t>
      </w:r>
      <w:proofErr w:type="spellEnd"/>
      <w:r w:rsidRPr="002C371B">
        <w:t xml:space="preserve"> бум» —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Раздел 2. Культура речи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>Основные орфоэпические нормы современного русского литературного языка</w:t>
      </w:r>
      <w:r w:rsidRPr="002C371B">
        <w:rPr>
          <w:color w:val="auto"/>
        </w:rPr>
        <w:t xml:space="preserve">. Понятие о варианте нормы. Равноправные и допустимые варианты произношения. </w:t>
      </w:r>
      <w:proofErr w:type="spellStart"/>
      <w:r w:rsidRPr="002C371B">
        <w:rPr>
          <w:color w:val="auto"/>
        </w:rPr>
        <w:t>Нерекомендуемые</w:t>
      </w:r>
      <w:proofErr w:type="spellEnd"/>
      <w:r w:rsidRPr="002C371B">
        <w:rPr>
          <w:color w:val="auto"/>
        </w:rPr>
        <w:t xml:space="preserve"> и неправильные варианты произношения. Запретительные пометы в орфоэпических словарях.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Постоянное и подвижное ударение в именах существительных, именах прилагательных, глаголах.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>Омографы: ударение как маркер смысла слова</w:t>
      </w:r>
      <w:r w:rsidRPr="002C371B">
        <w:rPr>
          <w:i/>
          <w:iCs/>
          <w:color w:val="auto"/>
        </w:rPr>
        <w:t xml:space="preserve">: </w:t>
      </w:r>
      <w:proofErr w:type="spellStart"/>
      <w:r w:rsidRPr="002C371B">
        <w:rPr>
          <w:i/>
          <w:iCs/>
          <w:color w:val="auto"/>
        </w:rPr>
        <w:t>пАрить</w:t>
      </w:r>
      <w:proofErr w:type="spellEnd"/>
      <w:r w:rsidRPr="002C371B">
        <w:rPr>
          <w:i/>
          <w:iCs/>
          <w:color w:val="auto"/>
        </w:rPr>
        <w:t xml:space="preserve"> — </w:t>
      </w:r>
      <w:proofErr w:type="spellStart"/>
      <w:r w:rsidRPr="002C371B">
        <w:rPr>
          <w:i/>
          <w:iCs/>
          <w:color w:val="auto"/>
        </w:rPr>
        <w:t>парИть</w:t>
      </w:r>
      <w:proofErr w:type="spellEnd"/>
      <w:r w:rsidRPr="002C371B">
        <w:rPr>
          <w:i/>
          <w:iCs/>
          <w:color w:val="auto"/>
        </w:rPr>
        <w:t xml:space="preserve">, </w:t>
      </w:r>
      <w:proofErr w:type="spellStart"/>
      <w:r w:rsidRPr="002C371B">
        <w:rPr>
          <w:i/>
          <w:iCs/>
          <w:color w:val="auto"/>
        </w:rPr>
        <w:t>рОжки</w:t>
      </w:r>
      <w:proofErr w:type="spellEnd"/>
      <w:r w:rsidRPr="002C371B">
        <w:rPr>
          <w:i/>
          <w:iCs/>
          <w:color w:val="auto"/>
        </w:rPr>
        <w:t xml:space="preserve"> — </w:t>
      </w:r>
      <w:proofErr w:type="spellStart"/>
      <w:r w:rsidRPr="002C371B">
        <w:rPr>
          <w:i/>
          <w:iCs/>
          <w:color w:val="auto"/>
        </w:rPr>
        <w:t>рожкИ</w:t>
      </w:r>
      <w:proofErr w:type="spellEnd"/>
      <w:r w:rsidRPr="002C371B">
        <w:rPr>
          <w:i/>
          <w:iCs/>
          <w:color w:val="auto"/>
        </w:rPr>
        <w:t xml:space="preserve">, </w:t>
      </w:r>
      <w:proofErr w:type="spellStart"/>
      <w:r w:rsidRPr="002C371B">
        <w:rPr>
          <w:i/>
          <w:iCs/>
          <w:color w:val="auto"/>
        </w:rPr>
        <w:t>пОлки</w:t>
      </w:r>
      <w:proofErr w:type="spellEnd"/>
      <w:r w:rsidRPr="002C371B">
        <w:rPr>
          <w:i/>
          <w:iCs/>
          <w:color w:val="auto"/>
        </w:rPr>
        <w:t xml:space="preserve"> — </w:t>
      </w:r>
      <w:proofErr w:type="spellStart"/>
      <w:r w:rsidRPr="002C371B">
        <w:rPr>
          <w:i/>
          <w:iCs/>
          <w:color w:val="auto"/>
        </w:rPr>
        <w:t>полкИ</w:t>
      </w:r>
      <w:proofErr w:type="spellEnd"/>
      <w:r w:rsidRPr="002C371B">
        <w:rPr>
          <w:i/>
          <w:iCs/>
          <w:color w:val="auto"/>
        </w:rPr>
        <w:t xml:space="preserve">, Атлас — </w:t>
      </w:r>
      <w:proofErr w:type="spellStart"/>
      <w:r w:rsidRPr="002C371B">
        <w:rPr>
          <w:i/>
          <w:iCs/>
          <w:color w:val="auto"/>
        </w:rPr>
        <w:t>атлАс</w:t>
      </w:r>
      <w:proofErr w:type="spellEnd"/>
      <w:r w:rsidRPr="002C371B">
        <w:rPr>
          <w:i/>
          <w:iCs/>
          <w:color w:val="auto"/>
        </w:rPr>
        <w:t xml:space="preserve">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>Произносительные варианты орфоэпической нормы: (</w:t>
      </w:r>
      <w:proofErr w:type="spellStart"/>
      <w:r w:rsidRPr="002C371B">
        <w:rPr>
          <w:color w:val="auto"/>
        </w:rPr>
        <w:t>бул</w:t>
      </w:r>
      <w:proofErr w:type="gramStart"/>
      <w:r w:rsidRPr="002C371B">
        <w:rPr>
          <w:color w:val="auto"/>
        </w:rPr>
        <w:t>о</w:t>
      </w:r>
      <w:proofErr w:type="spellEnd"/>
      <w:r w:rsidRPr="002C371B">
        <w:rPr>
          <w:color w:val="auto"/>
        </w:rPr>
        <w:t>[</w:t>
      </w:r>
      <w:proofErr w:type="gramEnd"/>
      <w:r w:rsidRPr="002C371B">
        <w:rPr>
          <w:color w:val="auto"/>
        </w:rPr>
        <w:t>ч’]</w:t>
      </w:r>
      <w:proofErr w:type="spellStart"/>
      <w:r w:rsidRPr="002C371B">
        <w:rPr>
          <w:color w:val="auto"/>
        </w:rPr>
        <w:t>ная</w:t>
      </w:r>
      <w:proofErr w:type="spellEnd"/>
      <w:r w:rsidRPr="002C371B">
        <w:rPr>
          <w:color w:val="auto"/>
        </w:rPr>
        <w:t xml:space="preserve"> — </w:t>
      </w:r>
      <w:proofErr w:type="spellStart"/>
      <w:r w:rsidRPr="002C371B">
        <w:rPr>
          <w:color w:val="auto"/>
        </w:rPr>
        <w:t>було</w:t>
      </w:r>
      <w:proofErr w:type="spellEnd"/>
      <w:r w:rsidRPr="002C371B">
        <w:rPr>
          <w:color w:val="auto"/>
        </w:rPr>
        <w:t>[</w:t>
      </w:r>
      <w:proofErr w:type="spellStart"/>
      <w:r w:rsidRPr="002C371B">
        <w:rPr>
          <w:color w:val="auto"/>
        </w:rPr>
        <w:t>ш</w:t>
      </w:r>
      <w:proofErr w:type="spellEnd"/>
      <w:r w:rsidRPr="002C371B">
        <w:rPr>
          <w:color w:val="auto"/>
        </w:rPr>
        <w:t>]</w:t>
      </w:r>
      <w:proofErr w:type="spellStart"/>
      <w:r w:rsidRPr="002C371B">
        <w:rPr>
          <w:color w:val="auto"/>
        </w:rPr>
        <w:t>ная</w:t>
      </w:r>
      <w:proofErr w:type="spellEnd"/>
      <w:r w:rsidRPr="002C371B">
        <w:rPr>
          <w:color w:val="auto"/>
        </w:rPr>
        <w:t>, до[</w:t>
      </w:r>
      <w:proofErr w:type="spellStart"/>
      <w:r w:rsidRPr="002C371B">
        <w:rPr>
          <w:color w:val="auto"/>
        </w:rPr>
        <w:t>жд</w:t>
      </w:r>
      <w:proofErr w:type="spellEnd"/>
      <w:r w:rsidRPr="002C371B">
        <w:rPr>
          <w:color w:val="auto"/>
        </w:rPr>
        <w:t>]ём — до[</w:t>
      </w:r>
      <w:proofErr w:type="spellStart"/>
      <w:r w:rsidRPr="002C371B">
        <w:rPr>
          <w:color w:val="auto"/>
        </w:rPr>
        <w:t>ж’ж</w:t>
      </w:r>
      <w:proofErr w:type="spellEnd"/>
      <w:r w:rsidRPr="002C371B">
        <w:rPr>
          <w:color w:val="auto"/>
        </w:rPr>
        <w:t>’]ём и т. п.). Произносительные варианты на уровне словосочетаний (</w:t>
      </w:r>
      <w:proofErr w:type="spellStart"/>
      <w:r w:rsidRPr="002C371B">
        <w:rPr>
          <w:i/>
          <w:iCs/>
          <w:color w:val="auto"/>
        </w:rPr>
        <w:t>микроволнОвая</w:t>
      </w:r>
      <w:proofErr w:type="spellEnd"/>
      <w:r w:rsidRPr="002C371B">
        <w:rPr>
          <w:i/>
          <w:iCs/>
          <w:color w:val="auto"/>
        </w:rPr>
        <w:t xml:space="preserve"> печь </w:t>
      </w:r>
      <w:r w:rsidRPr="002C371B">
        <w:rPr>
          <w:color w:val="auto"/>
        </w:rPr>
        <w:t xml:space="preserve">— </w:t>
      </w:r>
      <w:proofErr w:type="spellStart"/>
      <w:r w:rsidRPr="002C371B">
        <w:rPr>
          <w:i/>
          <w:iCs/>
          <w:color w:val="auto"/>
        </w:rPr>
        <w:t>микровОлновая</w:t>
      </w:r>
      <w:proofErr w:type="spellEnd"/>
      <w:r w:rsidRPr="002C371B">
        <w:rPr>
          <w:i/>
          <w:iCs/>
          <w:color w:val="auto"/>
        </w:rPr>
        <w:t xml:space="preserve"> терапия</w:t>
      </w:r>
      <w:r w:rsidRPr="002C371B">
        <w:rPr>
          <w:color w:val="auto"/>
        </w:rPr>
        <w:t xml:space="preserve">).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Роль звукописи в художественном тексте. </w:t>
      </w:r>
    </w:p>
    <w:p w:rsidR="00764C48" w:rsidRPr="002C371B" w:rsidRDefault="00960D3C" w:rsidP="00764C48">
      <w:pPr>
        <w:pStyle w:val="Default"/>
      </w:pPr>
      <w:r w:rsidRPr="002C371B">
        <w:rPr>
          <w:color w:val="auto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устойчивых выражениях (фразеологизмах) (</w:t>
      </w:r>
      <w:r w:rsidRPr="002C371B">
        <w:rPr>
          <w:i/>
          <w:iCs/>
          <w:color w:val="auto"/>
        </w:rPr>
        <w:t xml:space="preserve">надуть щеки, вытягивать шею, всплеснуть руками </w:t>
      </w:r>
      <w:r w:rsidRPr="002C371B">
        <w:rPr>
          <w:color w:val="auto"/>
        </w:rPr>
        <w:t xml:space="preserve">и др.) в сравнении с языком жестов других народов. </w:t>
      </w:r>
      <w:r w:rsidR="00764C48" w:rsidRPr="002C371B">
        <w:t xml:space="preserve">Активные процессы в области произношения и ударения. Отражение произносительных вариантов в современных орфоэпических словарях. </w:t>
      </w:r>
    </w:p>
    <w:p w:rsidR="00764C48" w:rsidRPr="002C371B" w:rsidRDefault="00764C48" w:rsidP="00764C48">
      <w:pPr>
        <w:pStyle w:val="Default"/>
      </w:pPr>
      <w:r w:rsidRPr="002C371B">
        <w:t xml:space="preserve">Нарушение орфоэпической нормы как художественный прием. </w:t>
      </w:r>
    </w:p>
    <w:p w:rsidR="00764C48" w:rsidRPr="002C371B" w:rsidRDefault="00764C48" w:rsidP="00764C48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Основные лексические нормы современного русского литературного языка. </w:t>
      </w:r>
      <w:r w:rsidRPr="002C371B">
        <w:rPr>
          <w:color w:val="auto"/>
        </w:rPr>
        <w:t xml:space="preserve"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Лексические нормы употребления имен существительных, прилагательных, глаголов в современном русском литературном языке.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</w:p>
    <w:p w:rsidR="00574637" w:rsidRPr="002C371B" w:rsidRDefault="00960D3C" w:rsidP="00574637">
      <w:pPr>
        <w:pStyle w:val="Default"/>
        <w:rPr>
          <w:color w:val="auto"/>
        </w:rPr>
      </w:pPr>
      <w:proofErr w:type="gramStart"/>
      <w:r w:rsidRPr="002C371B">
        <w:rPr>
          <w:color w:val="auto"/>
        </w:rPr>
        <w:t>Стилистическая окраска слова (книжная, нейтральная‚ разговорная, просторечная); употребление имён существительных, прилагательных, глаголов в речи с учетом стилистических норм современного русского языка (</w:t>
      </w:r>
      <w:r w:rsidRPr="002C371B">
        <w:rPr>
          <w:i/>
          <w:iCs/>
          <w:color w:val="auto"/>
        </w:rPr>
        <w:t xml:space="preserve">кинофильм — кинокартина — кино — кинолента; интернациональный — международный; экспорт — вывоз; импорт — ввоз; </w:t>
      </w:r>
      <w:proofErr w:type="spellStart"/>
      <w:r w:rsidRPr="002C371B">
        <w:rPr>
          <w:i/>
          <w:iCs/>
          <w:color w:val="auto"/>
        </w:rPr>
        <w:t>блато</w:t>
      </w:r>
      <w:proofErr w:type="spellEnd"/>
      <w:r w:rsidRPr="002C371B">
        <w:rPr>
          <w:i/>
          <w:iCs/>
          <w:color w:val="auto"/>
        </w:rPr>
        <w:t xml:space="preserve"> — болото; </w:t>
      </w:r>
      <w:proofErr w:type="spellStart"/>
      <w:r w:rsidRPr="002C371B">
        <w:rPr>
          <w:i/>
          <w:iCs/>
          <w:color w:val="auto"/>
        </w:rPr>
        <w:t>брещи</w:t>
      </w:r>
      <w:proofErr w:type="spellEnd"/>
      <w:r w:rsidRPr="002C371B">
        <w:rPr>
          <w:i/>
          <w:iCs/>
          <w:color w:val="auto"/>
        </w:rPr>
        <w:t xml:space="preserve"> </w:t>
      </w:r>
      <w:r w:rsidRPr="002C371B">
        <w:rPr>
          <w:color w:val="auto"/>
        </w:rPr>
        <w:t xml:space="preserve">— </w:t>
      </w:r>
      <w:r w:rsidRPr="002C371B">
        <w:rPr>
          <w:i/>
          <w:iCs/>
          <w:color w:val="auto"/>
        </w:rPr>
        <w:t xml:space="preserve">беречь; шлем — шелом; краткий — короткий; беспрестанный — </w:t>
      </w:r>
      <w:proofErr w:type="spellStart"/>
      <w:r w:rsidRPr="002C371B">
        <w:rPr>
          <w:i/>
          <w:iCs/>
          <w:color w:val="auto"/>
        </w:rPr>
        <w:t>бесперестанный</w:t>
      </w:r>
      <w:proofErr w:type="spellEnd"/>
      <w:r w:rsidRPr="002C371B">
        <w:rPr>
          <w:i/>
          <w:iCs/>
          <w:color w:val="auto"/>
        </w:rPr>
        <w:t xml:space="preserve">; </w:t>
      </w:r>
      <w:proofErr w:type="spellStart"/>
      <w:r w:rsidRPr="002C371B">
        <w:rPr>
          <w:i/>
          <w:iCs/>
          <w:color w:val="auto"/>
        </w:rPr>
        <w:t>глаголить</w:t>
      </w:r>
      <w:proofErr w:type="spellEnd"/>
      <w:r w:rsidRPr="002C371B">
        <w:rPr>
          <w:i/>
          <w:iCs/>
          <w:color w:val="auto"/>
        </w:rPr>
        <w:t xml:space="preserve"> — говорить — сказать — брякнуть</w:t>
      </w:r>
      <w:r w:rsidRPr="002C371B">
        <w:rPr>
          <w:color w:val="auto"/>
        </w:rPr>
        <w:t>).</w:t>
      </w:r>
      <w:proofErr w:type="gramEnd"/>
      <w:r w:rsidRPr="002C371B">
        <w:rPr>
          <w:color w:val="auto"/>
        </w:rPr>
        <w:t xml:space="preserve"> </w:t>
      </w:r>
      <w:r w:rsidR="00574637" w:rsidRPr="002C371B">
        <w:rPr>
          <w:color w:val="auto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="00574637" w:rsidRPr="002C371B">
        <w:rPr>
          <w:color w:val="auto"/>
        </w:rPr>
        <w:t>ошибки</w:t>
      </w:r>
      <w:proofErr w:type="gramEnd"/>
      <w:r w:rsidR="00574637" w:rsidRPr="002C371B">
        <w:rPr>
          <w:color w:val="auto"/>
        </w:rPr>
        <w:t xml:space="preserve">‚ связанные с нарушением лексической сочетаемости. </w:t>
      </w:r>
    </w:p>
    <w:p w:rsidR="00574637" w:rsidRPr="002C371B" w:rsidRDefault="00574637" w:rsidP="00574637">
      <w:pPr>
        <w:pStyle w:val="Default"/>
        <w:rPr>
          <w:color w:val="auto"/>
        </w:rPr>
      </w:pPr>
      <w:r w:rsidRPr="002C371B">
        <w:rPr>
          <w:color w:val="auto"/>
        </w:rPr>
        <w:t xml:space="preserve">Речевая избыточность и точность. Тавтология. Плеоназм. Типичные </w:t>
      </w:r>
      <w:proofErr w:type="gramStart"/>
      <w:r w:rsidRPr="002C371B">
        <w:rPr>
          <w:color w:val="auto"/>
        </w:rPr>
        <w:t>ошибки</w:t>
      </w:r>
      <w:proofErr w:type="gramEnd"/>
      <w:r w:rsidRPr="002C371B">
        <w:rPr>
          <w:color w:val="auto"/>
        </w:rPr>
        <w:t xml:space="preserve">‚ связанные с речевой избыточностью. </w:t>
      </w:r>
    </w:p>
    <w:p w:rsidR="00574637" w:rsidRPr="002C371B" w:rsidRDefault="00574637" w:rsidP="00574637">
      <w:pPr>
        <w:pStyle w:val="Default"/>
        <w:rPr>
          <w:color w:val="auto"/>
        </w:rPr>
      </w:pPr>
      <w:r w:rsidRPr="002C371B">
        <w:rPr>
          <w:color w:val="auto"/>
        </w:rPr>
        <w:t xml:space="preserve">Современные толковые словари. Отражение вариантов лексической нормы в современных словарях. Словарные пометы.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Основные грамматические нормы современного русского литературного языка. </w:t>
      </w:r>
      <w:proofErr w:type="gramStart"/>
      <w:r w:rsidRPr="002C371B">
        <w:rPr>
          <w:color w:val="auto"/>
        </w:rPr>
        <w:t>Категория рода: род заимствованных несклоняемых имен существительных (</w:t>
      </w:r>
      <w:r w:rsidRPr="002C371B">
        <w:rPr>
          <w:i/>
          <w:iCs/>
          <w:color w:val="auto"/>
        </w:rPr>
        <w:t>шимпанзе, колибри, евро, авеню, салями, коммюнике</w:t>
      </w:r>
      <w:r w:rsidRPr="002C371B">
        <w:rPr>
          <w:color w:val="auto"/>
        </w:rPr>
        <w:t>); род сложносоставных существительных (</w:t>
      </w:r>
      <w:r w:rsidRPr="002C371B">
        <w:rPr>
          <w:i/>
          <w:iCs/>
          <w:color w:val="auto"/>
        </w:rPr>
        <w:t>плащ-палатка, диван-кровать, музей-квартира</w:t>
      </w:r>
      <w:r w:rsidRPr="002C371B">
        <w:rPr>
          <w:color w:val="auto"/>
        </w:rPr>
        <w:t xml:space="preserve">); род имен собственных (географических </w:t>
      </w:r>
      <w:r w:rsidRPr="002C371B">
        <w:rPr>
          <w:color w:val="auto"/>
        </w:rPr>
        <w:lastRenderedPageBreak/>
        <w:t>названий); род аббревиатур.</w:t>
      </w:r>
      <w:proofErr w:type="gramEnd"/>
      <w:r w:rsidRPr="002C371B">
        <w:rPr>
          <w:color w:val="auto"/>
        </w:rPr>
        <w:t xml:space="preserve"> Нормативные и ненормативные формы употребления имен существительных. </w:t>
      </w:r>
    </w:p>
    <w:p w:rsidR="00572928" w:rsidRPr="002C371B" w:rsidRDefault="00960D3C" w:rsidP="00572928">
      <w:pPr>
        <w:pStyle w:val="Default"/>
        <w:rPr>
          <w:b/>
          <w:bCs/>
          <w:color w:val="auto"/>
        </w:rPr>
      </w:pPr>
      <w:r w:rsidRPr="002C371B">
        <w:rPr>
          <w:color w:val="auto"/>
        </w:rPr>
        <w:t xml:space="preserve">Формы существительных мужского рода множественного числа с окончаниями </w:t>
      </w:r>
      <w:proofErr w:type="gramStart"/>
      <w:r w:rsidRPr="002C371B">
        <w:rPr>
          <w:i/>
          <w:iCs/>
          <w:color w:val="auto"/>
        </w:rPr>
        <w:t>-а</w:t>
      </w:r>
      <w:proofErr w:type="gramEnd"/>
      <w:r w:rsidRPr="002C371B">
        <w:rPr>
          <w:i/>
          <w:iCs/>
          <w:color w:val="auto"/>
        </w:rPr>
        <w:t>(-я), -</w:t>
      </w:r>
      <w:proofErr w:type="spellStart"/>
      <w:r w:rsidRPr="002C371B">
        <w:rPr>
          <w:i/>
          <w:iCs/>
          <w:color w:val="auto"/>
        </w:rPr>
        <w:t>ы</w:t>
      </w:r>
      <w:proofErr w:type="spellEnd"/>
      <w:r w:rsidRPr="002C371B">
        <w:rPr>
          <w:i/>
          <w:iCs/>
          <w:color w:val="auto"/>
        </w:rPr>
        <w:t>(и)</w:t>
      </w:r>
      <w:r w:rsidRPr="002C371B">
        <w:rPr>
          <w:color w:val="auto"/>
        </w:rPr>
        <w:t xml:space="preserve">‚ различающиеся по смыслу: </w:t>
      </w:r>
      <w:r w:rsidRPr="002C371B">
        <w:rPr>
          <w:i/>
          <w:iCs/>
          <w:color w:val="auto"/>
        </w:rPr>
        <w:t xml:space="preserve">корпуса </w:t>
      </w:r>
      <w:r w:rsidRPr="002C371B">
        <w:rPr>
          <w:color w:val="auto"/>
        </w:rPr>
        <w:t xml:space="preserve">(здания, войсковые соединения) — </w:t>
      </w:r>
      <w:r w:rsidRPr="002C371B">
        <w:rPr>
          <w:i/>
          <w:iCs/>
          <w:color w:val="auto"/>
        </w:rPr>
        <w:t xml:space="preserve">корпусы </w:t>
      </w:r>
      <w:r w:rsidRPr="002C371B">
        <w:rPr>
          <w:color w:val="auto"/>
        </w:rPr>
        <w:t xml:space="preserve">(туловища); </w:t>
      </w:r>
      <w:r w:rsidRPr="002C371B">
        <w:rPr>
          <w:i/>
          <w:iCs/>
          <w:color w:val="auto"/>
        </w:rPr>
        <w:t xml:space="preserve">образа </w:t>
      </w:r>
      <w:r w:rsidRPr="002C371B">
        <w:rPr>
          <w:color w:val="auto"/>
        </w:rPr>
        <w:t xml:space="preserve">(иконы) — </w:t>
      </w:r>
      <w:r w:rsidRPr="002C371B">
        <w:rPr>
          <w:i/>
          <w:iCs/>
          <w:color w:val="auto"/>
        </w:rPr>
        <w:t xml:space="preserve">образы </w:t>
      </w:r>
      <w:r w:rsidRPr="002C371B">
        <w:rPr>
          <w:color w:val="auto"/>
        </w:rPr>
        <w:t xml:space="preserve">(литературные); </w:t>
      </w:r>
      <w:r w:rsidRPr="002C371B">
        <w:rPr>
          <w:i/>
          <w:iCs/>
          <w:color w:val="auto"/>
        </w:rPr>
        <w:t xml:space="preserve">меха </w:t>
      </w:r>
      <w:r w:rsidRPr="002C371B">
        <w:rPr>
          <w:color w:val="auto"/>
        </w:rPr>
        <w:t xml:space="preserve">(выделанные шкуры) — </w:t>
      </w:r>
      <w:r w:rsidRPr="002C371B">
        <w:rPr>
          <w:i/>
          <w:iCs/>
          <w:color w:val="auto"/>
        </w:rPr>
        <w:t xml:space="preserve">мехи </w:t>
      </w:r>
      <w:r w:rsidRPr="002C371B">
        <w:rPr>
          <w:color w:val="auto"/>
        </w:rPr>
        <w:t xml:space="preserve">(кузнечные); </w:t>
      </w:r>
      <w:r w:rsidRPr="002C371B">
        <w:rPr>
          <w:i/>
          <w:iCs/>
          <w:color w:val="auto"/>
        </w:rPr>
        <w:t xml:space="preserve">соболя </w:t>
      </w:r>
      <w:r w:rsidRPr="002C371B">
        <w:rPr>
          <w:color w:val="auto"/>
        </w:rPr>
        <w:t xml:space="preserve">(меха) — </w:t>
      </w:r>
      <w:r w:rsidRPr="002C371B">
        <w:rPr>
          <w:i/>
          <w:iCs/>
          <w:color w:val="auto"/>
        </w:rPr>
        <w:t xml:space="preserve">соболи </w:t>
      </w:r>
      <w:r w:rsidRPr="002C371B">
        <w:rPr>
          <w:color w:val="auto"/>
        </w:rPr>
        <w:t>(животные). Литературные‚ разговорные‚ устарелые и профессиональные особенности формы именительного падежа множественного числа существительных мужского рода (</w:t>
      </w:r>
      <w:r w:rsidRPr="002C371B">
        <w:rPr>
          <w:i/>
          <w:iCs/>
          <w:color w:val="auto"/>
        </w:rPr>
        <w:t xml:space="preserve">токари — токаря, цехи — цеха, выборы — выбора, тракторы — трактора </w:t>
      </w:r>
      <w:r w:rsidRPr="002C371B">
        <w:rPr>
          <w:color w:val="auto"/>
        </w:rPr>
        <w:t>и др</w:t>
      </w:r>
      <w:r w:rsidRPr="002C371B">
        <w:rPr>
          <w:i/>
          <w:iCs/>
          <w:color w:val="auto"/>
        </w:rPr>
        <w:t>.</w:t>
      </w:r>
      <w:r w:rsidRPr="002C371B">
        <w:rPr>
          <w:color w:val="auto"/>
        </w:rPr>
        <w:t>).</w:t>
      </w:r>
      <w:proofErr w:type="gramStart"/>
      <w:r w:rsidRPr="002C371B">
        <w:rPr>
          <w:color w:val="auto"/>
        </w:rPr>
        <w:t xml:space="preserve"> </w:t>
      </w:r>
      <w:r w:rsidR="00572928" w:rsidRPr="002C371B">
        <w:rPr>
          <w:b/>
          <w:bCs/>
          <w:color w:val="auto"/>
        </w:rPr>
        <w:t>.</w:t>
      </w:r>
      <w:proofErr w:type="gramEnd"/>
    </w:p>
    <w:p w:rsidR="00572928" w:rsidRPr="002C371B" w:rsidRDefault="00572928" w:rsidP="00572928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 </w:t>
      </w:r>
      <w:r w:rsidRPr="002C371B">
        <w:rPr>
          <w:color w:val="auto"/>
        </w:rPr>
        <w:t xml:space="preserve">Типичные грамматические ошибки. Управление: управление предлогов </w:t>
      </w:r>
      <w:proofErr w:type="gramStart"/>
      <w:r w:rsidRPr="002C371B">
        <w:rPr>
          <w:i/>
          <w:iCs/>
          <w:color w:val="auto"/>
        </w:rPr>
        <w:t>благодаря</w:t>
      </w:r>
      <w:proofErr w:type="gramEnd"/>
      <w:r w:rsidRPr="002C371B">
        <w:rPr>
          <w:i/>
          <w:iCs/>
          <w:color w:val="auto"/>
        </w:rPr>
        <w:t>, согласно, вопреки</w:t>
      </w:r>
      <w:r w:rsidRPr="002C371B">
        <w:rPr>
          <w:color w:val="auto"/>
        </w:rPr>
        <w:t xml:space="preserve">; предлога </w:t>
      </w:r>
      <w:r w:rsidRPr="002C371B">
        <w:rPr>
          <w:i/>
          <w:iCs/>
          <w:color w:val="auto"/>
        </w:rPr>
        <w:t xml:space="preserve">по </w:t>
      </w:r>
      <w:r w:rsidRPr="002C371B">
        <w:rPr>
          <w:color w:val="auto"/>
        </w:rPr>
        <w:t>с количественными числительными в словосочетаниях с распределительным значением (</w:t>
      </w:r>
      <w:r w:rsidRPr="002C371B">
        <w:rPr>
          <w:i/>
          <w:iCs/>
          <w:color w:val="auto"/>
        </w:rPr>
        <w:t>по пять груш — по пяти груш</w:t>
      </w:r>
      <w:r w:rsidRPr="002C371B">
        <w:rPr>
          <w:color w:val="auto"/>
        </w:rPr>
        <w:t>). Правильное построение словосочетаний по типу управления (</w:t>
      </w:r>
      <w:r w:rsidRPr="002C371B">
        <w:rPr>
          <w:i/>
          <w:iCs/>
          <w:color w:val="auto"/>
        </w:rPr>
        <w:t>отзыв о книге — рецензия на книгу, обидеться на слово — обижен словами</w:t>
      </w:r>
      <w:r w:rsidRPr="002C371B">
        <w:rPr>
          <w:color w:val="auto"/>
        </w:rPr>
        <w:t xml:space="preserve">). </w:t>
      </w:r>
      <w:proofErr w:type="gramStart"/>
      <w:r w:rsidRPr="002C371B">
        <w:rPr>
          <w:color w:val="auto"/>
        </w:rPr>
        <w:t xml:space="preserve">Правильное употребление предлогов </w:t>
      </w:r>
      <w:r w:rsidRPr="002C371B">
        <w:rPr>
          <w:i/>
          <w:iCs/>
          <w:color w:val="auto"/>
        </w:rPr>
        <w:t xml:space="preserve">о‚ по‚ из‚ с </w:t>
      </w:r>
      <w:r w:rsidRPr="002C371B">
        <w:rPr>
          <w:color w:val="auto"/>
        </w:rPr>
        <w:t>в составе словосочетания (</w:t>
      </w:r>
      <w:r w:rsidRPr="002C371B">
        <w:rPr>
          <w:i/>
          <w:iCs/>
          <w:color w:val="auto"/>
        </w:rPr>
        <w:t>приехать из Москвы — приехать с Урала</w:t>
      </w:r>
      <w:r w:rsidRPr="002C371B">
        <w:rPr>
          <w:color w:val="auto"/>
        </w:rPr>
        <w:t>)</w:t>
      </w:r>
      <w:r w:rsidRPr="002C371B">
        <w:rPr>
          <w:i/>
          <w:iCs/>
          <w:color w:val="auto"/>
        </w:rPr>
        <w:t>.</w:t>
      </w:r>
      <w:proofErr w:type="gramEnd"/>
      <w:r w:rsidRPr="002C371B">
        <w:rPr>
          <w:i/>
          <w:iCs/>
          <w:color w:val="auto"/>
        </w:rPr>
        <w:t xml:space="preserve"> </w:t>
      </w:r>
      <w:r w:rsidRPr="002C371B">
        <w:rPr>
          <w:color w:val="auto"/>
        </w:rPr>
        <w:t xml:space="preserve">Нагромождение одних и тех же падежных форм, в частности форм родительного и творительного падежей. </w:t>
      </w:r>
    </w:p>
    <w:p w:rsidR="00572928" w:rsidRPr="002C371B" w:rsidRDefault="00572928" w:rsidP="00572928">
      <w:pPr>
        <w:pStyle w:val="Default"/>
        <w:rPr>
          <w:color w:val="auto"/>
        </w:rPr>
      </w:pPr>
      <w:r w:rsidRPr="002C371B">
        <w:rPr>
          <w:color w:val="auto"/>
        </w:rPr>
        <w:t xml:space="preserve">Нормы употребления причастных и деепричастных оборотов‚ предложений с косвенной речью. </w:t>
      </w:r>
    </w:p>
    <w:p w:rsidR="00572928" w:rsidRPr="002C371B" w:rsidRDefault="00572928" w:rsidP="00572928">
      <w:pPr>
        <w:pStyle w:val="Default"/>
        <w:rPr>
          <w:color w:val="auto"/>
        </w:rPr>
      </w:pPr>
      <w:r w:rsidRPr="002C371B">
        <w:rPr>
          <w:color w:val="auto"/>
        </w:rPr>
        <w:t>Типичные ошибки в построении сложных предложений: постановка рядом двух однозначных союзов (</w:t>
      </w:r>
      <w:r w:rsidRPr="002C371B">
        <w:rPr>
          <w:i/>
          <w:iCs/>
          <w:color w:val="auto"/>
        </w:rPr>
        <w:t xml:space="preserve">но </w:t>
      </w:r>
      <w:proofErr w:type="gramStart"/>
      <w:r w:rsidRPr="002C371B">
        <w:rPr>
          <w:color w:val="auto"/>
        </w:rPr>
        <w:t>и</w:t>
      </w:r>
      <w:proofErr w:type="gramEnd"/>
      <w:r w:rsidRPr="002C371B">
        <w:rPr>
          <w:color w:val="auto"/>
        </w:rPr>
        <w:t xml:space="preserve"> </w:t>
      </w:r>
      <w:r w:rsidRPr="002C371B">
        <w:rPr>
          <w:i/>
          <w:iCs/>
          <w:color w:val="auto"/>
        </w:rPr>
        <w:t xml:space="preserve">однако, что </w:t>
      </w:r>
      <w:r w:rsidRPr="002C371B">
        <w:rPr>
          <w:color w:val="auto"/>
        </w:rPr>
        <w:t xml:space="preserve">и </w:t>
      </w:r>
      <w:r w:rsidRPr="002C371B">
        <w:rPr>
          <w:i/>
          <w:iCs/>
          <w:color w:val="auto"/>
        </w:rPr>
        <w:t xml:space="preserve">будто, что </w:t>
      </w:r>
      <w:r w:rsidRPr="002C371B">
        <w:rPr>
          <w:color w:val="auto"/>
        </w:rPr>
        <w:t xml:space="preserve">и </w:t>
      </w:r>
      <w:r w:rsidRPr="002C371B">
        <w:rPr>
          <w:i/>
          <w:iCs/>
          <w:color w:val="auto"/>
        </w:rPr>
        <w:t>как будто</w:t>
      </w:r>
      <w:r w:rsidRPr="002C371B">
        <w:rPr>
          <w:color w:val="auto"/>
        </w:rPr>
        <w:t xml:space="preserve">)‚ повторение частицы </w:t>
      </w:r>
      <w:r w:rsidRPr="002C371B">
        <w:rPr>
          <w:i/>
          <w:iCs/>
          <w:color w:val="auto"/>
        </w:rPr>
        <w:t xml:space="preserve">бы </w:t>
      </w:r>
      <w:r w:rsidRPr="002C371B">
        <w:rPr>
          <w:color w:val="auto"/>
        </w:rPr>
        <w:t xml:space="preserve">в предложениях с союзами </w:t>
      </w:r>
      <w:r w:rsidRPr="002C371B">
        <w:rPr>
          <w:i/>
          <w:iCs/>
          <w:color w:val="auto"/>
        </w:rPr>
        <w:t xml:space="preserve">чтобы </w:t>
      </w:r>
      <w:r w:rsidRPr="002C371B">
        <w:rPr>
          <w:color w:val="auto"/>
        </w:rPr>
        <w:t xml:space="preserve">и </w:t>
      </w:r>
      <w:r w:rsidRPr="002C371B">
        <w:rPr>
          <w:i/>
          <w:iCs/>
          <w:color w:val="auto"/>
        </w:rPr>
        <w:t>если бы</w:t>
      </w:r>
      <w:r w:rsidRPr="002C371B">
        <w:rPr>
          <w:color w:val="auto"/>
        </w:rPr>
        <w:t xml:space="preserve">‚ введение в сложное предложение лишних указательных местоимений. </w:t>
      </w:r>
    </w:p>
    <w:p w:rsidR="00572928" w:rsidRPr="002C371B" w:rsidRDefault="00572928" w:rsidP="00572928">
      <w:pPr>
        <w:pStyle w:val="Default"/>
        <w:rPr>
          <w:color w:val="auto"/>
        </w:rPr>
      </w:pPr>
      <w:r w:rsidRPr="002C371B">
        <w:rPr>
          <w:color w:val="auto"/>
        </w:rPr>
        <w:t xml:space="preserve">Отражение вариантов грамматической нормы в современных грамматических словарях и справочниках. Словарные пометы. </w:t>
      </w:r>
    </w:p>
    <w:p w:rsidR="00572928" w:rsidRPr="002C371B" w:rsidRDefault="00572928" w:rsidP="00572928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Речевой этикет. </w:t>
      </w:r>
      <w:r w:rsidRPr="002C371B">
        <w:rPr>
          <w:color w:val="auto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должности; по возрасту и полу. Обращение как показатель степени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</w:p>
    <w:p w:rsidR="00572928" w:rsidRPr="002C371B" w:rsidRDefault="00960D3C" w:rsidP="00572928">
      <w:pPr>
        <w:pStyle w:val="Default"/>
        <w:rPr>
          <w:color w:val="auto"/>
        </w:rPr>
      </w:pPr>
      <w:r w:rsidRPr="002C371B">
        <w:rPr>
          <w:color w:val="auto"/>
        </w:rPr>
        <w:t xml:space="preserve"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 </w:t>
      </w:r>
      <w:r w:rsidR="00572928" w:rsidRPr="002C371B">
        <w:rPr>
          <w:color w:val="auto"/>
        </w:rPr>
        <w:t xml:space="preserve">Этика и этикет в электронной среде общения. Понятие </w:t>
      </w:r>
      <w:proofErr w:type="spellStart"/>
      <w:r w:rsidR="00572928" w:rsidRPr="002C371B">
        <w:rPr>
          <w:color w:val="auto"/>
        </w:rPr>
        <w:t>нетикета</w:t>
      </w:r>
      <w:proofErr w:type="spellEnd"/>
      <w:r w:rsidR="00572928" w:rsidRPr="002C371B">
        <w:rPr>
          <w:color w:val="auto"/>
        </w:rPr>
        <w:t xml:space="preserve">. Этикет </w:t>
      </w:r>
      <w:proofErr w:type="spellStart"/>
      <w:proofErr w:type="gramStart"/>
      <w:r w:rsidR="00572928" w:rsidRPr="002C371B">
        <w:rPr>
          <w:color w:val="auto"/>
        </w:rPr>
        <w:t>интернет-переписки</w:t>
      </w:r>
      <w:proofErr w:type="spellEnd"/>
      <w:proofErr w:type="gramEnd"/>
      <w:r w:rsidR="00572928" w:rsidRPr="002C371B">
        <w:rPr>
          <w:color w:val="auto"/>
        </w:rPr>
        <w:t xml:space="preserve">. Этические нормы, правила этикета </w:t>
      </w:r>
      <w:proofErr w:type="spellStart"/>
      <w:proofErr w:type="gramStart"/>
      <w:r w:rsidR="00572928" w:rsidRPr="002C371B">
        <w:rPr>
          <w:color w:val="auto"/>
        </w:rPr>
        <w:t>интернет-дискуссии</w:t>
      </w:r>
      <w:proofErr w:type="spellEnd"/>
      <w:proofErr w:type="gramEnd"/>
      <w:r w:rsidR="00572928" w:rsidRPr="002C371B">
        <w:rPr>
          <w:color w:val="auto"/>
        </w:rPr>
        <w:t xml:space="preserve">, </w:t>
      </w:r>
      <w:proofErr w:type="spellStart"/>
      <w:r w:rsidR="00572928" w:rsidRPr="002C371B">
        <w:rPr>
          <w:color w:val="auto"/>
        </w:rPr>
        <w:t>интернет-полемики</w:t>
      </w:r>
      <w:proofErr w:type="spellEnd"/>
      <w:r w:rsidR="00572928" w:rsidRPr="002C371B">
        <w:rPr>
          <w:color w:val="auto"/>
        </w:rPr>
        <w:t xml:space="preserve">. Этикетное речевое поведение в ситуациях делового общения.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Раздел 3. Речь. Речевая деятельность. Текст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Язык и речь. Виды речевой деятельности. </w:t>
      </w:r>
      <w:r w:rsidRPr="002C371B">
        <w:rPr>
          <w:color w:val="auto"/>
        </w:rPr>
        <w:t xml:space="preserve"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</w:t>
      </w:r>
    </w:p>
    <w:p w:rsidR="00572928" w:rsidRPr="002C371B" w:rsidRDefault="00960D3C" w:rsidP="00572928">
      <w:pPr>
        <w:pStyle w:val="Default"/>
        <w:rPr>
          <w:color w:val="auto"/>
        </w:rPr>
      </w:pPr>
      <w:r w:rsidRPr="002C371B">
        <w:rPr>
          <w:color w:val="auto"/>
        </w:rPr>
        <w:t xml:space="preserve">Интонация и жесты. Формы речи: монолог и диалог. </w:t>
      </w:r>
      <w:r w:rsidR="00572928" w:rsidRPr="002C371B">
        <w:rPr>
          <w:color w:val="auto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="00572928" w:rsidRPr="002C371B">
        <w:rPr>
          <w:color w:val="auto"/>
        </w:rPr>
        <w:t>дистантное</w:t>
      </w:r>
      <w:proofErr w:type="spellEnd"/>
      <w:r w:rsidR="00572928" w:rsidRPr="002C371B">
        <w:rPr>
          <w:color w:val="auto"/>
        </w:rPr>
        <w:t xml:space="preserve"> общение.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572928" w:rsidRPr="002C371B" w:rsidRDefault="00960D3C" w:rsidP="00572928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Текст как единица языка и речи. </w:t>
      </w:r>
      <w:r w:rsidRPr="002C371B">
        <w:rPr>
          <w:color w:val="auto"/>
        </w:rPr>
        <w:t xml:space="preserve"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 </w:t>
      </w:r>
      <w:r w:rsidR="00572928" w:rsidRPr="002C371B">
        <w:rPr>
          <w:color w:val="auto"/>
        </w:rPr>
        <w:t xml:space="preserve">Виды преобразования текстов: </w:t>
      </w:r>
      <w:r w:rsidR="00572928" w:rsidRPr="002C371B">
        <w:rPr>
          <w:color w:val="auto"/>
        </w:rPr>
        <w:lastRenderedPageBreak/>
        <w:t xml:space="preserve">аннотация, конспект. Использование графиков, диаграмм, схем для представления информации.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b/>
          <w:bCs/>
          <w:color w:val="auto"/>
        </w:rPr>
        <w:t xml:space="preserve">Функциональные разновидности языка.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Функциональные разновидности языка.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Разговорная речь. Просьба, извинение как жанры разговорной речи. Официально-деловой стиль. Объявление (устное и письменное).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Учебно-научный стиль. План ответа на уроке, план текста.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Публицистический стиль. Устное выступление. Девиз, </w:t>
      </w:r>
      <w:proofErr w:type="spellStart"/>
      <w:r w:rsidRPr="002C371B">
        <w:rPr>
          <w:color w:val="auto"/>
        </w:rPr>
        <w:t>слоган</w:t>
      </w:r>
      <w:proofErr w:type="spellEnd"/>
      <w:r w:rsidRPr="002C371B">
        <w:rPr>
          <w:color w:val="auto"/>
        </w:rPr>
        <w:t xml:space="preserve">. </w:t>
      </w:r>
    </w:p>
    <w:p w:rsidR="00960D3C" w:rsidRPr="002C371B" w:rsidRDefault="00960D3C" w:rsidP="00960D3C">
      <w:pPr>
        <w:pStyle w:val="Default"/>
        <w:rPr>
          <w:color w:val="auto"/>
        </w:rPr>
      </w:pPr>
      <w:r w:rsidRPr="002C371B">
        <w:rPr>
          <w:color w:val="auto"/>
        </w:rPr>
        <w:t xml:space="preserve">Язык художественной литературы. Литературная сказка. Рассказ. </w:t>
      </w:r>
    </w:p>
    <w:p w:rsidR="00F24E80" w:rsidRPr="002C371B" w:rsidRDefault="00960D3C" w:rsidP="00F24E80">
      <w:pPr>
        <w:pStyle w:val="Default"/>
        <w:rPr>
          <w:color w:val="auto"/>
        </w:rPr>
      </w:pPr>
      <w:r w:rsidRPr="002C371B">
        <w:rPr>
          <w:color w:val="auto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 </w:t>
      </w:r>
      <w:r w:rsidR="00F24E80" w:rsidRPr="002C371B">
        <w:rPr>
          <w:color w:val="auto"/>
        </w:rPr>
        <w:t xml:space="preserve">Разговорная речь. Анекдот, шутка. </w:t>
      </w:r>
    </w:p>
    <w:p w:rsidR="00F24E80" w:rsidRPr="002C371B" w:rsidRDefault="00F24E80" w:rsidP="00F24E80">
      <w:pPr>
        <w:pStyle w:val="Default"/>
        <w:rPr>
          <w:color w:val="auto"/>
        </w:rPr>
      </w:pPr>
      <w:r w:rsidRPr="002C371B">
        <w:rPr>
          <w:color w:val="auto"/>
        </w:rPr>
        <w:t xml:space="preserve">Официально-деловой стиль. Деловое письмо, его структурные элементы и языковые особенности. </w:t>
      </w:r>
    </w:p>
    <w:p w:rsidR="00F24E80" w:rsidRPr="002C371B" w:rsidRDefault="00F24E80" w:rsidP="00F24E80">
      <w:pPr>
        <w:pStyle w:val="Default"/>
        <w:rPr>
          <w:color w:val="auto"/>
        </w:rPr>
      </w:pPr>
      <w:r w:rsidRPr="002C371B">
        <w:rPr>
          <w:color w:val="auto"/>
        </w:rPr>
        <w:t xml:space="preserve">Учебно-научный стиль. Доклад, сообщение. Речь оппонента на защите проекта. </w:t>
      </w:r>
    </w:p>
    <w:p w:rsidR="00F24E80" w:rsidRPr="002C371B" w:rsidRDefault="00F24E80" w:rsidP="00F24E80">
      <w:pPr>
        <w:pStyle w:val="Default"/>
        <w:rPr>
          <w:color w:val="auto"/>
        </w:rPr>
      </w:pPr>
      <w:r w:rsidRPr="002C371B">
        <w:rPr>
          <w:color w:val="auto"/>
        </w:rPr>
        <w:t xml:space="preserve">Публицистический стиль. Проблемный очерк. </w:t>
      </w:r>
    </w:p>
    <w:p w:rsidR="00F24E80" w:rsidRPr="002C371B" w:rsidRDefault="00F24E80" w:rsidP="00F24E80">
      <w:pPr>
        <w:pStyle w:val="Default"/>
        <w:rPr>
          <w:color w:val="auto"/>
        </w:rPr>
      </w:pPr>
      <w:r w:rsidRPr="002C371B">
        <w:rPr>
          <w:color w:val="auto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2C371B">
        <w:rPr>
          <w:color w:val="auto"/>
        </w:rPr>
        <w:t>интертекст</w:t>
      </w:r>
      <w:proofErr w:type="spellEnd"/>
      <w:r w:rsidRPr="002C371B">
        <w:rPr>
          <w:color w:val="auto"/>
        </w:rPr>
        <w:t xml:space="preserve">. Афоризмы. Прецедентные тексты. </w:t>
      </w:r>
    </w:p>
    <w:p w:rsidR="00960D3C" w:rsidRPr="002C371B" w:rsidRDefault="00960D3C" w:rsidP="00960D3C">
      <w:pPr>
        <w:pStyle w:val="Default"/>
        <w:rPr>
          <w:color w:val="auto"/>
        </w:rPr>
      </w:pPr>
    </w:p>
    <w:p w:rsidR="00E64DDC" w:rsidRPr="002C371B" w:rsidRDefault="006A5FDA" w:rsidP="00E64D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="00E64DDC" w:rsidRPr="002C371B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 указанием часов, отводимых на изучение каждой темы  </w:t>
      </w:r>
      <w:proofErr w:type="gramStart"/>
      <w:r w:rsidR="00E64DDC" w:rsidRPr="002C371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64DDC" w:rsidRPr="002C371B">
        <w:rPr>
          <w:rFonts w:ascii="Times New Roman" w:hAnsi="Times New Roman" w:cs="Times New Roman"/>
          <w:b/>
          <w:sz w:val="24"/>
          <w:szCs w:val="24"/>
        </w:rPr>
        <w:t>1 год обучения)</w:t>
      </w:r>
    </w:p>
    <w:p w:rsidR="00E64DDC" w:rsidRPr="002C371B" w:rsidRDefault="00E64DDC" w:rsidP="00E64DDC">
      <w:pPr>
        <w:spacing w:line="289" w:lineRule="exact"/>
        <w:rPr>
          <w:sz w:val="24"/>
          <w:szCs w:val="24"/>
        </w:rPr>
      </w:pPr>
    </w:p>
    <w:p w:rsidR="00E64DDC" w:rsidRPr="002C371B" w:rsidRDefault="00E64DDC" w:rsidP="00E64DDC">
      <w:pPr>
        <w:spacing w:line="20" w:lineRule="exact"/>
        <w:rPr>
          <w:sz w:val="24"/>
          <w:szCs w:val="24"/>
        </w:rPr>
      </w:pPr>
    </w:p>
    <w:p w:rsidR="00E64DDC" w:rsidRPr="002C371B" w:rsidRDefault="00E64DDC" w:rsidP="00E64DDC">
      <w:pPr>
        <w:spacing w:line="200" w:lineRule="exact"/>
        <w:rPr>
          <w:sz w:val="24"/>
          <w:szCs w:val="24"/>
        </w:rPr>
      </w:pPr>
    </w:p>
    <w:p w:rsidR="00E64DDC" w:rsidRPr="002C371B" w:rsidRDefault="00E64DDC" w:rsidP="00E64DDC">
      <w:pPr>
        <w:spacing w:line="200" w:lineRule="exact"/>
        <w:rPr>
          <w:sz w:val="24"/>
          <w:szCs w:val="24"/>
        </w:rPr>
      </w:pPr>
    </w:p>
    <w:tbl>
      <w:tblPr>
        <w:tblW w:w="89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949"/>
        <w:gridCol w:w="2125"/>
      </w:tblGrid>
      <w:tr w:rsidR="00E64DDC" w:rsidRPr="002C371B" w:rsidTr="00FD3AE8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64DDC" w:rsidRPr="002C371B" w:rsidTr="00FD3AE8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Язык и культура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  <w:proofErr w:type="gram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Русский язык- национальный язык русского народа.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i/>
                <w:sz w:val="24"/>
                <w:szCs w:val="24"/>
              </w:rPr>
              <w:t>Роль родного языка в жизни человека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История русской письменности.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Создание славянского алфавита; общие сведения о кириллице и глаголице. Реформы русского письма.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  <w:proofErr w:type="gram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тражение мира и национальной культуры.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Национальная специфика терминов родства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Национально-культурная специфика фразеологизмов.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Слова и устойчивые сочетания, обозначающие предметы русского быт</w:t>
            </w:r>
            <w:proofErr w:type="gram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костюм, обувь, головные уборы).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Слова и устойчивые сочетания, обозначающие предметы русского быта (пища).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Слова и устойчивые сочетания, обозначающие предметы русского быт</w:t>
            </w:r>
            <w:proofErr w:type="gram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жилище).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Образность русской речи. Связь определенных наименований с некоторыми качествами, эмоциональным состоянием человека и т.д.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Сравнение, метафора, олицетворения как изобразительные средства</w:t>
            </w:r>
          </w:p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Устойчивые обороты в произведениях фольклора, </w:t>
            </w:r>
            <w:proofErr w:type="spellStart"/>
            <w:proofErr w:type="gram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spellEnd"/>
            <w:proofErr w:type="gram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 символы, </w:t>
            </w:r>
            <w:proofErr w:type="spellStart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народно-поэтические</w:t>
            </w:r>
            <w:proofErr w:type="spellEnd"/>
            <w:r w:rsidRPr="002C371B">
              <w:rPr>
                <w:rFonts w:ascii="Times New Roman" w:hAnsi="Times New Roman" w:cs="Times New Roman"/>
                <w:sz w:val="24"/>
                <w:szCs w:val="24"/>
              </w:rPr>
              <w:t xml:space="preserve"> эпитеты в УНТ и художественной литературе.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слов с суффиксами субъективной оценки в произведениях УНТ и художественной литературы разных исторических эпох.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Сравнения, прецедентные слова в русских народных и литературных сказках, народных песнях, былинах, художественной литературе.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Крылатые слова и выражения из  русских народных и литературных сказок.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DC" w:rsidRPr="002C371B" w:rsidTr="00FD3AE8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DC" w:rsidRPr="002C371B" w:rsidRDefault="00E64D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71B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 в родном русском языке.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DC" w:rsidRPr="002C371B" w:rsidRDefault="00E64DDC">
            <w:pPr>
              <w:spacing w:line="276" w:lineRule="auto"/>
              <w:ind w:left="-392" w:firstLine="3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DDC" w:rsidRPr="002C371B" w:rsidRDefault="00E64DDC" w:rsidP="00E64DDC">
      <w:pPr>
        <w:spacing w:line="336" w:lineRule="exact"/>
        <w:rPr>
          <w:sz w:val="24"/>
          <w:szCs w:val="24"/>
        </w:rPr>
      </w:pPr>
    </w:p>
    <w:p w:rsidR="00E64DDC" w:rsidRPr="002C371B" w:rsidRDefault="00E64DDC" w:rsidP="00E64DDC">
      <w:pPr>
        <w:rPr>
          <w:sz w:val="24"/>
          <w:szCs w:val="24"/>
        </w:rPr>
      </w:pPr>
    </w:p>
    <w:p w:rsidR="00E96CB5" w:rsidRPr="002C371B" w:rsidRDefault="00E96CB5" w:rsidP="00960D3C">
      <w:pPr>
        <w:pStyle w:val="a3"/>
        <w:rPr>
          <w:b/>
          <w:sz w:val="24"/>
          <w:szCs w:val="24"/>
        </w:rPr>
      </w:pPr>
    </w:p>
    <w:sectPr w:rsidR="00E96CB5" w:rsidRPr="002C371B" w:rsidSect="0010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917"/>
    <w:rsid w:val="00010B0F"/>
    <w:rsid w:val="0007248F"/>
    <w:rsid w:val="001067D8"/>
    <w:rsid w:val="002138F8"/>
    <w:rsid w:val="002467A6"/>
    <w:rsid w:val="00247154"/>
    <w:rsid w:val="002C371B"/>
    <w:rsid w:val="00323668"/>
    <w:rsid w:val="00461709"/>
    <w:rsid w:val="004D0B2D"/>
    <w:rsid w:val="004E5917"/>
    <w:rsid w:val="005317E3"/>
    <w:rsid w:val="00572928"/>
    <w:rsid w:val="00574637"/>
    <w:rsid w:val="006A5FDA"/>
    <w:rsid w:val="006F5390"/>
    <w:rsid w:val="007043B9"/>
    <w:rsid w:val="007243ED"/>
    <w:rsid w:val="00764C48"/>
    <w:rsid w:val="007B5CB9"/>
    <w:rsid w:val="008A3486"/>
    <w:rsid w:val="00960D3C"/>
    <w:rsid w:val="00995FF7"/>
    <w:rsid w:val="00A13395"/>
    <w:rsid w:val="00A31914"/>
    <w:rsid w:val="00AA74AB"/>
    <w:rsid w:val="00AF1E36"/>
    <w:rsid w:val="00B327F6"/>
    <w:rsid w:val="00B75A98"/>
    <w:rsid w:val="00D43440"/>
    <w:rsid w:val="00D751FF"/>
    <w:rsid w:val="00DA52B6"/>
    <w:rsid w:val="00DF343E"/>
    <w:rsid w:val="00E64DDC"/>
    <w:rsid w:val="00E8025B"/>
    <w:rsid w:val="00E96CB5"/>
    <w:rsid w:val="00F24E80"/>
    <w:rsid w:val="00FB77EF"/>
    <w:rsid w:val="00FD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17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25B"/>
    <w:pPr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a4">
    <w:name w:val="annotation text"/>
    <w:basedOn w:val="a"/>
    <w:link w:val="a5"/>
    <w:semiHidden/>
    <w:rsid w:val="00B327F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semiHidden/>
    <w:rsid w:val="00B327F6"/>
    <w:rPr>
      <w:rFonts w:ascii="Calibri" w:eastAsia="Times New Roman" w:hAnsi="Calibri" w:cs="Calibri"/>
      <w:sz w:val="20"/>
      <w:szCs w:val="20"/>
    </w:rPr>
  </w:style>
  <w:style w:type="paragraph" w:customStyle="1" w:styleId="ConsPlusNormal">
    <w:name w:val="ConsPlusNormal"/>
    <w:rsid w:val="00B327F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960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2955</Words>
  <Characters>16845</Characters>
  <Application>Microsoft Office Word</Application>
  <DocSecurity>0</DocSecurity>
  <Lines>140</Lines>
  <Paragraphs>39</Paragraphs>
  <ScaleCrop>false</ScaleCrop>
  <Company>Microsoft</Company>
  <LinksUpToDate>false</LinksUpToDate>
  <CharactersWithSpaces>19761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2019-02-25T17:47:00Z</dcterms:created>
  <dcterms:modified xsi:type="dcterms:W3CDTF">2019-03-17T17:31:00Z</dcterms:modified>
</cp:coreProperties>
</file>