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6E" w:rsidRPr="009B586E" w:rsidRDefault="009B586E" w:rsidP="009B586E">
      <w:pPr>
        <w:pStyle w:val="1"/>
        <w:spacing w:before="150" w:line="240" w:lineRule="atLeast"/>
        <w:jc w:val="center"/>
        <w:rPr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u w:val="single"/>
          <w:lang w:eastAsia="ru-RU"/>
        </w:rPr>
      </w:pPr>
      <w:r w:rsidRPr="009B586E">
        <w:rPr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u w:val="single"/>
          <w:lang w:eastAsia="ru-RU"/>
        </w:rPr>
        <w:t>Педагогический проект «</w:t>
      </w:r>
      <w:r w:rsidR="00F923E5">
        <w:rPr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u w:val="single"/>
          <w:lang w:eastAsia="ru-RU"/>
        </w:rPr>
        <w:t>Мы помним</w:t>
      </w:r>
      <w:proofErr w:type="gramStart"/>
      <w:r w:rsidR="00F923E5">
        <w:rPr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u w:val="single"/>
          <w:lang w:eastAsia="ru-RU"/>
        </w:rPr>
        <w:t>.</w:t>
      </w:r>
      <w:proofErr w:type="gramEnd"/>
      <w:r w:rsidR="00F923E5">
        <w:rPr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u w:val="single"/>
          <w:lang w:eastAsia="ru-RU"/>
        </w:rPr>
        <w:t xml:space="preserve"> Мы гордимся</w:t>
      </w:r>
      <w:r w:rsidRPr="009B586E">
        <w:rPr>
          <w:rFonts w:ascii="Times New Roman" w:eastAsia="Times New Roman" w:hAnsi="Times New Roman" w:cs="Times New Roman"/>
          <w:bCs w:val="0"/>
          <w:color w:val="333333"/>
          <w:kern w:val="36"/>
          <w:sz w:val="32"/>
          <w:szCs w:val="32"/>
          <w:u w:val="single"/>
          <w:lang w:eastAsia="ru-RU"/>
        </w:rPr>
        <w:t>» для детей подготовительной группы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923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память сохраним о той войне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Вид, тип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краткосрочный, творческий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родители, воспитатели.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10 апреля – 10 мая 2017 года.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Аннотация </w:t>
      </w:r>
      <w:r w:rsidRPr="009B5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рассчитан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 апреля- 1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0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мая 201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г.)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проекта 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дошкольники пополнят свои представления о Великой Отечественной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том, как воины защищали нашу Родину в годы Великой Отечественной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 об этом помнят ныне живущие люди, используя для этого различные формы и методы работы, а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именно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беседы, рассматривание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иллюстраций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картин, фотографий, экскурсии, чтение художественной литературы, прослушивание музыкальных произведений тех лет, непосредственно образовательная деятельность.</w:t>
      </w:r>
      <w:proofErr w:type="gramEnd"/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9B5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Патриотизм — сложное и высокое человеческое чувство. Понятие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«патриотизм»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в себя любовь к Родине, к земле, где родился и вырос, гордость за исторические подвиги народа. Но в силу последних перемен все более заметной стала утрата нашим обществом традиционного российского патриотического сознания. Поэтому необходимо ещё до школы сформировать у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первоначальные достоверные представления об истории нашей Родины, интерес к её изучению в будущем.</w:t>
      </w: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наиболее эффективных методов патриотического воспитания —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деятельность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позволяющая создать естественную ситуацию общения и практического взаимодействия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взрослых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Реализация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позволит задействовать различные виды детской деятельности. 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 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подразумевает единение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взрослых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полноправными участниками станут и родители.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</w:t>
      </w:r>
      <w:r w:rsidR="00F92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гражданско – патриотически</w:t>
      </w:r>
      <w:r w:rsidR="00F92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</w:t>
      </w:r>
      <w:r w:rsidR="00F92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старших дошкольников, </w:t>
      </w:r>
      <w:r w:rsidR="00F92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гордости за подвиг своего народа в Великой Отечественной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</w:t>
      </w:r>
      <w:r w:rsidR="00F923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ветеранам.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представление о значении победы нашего народа в Великой Отечественной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с произведениями художественной литературы и музыки военных лет; обогащать и развивать словарный запас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Осуществлять работу по патриотическому воспитанию дошкольников, формировать гражданскую позицию, чувство любви к Родине; проводить работу с родителями, привлекая их к патриотическому воспитанию в семье;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Сохранять трепетное отношение к празднику Победы, уважение к заслугам и подвигам воинов Великой Отечественной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Ожидаемые результаты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понимание детьми важности праздника – Дня Победы в жизни российского человека;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вовлечение родителей в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педагогический процесс ДОУ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укрепление заинтересованности родителей в сотрудничестве с ДОУ;</w:t>
      </w:r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социальной компетентности дошкольников;</w:t>
      </w:r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выставки детского творчества ко Дню Победы;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праздник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</w:t>
      </w:r>
      <w:proofErr w:type="gramEnd"/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(10апреля – 15 апреля)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Выявление первоначальных знаний о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празднике победы.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плана деятельности.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Информация родителей о предстоящем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литературных и музыкальных произведений, презентаций, фотографий, плакатов о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 цикла бесед о ВОВ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</w:t>
      </w:r>
      <w:proofErr w:type="gram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(15 апреля – 4 мая)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детьми 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и обсуждение произведений о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Ю. Корольков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«Лёня Голиков»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Л. Кассиль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С. Михалков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«Быль для </w:t>
      </w:r>
      <w:r w:rsidRPr="009B58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главы из книги С. </w:t>
      </w:r>
      <w:proofErr w:type="spell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Баруздина</w:t>
      </w:r>
      <w:proofErr w:type="spell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«Шел по улице солдат»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</w:t>
      </w:r>
      <w:proofErr w:type="spell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Дилакторская</w:t>
      </w:r>
      <w:proofErr w:type="spell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маму прозвали Гришкой»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Митяев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«Землянка»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«Мешок овсянки»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армия родная?»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и заучивание пословиц, поговорок о Родине, о Великой Отечественной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 врагу никогда не добиться, чтоб склонилась твоя голова»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«Партизаны народом любимы, потому и непобедимы»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другие)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и заучивание стихотворений о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Е. Благинина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«Шинель»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Степанов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«Приходят к дедушке друзья»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Усачев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День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цикла бесед о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ВОВ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«Поклонимся погибшим тем бойцам…»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героизм?»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городах героях»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«Юные герои </w:t>
      </w:r>
      <w:r w:rsidRPr="009B58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«Пусть гремит салют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Прослушивание и заучивание песен о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B58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Священная война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«Бери шинель»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«Последний бой»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«Синий платочек»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Изготовление рисунков на тему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на всей Земле»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Участие во всероссийской акции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«Красная гвоздика»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Участие в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 ДОУ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«Книга памяти»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Проведение занятий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 – исследовательская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деятельность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всем народам на свете. Нам не нужна </w:t>
      </w:r>
      <w:r w:rsidRPr="009B58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война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Родина»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«Они сражались за Родину»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Продуктивная деятельность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(лепка)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«Парад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(аппликация)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«Танк»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«Открытка для ветерана»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(рисование)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«Салют над Спасской башней Кремля»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 </w:t>
      </w:r>
      <w:r w:rsidRPr="009B58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(конструирование)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 героям ВОВ»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«Гвоздики»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дидактических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картинку»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«Воину - солдату своё оружие»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«Колесо истории»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«Чья форма»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«Военный транспорт»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gramEnd"/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 – ролевых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границе»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военные»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«Летчики»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подвижных 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«Разведка»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«Встречные перебежки»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«Попади в цель»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«Меткий стрелок»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• Информация в родительском уголке о празднике великой Победы;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«Знакомьте </w:t>
      </w:r>
      <w:r w:rsidRPr="009B586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 героическим прошлым России»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gramStart"/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Групповая</w:t>
      </w:r>
      <w:proofErr w:type="gram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индивидуальные консультации по организации праздника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выставки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на всей Земле»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Помощь в сборе информации о ветеранах, материалов, литературы, презентаций и фотографий о ВОВ.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этап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Заключительный</w:t>
      </w:r>
      <w:proofErr w:type="gramStart"/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 мая – 1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0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мая)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рисунков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на всей Земле»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праздника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за время реализации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уровень </w:t>
      </w:r>
      <w:proofErr w:type="spell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 о празднике, патриотических чувств у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 повысится. Дети смогут оценить подвиг нашего народа на благо Родине, смогут проникнуться гордостью за свой народ.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благодаря этому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укрепятся детско-родительские отношения, расширится кругозор и обогатится словарный запас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Особенность этого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в том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участники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будут познавать и осваивать новое, но и будут активно трудиться и отдыхать в одной команде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«Воспитатели – дети – родители»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родители превратятся из наблюдателей в активных участников жизни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детском саду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23E5" w:rsidRDefault="00F923E5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23E5" w:rsidRDefault="00F923E5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23E5" w:rsidRDefault="00F923E5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Используемая литература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Александрова Е. Ю., Гордеева Е. П. и др.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«Система патриотического воспитания в ДОУ»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Волгоград,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«Учитель»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2007 г.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Казаков А. П., Шорыгина Т. А.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«Детям о великой победе!»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Москва,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«Гном и Д»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2005 г.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Кондрыкинская</w:t>
      </w:r>
      <w:proofErr w:type="spell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А.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 Родина?»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Москва, ТЦ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«Сфера»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2004 г.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B586E" w:rsidRPr="009B586E" w:rsidRDefault="009B586E" w:rsidP="009B58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Подрезова</w:t>
      </w:r>
      <w:proofErr w:type="spell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И. «Планирование и конспекты занятий по развитию речи </w:t>
      </w:r>
      <w:r w:rsidRPr="009B58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ДОУ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Патриотическое воспитание» - Москва, </w:t>
      </w:r>
      <w:r w:rsidRPr="009B58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«Айрис-пресс»</w:t>
      </w: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2007 г.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Дошкольное воспитание № 4/11 г.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9B586E" w:rsidRPr="009B586E" w:rsidRDefault="009B586E" w:rsidP="009B586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Музыкальный руководитель № 2/10 г.</w:t>
      </w:r>
      <w:proofErr w:type="gramStart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  <w:r w:rsidRPr="009B58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2/11 г. ; № 2/13 г.</w:t>
      </w:r>
    </w:p>
    <w:sectPr w:rsidR="009B586E" w:rsidRPr="009B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B1"/>
    <w:rsid w:val="000E7A55"/>
    <w:rsid w:val="009B586E"/>
    <w:rsid w:val="00E63BB1"/>
    <w:rsid w:val="00F9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8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1006</Words>
  <Characters>5739</Characters>
  <Application>Microsoft Office Word</Application>
  <DocSecurity>0</DocSecurity>
  <Lines>47</Lines>
  <Paragraphs>13</Paragraphs>
  <ScaleCrop>false</ScaleCrop>
  <Company>DDGroup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2017-11-15T15:15:00Z</dcterms:created>
  <dcterms:modified xsi:type="dcterms:W3CDTF">2019-02-14T15:41:00Z</dcterms:modified>
</cp:coreProperties>
</file>