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32" w:rsidRPr="0001443C" w:rsidRDefault="00805132" w:rsidP="00AB6D02">
      <w:pPr>
        <w:jc w:val="center"/>
        <w:rPr>
          <w:b/>
          <w:bCs/>
          <w:sz w:val="28"/>
          <w:szCs w:val="28"/>
        </w:rPr>
      </w:pPr>
      <w:r w:rsidRPr="0001443C">
        <w:rPr>
          <w:b/>
          <w:bCs/>
          <w:sz w:val="28"/>
          <w:szCs w:val="28"/>
        </w:rPr>
        <w:t>КОДИФИКАТОР ТРЕБОВАНИЙ,</w:t>
      </w:r>
    </w:p>
    <w:p w:rsidR="00805132" w:rsidRPr="00566E66" w:rsidRDefault="00805132" w:rsidP="00AB6D02">
      <w:pPr>
        <w:jc w:val="center"/>
        <w:rPr>
          <w:sz w:val="28"/>
          <w:szCs w:val="28"/>
        </w:rPr>
      </w:pPr>
      <w:proofErr w:type="gramStart"/>
      <w:r w:rsidRPr="00566E66">
        <w:rPr>
          <w:sz w:val="28"/>
          <w:szCs w:val="28"/>
        </w:rPr>
        <w:t>проверяемых</w:t>
      </w:r>
      <w:proofErr w:type="gramEnd"/>
      <w:r w:rsidRPr="00566E66">
        <w:rPr>
          <w:sz w:val="28"/>
          <w:szCs w:val="28"/>
        </w:rPr>
        <w:t xml:space="preserve"> заданиями </w:t>
      </w:r>
      <w:r w:rsidRPr="00566E66">
        <w:rPr>
          <w:b/>
          <w:bCs/>
          <w:sz w:val="28"/>
          <w:szCs w:val="28"/>
        </w:rPr>
        <w:t>интегрированной диагностической работы</w:t>
      </w:r>
    </w:p>
    <w:p w:rsidR="00805132" w:rsidRPr="00566E66" w:rsidRDefault="00805132" w:rsidP="00AB6D02">
      <w:pPr>
        <w:jc w:val="center"/>
        <w:rPr>
          <w:sz w:val="28"/>
          <w:szCs w:val="28"/>
        </w:rPr>
      </w:pPr>
      <w:r w:rsidRPr="00566E66">
        <w:rPr>
          <w:sz w:val="28"/>
          <w:szCs w:val="28"/>
        </w:rPr>
        <w:t>для проведения мониторинга</w:t>
      </w:r>
      <w:r w:rsidR="002F32BF">
        <w:rPr>
          <w:sz w:val="28"/>
          <w:szCs w:val="28"/>
        </w:rPr>
        <w:t xml:space="preserve"> </w:t>
      </w:r>
      <w:proofErr w:type="spellStart"/>
      <w:r w:rsidRPr="00566E66">
        <w:rPr>
          <w:sz w:val="28"/>
          <w:szCs w:val="28"/>
        </w:rPr>
        <w:t>метапредметных</w:t>
      </w:r>
      <w:proofErr w:type="spellEnd"/>
      <w:r w:rsidRPr="00566E66">
        <w:rPr>
          <w:sz w:val="28"/>
          <w:szCs w:val="28"/>
        </w:rPr>
        <w:t xml:space="preserve"> результатов </w:t>
      </w:r>
    </w:p>
    <w:p w:rsidR="00805132" w:rsidRPr="00566E66" w:rsidRDefault="00805132" w:rsidP="00AB6D02">
      <w:pPr>
        <w:jc w:val="center"/>
        <w:rPr>
          <w:sz w:val="28"/>
          <w:szCs w:val="28"/>
        </w:rPr>
      </w:pPr>
      <w:r w:rsidRPr="00566E66">
        <w:rPr>
          <w:sz w:val="28"/>
          <w:szCs w:val="28"/>
        </w:rPr>
        <w:t xml:space="preserve">обучающихся </w:t>
      </w:r>
      <w:r w:rsidR="00F50839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  классов</w:t>
      </w:r>
      <w:r w:rsidR="005D00D4">
        <w:rPr>
          <w:sz w:val="28"/>
          <w:szCs w:val="28"/>
        </w:rPr>
        <w:t xml:space="preserve"> </w:t>
      </w:r>
      <w:proofErr w:type="gramStart"/>
      <w:r w:rsidR="005D00D4">
        <w:rPr>
          <w:sz w:val="28"/>
          <w:szCs w:val="28"/>
        </w:rPr>
        <w:t xml:space="preserve">( </w:t>
      </w:r>
      <w:proofErr w:type="gramEnd"/>
      <w:r w:rsidR="005D00D4">
        <w:rPr>
          <w:sz w:val="28"/>
          <w:szCs w:val="28"/>
        </w:rPr>
        <w:t>для детей с ЗПР</w:t>
      </w:r>
      <w:r w:rsidR="004A1444">
        <w:rPr>
          <w:sz w:val="28"/>
          <w:szCs w:val="28"/>
        </w:rPr>
        <w:t xml:space="preserve"> вид 7.2</w:t>
      </w:r>
      <w:r w:rsidR="005D00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66E66">
        <w:rPr>
          <w:sz w:val="28"/>
          <w:szCs w:val="28"/>
        </w:rPr>
        <w:t xml:space="preserve"> образовательных учреждений</w:t>
      </w:r>
    </w:p>
    <w:p w:rsidR="00805132" w:rsidRDefault="002F32BF" w:rsidP="00AB6D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Харовска</w:t>
      </w:r>
      <w:proofErr w:type="spellEnd"/>
      <w:r>
        <w:rPr>
          <w:sz w:val="28"/>
          <w:szCs w:val="28"/>
        </w:rPr>
        <w:t xml:space="preserve"> </w:t>
      </w:r>
      <w:r w:rsidR="000B6040">
        <w:rPr>
          <w:sz w:val="28"/>
          <w:szCs w:val="28"/>
        </w:rPr>
        <w:t xml:space="preserve"> Вологодской области</w:t>
      </w:r>
    </w:p>
    <w:p w:rsidR="000B6040" w:rsidRPr="00566E66" w:rsidRDefault="000B6040" w:rsidP="00AB6D02">
      <w:pPr>
        <w:jc w:val="center"/>
        <w:rPr>
          <w:sz w:val="28"/>
          <w:szCs w:val="28"/>
        </w:rPr>
      </w:pPr>
    </w:p>
    <w:p w:rsidR="00805132" w:rsidRPr="00D57DD3" w:rsidRDefault="00805132" w:rsidP="00AB6D02">
      <w:pPr>
        <w:ind w:firstLine="709"/>
        <w:jc w:val="both"/>
        <w:rPr>
          <w:sz w:val="28"/>
          <w:szCs w:val="28"/>
        </w:rPr>
      </w:pPr>
      <w:r w:rsidRPr="00D57DD3">
        <w:rPr>
          <w:sz w:val="28"/>
          <w:szCs w:val="28"/>
        </w:rPr>
        <w:t xml:space="preserve">Кодификатор требований к уровню формирования универсальных учебных действий составлен на основе федерального государственного образовательного стандарта начального общего образования (Приказ </w:t>
      </w:r>
      <w:r>
        <w:rPr>
          <w:sz w:val="28"/>
          <w:szCs w:val="28"/>
        </w:rPr>
        <w:t xml:space="preserve">№ 373 </w:t>
      </w:r>
      <w:r w:rsidRPr="00D57DD3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инистерства образования и науки </w:t>
      </w:r>
      <w:r w:rsidRPr="00D57DD3">
        <w:rPr>
          <w:sz w:val="28"/>
          <w:szCs w:val="28"/>
        </w:rPr>
        <w:t xml:space="preserve"> РФ </w:t>
      </w:r>
      <w:r>
        <w:rPr>
          <w:sz w:val="28"/>
          <w:szCs w:val="28"/>
        </w:rPr>
        <w:t>от 06 октября 2009 года</w:t>
      </w:r>
      <w:r w:rsidRPr="00D57DD3">
        <w:rPr>
          <w:sz w:val="28"/>
          <w:szCs w:val="28"/>
        </w:rPr>
        <w:t>).</w:t>
      </w:r>
    </w:p>
    <w:p w:rsidR="00805132" w:rsidRPr="00D57DD3" w:rsidRDefault="00805132" w:rsidP="00AB6D02">
      <w:pPr>
        <w:ind w:firstLine="709"/>
        <w:jc w:val="both"/>
        <w:rPr>
          <w:sz w:val="28"/>
          <w:szCs w:val="28"/>
        </w:rPr>
      </w:pPr>
      <w:r w:rsidRPr="00D57DD3">
        <w:rPr>
          <w:sz w:val="28"/>
          <w:szCs w:val="28"/>
        </w:rPr>
        <w:t xml:space="preserve">В первом столбце таблицы указаны коды универсальных учебных действий. Во втором столбце указан код требования, для которого создаются проверочные задания. В третьем столбце указаны требования, проверяемые заданиями </w:t>
      </w:r>
      <w:r w:rsidRPr="00566E66">
        <w:rPr>
          <w:sz w:val="28"/>
          <w:szCs w:val="28"/>
        </w:rPr>
        <w:t>интегрированной диагностической работы</w:t>
      </w:r>
      <w:r w:rsidRPr="00D57DD3">
        <w:rPr>
          <w:sz w:val="28"/>
          <w:szCs w:val="28"/>
        </w:rPr>
        <w:t>.</w:t>
      </w:r>
    </w:p>
    <w:p w:rsidR="00805132" w:rsidRPr="00D92926" w:rsidRDefault="00805132" w:rsidP="00AB6D02"/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196"/>
        <w:gridCol w:w="11979"/>
      </w:tblGrid>
      <w:tr w:rsidR="00805132" w:rsidRPr="00D92926" w:rsidTr="00BD652E">
        <w:tc>
          <w:tcPr>
            <w:tcW w:w="923" w:type="dxa"/>
          </w:tcPr>
          <w:p w:rsidR="00805132" w:rsidRPr="00D92926" w:rsidRDefault="00805132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 xml:space="preserve">Код </w:t>
            </w:r>
            <w:proofErr w:type="gramStart"/>
            <w:r w:rsidRPr="00D92926">
              <w:rPr>
                <w:sz w:val="26"/>
                <w:szCs w:val="26"/>
              </w:rPr>
              <w:t>раз-дела</w:t>
            </w:r>
            <w:proofErr w:type="gramEnd"/>
          </w:p>
        </w:tc>
        <w:tc>
          <w:tcPr>
            <w:tcW w:w="2196" w:type="dxa"/>
          </w:tcPr>
          <w:p w:rsidR="00D31278" w:rsidRDefault="00805132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 xml:space="preserve">Код </w:t>
            </w:r>
          </w:p>
          <w:p w:rsidR="00805132" w:rsidRPr="00D92926" w:rsidRDefault="00805132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>контролируемого</w:t>
            </w:r>
          </w:p>
          <w:p w:rsidR="00805132" w:rsidRPr="00D92926" w:rsidRDefault="00805132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>требования (умения)</w:t>
            </w:r>
          </w:p>
        </w:tc>
        <w:tc>
          <w:tcPr>
            <w:tcW w:w="11979" w:type="dxa"/>
          </w:tcPr>
          <w:p w:rsidR="00805132" w:rsidRPr="00231978" w:rsidRDefault="00805132" w:rsidP="0079668D">
            <w:pPr>
              <w:jc w:val="center"/>
              <w:rPr>
                <w:sz w:val="26"/>
                <w:szCs w:val="26"/>
              </w:rPr>
            </w:pPr>
            <w:r w:rsidRPr="00231978">
              <w:rPr>
                <w:sz w:val="26"/>
                <w:szCs w:val="26"/>
              </w:rPr>
              <w:t xml:space="preserve">Требования (умения), </w:t>
            </w:r>
          </w:p>
          <w:p w:rsidR="00805132" w:rsidRPr="00D92926" w:rsidRDefault="00805132" w:rsidP="0079668D">
            <w:pPr>
              <w:jc w:val="center"/>
              <w:rPr>
                <w:sz w:val="26"/>
                <w:szCs w:val="26"/>
              </w:rPr>
            </w:pPr>
            <w:proofErr w:type="gramStart"/>
            <w:r w:rsidRPr="00231978">
              <w:rPr>
                <w:sz w:val="26"/>
                <w:szCs w:val="26"/>
              </w:rPr>
              <w:t>проверяемые заданиями интегрированной диагностической работы</w:t>
            </w:r>
            <w:proofErr w:type="gramEnd"/>
          </w:p>
        </w:tc>
      </w:tr>
      <w:tr w:rsidR="00005EA6" w:rsidRPr="00D92926" w:rsidTr="00BD652E">
        <w:tc>
          <w:tcPr>
            <w:tcW w:w="923" w:type="dxa"/>
            <w:vMerge w:val="restart"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</w:p>
          <w:p w:rsidR="00005EA6" w:rsidRPr="00D92926" w:rsidRDefault="00005EA6" w:rsidP="0079668D">
            <w:pPr>
              <w:rPr>
                <w:b/>
                <w:bCs/>
                <w:sz w:val="26"/>
                <w:szCs w:val="26"/>
              </w:rPr>
            </w:pPr>
            <w:r w:rsidRPr="00D9292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96" w:type="dxa"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</w:p>
        </w:tc>
        <w:tc>
          <w:tcPr>
            <w:tcW w:w="11979" w:type="dxa"/>
          </w:tcPr>
          <w:p w:rsidR="00005EA6" w:rsidRPr="00D92926" w:rsidRDefault="00005EA6" w:rsidP="0079668D">
            <w:pPr>
              <w:rPr>
                <w:b/>
                <w:bCs/>
                <w:sz w:val="26"/>
                <w:szCs w:val="26"/>
              </w:rPr>
            </w:pPr>
            <w:r w:rsidRPr="00D92926">
              <w:rPr>
                <w:b/>
                <w:bCs/>
                <w:sz w:val="26"/>
                <w:szCs w:val="26"/>
              </w:rPr>
              <w:t>Регулятивные универсальные учебные действия</w:t>
            </w:r>
          </w:p>
        </w:tc>
      </w:tr>
      <w:tr w:rsidR="00005EA6" w:rsidRPr="00D92926" w:rsidTr="00BD652E">
        <w:tc>
          <w:tcPr>
            <w:tcW w:w="923" w:type="dxa"/>
            <w:vMerge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979" w:type="dxa"/>
          </w:tcPr>
          <w:p w:rsidR="00005EA6" w:rsidRPr="00D92926" w:rsidRDefault="00F50839" w:rsidP="007966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Умение работать по инструкции</w:t>
            </w:r>
          </w:p>
        </w:tc>
      </w:tr>
      <w:tr w:rsidR="00005EA6" w:rsidRPr="00D92926" w:rsidTr="00BD652E">
        <w:tc>
          <w:tcPr>
            <w:tcW w:w="923" w:type="dxa"/>
            <w:vMerge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1979" w:type="dxa"/>
          </w:tcPr>
          <w:p w:rsidR="00005EA6" w:rsidRPr="00D92926" w:rsidRDefault="00F50839" w:rsidP="0079668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 xml:space="preserve">Умение </w:t>
            </w:r>
            <w:r>
              <w:rPr>
                <w:sz w:val="26"/>
                <w:szCs w:val="26"/>
              </w:rPr>
              <w:t>находить и корректировать ошибки</w:t>
            </w:r>
          </w:p>
        </w:tc>
      </w:tr>
      <w:tr w:rsidR="00005EA6" w:rsidRPr="00D92926" w:rsidTr="00BD652E">
        <w:tc>
          <w:tcPr>
            <w:tcW w:w="923" w:type="dxa"/>
            <w:vMerge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005EA6" w:rsidRPr="00D92926" w:rsidRDefault="00005EA6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11979" w:type="dxa"/>
          </w:tcPr>
          <w:p w:rsidR="00005EA6" w:rsidRPr="00D92926" w:rsidRDefault="00F50839" w:rsidP="007966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D0491">
              <w:rPr>
                <w:sz w:val="28"/>
                <w:szCs w:val="28"/>
              </w:rPr>
              <w:t>Умение оценивать  свою работу</w:t>
            </w:r>
          </w:p>
        </w:tc>
      </w:tr>
      <w:tr w:rsidR="006F426E" w:rsidRPr="00D92926" w:rsidTr="00BD652E">
        <w:tc>
          <w:tcPr>
            <w:tcW w:w="923" w:type="dxa"/>
            <w:vMerge w:val="restart"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  <w:p w:rsidR="006F426E" w:rsidRPr="00D92926" w:rsidRDefault="006F426E" w:rsidP="0079668D">
            <w:pPr>
              <w:rPr>
                <w:b/>
                <w:bCs/>
                <w:sz w:val="26"/>
                <w:szCs w:val="26"/>
              </w:rPr>
            </w:pPr>
            <w:r w:rsidRPr="00D9292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196" w:type="dxa"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</w:tc>
        <w:tc>
          <w:tcPr>
            <w:tcW w:w="11979" w:type="dxa"/>
          </w:tcPr>
          <w:p w:rsidR="006F426E" w:rsidRPr="00D92926" w:rsidRDefault="006F426E" w:rsidP="0079668D">
            <w:pPr>
              <w:rPr>
                <w:b/>
                <w:bCs/>
                <w:sz w:val="26"/>
                <w:szCs w:val="26"/>
              </w:rPr>
            </w:pPr>
            <w:r w:rsidRPr="00D92926">
              <w:rPr>
                <w:b/>
                <w:bCs/>
                <w:sz w:val="26"/>
                <w:szCs w:val="26"/>
              </w:rPr>
              <w:t>Познавательные универсальные учебные действия</w:t>
            </w:r>
          </w:p>
        </w:tc>
      </w:tr>
      <w:tr w:rsidR="006F426E" w:rsidRPr="00D92926" w:rsidTr="00BD652E">
        <w:tc>
          <w:tcPr>
            <w:tcW w:w="923" w:type="dxa"/>
            <w:vMerge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979" w:type="dxa"/>
          </w:tcPr>
          <w:p w:rsidR="006F426E" w:rsidRPr="00D92926" w:rsidRDefault="00B108FD" w:rsidP="006F426E">
            <w:pPr>
              <w:tabs>
                <w:tab w:val="left" w:pos="8115"/>
              </w:tabs>
              <w:rPr>
                <w:sz w:val="26"/>
                <w:szCs w:val="26"/>
              </w:rPr>
            </w:pPr>
            <w:r w:rsidRPr="003D0491">
              <w:rPr>
                <w:sz w:val="28"/>
                <w:szCs w:val="28"/>
              </w:rPr>
              <w:t>Умение различать существенные и несущественные признаки</w:t>
            </w:r>
          </w:p>
        </w:tc>
      </w:tr>
      <w:tr w:rsidR="006F426E" w:rsidRPr="00D92926" w:rsidTr="00BD652E">
        <w:tc>
          <w:tcPr>
            <w:tcW w:w="923" w:type="dxa"/>
            <w:vMerge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11979" w:type="dxa"/>
          </w:tcPr>
          <w:p w:rsidR="006F426E" w:rsidRPr="00D92926" w:rsidRDefault="004E3B8F" w:rsidP="0079668D">
            <w:pPr>
              <w:rPr>
                <w:sz w:val="26"/>
                <w:szCs w:val="26"/>
              </w:rPr>
            </w:pPr>
            <w:r w:rsidRPr="003D0491">
              <w:rPr>
                <w:sz w:val="28"/>
                <w:szCs w:val="28"/>
              </w:rPr>
              <w:t>Умение выделять причинно - следственные  связи</w:t>
            </w:r>
          </w:p>
        </w:tc>
      </w:tr>
      <w:tr w:rsidR="006F426E" w:rsidRPr="00D92926" w:rsidTr="00BD652E">
        <w:tc>
          <w:tcPr>
            <w:tcW w:w="923" w:type="dxa"/>
            <w:vMerge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6F426E" w:rsidRDefault="006F426E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</w:t>
            </w:r>
          </w:p>
        </w:tc>
        <w:tc>
          <w:tcPr>
            <w:tcW w:w="11979" w:type="dxa"/>
          </w:tcPr>
          <w:p w:rsidR="006F426E" w:rsidRPr="00FB01F4" w:rsidRDefault="004E3B8F" w:rsidP="004E3B8F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sz w:val="28"/>
                <w:szCs w:val="28"/>
              </w:rPr>
            </w:pPr>
            <w:r w:rsidRPr="00E85777">
              <w:rPr>
                <w:bCs/>
                <w:sz w:val="28"/>
                <w:szCs w:val="28"/>
              </w:rPr>
              <w:t>Умение сравнивать предметы, объекты: находить общее и различие</w:t>
            </w:r>
          </w:p>
        </w:tc>
      </w:tr>
      <w:tr w:rsidR="006F426E" w:rsidRPr="00D92926" w:rsidTr="00BD652E">
        <w:tc>
          <w:tcPr>
            <w:tcW w:w="923" w:type="dxa"/>
            <w:vMerge/>
          </w:tcPr>
          <w:p w:rsidR="006F426E" w:rsidRPr="00D92926" w:rsidRDefault="006F426E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6F426E" w:rsidRDefault="006F426E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11979" w:type="dxa"/>
          </w:tcPr>
          <w:p w:rsidR="006F426E" w:rsidRPr="00FB01F4" w:rsidRDefault="004E3B8F" w:rsidP="007966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классифицировать</w:t>
            </w:r>
          </w:p>
        </w:tc>
      </w:tr>
      <w:tr w:rsidR="00113A72" w:rsidRPr="00D92926" w:rsidTr="00BD652E">
        <w:tc>
          <w:tcPr>
            <w:tcW w:w="923" w:type="dxa"/>
            <w:vMerge w:val="restart"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</w:p>
          <w:p w:rsidR="00113A72" w:rsidRDefault="00113A72" w:rsidP="0079668D">
            <w:pPr>
              <w:rPr>
                <w:sz w:val="26"/>
                <w:szCs w:val="26"/>
              </w:rPr>
            </w:pPr>
          </w:p>
          <w:p w:rsidR="00113A72" w:rsidRDefault="00113A72" w:rsidP="0079668D">
            <w:pPr>
              <w:rPr>
                <w:sz w:val="26"/>
                <w:szCs w:val="26"/>
              </w:rPr>
            </w:pPr>
          </w:p>
          <w:p w:rsidR="00113A72" w:rsidRPr="00D92926" w:rsidRDefault="00113A72" w:rsidP="0079668D">
            <w:pPr>
              <w:rPr>
                <w:b/>
                <w:bCs/>
                <w:sz w:val="26"/>
                <w:szCs w:val="26"/>
              </w:rPr>
            </w:pPr>
            <w:r w:rsidRPr="00D9292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96" w:type="dxa"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</w:p>
        </w:tc>
        <w:tc>
          <w:tcPr>
            <w:tcW w:w="11979" w:type="dxa"/>
          </w:tcPr>
          <w:p w:rsidR="00113A72" w:rsidRPr="00D92926" w:rsidRDefault="00113A72" w:rsidP="0079668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Чтение:  Работа с текстом</w:t>
            </w:r>
          </w:p>
        </w:tc>
      </w:tr>
      <w:tr w:rsidR="00113A72" w:rsidRPr="00D92926" w:rsidTr="00BD652E">
        <w:tc>
          <w:tcPr>
            <w:tcW w:w="923" w:type="dxa"/>
            <w:vMerge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  <w:r w:rsidRPr="00D92926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979" w:type="dxa"/>
          </w:tcPr>
          <w:p w:rsidR="00113A72" w:rsidRPr="00D92926" w:rsidRDefault="004E3B8F" w:rsidP="0079668D">
            <w:pPr>
              <w:rPr>
                <w:sz w:val="26"/>
                <w:szCs w:val="26"/>
              </w:rPr>
            </w:pPr>
            <w:r w:rsidRPr="00726735">
              <w:rPr>
                <w:bCs/>
                <w:sz w:val="28"/>
                <w:szCs w:val="28"/>
              </w:rPr>
              <w:t>Умение находить явную информацию</w:t>
            </w:r>
          </w:p>
        </w:tc>
      </w:tr>
      <w:tr w:rsidR="00113A72" w:rsidRPr="00D92926" w:rsidTr="00BD652E">
        <w:tc>
          <w:tcPr>
            <w:tcW w:w="923" w:type="dxa"/>
            <w:vMerge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11979" w:type="dxa"/>
          </w:tcPr>
          <w:p w:rsidR="00113A72" w:rsidRPr="00FB01F4" w:rsidRDefault="004E3B8F" w:rsidP="006F426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</w:t>
            </w:r>
            <w:r w:rsidRPr="00726735">
              <w:rPr>
                <w:bCs/>
                <w:sz w:val="28"/>
                <w:szCs w:val="28"/>
              </w:rPr>
              <w:t>онимать информацию в виде рисунков, моделей</w:t>
            </w:r>
          </w:p>
        </w:tc>
      </w:tr>
      <w:tr w:rsidR="00113A72" w:rsidRPr="00D92926" w:rsidTr="00BD652E">
        <w:tc>
          <w:tcPr>
            <w:tcW w:w="923" w:type="dxa"/>
            <w:vMerge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113A72" w:rsidRPr="00D92926" w:rsidRDefault="00113A72" w:rsidP="00796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11979" w:type="dxa"/>
          </w:tcPr>
          <w:p w:rsidR="00113A72" w:rsidRPr="00FB01F4" w:rsidRDefault="00830300" w:rsidP="0079668D">
            <w:pPr>
              <w:rPr>
                <w:sz w:val="28"/>
                <w:szCs w:val="28"/>
              </w:rPr>
            </w:pPr>
            <w:r w:rsidRPr="00D635C4">
              <w:rPr>
                <w:bCs/>
                <w:sz w:val="28"/>
                <w:szCs w:val="28"/>
              </w:rPr>
              <w:t>Умение анализировать и</w:t>
            </w:r>
            <w:r>
              <w:rPr>
                <w:bCs/>
                <w:sz w:val="28"/>
                <w:szCs w:val="28"/>
              </w:rPr>
              <w:t>нформацию по заданному критерию</w:t>
            </w:r>
          </w:p>
        </w:tc>
      </w:tr>
    </w:tbl>
    <w:p w:rsidR="00434CBA" w:rsidRDefault="00434CBA" w:rsidP="00AB6D02">
      <w:pPr>
        <w:spacing w:after="200" w:line="276" w:lineRule="auto"/>
        <w:rPr>
          <w:sz w:val="28"/>
          <w:szCs w:val="28"/>
        </w:rPr>
      </w:pPr>
    </w:p>
    <w:p w:rsidR="00805132" w:rsidRDefault="00805132" w:rsidP="00AB6D0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Сводная таблица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2046"/>
        <w:gridCol w:w="12049"/>
      </w:tblGrid>
      <w:tr w:rsidR="00A556AA" w:rsidTr="00BD652E">
        <w:tc>
          <w:tcPr>
            <w:tcW w:w="897" w:type="dxa"/>
          </w:tcPr>
          <w:p w:rsidR="00A556AA" w:rsidRPr="00F337E0" w:rsidRDefault="00A556AA" w:rsidP="0079668D">
            <w:pPr>
              <w:jc w:val="center"/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Код</w:t>
            </w:r>
          </w:p>
        </w:tc>
        <w:tc>
          <w:tcPr>
            <w:tcW w:w="2046" w:type="dxa"/>
          </w:tcPr>
          <w:p w:rsidR="00A556AA" w:rsidRPr="00F337E0" w:rsidRDefault="00A556AA" w:rsidP="0079668D">
            <w:pPr>
              <w:jc w:val="center"/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Количество заданий в контрольной работе</w:t>
            </w:r>
          </w:p>
        </w:tc>
        <w:tc>
          <w:tcPr>
            <w:tcW w:w="12049" w:type="dxa"/>
          </w:tcPr>
          <w:p w:rsidR="00A556AA" w:rsidRDefault="00A556AA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задания</w:t>
            </w:r>
          </w:p>
        </w:tc>
      </w:tr>
      <w:tr w:rsidR="00A556AA" w:rsidTr="00BD652E">
        <w:tc>
          <w:tcPr>
            <w:tcW w:w="897" w:type="dxa"/>
          </w:tcPr>
          <w:p w:rsidR="00A556AA" w:rsidRPr="00F337E0" w:rsidRDefault="00A556AA" w:rsidP="0079668D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1.1.</w:t>
            </w:r>
          </w:p>
        </w:tc>
        <w:tc>
          <w:tcPr>
            <w:tcW w:w="2046" w:type="dxa"/>
          </w:tcPr>
          <w:p w:rsidR="00A556AA" w:rsidRPr="00F337E0" w:rsidRDefault="00A556AA" w:rsidP="00833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задание</w:t>
            </w:r>
          </w:p>
        </w:tc>
        <w:tc>
          <w:tcPr>
            <w:tcW w:w="12049" w:type="dxa"/>
          </w:tcPr>
          <w:p w:rsidR="00A556AA" w:rsidRDefault="00E8021E" w:rsidP="00796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556AA" w:rsidTr="00BD652E">
        <w:tc>
          <w:tcPr>
            <w:tcW w:w="897" w:type="dxa"/>
          </w:tcPr>
          <w:p w:rsidR="00A556AA" w:rsidRPr="00F337E0" w:rsidRDefault="00A556AA" w:rsidP="0079668D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1.2.</w:t>
            </w:r>
          </w:p>
        </w:tc>
        <w:tc>
          <w:tcPr>
            <w:tcW w:w="2046" w:type="dxa"/>
          </w:tcPr>
          <w:p w:rsidR="00A556AA" w:rsidRPr="00F337E0" w:rsidRDefault="00845F4E" w:rsidP="00845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0406">
              <w:rPr>
                <w:sz w:val="28"/>
                <w:szCs w:val="28"/>
              </w:rPr>
              <w:t xml:space="preserve"> задани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2049" w:type="dxa"/>
          </w:tcPr>
          <w:p w:rsidR="00A556AA" w:rsidRDefault="00845F4E" w:rsidP="00796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56AA" w:rsidTr="00BD652E">
        <w:tc>
          <w:tcPr>
            <w:tcW w:w="897" w:type="dxa"/>
          </w:tcPr>
          <w:p w:rsidR="00A556AA" w:rsidRPr="00F337E0" w:rsidRDefault="00A556AA" w:rsidP="007966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2046" w:type="dxa"/>
          </w:tcPr>
          <w:p w:rsidR="00A556AA" w:rsidRDefault="00907F30" w:rsidP="00845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56AA">
              <w:rPr>
                <w:sz w:val="28"/>
                <w:szCs w:val="28"/>
              </w:rPr>
              <w:t xml:space="preserve"> задани</w:t>
            </w:r>
            <w:r w:rsidR="00845F4E">
              <w:rPr>
                <w:sz w:val="28"/>
                <w:szCs w:val="28"/>
              </w:rPr>
              <w:t>я</w:t>
            </w:r>
          </w:p>
        </w:tc>
        <w:tc>
          <w:tcPr>
            <w:tcW w:w="12049" w:type="dxa"/>
          </w:tcPr>
          <w:p w:rsidR="00A556AA" w:rsidRDefault="005D00D4" w:rsidP="00807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2.1.</w:t>
            </w:r>
          </w:p>
        </w:tc>
        <w:tc>
          <w:tcPr>
            <w:tcW w:w="2046" w:type="dxa"/>
          </w:tcPr>
          <w:p w:rsidR="00845F4E" w:rsidRPr="00F337E0" w:rsidRDefault="00845F4E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задание</w:t>
            </w:r>
          </w:p>
        </w:tc>
        <w:tc>
          <w:tcPr>
            <w:tcW w:w="12049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2.2.</w:t>
            </w:r>
          </w:p>
        </w:tc>
        <w:tc>
          <w:tcPr>
            <w:tcW w:w="2046" w:type="dxa"/>
          </w:tcPr>
          <w:p w:rsidR="00845F4E" w:rsidRPr="00F337E0" w:rsidRDefault="00E8021E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45F4E">
              <w:rPr>
                <w:sz w:val="28"/>
                <w:szCs w:val="28"/>
              </w:rPr>
              <w:t xml:space="preserve"> з</w:t>
            </w:r>
            <w:r w:rsidR="00845F4E" w:rsidRPr="00F337E0">
              <w:rPr>
                <w:sz w:val="28"/>
                <w:szCs w:val="28"/>
              </w:rPr>
              <w:t>адания</w:t>
            </w:r>
          </w:p>
        </w:tc>
        <w:tc>
          <w:tcPr>
            <w:tcW w:w="12049" w:type="dxa"/>
          </w:tcPr>
          <w:p w:rsidR="00845F4E" w:rsidRDefault="00845F4E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046" w:type="dxa"/>
          </w:tcPr>
          <w:p w:rsidR="00845F4E" w:rsidRPr="00F337E0" w:rsidRDefault="00845F4E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задание</w:t>
            </w:r>
          </w:p>
        </w:tc>
        <w:tc>
          <w:tcPr>
            <w:tcW w:w="12049" w:type="dxa"/>
          </w:tcPr>
          <w:p w:rsidR="00845F4E" w:rsidRDefault="005D00D4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45F4E" w:rsidTr="00BD652E">
        <w:tc>
          <w:tcPr>
            <w:tcW w:w="897" w:type="dxa"/>
          </w:tcPr>
          <w:p w:rsidR="00845F4E" w:rsidRDefault="00845F4E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2046" w:type="dxa"/>
          </w:tcPr>
          <w:p w:rsidR="00845F4E" w:rsidRDefault="00845F4E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задание</w:t>
            </w:r>
          </w:p>
        </w:tc>
        <w:tc>
          <w:tcPr>
            <w:tcW w:w="12049" w:type="dxa"/>
          </w:tcPr>
          <w:p w:rsidR="00845F4E" w:rsidRDefault="005D00D4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3.1.</w:t>
            </w:r>
          </w:p>
        </w:tc>
        <w:tc>
          <w:tcPr>
            <w:tcW w:w="2046" w:type="dxa"/>
          </w:tcPr>
          <w:p w:rsidR="00845F4E" w:rsidRPr="00F337E0" w:rsidRDefault="004A1444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F4E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12049" w:type="dxa"/>
          </w:tcPr>
          <w:p w:rsidR="00845F4E" w:rsidRDefault="00845F4E" w:rsidP="00826958">
            <w:pPr>
              <w:rPr>
                <w:sz w:val="28"/>
                <w:szCs w:val="28"/>
              </w:rPr>
            </w:pPr>
            <w:r w:rsidRPr="00E8021E">
              <w:rPr>
                <w:sz w:val="28"/>
                <w:szCs w:val="28"/>
              </w:rPr>
              <w:t>1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3.2.</w:t>
            </w:r>
          </w:p>
        </w:tc>
        <w:tc>
          <w:tcPr>
            <w:tcW w:w="2046" w:type="dxa"/>
          </w:tcPr>
          <w:p w:rsidR="00845F4E" w:rsidRPr="00F337E0" w:rsidRDefault="004A1444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5F4E">
              <w:rPr>
                <w:sz w:val="28"/>
                <w:szCs w:val="28"/>
              </w:rPr>
              <w:t xml:space="preserve"> задания</w:t>
            </w:r>
          </w:p>
        </w:tc>
        <w:tc>
          <w:tcPr>
            <w:tcW w:w="12049" w:type="dxa"/>
          </w:tcPr>
          <w:p w:rsidR="00845F4E" w:rsidRDefault="00845F4E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5F4E" w:rsidTr="00BD652E">
        <w:tc>
          <w:tcPr>
            <w:tcW w:w="897" w:type="dxa"/>
          </w:tcPr>
          <w:p w:rsidR="00845F4E" w:rsidRPr="00F337E0" w:rsidRDefault="00845F4E" w:rsidP="00826958">
            <w:pPr>
              <w:rPr>
                <w:sz w:val="28"/>
                <w:szCs w:val="28"/>
              </w:rPr>
            </w:pPr>
            <w:r w:rsidRPr="00F337E0">
              <w:rPr>
                <w:sz w:val="28"/>
                <w:szCs w:val="28"/>
              </w:rPr>
              <w:t>3.3.</w:t>
            </w:r>
          </w:p>
        </w:tc>
        <w:tc>
          <w:tcPr>
            <w:tcW w:w="2046" w:type="dxa"/>
          </w:tcPr>
          <w:p w:rsidR="00845F4E" w:rsidRPr="00F337E0" w:rsidRDefault="00E8021E" w:rsidP="00826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45F4E" w:rsidRPr="00F337E0">
              <w:rPr>
                <w:sz w:val="28"/>
                <w:szCs w:val="28"/>
              </w:rPr>
              <w:t>задани</w:t>
            </w:r>
            <w:r w:rsidR="00845F4E">
              <w:rPr>
                <w:sz w:val="28"/>
                <w:szCs w:val="28"/>
              </w:rPr>
              <w:t>е</w:t>
            </w:r>
          </w:p>
        </w:tc>
        <w:tc>
          <w:tcPr>
            <w:tcW w:w="12049" w:type="dxa"/>
          </w:tcPr>
          <w:p w:rsidR="00845F4E" w:rsidRDefault="005D00D4" w:rsidP="00826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AB43F1" w:rsidRDefault="00AB43F1" w:rsidP="00AB6D02">
      <w:pPr>
        <w:jc w:val="center"/>
        <w:rPr>
          <w:sz w:val="28"/>
          <w:szCs w:val="28"/>
        </w:rPr>
      </w:pPr>
    </w:p>
    <w:p w:rsidR="00D67275" w:rsidRDefault="00D672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132" w:rsidRDefault="00805132" w:rsidP="00AB6D02">
      <w:pPr>
        <w:jc w:val="center"/>
        <w:rPr>
          <w:sz w:val="27"/>
          <w:szCs w:val="27"/>
        </w:rPr>
      </w:pPr>
      <w:r w:rsidRPr="00D57DD3">
        <w:rPr>
          <w:sz w:val="28"/>
          <w:szCs w:val="28"/>
        </w:rPr>
        <w:lastRenderedPageBreak/>
        <w:t xml:space="preserve">СПЕЦИФИКАЦИЯ </w:t>
      </w:r>
      <w:r w:rsidRPr="00566E66">
        <w:rPr>
          <w:sz w:val="27"/>
          <w:szCs w:val="27"/>
        </w:rPr>
        <w:t>ИНТЕГРИРОВАННОЙ</w:t>
      </w:r>
    </w:p>
    <w:p w:rsidR="00805132" w:rsidRDefault="00805132" w:rsidP="00AB6D02">
      <w:pPr>
        <w:jc w:val="center"/>
        <w:rPr>
          <w:b/>
          <w:bCs/>
          <w:sz w:val="27"/>
          <w:szCs w:val="27"/>
        </w:rPr>
      </w:pPr>
      <w:r w:rsidRPr="00566E66">
        <w:rPr>
          <w:sz w:val="27"/>
          <w:szCs w:val="27"/>
        </w:rPr>
        <w:t>ДИАГНОСТИЧЕСКОЙ РАБОТЫ</w:t>
      </w:r>
    </w:p>
    <w:p w:rsidR="00805132" w:rsidRPr="00D57DD3" w:rsidRDefault="00805132" w:rsidP="00AB6D02">
      <w:pPr>
        <w:jc w:val="center"/>
        <w:rPr>
          <w:sz w:val="28"/>
          <w:szCs w:val="28"/>
        </w:rPr>
      </w:pPr>
      <w:r w:rsidRPr="00D57DD3">
        <w:rPr>
          <w:sz w:val="28"/>
          <w:szCs w:val="28"/>
        </w:rPr>
        <w:t xml:space="preserve">для проведения мониторинга </w:t>
      </w:r>
      <w:proofErr w:type="spellStart"/>
      <w:r w:rsidRPr="00D57DD3">
        <w:rPr>
          <w:sz w:val="28"/>
          <w:szCs w:val="28"/>
        </w:rPr>
        <w:t>метапредметных</w:t>
      </w:r>
      <w:proofErr w:type="spellEnd"/>
      <w:r w:rsidRPr="00D57DD3">
        <w:rPr>
          <w:sz w:val="28"/>
          <w:szCs w:val="28"/>
        </w:rPr>
        <w:t xml:space="preserve"> результатов</w:t>
      </w:r>
    </w:p>
    <w:p w:rsidR="00805132" w:rsidRDefault="00805132" w:rsidP="00AB6D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в </w:t>
      </w:r>
      <w:r w:rsidR="00845F4E">
        <w:rPr>
          <w:sz w:val="28"/>
          <w:szCs w:val="28"/>
        </w:rPr>
        <w:t>1</w:t>
      </w:r>
      <w:r w:rsidRPr="00D57DD3">
        <w:rPr>
          <w:sz w:val="28"/>
          <w:szCs w:val="28"/>
        </w:rPr>
        <w:t>-х классах</w:t>
      </w:r>
      <w:r w:rsidR="005D00D4">
        <w:rPr>
          <w:sz w:val="28"/>
          <w:szCs w:val="28"/>
        </w:rPr>
        <w:t xml:space="preserve"> (для детей с ЗПР)</w:t>
      </w:r>
    </w:p>
    <w:p w:rsidR="00805132" w:rsidRDefault="00805132" w:rsidP="00AB6D02">
      <w:pPr>
        <w:jc w:val="center"/>
        <w:rPr>
          <w:sz w:val="28"/>
          <w:szCs w:val="28"/>
        </w:rPr>
      </w:pPr>
    </w:p>
    <w:p w:rsidR="00805132" w:rsidRPr="00D57DD3" w:rsidRDefault="00805132" w:rsidP="00AB6D02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57DD3">
        <w:rPr>
          <w:b/>
          <w:bCs/>
          <w:sz w:val="28"/>
          <w:szCs w:val="28"/>
        </w:rPr>
        <w:t>Назначение диагностической работы</w:t>
      </w:r>
    </w:p>
    <w:p w:rsidR="00805132" w:rsidRDefault="00805132" w:rsidP="00AB6D02">
      <w:pPr>
        <w:ind w:firstLine="709"/>
        <w:jc w:val="both"/>
        <w:rPr>
          <w:sz w:val="28"/>
          <w:szCs w:val="28"/>
        </w:rPr>
      </w:pPr>
      <w:r w:rsidRPr="00D57DD3">
        <w:rPr>
          <w:sz w:val="28"/>
          <w:szCs w:val="28"/>
        </w:rPr>
        <w:t xml:space="preserve">Назначение </w:t>
      </w:r>
      <w:r w:rsidRPr="00566E66">
        <w:rPr>
          <w:sz w:val="28"/>
          <w:szCs w:val="28"/>
        </w:rPr>
        <w:t>интегрированной диагностической работ</w:t>
      </w:r>
      <w:proofErr w:type="gramStart"/>
      <w:r w:rsidRPr="00566E66">
        <w:rPr>
          <w:sz w:val="28"/>
          <w:szCs w:val="28"/>
        </w:rPr>
        <w:t>ы</w:t>
      </w:r>
      <w:r w:rsidRPr="00D57DD3">
        <w:rPr>
          <w:sz w:val="28"/>
          <w:szCs w:val="28"/>
        </w:rPr>
        <w:t>–</w:t>
      </w:r>
      <w:proofErr w:type="gramEnd"/>
      <w:r w:rsidRPr="00D57DD3">
        <w:rPr>
          <w:sz w:val="28"/>
          <w:szCs w:val="28"/>
        </w:rPr>
        <w:t xml:space="preserve"> выявить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 w:rsidR="002F32BF">
        <w:rPr>
          <w:sz w:val="28"/>
          <w:szCs w:val="28"/>
        </w:rPr>
        <w:t xml:space="preserve"> </w:t>
      </w:r>
      <w:r w:rsidRPr="00D57DD3">
        <w:rPr>
          <w:sz w:val="28"/>
          <w:szCs w:val="28"/>
        </w:rPr>
        <w:t xml:space="preserve">универсальных учебных действий </w:t>
      </w:r>
      <w:r>
        <w:rPr>
          <w:sz w:val="28"/>
          <w:szCs w:val="28"/>
        </w:rPr>
        <w:t xml:space="preserve">обучающихся </w:t>
      </w:r>
      <w:r w:rsidR="00B91E1F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 классов</w:t>
      </w:r>
      <w:r w:rsidR="005D00D4">
        <w:rPr>
          <w:sz w:val="28"/>
          <w:szCs w:val="28"/>
        </w:rPr>
        <w:t xml:space="preserve"> (с ЗПР)</w:t>
      </w:r>
      <w:r>
        <w:rPr>
          <w:sz w:val="28"/>
          <w:szCs w:val="28"/>
        </w:rPr>
        <w:t xml:space="preserve"> общеобразовательных учреждений.</w:t>
      </w:r>
    </w:p>
    <w:p w:rsidR="00805132" w:rsidRPr="00D57DD3" w:rsidRDefault="00805132" w:rsidP="00AB6D02">
      <w:pPr>
        <w:ind w:firstLine="709"/>
        <w:jc w:val="both"/>
        <w:rPr>
          <w:sz w:val="28"/>
          <w:szCs w:val="28"/>
        </w:rPr>
      </w:pPr>
    </w:p>
    <w:p w:rsidR="00805132" w:rsidRPr="00D57DD3" w:rsidRDefault="00805132" w:rsidP="00AB6D02">
      <w:pPr>
        <w:ind w:left="709"/>
        <w:jc w:val="both"/>
        <w:rPr>
          <w:b/>
          <w:bCs/>
          <w:sz w:val="28"/>
          <w:szCs w:val="28"/>
        </w:rPr>
      </w:pPr>
      <w:r w:rsidRPr="002204C4">
        <w:rPr>
          <w:b/>
          <w:bCs/>
          <w:sz w:val="28"/>
          <w:szCs w:val="28"/>
        </w:rPr>
        <w:t>2)</w:t>
      </w:r>
      <w:r w:rsidRPr="00D57DD3">
        <w:rPr>
          <w:b/>
          <w:bCs/>
          <w:sz w:val="28"/>
          <w:szCs w:val="28"/>
        </w:rPr>
        <w:t>Нормативно-правовая база</w:t>
      </w:r>
    </w:p>
    <w:p w:rsidR="00805132" w:rsidRDefault="00805132" w:rsidP="00AB6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определяющие нормативно-правовую базу диагностической работы:</w:t>
      </w:r>
    </w:p>
    <w:p w:rsidR="00805132" w:rsidRPr="00D57DD3" w:rsidRDefault="00805132" w:rsidP="00AB6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r w:rsidRPr="00D57DD3">
        <w:rPr>
          <w:sz w:val="28"/>
          <w:szCs w:val="28"/>
        </w:rPr>
        <w:t xml:space="preserve">(Приказ </w:t>
      </w:r>
      <w:r>
        <w:rPr>
          <w:sz w:val="28"/>
          <w:szCs w:val="28"/>
        </w:rPr>
        <w:t xml:space="preserve">№ 373 </w:t>
      </w:r>
      <w:r w:rsidRPr="00D57DD3">
        <w:rPr>
          <w:sz w:val="28"/>
          <w:szCs w:val="28"/>
        </w:rPr>
        <w:t>М</w:t>
      </w:r>
      <w:r>
        <w:rPr>
          <w:sz w:val="28"/>
          <w:szCs w:val="28"/>
        </w:rPr>
        <w:t xml:space="preserve">инистерства образования и науки </w:t>
      </w:r>
      <w:r w:rsidRPr="00D57DD3">
        <w:rPr>
          <w:sz w:val="28"/>
          <w:szCs w:val="28"/>
        </w:rPr>
        <w:t xml:space="preserve"> РФ </w:t>
      </w:r>
      <w:r>
        <w:rPr>
          <w:sz w:val="28"/>
          <w:szCs w:val="28"/>
        </w:rPr>
        <w:t>от 06 октября 2009 года</w:t>
      </w:r>
      <w:r w:rsidRPr="00D57DD3">
        <w:rPr>
          <w:sz w:val="28"/>
          <w:szCs w:val="28"/>
        </w:rPr>
        <w:t>).</w:t>
      </w:r>
    </w:p>
    <w:p w:rsidR="00805132" w:rsidRDefault="00805132" w:rsidP="00AB6D02">
      <w:pPr>
        <w:ind w:firstLine="709"/>
        <w:jc w:val="both"/>
        <w:rPr>
          <w:sz w:val="28"/>
          <w:szCs w:val="28"/>
        </w:rPr>
      </w:pPr>
    </w:p>
    <w:p w:rsidR="00805132" w:rsidRDefault="00805132" w:rsidP="00AB6D02">
      <w:pPr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2204C4">
        <w:rPr>
          <w:b/>
          <w:bCs/>
          <w:sz w:val="28"/>
          <w:szCs w:val="28"/>
        </w:rPr>
        <w:t>Характеристика структуры и содержания работы</w:t>
      </w:r>
    </w:p>
    <w:p w:rsidR="00805132" w:rsidRDefault="00805132" w:rsidP="00AB6D02">
      <w:pPr>
        <w:ind w:left="709"/>
        <w:jc w:val="both"/>
        <w:rPr>
          <w:i/>
          <w:iCs/>
          <w:sz w:val="28"/>
          <w:szCs w:val="28"/>
        </w:rPr>
      </w:pPr>
      <w:r w:rsidRPr="002204C4">
        <w:rPr>
          <w:i/>
          <w:iCs/>
          <w:sz w:val="28"/>
          <w:szCs w:val="28"/>
        </w:rPr>
        <w:t xml:space="preserve">Общее </w:t>
      </w:r>
      <w:r>
        <w:rPr>
          <w:i/>
          <w:iCs/>
          <w:sz w:val="28"/>
          <w:szCs w:val="28"/>
        </w:rPr>
        <w:t>количество заданий в работе: 1</w:t>
      </w:r>
      <w:r w:rsidR="000B50A3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>.</w:t>
      </w:r>
    </w:p>
    <w:p w:rsidR="00805132" w:rsidRDefault="00805132" w:rsidP="0036245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Характеристика структуры работы: </w:t>
      </w:r>
      <w:r w:rsidRPr="00566E66">
        <w:rPr>
          <w:i/>
          <w:iCs/>
          <w:sz w:val="28"/>
          <w:szCs w:val="28"/>
        </w:rPr>
        <w:t>диагностическая работа</w:t>
      </w:r>
      <w:r w:rsidR="005D00D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не разделяется на части. Включенные в неё задания различаются по типам</w:t>
      </w:r>
      <w:r w:rsidR="00BC79C2">
        <w:rPr>
          <w:i/>
          <w:iCs/>
          <w:sz w:val="28"/>
          <w:szCs w:val="28"/>
        </w:rPr>
        <w:t>, соответствуют базовому</w:t>
      </w:r>
      <w:r>
        <w:rPr>
          <w:i/>
          <w:iCs/>
          <w:sz w:val="28"/>
          <w:szCs w:val="28"/>
        </w:rPr>
        <w:t xml:space="preserve"> уровню</w:t>
      </w:r>
      <w:r w:rsidR="00930FEA">
        <w:rPr>
          <w:i/>
          <w:iCs/>
          <w:sz w:val="28"/>
          <w:szCs w:val="28"/>
        </w:rPr>
        <w:t>образовательных результатов</w:t>
      </w:r>
      <w:r>
        <w:rPr>
          <w:i/>
          <w:iCs/>
          <w:sz w:val="28"/>
          <w:szCs w:val="28"/>
        </w:rPr>
        <w:t>.</w:t>
      </w:r>
    </w:p>
    <w:p w:rsidR="00805132" w:rsidRDefault="00805132" w:rsidP="00AB6D02">
      <w:pPr>
        <w:ind w:left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Используемые типы заданий</w:t>
      </w:r>
    </w:p>
    <w:p w:rsidR="00805132" w:rsidRDefault="00805132" w:rsidP="00307111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Задания с выбором одного ответа из трех</w:t>
      </w:r>
      <w:r w:rsidR="00B91E1F">
        <w:rPr>
          <w:sz w:val="28"/>
          <w:szCs w:val="28"/>
        </w:rPr>
        <w:t xml:space="preserve">-четырех </w:t>
      </w:r>
      <w:r>
        <w:rPr>
          <w:sz w:val="28"/>
          <w:szCs w:val="28"/>
        </w:rPr>
        <w:t xml:space="preserve"> предложенных. К каждому подобному заданию даны три варианта ответа, только один из которых является верным. Задание считается выполненным, если ученик отметил </w:t>
      </w:r>
      <w:r w:rsidR="00B91E1F">
        <w:rPr>
          <w:sz w:val="28"/>
          <w:szCs w:val="28"/>
        </w:rPr>
        <w:t>«+»</w:t>
      </w:r>
      <w:r>
        <w:rPr>
          <w:sz w:val="28"/>
          <w:szCs w:val="28"/>
        </w:rPr>
        <w:t xml:space="preserve"> правильн</w:t>
      </w:r>
      <w:r w:rsidR="00B91E1F">
        <w:rPr>
          <w:sz w:val="28"/>
          <w:szCs w:val="28"/>
        </w:rPr>
        <w:t>ый</w:t>
      </w:r>
      <w:r>
        <w:rPr>
          <w:sz w:val="28"/>
          <w:szCs w:val="28"/>
        </w:rPr>
        <w:t xml:space="preserve"> ответ. Задание признаётся невыполненным, если ученик отметил </w:t>
      </w:r>
      <w:r w:rsidR="00B91E1F">
        <w:rPr>
          <w:sz w:val="28"/>
          <w:szCs w:val="28"/>
        </w:rPr>
        <w:t>«+»</w:t>
      </w:r>
      <w:r>
        <w:rPr>
          <w:sz w:val="28"/>
          <w:szCs w:val="28"/>
        </w:rPr>
        <w:t xml:space="preserve"> неправильн</w:t>
      </w:r>
      <w:r w:rsidR="00B91E1F">
        <w:rPr>
          <w:sz w:val="28"/>
          <w:szCs w:val="28"/>
        </w:rPr>
        <w:t>ый</w:t>
      </w:r>
      <w:r>
        <w:rPr>
          <w:sz w:val="28"/>
          <w:szCs w:val="28"/>
        </w:rPr>
        <w:t xml:space="preserve"> ответ, или отметил </w:t>
      </w:r>
      <w:r w:rsidR="00B91E1F">
        <w:rPr>
          <w:sz w:val="28"/>
          <w:szCs w:val="28"/>
        </w:rPr>
        <w:t>«+»</w:t>
      </w:r>
      <w:r w:rsidR="0036245D">
        <w:rPr>
          <w:sz w:val="28"/>
          <w:szCs w:val="28"/>
        </w:rPr>
        <w:t>те ответы, которые не являются правильными</w:t>
      </w:r>
      <w:r>
        <w:rPr>
          <w:sz w:val="28"/>
          <w:szCs w:val="28"/>
        </w:rPr>
        <w:t>, или вообще не отметил ни одного номера ответа.</w:t>
      </w:r>
    </w:p>
    <w:p w:rsidR="00805132" w:rsidRDefault="00805132" w:rsidP="00307111">
      <w:pPr>
        <w:numPr>
          <w:ilvl w:val="0"/>
          <w:numId w:val="2"/>
        </w:numPr>
        <w:tabs>
          <w:tab w:val="clear" w:pos="1383"/>
          <w:tab w:val="num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Задания с кратким ответом. Учащийся даёт ответ в виде предложений.</w:t>
      </w:r>
    </w:p>
    <w:p w:rsidR="00805132" w:rsidRPr="00D970DB" w:rsidRDefault="00805132" w:rsidP="00AB6D02">
      <w:pPr>
        <w:ind w:left="709"/>
        <w:jc w:val="both"/>
        <w:rPr>
          <w:i/>
          <w:iCs/>
          <w:sz w:val="28"/>
          <w:szCs w:val="28"/>
        </w:rPr>
      </w:pPr>
      <w:r w:rsidRPr="00D970DB">
        <w:rPr>
          <w:i/>
          <w:iCs/>
          <w:sz w:val="28"/>
          <w:szCs w:val="28"/>
        </w:rPr>
        <w:t>Проверяемые элементы содержания</w:t>
      </w:r>
    </w:p>
    <w:p w:rsidR="00805132" w:rsidRDefault="00805132" w:rsidP="00AB6D02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представлены три блока «Регулятивные универсальные учебные действия», «Познавательные универсальные учебные действия»,  «Чтение: Работа с </w:t>
      </w:r>
      <w:r w:rsidR="00DE6E93">
        <w:rPr>
          <w:sz w:val="28"/>
          <w:szCs w:val="28"/>
        </w:rPr>
        <w:t>текстом</w:t>
      </w:r>
      <w:r>
        <w:rPr>
          <w:sz w:val="28"/>
          <w:szCs w:val="28"/>
        </w:rPr>
        <w:t>».</w:t>
      </w:r>
    </w:p>
    <w:p w:rsidR="00805132" w:rsidRDefault="00805132" w:rsidP="00AB6D02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>В первом блоке представлены задания на умение применять  регулятивные универсальные учебные действия:</w:t>
      </w:r>
      <w:r w:rsidR="00307111">
        <w:rPr>
          <w:sz w:val="28"/>
          <w:szCs w:val="28"/>
        </w:rPr>
        <w:t xml:space="preserve"> целеп</w:t>
      </w:r>
      <w:r w:rsidR="00D31278">
        <w:rPr>
          <w:sz w:val="28"/>
          <w:szCs w:val="28"/>
        </w:rPr>
        <w:t>о</w:t>
      </w:r>
      <w:r w:rsidR="00307111">
        <w:rPr>
          <w:sz w:val="28"/>
          <w:szCs w:val="28"/>
        </w:rPr>
        <w:t>лагание,</w:t>
      </w:r>
      <w:r>
        <w:rPr>
          <w:rFonts w:ascii="Times New Roman CYR" w:hAnsi="Times New Roman CYR" w:cs="Times New Roman CYR"/>
          <w:sz w:val="28"/>
          <w:szCs w:val="28"/>
        </w:rPr>
        <w:t xml:space="preserve">планирование, </w:t>
      </w:r>
      <w:r w:rsidRPr="00D57DD3">
        <w:rPr>
          <w:sz w:val="28"/>
          <w:szCs w:val="28"/>
        </w:rPr>
        <w:t>оценк</w:t>
      </w:r>
      <w:r w:rsidR="00307111">
        <w:rPr>
          <w:sz w:val="28"/>
          <w:szCs w:val="28"/>
        </w:rPr>
        <w:t>у</w:t>
      </w:r>
      <w:r>
        <w:rPr>
          <w:sz w:val="28"/>
          <w:szCs w:val="28"/>
        </w:rPr>
        <w:t>, коррекци</w:t>
      </w:r>
      <w:r w:rsidR="00307111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805132" w:rsidRDefault="00805132" w:rsidP="00AB6D02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втором блоке представлены задания на умение  применять познавательные универсальные учебные действия: моделирование, </w:t>
      </w:r>
      <w:r w:rsidR="00307111">
        <w:rPr>
          <w:sz w:val="28"/>
          <w:szCs w:val="28"/>
        </w:rPr>
        <w:t xml:space="preserve">установление причинно-следственных связей, </w:t>
      </w:r>
      <w:r>
        <w:rPr>
          <w:sz w:val="28"/>
          <w:szCs w:val="28"/>
        </w:rPr>
        <w:t>логические УУД.</w:t>
      </w:r>
    </w:p>
    <w:p w:rsidR="00805132" w:rsidRDefault="00805132" w:rsidP="00AB6D02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третьем блоке представлены задания на умение  работать с информацией</w:t>
      </w:r>
      <w:r w:rsidR="00D266C5">
        <w:rPr>
          <w:sz w:val="28"/>
          <w:szCs w:val="28"/>
        </w:rPr>
        <w:t>: находить информацию явно заданную в тексте, составлять на основе текста определение, ориентироваться в соответствующих возрасту энциклопедиях и справочниках.</w:t>
      </w:r>
    </w:p>
    <w:p w:rsidR="00805132" w:rsidRPr="008D33E0" w:rsidRDefault="00805132" w:rsidP="00AB6D02">
      <w:pPr>
        <w:ind w:firstLine="1100"/>
        <w:jc w:val="both"/>
        <w:rPr>
          <w:i/>
          <w:iCs/>
          <w:sz w:val="28"/>
          <w:szCs w:val="28"/>
        </w:rPr>
      </w:pPr>
      <w:r w:rsidRPr="008D33E0">
        <w:rPr>
          <w:i/>
          <w:iCs/>
          <w:sz w:val="28"/>
          <w:szCs w:val="28"/>
        </w:rPr>
        <w:t>Проверяемые умения</w:t>
      </w:r>
    </w:p>
    <w:p w:rsidR="00805132" w:rsidRPr="006F4B30" w:rsidRDefault="00805132" w:rsidP="00AB6D02">
      <w:pPr>
        <w:ind w:firstLine="1100"/>
        <w:jc w:val="both"/>
        <w:rPr>
          <w:sz w:val="28"/>
          <w:szCs w:val="28"/>
        </w:rPr>
      </w:pPr>
      <w:r w:rsidRPr="006F4B30">
        <w:rPr>
          <w:sz w:val="28"/>
          <w:szCs w:val="28"/>
        </w:rPr>
        <w:t>Содержание и структура диагностической работы дают возможность проверить ряд универсальных учебных действий.</w:t>
      </w:r>
    </w:p>
    <w:p w:rsidR="00805132" w:rsidRPr="006F4B30" w:rsidRDefault="00805132" w:rsidP="006F4B30">
      <w:p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Первая группа заданий связана со следующими умениями:</w:t>
      </w:r>
    </w:p>
    <w:p w:rsidR="00D266C5" w:rsidRPr="006F4B30" w:rsidRDefault="00D266C5" w:rsidP="006F4B3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определять цель деятельности;</w:t>
      </w:r>
    </w:p>
    <w:p w:rsidR="00805132" w:rsidRPr="006F4B30" w:rsidRDefault="00805132" w:rsidP="006F4B3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составлять план и осуществлять последовательность действий;</w:t>
      </w:r>
    </w:p>
    <w:p w:rsidR="00805132" w:rsidRPr="006F4B30" w:rsidRDefault="00D266C5" w:rsidP="006F4B3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оценивать результат деятельности</w:t>
      </w:r>
      <w:r w:rsidR="00805132" w:rsidRPr="006F4B30">
        <w:rPr>
          <w:sz w:val="28"/>
          <w:szCs w:val="28"/>
        </w:rPr>
        <w:t>;</w:t>
      </w:r>
    </w:p>
    <w:p w:rsidR="00D266C5" w:rsidRDefault="00D266C5" w:rsidP="006F4B3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корректировать ошибки, используя справочную информацию, модели и схемы.</w:t>
      </w:r>
    </w:p>
    <w:p w:rsidR="0036245D" w:rsidRPr="006F4B30" w:rsidRDefault="0036245D" w:rsidP="006F4B30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</w:p>
    <w:p w:rsidR="00805132" w:rsidRPr="006F4B30" w:rsidRDefault="00805132" w:rsidP="006F4B30">
      <w:p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Вторая группа умений связана со следующими умениями:</w:t>
      </w:r>
    </w:p>
    <w:p w:rsidR="00DE6E93" w:rsidRPr="006F4B30" w:rsidRDefault="006F4B30" w:rsidP="00DE6E93">
      <w:pPr>
        <w:pStyle w:val="a4"/>
        <w:numPr>
          <w:ilvl w:val="0"/>
          <w:numId w:val="8"/>
        </w:numPr>
        <w:jc w:val="both"/>
        <w:rPr>
          <w:rFonts w:ascii="Times New Roman CYR" w:hAnsi="Times New Roman CYR" w:cs="Times New Roman CYR"/>
          <w:sz w:val="28"/>
          <w:szCs w:val="28"/>
        </w:rPr>
      </w:pPr>
      <w:r w:rsidRPr="006F4B30">
        <w:rPr>
          <w:sz w:val="28"/>
          <w:szCs w:val="28"/>
        </w:rPr>
        <w:t xml:space="preserve">умение анализировать </w:t>
      </w:r>
      <w:r w:rsidR="00DE6E93" w:rsidRPr="006F4B30">
        <w:rPr>
          <w:rFonts w:ascii="Times New Roman CYR" w:hAnsi="Times New Roman CYR" w:cs="Times New Roman CYR"/>
          <w:sz w:val="28"/>
          <w:szCs w:val="28"/>
        </w:rPr>
        <w:t>информацию</w:t>
      </w:r>
      <w:r w:rsidR="00DE6E93">
        <w:rPr>
          <w:rFonts w:ascii="Times New Roman CYR" w:hAnsi="Times New Roman CYR" w:cs="Times New Roman CYR"/>
          <w:sz w:val="28"/>
          <w:szCs w:val="28"/>
        </w:rPr>
        <w:t xml:space="preserve"> текста</w:t>
      </w:r>
      <w:r w:rsidR="00DE6E93" w:rsidRPr="006F4B30">
        <w:rPr>
          <w:rFonts w:ascii="Times New Roman CYR" w:hAnsi="Times New Roman CYR" w:cs="Times New Roman CYR"/>
          <w:sz w:val="28"/>
          <w:szCs w:val="28"/>
        </w:rPr>
        <w:t xml:space="preserve"> по заданным критериям</w:t>
      </w:r>
      <w:r w:rsidR="00DE6E93">
        <w:rPr>
          <w:rFonts w:ascii="Times New Roman CYR" w:hAnsi="Times New Roman CYR" w:cs="Times New Roman CYR"/>
          <w:sz w:val="28"/>
          <w:szCs w:val="28"/>
        </w:rPr>
        <w:t>;</w:t>
      </w:r>
    </w:p>
    <w:p w:rsidR="006F4B30" w:rsidRPr="006F4B30" w:rsidRDefault="00DE6E93" w:rsidP="006F4B3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со </w:t>
      </w:r>
      <w:r w:rsidR="006F4B30" w:rsidRPr="006F4B30">
        <w:rPr>
          <w:sz w:val="28"/>
          <w:szCs w:val="28"/>
        </w:rPr>
        <w:t>схема</w:t>
      </w:r>
      <w:r>
        <w:rPr>
          <w:sz w:val="28"/>
          <w:szCs w:val="28"/>
        </w:rPr>
        <w:t>ми</w:t>
      </w:r>
      <w:r w:rsidR="006F4B30" w:rsidRPr="006F4B30">
        <w:rPr>
          <w:sz w:val="28"/>
          <w:szCs w:val="28"/>
        </w:rPr>
        <w:t>;</w:t>
      </w:r>
    </w:p>
    <w:p w:rsidR="00805132" w:rsidRPr="006F4B30" w:rsidRDefault="00805132" w:rsidP="006F4B3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устанавливать соответствие между объектом и моделью;</w:t>
      </w:r>
    </w:p>
    <w:p w:rsidR="00DE6E93" w:rsidRDefault="00805132" w:rsidP="006F4B3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устанавливать причинно-следственные связи</w:t>
      </w:r>
      <w:r w:rsidR="00DE6E93">
        <w:rPr>
          <w:sz w:val="28"/>
          <w:szCs w:val="28"/>
        </w:rPr>
        <w:t>;</w:t>
      </w:r>
    </w:p>
    <w:p w:rsidR="00805132" w:rsidRPr="006F4B30" w:rsidRDefault="00DE6E93" w:rsidP="006F4B30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обобщать информацию, полученную из текста</w:t>
      </w:r>
      <w:r w:rsidR="00805132" w:rsidRPr="006F4B30">
        <w:rPr>
          <w:sz w:val="28"/>
          <w:szCs w:val="28"/>
        </w:rPr>
        <w:t>.</w:t>
      </w:r>
    </w:p>
    <w:p w:rsidR="00805132" w:rsidRPr="006F4B30" w:rsidRDefault="00805132" w:rsidP="006F4B30">
      <w:pPr>
        <w:jc w:val="both"/>
        <w:rPr>
          <w:sz w:val="28"/>
          <w:szCs w:val="28"/>
        </w:rPr>
      </w:pPr>
      <w:r w:rsidRPr="006F4B30">
        <w:rPr>
          <w:sz w:val="28"/>
          <w:szCs w:val="28"/>
        </w:rPr>
        <w:t>Третья группа умений связана со следующими умениями:</w:t>
      </w:r>
    </w:p>
    <w:p w:rsidR="00805132" w:rsidRPr="006F4B30" w:rsidRDefault="006F4B30" w:rsidP="006F4B30">
      <w:pPr>
        <w:pStyle w:val="a4"/>
        <w:numPr>
          <w:ilvl w:val="0"/>
          <w:numId w:val="8"/>
        </w:numPr>
        <w:jc w:val="both"/>
        <w:rPr>
          <w:rFonts w:ascii="Times New Roman CYR" w:hAnsi="Times New Roman CYR" w:cs="Times New Roman CYR"/>
          <w:sz w:val="28"/>
          <w:szCs w:val="28"/>
        </w:rPr>
      </w:pPr>
      <w:r w:rsidRPr="006F4B30">
        <w:rPr>
          <w:sz w:val="28"/>
          <w:szCs w:val="28"/>
        </w:rPr>
        <w:t>использовать информацию, представленную в разных источниках</w:t>
      </w:r>
      <w:r w:rsidRPr="006F4B30"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805132" w:rsidRPr="006F4B30" w:rsidRDefault="00805132" w:rsidP="006F4B30">
      <w:pPr>
        <w:pStyle w:val="a4"/>
        <w:numPr>
          <w:ilvl w:val="0"/>
          <w:numId w:val="8"/>
        </w:numPr>
        <w:jc w:val="both"/>
        <w:rPr>
          <w:rFonts w:ascii="Times New Roman CYR" w:hAnsi="Times New Roman CYR" w:cs="Times New Roman CYR"/>
          <w:sz w:val="28"/>
          <w:szCs w:val="28"/>
        </w:rPr>
      </w:pPr>
      <w:r w:rsidRPr="006F4B30">
        <w:rPr>
          <w:rFonts w:ascii="Times New Roman CYR" w:hAnsi="Times New Roman CYR" w:cs="Times New Roman CYR"/>
          <w:sz w:val="28"/>
          <w:szCs w:val="28"/>
        </w:rPr>
        <w:t>извлекать и интерпретировать информацию;</w:t>
      </w:r>
    </w:p>
    <w:p w:rsidR="00805132" w:rsidRPr="004C16AA" w:rsidRDefault="00805132" w:rsidP="00AB6D02">
      <w:pPr>
        <w:ind w:firstLine="1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C16AA">
        <w:rPr>
          <w:rFonts w:ascii="Times New Roman CYR" w:hAnsi="Times New Roman CYR" w:cs="Times New Roman CYR"/>
          <w:b/>
          <w:bCs/>
          <w:sz w:val="28"/>
          <w:szCs w:val="28"/>
        </w:rPr>
        <w:t>4) Время выполнения и условия проведения работы</w:t>
      </w:r>
    </w:p>
    <w:p w:rsidR="00562912" w:rsidRDefault="00562912" w:rsidP="00562912">
      <w:pPr>
        <w:ind w:firstLine="11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Время выполнения диагностической работы - </w:t>
      </w:r>
      <w:r w:rsidR="000B50A3">
        <w:rPr>
          <w:rFonts w:ascii="Times New Roman CYR" w:hAnsi="Times New Roman CYR" w:cs="Times New Roman CYR"/>
          <w:sz w:val="28"/>
          <w:szCs w:val="28"/>
        </w:rPr>
        <w:t>45</w:t>
      </w:r>
      <w:r>
        <w:rPr>
          <w:rFonts w:ascii="Times New Roman CYR" w:hAnsi="Times New Roman CYR" w:cs="Times New Roman CYR"/>
          <w:sz w:val="28"/>
          <w:szCs w:val="28"/>
        </w:rPr>
        <w:t xml:space="preserve"> минут.  Из них 10 минут -  на чтение и осмысливание текста, </w:t>
      </w:r>
      <w:r w:rsidR="000B50A3">
        <w:rPr>
          <w:rFonts w:ascii="Times New Roman CYR" w:hAnsi="Times New Roman CYR" w:cs="Times New Roman CYR"/>
          <w:sz w:val="28"/>
          <w:szCs w:val="28"/>
        </w:rPr>
        <w:t>3</w:t>
      </w:r>
      <w:r w:rsidR="008409F7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 м</w:t>
      </w:r>
      <w:r w:rsidR="000B50A3">
        <w:rPr>
          <w:rFonts w:ascii="Times New Roman CYR" w:hAnsi="Times New Roman CYR" w:cs="Times New Roman CYR"/>
          <w:sz w:val="28"/>
          <w:szCs w:val="28"/>
        </w:rPr>
        <w:t>инут - на выполнение заданий, 5</w:t>
      </w:r>
      <w:r>
        <w:rPr>
          <w:rFonts w:ascii="Times New Roman CYR" w:hAnsi="Times New Roman CYR" w:cs="Times New Roman CYR"/>
          <w:sz w:val="28"/>
          <w:szCs w:val="28"/>
        </w:rPr>
        <w:t xml:space="preserve"> минут на самопроверку работы.</w:t>
      </w:r>
    </w:p>
    <w:p w:rsidR="00805132" w:rsidRDefault="00805132" w:rsidP="00AB6D02">
      <w:pPr>
        <w:ind w:firstLine="11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</w:t>
      </w:r>
      <w:r w:rsidR="00DE6E93">
        <w:rPr>
          <w:rFonts w:ascii="Times New Roman CYR" w:hAnsi="Times New Roman CYR" w:cs="Times New Roman CYR"/>
          <w:sz w:val="28"/>
          <w:szCs w:val="28"/>
        </w:rPr>
        <w:t>полнительным оборудованием являю</w:t>
      </w:r>
      <w:r>
        <w:rPr>
          <w:rFonts w:ascii="Times New Roman CYR" w:hAnsi="Times New Roman CYR" w:cs="Times New Roman CYR"/>
          <w:sz w:val="28"/>
          <w:szCs w:val="28"/>
        </w:rPr>
        <w:t xml:space="preserve">тся </w:t>
      </w:r>
      <w:r w:rsidR="00DE6E93">
        <w:rPr>
          <w:rFonts w:ascii="Times New Roman CYR" w:hAnsi="Times New Roman CYR" w:cs="Times New Roman CYR"/>
          <w:sz w:val="28"/>
          <w:szCs w:val="28"/>
        </w:rPr>
        <w:t>художественный текст «</w:t>
      </w:r>
      <w:r w:rsidR="005D00D4">
        <w:rPr>
          <w:rFonts w:ascii="Times New Roman CYR" w:hAnsi="Times New Roman CYR" w:cs="Times New Roman CYR"/>
          <w:sz w:val="28"/>
          <w:szCs w:val="28"/>
        </w:rPr>
        <w:t>Рыбалка»</w:t>
      </w:r>
      <w:r w:rsidR="00845F4E">
        <w:rPr>
          <w:rFonts w:ascii="Times New Roman CYR" w:hAnsi="Times New Roman CYR" w:cs="Times New Roman CYR"/>
          <w:sz w:val="28"/>
          <w:szCs w:val="28"/>
        </w:rPr>
        <w:t>.</w:t>
      </w:r>
    </w:p>
    <w:p w:rsidR="00805132" w:rsidRDefault="00805132" w:rsidP="00AB6D02">
      <w:pPr>
        <w:ind w:firstLine="110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05132" w:rsidRDefault="00805132" w:rsidP="00AB6D02">
      <w:pPr>
        <w:ind w:firstLine="1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C16AA">
        <w:rPr>
          <w:rFonts w:ascii="Times New Roman CYR" w:hAnsi="Times New Roman CYR" w:cs="Times New Roman CYR"/>
          <w:b/>
          <w:bCs/>
          <w:sz w:val="28"/>
          <w:szCs w:val="28"/>
        </w:rPr>
        <w:t xml:space="preserve">5) Рекомендации по подготовке к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проведению работы</w:t>
      </w:r>
    </w:p>
    <w:p w:rsidR="00805132" w:rsidRDefault="00805132" w:rsidP="00AB6D02">
      <w:pPr>
        <w:ind w:firstLine="1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05132" w:rsidRPr="004A20DB" w:rsidRDefault="00805132" w:rsidP="00AB6D02">
      <w:pPr>
        <w:ind w:firstLine="11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Обучение с учетом требований системно</w:t>
      </w:r>
      <w:r w:rsidR="005D00D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="005D00D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деятельностного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подхода,  реализация междисциплинарных программ: «Формирование универсальных учебных действий» и «Чтение: работа с </w:t>
      </w:r>
      <w:r w:rsidR="00DE6E93">
        <w:rPr>
          <w:rFonts w:ascii="Times New Roman CYR" w:hAnsi="Times New Roman CYR" w:cs="Times New Roman CYR"/>
          <w:sz w:val="28"/>
          <w:szCs w:val="28"/>
        </w:rPr>
        <w:t>текстом</w:t>
      </w:r>
      <w:r>
        <w:rPr>
          <w:rFonts w:ascii="Times New Roman CYR" w:hAnsi="Times New Roman CYR" w:cs="Times New Roman CYR"/>
          <w:sz w:val="28"/>
          <w:szCs w:val="28"/>
        </w:rPr>
        <w:t xml:space="preserve">» в урочной и внеурочной деятельности  </w:t>
      </w:r>
    </w:p>
    <w:p w:rsidR="00D31278" w:rsidRDefault="00D31278" w:rsidP="00AB6D02">
      <w:pPr>
        <w:ind w:firstLine="1100"/>
        <w:jc w:val="both"/>
        <w:rPr>
          <w:b/>
          <w:bCs/>
          <w:sz w:val="28"/>
          <w:szCs w:val="28"/>
        </w:rPr>
      </w:pPr>
    </w:p>
    <w:p w:rsidR="00805132" w:rsidRDefault="00805132" w:rsidP="00AB6D02">
      <w:pPr>
        <w:ind w:firstLine="110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6) План демонстрационного варианта диагностической работы</w:t>
      </w:r>
    </w:p>
    <w:p w:rsidR="00805132" w:rsidRDefault="00805132" w:rsidP="00BD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Типы заданий: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– задание с выбором одного ответа из трех</w:t>
      </w:r>
      <w:r w:rsidR="00B91E1F">
        <w:rPr>
          <w:sz w:val="28"/>
          <w:szCs w:val="28"/>
        </w:rPr>
        <w:t>-четырех</w:t>
      </w:r>
      <w:r>
        <w:rPr>
          <w:sz w:val="28"/>
          <w:szCs w:val="28"/>
        </w:rPr>
        <w:t xml:space="preserve"> предложенных, КО - задание с кратким ответов в форме предложений.</w:t>
      </w:r>
    </w:p>
    <w:p w:rsidR="00687CBE" w:rsidRDefault="00687CBE" w:rsidP="00687CBE">
      <w:pPr>
        <w:ind w:firstLine="11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Уровни трудности заданий: Б – базовый (планируемый процент выполнения участниками заключён в интервале 60%-90%, </w:t>
      </w:r>
      <w:proofErr w:type="gramStart"/>
      <w:r>
        <w:rPr>
          <w:i/>
          <w:sz w:val="28"/>
          <w:szCs w:val="28"/>
        </w:rPr>
        <w:t>П</w:t>
      </w:r>
      <w:proofErr w:type="gramEnd"/>
      <w:r>
        <w:rPr>
          <w:i/>
          <w:sz w:val="28"/>
          <w:szCs w:val="28"/>
        </w:rPr>
        <w:t xml:space="preserve"> – повышенный (30%-60%).</w:t>
      </w:r>
    </w:p>
    <w:p w:rsidR="00930FEA" w:rsidRDefault="00930FEA" w:rsidP="00930FEA">
      <w:pPr>
        <w:rPr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5670"/>
        <w:gridCol w:w="1417"/>
        <w:gridCol w:w="1985"/>
        <w:gridCol w:w="2268"/>
        <w:gridCol w:w="2693"/>
      </w:tblGrid>
      <w:tr w:rsidR="00805132" w:rsidRPr="00E82FD1" w:rsidTr="00BD652E">
        <w:tc>
          <w:tcPr>
            <w:tcW w:w="1065" w:type="dxa"/>
          </w:tcPr>
          <w:p w:rsidR="00805132" w:rsidRPr="00D31278" w:rsidRDefault="00805132" w:rsidP="0058099D">
            <w:pPr>
              <w:ind w:left="-36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Номер</w:t>
            </w:r>
          </w:p>
          <w:p w:rsidR="00805132" w:rsidRPr="00D31278" w:rsidRDefault="00805132" w:rsidP="0058099D">
            <w:pPr>
              <w:ind w:left="-36" w:right="-108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задани</w:t>
            </w:r>
            <w:r w:rsidR="0058099D" w:rsidRPr="00D31278">
              <w:rPr>
                <w:sz w:val="28"/>
                <w:szCs w:val="28"/>
              </w:rPr>
              <w:t>я</w:t>
            </w:r>
          </w:p>
        </w:tc>
        <w:tc>
          <w:tcPr>
            <w:tcW w:w="5670" w:type="dxa"/>
          </w:tcPr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Контролируемый элемент содержания и (или) требование</w:t>
            </w:r>
          </w:p>
        </w:tc>
        <w:tc>
          <w:tcPr>
            <w:tcW w:w="1417" w:type="dxa"/>
          </w:tcPr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Код</w:t>
            </w:r>
          </w:p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КЭС</w:t>
            </w:r>
          </w:p>
        </w:tc>
        <w:tc>
          <w:tcPr>
            <w:tcW w:w="1985" w:type="dxa"/>
          </w:tcPr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 xml:space="preserve">Тип </w:t>
            </w:r>
          </w:p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задания</w:t>
            </w:r>
          </w:p>
        </w:tc>
        <w:tc>
          <w:tcPr>
            <w:tcW w:w="2268" w:type="dxa"/>
          </w:tcPr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 xml:space="preserve">Тип </w:t>
            </w:r>
          </w:p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трудности</w:t>
            </w:r>
          </w:p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задания</w:t>
            </w:r>
          </w:p>
        </w:tc>
        <w:tc>
          <w:tcPr>
            <w:tcW w:w="2693" w:type="dxa"/>
          </w:tcPr>
          <w:p w:rsidR="00805132" w:rsidRPr="00D31278" w:rsidRDefault="00805132" w:rsidP="0079668D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Примерное время выполнения задания, мин</w:t>
            </w:r>
          </w:p>
        </w:tc>
      </w:tr>
      <w:tr w:rsidR="00805132" w:rsidRPr="00D31278" w:rsidTr="00BD652E">
        <w:tc>
          <w:tcPr>
            <w:tcW w:w="1065" w:type="dxa"/>
          </w:tcPr>
          <w:p w:rsidR="00805132" w:rsidRPr="00D31278" w:rsidRDefault="00805132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05132" w:rsidRPr="00D31278" w:rsidRDefault="00D02940" w:rsidP="00D02940">
            <w:pPr>
              <w:rPr>
                <w:sz w:val="28"/>
                <w:szCs w:val="28"/>
              </w:rPr>
            </w:pPr>
            <w:r w:rsidRPr="00D02940">
              <w:rPr>
                <w:bCs/>
                <w:sz w:val="28"/>
                <w:szCs w:val="28"/>
              </w:rPr>
              <w:t>Умение находить явную информацию</w:t>
            </w:r>
          </w:p>
        </w:tc>
        <w:tc>
          <w:tcPr>
            <w:tcW w:w="1417" w:type="dxa"/>
          </w:tcPr>
          <w:p w:rsidR="00805132" w:rsidRPr="00D31278" w:rsidRDefault="0024670D" w:rsidP="0079668D">
            <w:pPr>
              <w:jc w:val="center"/>
              <w:rPr>
                <w:sz w:val="28"/>
                <w:szCs w:val="28"/>
              </w:rPr>
            </w:pPr>
            <w:r w:rsidRPr="00D0294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1985" w:type="dxa"/>
          </w:tcPr>
          <w:p w:rsidR="00805132" w:rsidRPr="00D31278" w:rsidRDefault="00DE6E93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05132"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805132" w:rsidRPr="00D31278" w:rsidRDefault="006F4B30" w:rsidP="0079668D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805132" w:rsidRPr="00D31278" w:rsidRDefault="00EA6942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D02940" w:rsidRPr="00D31278" w:rsidTr="00BD652E">
        <w:tc>
          <w:tcPr>
            <w:tcW w:w="1065" w:type="dxa"/>
          </w:tcPr>
          <w:p w:rsidR="00D02940" w:rsidRPr="00D31278" w:rsidRDefault="00D02940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D02940" w:rsidRPr="003D0491" w:rsidRDefault="00D02940" w:rsidP="00826958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  <w:color w:val="FF6600"/>
                <w:sz w:val="28"/>
                <w:szCs w:val="28"/>
              </w:rPr>
            </w:pPr>
            <w:r w:rsidRPr="003D0491">
              <w:rPr>
                <w:sz w:val="28"/>
                <w:szCs w:val="28"/>
              </w:rPr>
              <w:t>Умение различать существенные и несущественные признаки</w:t>
            </w:r>
          </w:p>
        </w:tc>
        <w:tc>
          <w:tcPr>
            <w:tcW w:w="1417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1985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D02940" w:rsidRPr="00D31278" w:rsidRDefault="008409F7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D02940" w:rsidRPr="00D31278" w:rsidTr="00BD652E">
        <w:tc>
          <w:tcPr>
            <w:tcW w:w="1065" w:type="dxa"/>
          </w:tcPr>
          <w:p w:rsidR="00D02940" w:rsidRPr="00D31278" w:rsidRDefault="00D02940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02940" w:rsidRPr="00D31278" w:rsidRDefault="00D02940" w:rsidP="00DE6E93">
            <w:pPr>
              <w:rPr>
                <w:sz w:val="28"/>
                <w:szCs w:val="28"/>
              </w:rPr>
            </w:pPr>
            <w:r w:rsidRPr="00D02940">
              <w:rPr>
                <w:sz w:val="26"/>
                <w:szCs w:val="26"/>
              </w:rPr>
              <w:t>Умение находить и корректировать ошибки</w:t>
            </w:r>
          </w:p>
        </w:tc>
        <w:tc>
          <w:tcPr>
            <w:tcW w:w="1417" w:type="dxa"/>
          </w:tcPr>
          <w:p w:rsidR="00D02940" w:rsidRPr="00D31278" w:rsidRDefault="00D02940" w:rsidP="00DE6E93">
            <w:pPr>
              <w:jc w:val="center"/>
              <w:rPr>
                <w:sz w:val="28"/>
                <w:szCs w:val="28"/>
              </w:rPr>
            </w:pPr>
            <w:r w:rsidRPr="00D02940">
              <w:rPr>
                <w:sz w:val="26"/>
                <w:szCs w:val="26"/>
              </w:rPr>
              <w:t>1.2.</w:t>
            </w:r>
          </w:p>
        </w:tc>
        <w:tc>
          <w:tcPr>
            <w:tcW w:w="1985" w:type="dxa"/>
          </w:tcPr>
          <w:p w:rsidR="00D02940" w:rsidRPr="00D31278" w:rsidRDefault="0024670D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02940"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D02940" w:rsidRPr="00D31278" w:rsidRDefault="00EA6942" w:rsidP="00840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D02940" w:rsidRPr="00D31278" w:rsidTr="00BD652E">
        <w:tc>
          <w:tcPr>
            <w:tcW w:w="1065" w:type="dxa"/>
          </w:tcPr>
          <w:p w:rsidR="00D02940" w:rsidRPr="00D31278" w:rsidRDefault="00D02940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02940" w:rsidRPr="00D31278" w:rsidRDefault="00D02940" w:rsidP="00DE6E93">
            <w:pPr>
              <w:rPr>
                <w:sz w:val="28"/>
                <w:szCs w:val="28"/>
              </w:rPr>
            </w:pPr>
            <w:r w:rsidRPr="00D02940">
              <w:rPr>
                <w:sz w:val="28"/>
                <w:szCs w:val="28"/>
              </w:rPr>
              <w:t>Умение выделять причинно - следственные  связи</w:t>
            </w:r>
          </w:p>
        </w:tc>
        <w:tc>
          <w:tcPr>
            <w:tcW w:w="1417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 w:rsidRPr="00D02940">
              <w:rPr>
                <w:sz w:val="28"/>
                <w:szCs w:val="28"/>
              </w:rPr>
              <w:t>2.2.</w:t>
            </w:r>
          </w:p>
        </w:tc>
        <w:tc>
          <w:tcPr>
            <w:tcW w:w="1985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D02940" w:rsidRPr="00D31278" w:rsidRDefault="00EA6942" w:rsidP="00840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D02940" w:rsidRPr="00D31278" w:rsidTr="00BD652E">
        <w:tc>
          <w:tcPr>
            <w:tcW w:w="1065" w:type="dxa"/>
          </w:tcPr>
          <w:p w:rsidR="00D02940" w:rsidRPr="00D31278" w:rsidRDefault="00D02940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02940" w:rsidRPr="00D31278" w:rsidRDefault="00D02940" w:rsidP="00DE6E93">
            <w:pPr>
              <w:rPr>
                <w:sz w:val="28"/>
                <w:szCs w:val="28"/>
              </w:rPr>
            </w:pPr>
            <w:r w:rsidRPr="00D02940">
              <w:rPr>
                <w:sz w:val="28"/>
                <w:szCs w:val="28"/>
              </w:rPr>
              <w:t>Умение работать по инструкции</w:t>
            </w:r>
          </w:p>
        </w:tc>
        <w:tc>
          <w:tcPr>
            <w:tcW w:w="1417" w:type="dxa"/>
          </w:tcPr>
          <w:p w:rsidR="00D02940" w:rsidRPr="00D31278" w:rsidRDefault="00D02940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985" w:type="dxa"/>
          </w:tcPr>
          <w:p w:rsidR="00D02940" w:rsidRPr="00D31278" w:rsidRDefault="0024670D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02940"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D02940" w:rsidRPr="00D31278" w:rsidRDefault="00986608" w:rsidP="0079668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93" w:type="dxa"/>
          </w:tcPr>
          <w:p w:rsidR="00D02940" w:rsidRPr="00D31278" w:rsidRDefault="008409F7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D02940" w:rsidRPr="00D31278" w:rsidTr="00BD652E">
        <w:tc>
          <w:tcPr>
            <w:tcW w:w="1065" w:type="dxa"/>
          </w:tcPr>
          <w:p w:rsidR="00D02940" w:rsidRPr="00D31278" w:rsidRDefault="00D02940" w:rsidP="00AB6D0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02940" w:rsidRPr="00D31278" w:rsidRDefault="0024670D" w:rsidP="00DE6E93">
            <w:pPr>
              <w:rPr>
                <w:sz w:val="28"/>
                <w:szCs w:val="28"/>
              </w:rPr>
            </w:pPr>
            <w:r w:rsidRPr="0024670D">
              <w:rPr>
                <w:bCs/>
                <w:sz w:val="28"/>
                <w:szCs w:val="28"/>
              </w:rPr>
              <w:t>Умение понимать информацию в виде рисунков, моделей</w:t>
            </w:r>
          </w:p>
        </w:tc>
        <w:tc>
          <w:tcPr>
            <w:tcW w:w="1417" w:type="dxa"/>
          </w:tcPr>
          <w:p w:rsidR="00D02940" w:rsidRPr="00D31278" w:rsidRDefault="0024670D" w:rsidP="0079668D">
            <w:pPr>
              <w:jc w:val="center"/>
              <w:rPr>
                <w:sz w:val="28"/>
                <w:szCs w:val="28"/>
              </w:rPr>
            </w:pPr>
            <w:r w:rsidRPr="0024670D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1985" w:type="dxa"/>
          </w:tcPr>
          <w:p w:rsidR="00D02940" w:rsidRPr="00D31278" w:rsidRDefault="0024670D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02940"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D02940" w:rsidRPr="00D31278" w:rsidRDefault="00986608" w:rsidP="0079668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93" w:type="dxa"/>
          </w:tcPr>
          <w:p w:rsidR="00D02940" w:rsidRPr="00D31278" w:rsidRDefault="00EA6942" w:rsidP="007966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7C43EE" w:rsidRPr="00D31278" w:rsidTr="00BD652E">
        <w:tc>
          <w:tcPr>
            <w:tcW w:w="1065" w:type="dxa"/>
          </w:tcPr>
          <w:p w:rsidR="007C43EE" w:rsidRPr="00D31278" w:rsidRDefault="007C43EE" w:rsidP="00C16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7.</w:t>
            </w:r>
          </w:p>
        </w:tc>
        <w:tc>
          <w:tcPr>
            <w:tcW w:w="5670" w:type="dxa"/>
          </w:tcPr>
          <w:p w:rsidR="007C43EE" w:rsidRPr="00D31278" w:rsidRDefault="007C43EE" w:rsidP="00C165D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классифицировать.</w:t>
            </w:r>
          </w:p>
        </w:tc>
        <w:tc>
          <w:tcPr>
            <w:tcW w:w="1417" w:type="dxa"/>
          </w:tcPr>
          <w:p w:rsidR="007C43EE" w:rsidRPr="00D31278" w:rsidRDefault="007C43EE" w:rsidP="00C165D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</w:t>
            </w:r>
          </w:p>
        </w:tc>
        <w:tc>
          <w:tcPr>
            <w:tcW w:w="1985" w:type="dxa"/>
          </w:tcPr>
          <w:p w:rsidR="007C43EE" w:rsidRPr="00D31278" w:rsidRDefault="007C43EE" w:rsidP="00C16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7C43EE" w:rsidRPr="00D31278" w:rsidRDefault="007C43EE" w:rsidP="00C16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7C43EE" w:rsidRPr="00D31278" w:rsidRDefault="00F651AF" w:rsidP="00C16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7C43EE" w:rsidRPr="00D31278" w:rsidTr="00BD652E">
        <w:tc>
          <w:tcPr>
            <w:tcW w:w="1065" w:type="dxa"/>
          </w:tcPr>
          <w:p w:rsidR="007C43EE" w:rsidRPr="00D31278" w:rsidRDefault="007C43EE" w:rsidP="007943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8.</w:t>
            </w:r>
          </w:p>
        </w:tc>
        <w:tc>
          <w:tcPr>
            <w:tcW w:w="5670" w:type="dxa"/>
          </w:tcPr>
          <w:p w:rsidR="007C43EE" w:rsidRPr="00D31278" w:rsidRDefault="007C43EE" w:rsidP="00794338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sz w:val="28"/>
                <w:szCs w:val="28"/>
              </w:rPr>
            </w:pPr>
            <w:r w:rsidRPr="00E85777">
              <w:rPr>
                <w:bCs/>
                <w:sz w:val="28"/>
                <w:szCs w:val="28"/>
              </w:rPr>
              <w:t>Умение сравнивать предметы, объекты: находить общее и различие</w:t>
            </w:r>
          </w:p>
        </w:tc>
        <w:tc>
          <w:tcPr>
            <w:tcW w:w="1417" w:type="dxa"/>
          </w:tcPr>
          <w:p w:rsidR="007C43EE" w:rsidRPr="00D31278" w:rsidRDefault="007C43EE" w:rsidP="0079433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2.3.</w:t>
            </w:r>
          </w:p>
        </w:tc>
        <w:tc>
          <w:tcPr>
            <w:tcW w:w="1985" w:type="dxa"/>
          </w:tcPr>
          <w:p w:rsidR="007C43EE" w:rsidRPr="00D31278" w:rsidRDefault="007C43EE" w:rsidP="0079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7C43EE" w:rsidRPr="00D31278" w:rsidRDefault="007C43EE" w:rsidP="00794338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7C43EE" w:rsidRPr="00D31278" w:rsidRDefault="007C43EE" w:rsidP="00794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7C43EE" w:rsidRPr="00D31278" w:rsidTr="00BD652E">
        <w:tc>
          <w:tcPr>
            <w:tcW w:w="1065" w:type="dxa"/>
          </w:tcPr>
          <w:p w:rsidR="007C43EE" w:rsidRPr="00D31278" w:rsidRDefault="007C43EE" w:rsidP="00700E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</w:t>
            </w:r>
          </w:p>
        </w:tc>
        <w:tc>
          <w:tcPr>
            <w:tcW w:w="5670" w:type="dxa"/>
          </w:tcPr>
          <w:p w:rsidR="007C43EE" w:rsidRPr="00D31278" w:rsidRDefault="007C43EE" w:rsidP="00700E66">
            <w:pPr>
              <w:rPr>
                <w:sz w:val="28"/>
                <w:szCs w:val="28"/>
              </w:rPr>
            </w:pPr>
            <w:r w:rsidRPr="0024670D">
              <w:rPr>
                <w:bCs/>
                <w:sz w:val="28"/>
                <w:szCs w:val="28"/>
              </w:rPr>
              <w:t>Умение анализировать информацию по заданному критерию.</w:t>
            </w:r>
          </w:p>
        </w:tc>
        <w:tc>
          <w:tcPr>
            <w:tcW w:w="1417" w:type="dxa"/>
          </w:tcPr>
          <w:p w:rsidR="007C43EE" w:rsidRPr="00D31278" w:rsidRDefault="007C43EE" w:rsidP="00700E66">
            <w:pPr>
              <w:jc w:val="center"/>
              <w:rPr>
                <w:sz w:val="28"/>
                <w:szCs w:val="28"/>
              </w:rPr>
            </w:pPr>
            <w:r w:rsidRPr="0024670D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1985" w:type="dxa"/>
          </w:tcPr>
          <w:p w:rsidR="007C43EE" w:rsidRPr="00D31278" w:rsidRDefault="007C43EE" w:rsidP="0070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7C43EE" w:rsidRPr="00D31278" w:rsidRDefault="007C43EE" w:rsidP="00700E66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Б</w:t>
            </w:r>
          </w:p>
        </w:tc>
        <w:tc>
          <w:tcPr>
            <w:tcW w:w="2693" w:type="dxa"/>
          </w:tcPr>
          <w:p w:rsidR="007C43EE" w:rsidRPr="00D31278" w:rsidRDefault="00F651AF" w:rsidP="00700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</w:tr>
      <w:tr w:rsidR="007C43EE" w:rsidRPr="00D31278" w:rsidTr="00BD652E">
        <w:tc>
          <w:tcPr>
            <w:tcW w:w="1065" w:type="dxa"/>
          </w:tcPr>
          <w:p w:rsidR="007C43EE" w:rsidRPr="00D31278" w:rsidRDefault="007C43EE" w:rsidP="008E7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10.</w:t>
            </w:r>
          </w:p>
        </w:tc>
        <w:tc>
          <w:tcPr>
            <w:tcW w:w="5670" w:type="dxa"/>
          </w:tcPr>
          <w:p w:rsidR="007C43EE" w:rsidRPr="00D31278" w:rsidRDefault="007C43EE" w:rsidP="008E7CD9">
            <w:pPr>
              <w:rPr>
                <w:sz w:val="28"/>
                <w:szCs w:val="28"/>
              </w:rPr>
            </w:pPr>
            <w:r w:rsidRPr="00D02940">
              <w:rPr>
                <w:sz w:val="28"/>
                <w:szCs w:val="28"/>
              </w:rPr>
              <w:t>Умение оценивать  свою работу</w:t>
            </w:r>
          </w:p>
        </w:tc>
        <w:tc>
          <w:tcPr>
            <w:tcW w:w="1417" w:type="dxa"/>
          </w:tcPr>
          <w:p w:rsidR="007C43EE" w:rsidRPr="00D31278" w:rsidRDefault="007C43EE" w:rsidP="008E7CD9">
            <w:pPr>
              <w:jc w:val="center"/>
              <w:rPr>
                <w:sz w:val="28"/>
                <w:szCs w:val="28"/>
              </w:rPr>
            </w:pPr>
            <w:r w:rsidRPr="00D02940">
              <w:rPr>
                <w:sz w:val="28"/>
                <w:szCs w:val="28"/>
              </w:rPr>
              <w:t>1.3.</w:t>
            </w:r>
          </w:p>
        </w:tc>
        <w:tc>
          <w:tcPr>
            <w:tcW w:w="1985" w:type="dxa"/>
          </w:tcPr>
          <w:p w:rsidR="007C43EE" w:rsidRPr="00D31278" w:rsidRDefault="007C43EE" w:rsidP="008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31278">
              <w:rPr>
                <w:sz w:val="28"/>
                <w:szCs w:val="28"/>
              </w:rPr>
              <w:t>О</w:t>
            </w:r>
          </w:p>
        </w:tc>
        <w:tc>
          <w:tcPr>
            <w:tcW w:w="2268" w:type="dxa"/>
          </w:tcPr>
          <w:p w:rsidR="007C43EE" w:rsidRPr="00D31278" w:rsidRDefault="007C43EE" w:rsidP="008E7CD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93" w:type="dxa"/>
          </w:tcPr>
          <w:p w:rsidR="007C43EE" w:rsidRPr="00D31278" w:rsidRDefault="00F651AF" w:rsidP="008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</w:tr>
      <w:tr w:rsidR="007C43EE" w:rsidRPr="00E82FD1" w:rsidTr="00BD652E">
        <w:tc>
          <w:tcPr>
            <w:tcW w:w="15098" w:type="dxa"/>
            <w:gridSpan w:val="6"/>
          </w:tcPr>
          <w:p w:rsidR="007C43EE" w:rsidRPr="00D31278" w:rsidRDefault="007C43EE" w:rsidP="00BD652E">
            <w:pPr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Итого заданий – 1</w:t>
            </w:r>
            <w:r w:rsidR="000B50A3">
              <w:rPr>
                <w:sz w:val="28"/>
                <w:szCs w:val="28"/>
              </w:rPr>
              <w:t>0:Б – 7</w:t>
            </w:r>
            <w:r w:rsidRPr="00D31278">
              <w:rPr>
                <w:sz w:val="28"/>
                <w:szCs w:val="28"/>
              </w:rPr>
              <w:t>,</w:t>
            </w:r>
            <w:proofErr w:type="gramStart"/>
            <w:r w:rsidRPr="00D31278">
              <w:rPr>
                <w:sz w:val="28"/>
                <w:szCs w:val="28"/>
              </w:rPr>
              <w:t>П</w:t>
            </w:r>
            <w:proofErr w:type="gramEnd"/>
            <w:r w:rsidRPr="00D3127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3.</w:t>
            </w:r>
          </w:p>
          <w:p w:rsidR="007C43EE" w:rsidRPr="00D31278" w:rsidRDefault="007C43EE" w:rsidP="0079668D">
            <w:pPr>
              <w:jc w:val="center"/>
              <w:rPr>
                <w:sz w:val="28"/>
                <w:szCs w:val="28"/>
              </w:rPr>
            </w:pPr>
            <w:r w:rsidRPr="00D31278">
              <w:rPr>
                <w:sz w:val="28"/>
                <w:szCs w:val="28"/>
              </w:rPr>
              <w:t>Заданий с выбором одного ответа из трех</w:t>
            </w:r>
            <w:r>
              <w:rPr>
                <w:sz w:val="28"/>
                <w:szCs w:val="28"/>
              </w:rPr>
              <w:t xml:space="preserve"> (четырех)  </w:t>
            </w:r>
            <w:r w:rsidRPr="00D31278">
              <w:rPr>
                <w:sz w:val="28"/>
                <w:szCs w:val="28"/>
              </w:rPr>
              <w:t xml:space="preserve"> - </w:t>
            </w:r>
            <w:r w:rsidR="000B50A3">
              <w:rPr>
                <w:sz w:val="28"/>
                <w:szCs w:val="28"/>
              </w:rPr>
              <w:t>4</w:t>
            </w:r>
            <w:r w:rsidRPr="00D31278">
              <w:rPr>
                <w:sz w:val="28"/>
                <w:szCs w:val="28"/>
              </w:rPr>
              <w:t xml:space="preserve"> , с кратким ответом в форме предложения</w:t>
            </w:r>
            <w:r>
              <w:rPr>
                <w:sz w:val="28"/>
                <w:szCs w:val="28"/>
              </w:rPr>
              <w:t>, слова, цифры</w:t>
            </w:r>
            <w:r w:rsidRPr="00D3127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</w:t>
            </w:r>
          </w:p>
          <w:p w:rsidR="007C43EE" w:rsidRPr="00D31278" w:rsidRDefault="007C43EE" w:rsidP="00E0602D">
            <w:pPr>
              <w:jc w:val="center"/>
              <w:rPr>
                <w:b/>
                <w:bCs/>
                <w:sz w:val="28"/>
                <w:szCs w:val="28"/>
              </w:rPr>
            </w:pPr>
            <w:r w:rsidRPr="00D31278">
              <w:rPr>
                <w:b/>
                <w:bCs/>
                <w:sz w:val="28"/>
                <w:szCs w:val="28"/>
              </w:rPr>
              <w:t xml:space="preserve">Максимальное количество баллов за всю работу </w:t>
            </w:r>
            <w:r w:rsidRPr="00E0602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</w:tbl>
    <w:p w:rsidR="004E2997" w:rsidRDefault="004E2997" w:rsidP="00AB6D02">
      <w:pPr>
        <w:jc w:val="center"/>
        <w:rPr>
          <w:b/>
          <w:bCs/>
          <w:sz w:val="28"/>
          <w:szCs w:val="28"/>
        </w:rPr>
      </w:pPr>
    </w:p>
    <w:p w:rsidR="0024670D" w:rsidRDefault="00805132" w:rsidP="00AB6D02">
      <w:pPr>
        <w:jc w:val="center"/>
        <w:rPr>
          <w:b/>
          <w:bCs/>
          <w:sz w:val="28"/>
          <w:szCs w:val="28"/>
        </w:rPr>
      </w:pPr>
      <w:r w:rsidRPr="00F20364">
        <w:rPr>
          <w:b/>
          <w:bCs/>
          <w:sz w:val="28"/>
          <w:szCs w:val="28"/>
        </w:rPr>
        <w:t>ОТВЕТЫ К ЗАДАНИЯМ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4742"/>
      </w:tblGrid>
      <w:tr w:rsidR="00F61CBE" w:rsidRPr="0024670D" w:rsidTr="00F61CBE">
        <w:trPr>
          <w:trHeight w:val="197"/>
        </w:trPr>
        <w:tc>
          <w:tcPr>
            <w:tcW w:w="640" w:type="dxa"/>
          </w:tcPr>
          <w:p w:rsidR="00F61CBE" w:rsidRPr="0024670D" w:rsidRDefault="00F61CBE" w:rsidP="002467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14742" w:type="dxa"/>
          </w:tcPr>
          <w:p w:rsidR="00F61CBE" w:rsidRDefault="00F61CBE" w:rsidP="0024670D">
            <w:pPr>
              <w:jc w:val="center"/>
              <w:rPr>
                <w:sz w:val="28"/>
                <w:szCs w:val="28"/>
              </w:rPr>
            </w:pPr>
            <w:r w:rsidRPr="0024670D">
              <w:rPr>
                <w:sz w:val="28"/>
                <w:szCs w:val="28"/>
              </w:rPr>
              <w:t>Вариант 1</w:t>
            </w:r>
          </w:p>
          <w:p w:rsidR="00F61CBE" w:rsidRPr="0024670D" w:rsidRDefault="00F61CBE" w:rsidP="0024670D">
            <w:pPr>
              <w:jc w:val="center"/>
              <w:rPr>
                <w:sz w:val="28"/>
                <w:szCs w:val="28"/>
              </w:rPr>
            </w:pP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2" w:type="dxa"/>
          </w:tcPr>
          <w:p w:rsidR="00F61CBE" w:rsidRPr="00444945" w:rsidRDefault="00F61CBE" w:rsidP="004849B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</w:t>
            </w:r>
            <w:r w:rsidRPr="00444945">
              <w:rPr>
                <w:i/>
                <w:sz w:val="28"/>
                <w:szCs w:val="28"/>
              </w:rPr>
              <w:t xml:space="preserve">а </w:t>
            </w:r>
            <w:r>
              <w:rPr>
                <w:i/>
                <w:sz w:val="28"/>
                <w:szCs w:val="28"/>
              </w:rPr>
              <w:t>реке</w:t>
            </w:r>
          </w:p>
          <w:p w:rsidR="00F61CBE" w:rsidRPr="000129BB" w:rsidRDefault="00F61CBE" w:rsidP="004849BB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0129BB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4849BB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1</w:t>
            </w:r>
          </w:p>
          <w:p w:rsidR="00F61CBE" w:rsidRDefault="00F61CBE" w:rsidP="004849B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</w:t>
            </w:r>
            <w:proofErr w:type="gramStart"/>
            <w:r>
              <w:rPr>
                <w:rFonts w:ascii="Courier New" w:hAnsi="Courier New" w:cs="Courier New"/>
              </w:rPr>
              <w:t>верно</w:t>
            </w:r>
            <w:proofErr w:type="gramEnd"/>
            <w:r>
              <w:rPr>
                <w:rFonts w:ascii="Courier New" w:hAnsi="Courier New" w:cs="Courier New"/>
              </w:rPr>
              <w:t xml:space="preserve"> выбран ответ.</w:t>
            </w:r>
          </w:p>
          <w:p w:rsidR="00F61CBE" w:rsidRPr="004849BB" w:rsidRDefault="00F61CBE" w:rsidP="00AB43F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29BB">
              <w:rPr>
                <w:rFonts w:ascii="Courier New" w:hAnsi="Courier New" w:cs="Courier New"/>
              </w:rPr>
              <w:t>0 баллов –</w:t>
            </w:r>
            <w:r>
              <w:rPr>
                <w:rFonts w:ascii="Courier New" w:hAnsi="Courier New" w:cs="Courier New"/>
              </w:rPr>
              <w:t xml:space="preserve"> неверно выбран ответ.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42" w:type="dxa"/>
          </w:tcPr>
          <w:p w:rsidR="00F61CBE" w:rsidRPr="00F61CBE" w:rsidRDefault="00F61CBE" w:rsidP="004849BB">
            <w:pPr>
              <w:rPr>
                <w:i/>
                <w:iCs/>
                <w:sz w:val="28"/>
                <w:szCs w:val="28"/>
              </w:rPr>
            </w:pPr>
            <w:r w:rsidRPr="00F61CBE">
              <w:rPr>
                <w:i/>
                <w:iCs/>
                <w:sz w:val="28"/>
                <w:szCs w:val="28"/>
              </w:rPr>
              <w:t>окунь</w:t>
            </w:r>
          </w:p>
          <w:p w:rsidR="00F61CBE" w:rsidRPr="000129BB" w:rsidRDefault="00F61CBE" w:rsidP="004849BB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0129BB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4849BB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1</w:t>
            </w:r>
          </w:p>
          <w:p w:rsidR="00F61CBE" w:rsidRDefault="00F61CBE" w:rsidP="004849B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</w:t>
            </w:r>
            <w:proofErr w:type="gramStart"/>
            <w:r>
              <w:rPr>
                <w:rFonts w:ascii="Courier New" w:hAnsi="Courier New" w:cs="Courier New"/>
              </w:rPr>
              <w:t>верно</w:t>
            </w:r>
            <w:proofErr w:type="gramEnd"/>
            <w:r>
              <w:rPr>
                <w:rFonts w:ascii="Courier New" w:hAnsi="Courier New" w:cs="Courier New"/>
              </w:rPr>
              <w:t xml:space="preserve"> выбран ответ.</w:t>
            </w:r>
          </w:p>
          <w:p w:rsidR="00F61CBE" w:rsidRPr="004849BB" w:rsidRDefault="00F61CBE" w:rsidP="00AB43F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29BB">
              <w:rPr>
                <w:rFonts w:ascii="Courier New" w:hAnsi="Courier New" w:cs="Courier New"/>
              </w:rPr>
              <w:t>0 баллов –</w:t>
            </w:r>
            <w:r>
              <w:rPr>
                <w:rFonts w:ascii="Courier New" w:hAnsi="Courier New" w:cs="Courier New"/>
              </w:rPr>
              <w:t xml:space="preserve"> неверно выбран ответ.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Default="00F61CBE" w:rsidP="00AB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2" w:type="dxa"/>
          </w:tcPr>
          <w:p w:rsidR="00F61CBE" w:rsidRDefault="00A30F33" w:rsidP="004849BB">
            <w:pPr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Во</w:t>
            </w:r>
            <w:r w:rsidR="00F61CBE">
              <w:rPr>
                <w:i/>
                <w:iCs/>
                <w:sz w:val="26"/>
                <w:szCs w:val="26"/>
              </w:rPr>
              <w:t>ва ловит рыбу.</w:t>
            </w:r>
          </w:p>
          <w:p w:rsidR="00F61CBE" w:rsidRPr="000129BB" w:rsidRDefault="00F61CBE" w:rsidP="00AC73D5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0129BB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D17A6E">
            <w:pPr>
              <w:rPr>
                <w:rFonts w:ascii="Courier New" w:hAnsi="Courier New" w:cs="Courier New"/>
                <w:b/>
                <w:bCs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1</w:t>
            </w:r>
          </w:p>
          <w:p w:rsidR="00F61CBE" w:rsidRDefault="00F61CBE" w:rsidP="00D17A6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</w:t>
            </w:r>
            <w:proofErr w:type="gramStart"/>
            <w:r>
              <w:rPr>
                <w:rFonts w:ascii="Courier New" w:hAnsi="Courier New" w:cs="Courier New"/>
              </w:rPr>
              <w:t>верно</w:t>
            </w:r>
            <w:proofErr w:type="gramEnd"/>
            <w:r>
              <w:rPr>
                <w:rFonts w:ascii="Courier New" w:hAnsi="Courier New" w:cs="Courier New"/>
              </w:rPr>
              <w:t xml:space="preserve"> исправлена 1 ошибка.</w:t>
            </w:r>
          </w:p>
          <w:p w:rsidR="00F61CBE" w:rsidRPr="00444945" w:rsidRDefault="00F61CBE" w:rsidP="00D17A6E">
            <w:pPr>
              <w:rPr>
                <w:i/>
                <w:iCs/>
              </w:rPr>
            </w:pPr>
            <w:r>
              <w:rPr>
                <w:rFonts w:ascii="Courier New" w:hAnsi="Courier New" w:cs="Courier New"/>
              </w:rPr>
              <w:t>0 баллов – задание не выполнено.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42" w:type="dxa"/>
          </w:tcPr>
          <w:p w:rsidR="00F61CBE" w:rsidRPr="00BD6C00" w:rsidRDefault="00F61CBE" w:rsidP="00BD6C00">
            <w:pPr>
              <w:contextualSpacing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В реке водится много рыбы.</w:t>
            </w:r>
          </w:p>
          <w:p w:rsidR="00F61CBE" w:rsidRPr="003362D0" w:rsidRDefault="00F61CBE" w:rsidP="005E12D8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3362D0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Pr="009E541E" w:rsidRDefault="00F61CBE" w:rsidP="005E12D8">
            <w:pPr>
              <w:rPr>
                <w:rFonts w:ascii="Courier New" w:hAnsi="Courier New" w:cs="Courier New"/>
                <w:b/>
                <w:bCs/>
              </w:rPr>
            </w:pPr>
            <w:r w:rsidRPr="003362D0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1</w:t>
            </w:r>
          </w:p>
          <w:p w:rsidR="00F61CBE" w:rsidRDefault="00F61CBE" w:rsidP="005E12D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</w:t>
            </w:r>
            <w:proofErr w:type="gramStart"/>
            <w:r>
              <w:rPr>
                <w:rFonts w:ascii="Courier New" w:hAnsi="Courier New" w:cs="Courier New"/>
              </w:rPr>
              <w:t>верно</w:t>
            </w:r>
            <w:proofErr w:type="gramEnd"/>
            <w:r>
              <w:rPr>
                <w:rFonts w:ascii="Courier New" w:hAnsi="Courier New" w:cs="Courier New"/>
              </w:rPr>
              <w:t xml:space="preserve"> выбран ответ.</w:t>
            </w:r>
          </w:p>
          <w:p w:rsidR="00F61CBE" w:rsidRPr="00444945" w:rsidRDefault="00F61CBE" w:rsidP="00AB43F1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>0 баллов –</w:t>
            </w:r>
            <w:r>
              <w:rPr>
                <w:rFonts w:ascii="Courier New" w:hAnsi="Courier New" w:cs="Courier New"/>
              </w:rPr>
              <w:t>неверно выбран ответ.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42" w:type="dxa"/>
          </w:tcPr>
          <w:p w:rsidR="00F61CBE" w:rsidRPr="00444945" w:rsidRDefault="00A30F33" w:rsidP="00444945">
            <w:pPr>
              <w:jc w:val="both"/>
              <w:rPr>
                <w:rFonts w:ascii="Courier New" w:hAnsi="Courier New" w:cs="Courier New"/>
                <w:i/>
                <w:iCs/>
                <w:sz w:val="26"/>
                <w:szCs w:val="26"/>
                <w:u w:val="single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У Во</w:t>
            </w:r>
            <w:r w:rsidR="00B7112F">
              <w:rPr>
                <w:rFonts w:eastAsia="Calibri"/>
                <w:i/>
                <w:sz w:val="26"/>
                <w:szCs w:val="26"/>
                <w:lang w:eastAsia="en-US"/>
              </w:rPr>
              <w:t>вы окуни.</w:t>
            </w:r>
          </w:p>
          <w:p w:rsidR="00F61CBE" w:rsidRPr="00135B29" w:rsidRDefault="00F61CBE" w:rsidP="00B7112F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B7112F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3</w:t>
            </w:r>
          </w:p>
          <w:p w:rsidR="00B7112F" w:rsidRDefault="00F61CBE" w:rsidP="00B711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балла – слово </w:t>
            </w:r>
            <w:proofErr w:type="gramStart"/>
            <w:r>
              <w:rPr>
                <w:rFonts w:ascii="Courier New" w:hAnsi="Courier New" w:cs="Courier New"/>
              </w:rPr>
              <w:t>найдено</w:t>
            </w:r>
            <w:proofErr w:type="gramEnd"/>
            <w:r>
              <w:rPr>
                <w:rFonts w:ascii="Courier New" w:hAnsi="Courier New" w:cs="Courier New"/>
              </w:rPr>
              <w:t xml:space="preserve"> верно, </w:t>
            </w:r>
            <w:r w:rsidR="00B7112F">
              <w:rPr>
                <w:rFonts w:ascii="Courier New" w:hAnsi="Courier New" w:cs="Courier New"/>
              </w:rPr>
              <w:t xml:space="preserve">правильно  подчеркнуты гласные буквы, </w:t>
            </w:r>
            <w:r>
              <w:rPr>
                <w:rFonts w:ascii="Courier New" w:hAnsi="Courier New" w:cs="Courier New"/>
              </w:rPr>
              <w:t>верно поделено на слоги,</w:t>
            </w:r>
            <w:r w:rsidR="00A30F33">
              <w:rPr>
                <w:rFonts w:ascii="Courier New" w:hAnsi="Courier New" w:cs="Courier New"/>
              </w:rPr>
              <w:t xml:space="preserve"> </w:t>
            </w:r>
            <w:r w:rsidR="00B7112F">
              <w:rPr>
                <w:rFonts w:ascii="Courier New" w:hAnsi="Courier New" w:cs="Courier New"/>
              </w:rPr>
              <w:t>верно поставлено ударение.</w:t>
            </w:r>
            <w:r>
              <w:rPr>
                <w:rFonts w:ascii="Courier New" w:hAnsi="Courier New" w:cs="Courier New"/>
              </w:rPr>
              <w:t xml:space="preserve">  </w:t>
            </w:r>
          </w:p>
          <w:p w:rsidR="00F61CBE" w:rsidRDefault="00F61CBE" w:rsidP="00B711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балла – слово найдено верно,</w:t>
            </w:r>
            <w:r w:rsidR="00B7112F">
              <w:rPr>
                <w:rFonts w:ascii="Courier New" w:hAnsi="Courier New" w:cs="Courier New"/>
              </w:rPr>
              <w:t xml:space="preserve"> правильно  подчеркнуты гласные </w:t>
            </w:r>
            <w:proofErr w:type="spellStart"/>
            <w:r w:rsidR="00B7112F">
              <w:rPr>
                <w:rFonts w:ascii="Courier New" w:hAnsi="Courier New" w:cs="Courier New"/>
              </w:rPr>
              <w:t>буквы</w:t>
            </w:r>
            <w:proofErr w:type="gramStart"/>
            <w:r w:rsidR="00B7112F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в</w:t>
            </w:r>
            <w:proofErr w:type="gramEnd"/>
            <w:r>
              <w:rPr>
                <w:rFonts w:ascii="Courier New" w:hAnsi="Courier New" w:cs="Courier New"/>
              </w:rPr>
              <w:t>ерно</w:t>
            </w:r>
            <w:proofErr w:type="spellEnd"/>
            <w:r>
              <w:rPr>
                <w:rFonts w:ascii="Courier New" w:hAnsi="Courier New" w:cs="Courier New"/>
              </w:rPr>
              <w:t xml:space="preserve"> поделено </w:t>
            </w:r>
            <w:r w:rsidR="00B7112F">
              <w:rPr>
                <w:rFonts w:ascii="Courier New" w:hAnsi="Courier New" w:cs="Courier New"/>
              </w:rPr>
              <w:t>на слоги,  ошибки при постановке ударения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E32BB7">
              <w:rPr>
                <w:b/>
                <w:i/>
              </w:rPr>
              <w:t>или</w:t>
            </w:r>
            <w:r w:rsidR="00B7112F">
              <w:rPr>
                <w:b/>
                <w:i/>
              </w:rPr>
              <w:t xml:space="preserve"> </w:t>
            </w:r>
            <w:r>
              <w:rPr>
                <w:rFonts w:ascii="Courier New" w:hAnsi="Courier New" w:cs="Courier New"/>
              </w:rPr>
              <w:t>слово найдено верно, правильно  подчеркнуты</w:t>
            </w:r>
            <w:r w:rsidR="00B7112F">
              <w:rPr>
                <w:rFonts w:ascii="Courier New" w:hAnsi="Courier New" w:cs="Courier New"/>
              </w:rPr>
              <w:t xml:space="preserve"> гласные</w:t>
            </w:r>
            <w:r>
              <w:rPr>
                <w:rFonts w:ascii="Courier New" w:hAnsi="Courier New" w:cs="Courier New"/>
              </w:rPr>
              <w:t xml:space="preserve"> буквы</w:t>
            </w:r>
            <w:r w:rsidR="00B7112F">
              <w:rPr>
                <w:rFonts w:ascii="Courier New" w:hAnsi="Courier New" w:cs="Courier New"/>
              </w:rPr>
              <w:t>, правильно поставлено ударение,</w:t>
            </w:r>
            <w:r>
              <w:rPr>
                <w:rFonts w:ascii="Courier New" w:hAnsi="Courier New" w:cs="Courier New"/>
              </w:rPr>
              <w:t xml:space="preserve"> ошибки при делении слова на слоги.</w:t>
            </w:r>
          </w:p>
          <w:p w:rsidR="00B7112F" w:rsidRDefault="00F61CBE" w:rsidP="00B711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слово </w:t>
            </w:r>
            <w:proofErr w:type="gramStart"/>
            <w:r>
              <w:rPr>
                <w:rFonts w:ascii="Courier New" w:hAnsi="Courier New" w:cs="Courier New"/>
              </w:rPr>
              <w:t>найдено</w:t>
            </w:r>
            <w:proofErr w:type="gramEnd"/>
            <w:r>
              <w:rPr>
                <w:rFonts w:ascii="Courier New" w:hAnsi="Courier New" w:cs="Courier New"/>
              </w:rPr>
              <w:t xml:space="preserve"> верно, ошибки при делении на слоги и при</w:t>
            </w:r>
            <w:r w:rsidR="00B7112F">
              <w:rPr>
                <w:rFonts w:ascii="Courier New" w:hAnsi="Courier New" w:cs="Courier New"/>
              </w:rPr>
              <w:t xml:space="preserve"> постановке ударения.</w:t>
            </w:r>
            <w:r>
              <w:rPr>
                <w:rFonts w:ascii="Courier New" w:hAnsi="Courier New" w:cs="Courier New"/>
              </w:rPr>
              <w:t xml:space="preserve"> </w:t>
            </w:r>
          </w:p>
          <w:p w:rsidR="00F61CBE" w:rsidRPr="00D17A6E" w:rsidRDefault="00F61CBE" w:rsidP="00B7112F">
            <w:r>
              <w:rPr>
                <w:rFonts w:ascii="Courier New" w:hAnsi="Courier New" w:cs="Courier New"/>
              </w:rPr>
              <w:t xml:space="preserve">0 баллов </w:t>
            </w:r>
            <w:proofErr w:type="gramStart"/>
            <w:r>
              <w:rPr>
                <w:rFonts w:ascii="Courier New" w:hAnsi="Courier New" w:cs="Courier New"/>
              </w:rPr>
              <w:t>–з</w:t>
            </w:r>
            <w:proofErr w:type="gramEnd"/>
            <w:r>
              <w:rPr>
                <w:rFonts w:ascii="Courier New" w:hAnsi="Courier New" w:cs="Courier New"/>
              </w:rPr>
              <w:t>адание не выполнено.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42" w:type="dxa"/>
          </w:tcPr>
          <w:p w:rsidR="00F61CBE" w:rsidRDefault="004A1444" w:rsidP="007C714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pict>
                <v:oval id="_x0000_s1069" style="position:absolute;margin-left:120.7pt;margin-top:11.1pt;width:32.25pt;height:25.5pt;z-index:251695104;mso-position-horizontal-relative:text;mso-position-vertical-relative:text">
                  <v:textbox>
                    <w:txbxContent>
                      <w:p w:rsidR="00F61CBE" w:rsidRPr="00D17A6E" w:rsidRDefault="00F61CBE" w:rsidP="00D17A6E">
                        <w:pPr>
                          <w:jc w:val="center"/>
                          <w:rPr>
                            <w:i/>
                          </w:rPr>
                        </w:pPr>
                        <w:r w:rsidRPr="00D17A6E">
                          <w:rPr>
                            <w:i/>
                          </w:rPr>
                          <w:t>3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urier New" w:hAnsi="Courier New" w:cs="Courier New"/>
                <w:noProof/>
              </w:rPr>
              <w:pict>
                <v:oval id="_x0000_s1068" style="position:absolute;margin-left:63.7pt;margin-top:11.1pt;width:32.25pt;height:25.5pt;z-index:251694080;mso-position-horizontal-relative:text;mso-position-vertical-relative:text">
                  <v:textbox>
                    <w:txbxContent>
                      <w:p w:rsidR="00F61CBE" w:rsidRPr="00D17A6E" w:rsidRDefault="00F61CBE" w:rsidP="00D17A6E">
                        <w:pPr>
                          <w:jc w:val="center"/>
                          <w:rPr>
                            <w:i/>
                          </w:rPr>
                        </w:pPr>
                        <w:r w:rsidRPr="00D17A6E">
                          <w:rPr>
                            <w:i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w:r>
              <w:rPr>
                <w:rFonts w:ascii="Courier New" w:hAnsi="Courier New" w:cs="Courier New"/>
                <w:noProof/>
              </w:rPr>
              <w:pict>
                <v:oval id="_x0000_s1067" style="position:absolute;margin-left:6.7pt;margin-top:11.1pt;width:32.25pt;height:25.5pt;z-index:251693056;mso-position-horizontal-relative:text;mso-position-vertical-relative:text">
                  <v:textbox>
                    <w:txbxContent>
                      <w:p w:rsidR="00F61CBE" w:rsidRPr="00D17A6E" w:rsidRDefault="00F61CBE" w:rsidP="00D17A6E">
                        <w:pPr>
                          <w:jc w:val="center"/>
                          <w:rPr>
                            <w:i/>
                          </w:rPr>
                        </w:pPr>
                        <w:r w:rsidRPr="00D17A6E"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F61CBE" w:rsidRDefault="00F61CBE" w:rsidP="00D17A6E">
            <w:pPr>
              <w:tabs>
                <w:tab w:val="left" w:pos="2700"/>
                <w:tab w:val="left" w:pos="339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ab/>
            </w:r>
            <w:r>
              <w:rPr>
                <w:rFonts w:ascii="Courier New" w:hAnsi="Courier New" w:cs="Courier New"/>
              </w:rPr>
              <w:tab/>
            </w:r>
          </w:p>
          <w:p w:rsidR="00F61CBE" w:rsidRDefault="00F61CBE" w:rsidP="00D17A6E">
            <w:pPr>
              <w:tabs>
                <w:tab w:val="left" w:pos="133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ab/>
            </w:r>
          </w:p>
          <w:p w:rsidR="00F61CBE" w:rsidRPr="00135B29" w:rsidRDefault="00F61CBE" w:rsidP="00BD6C00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>
              <w:rPr>
                <w:rFonts w:ascii="Courier New" w:hAnsi="Courier New" w:cs="Courier New"/>
                <w:i/>
                <w:iCs/>
                <w:u w:val="single"/>
              </w:rPr>
              <w:lastRenderedPageBreak/>
              <w:t>Рекомендации по оцениванию:</w:t>
            </w:r>
          </w:p>
          <w:p w:rsidR="00F61CBE" w:rsidRDefault="00F61CBE" w:rsidP="00BD6C00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2</w:t>
            </w:r>
          </w:p>
          <w:p w:rsidR="00F61CBE" w:rsidRDefault="00F61CBE" w:rsidP="00B711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балла – найдена закономерность, правильно вписано количество жучков на каждой картинке.</w:t>
            </w:r>
          </w:p>
          <w:p w:rsidR="00F61CBE" w:rsidRDefault="00F61CBE" w:rsidP="00B711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правильно вписано </w:t>
            </w:r>
            <w:r w:rsidR="00B7112F">
              <w:rPr>
                <w:rFonts w:ascii="Courier New" w:hAnsi="Courier New" w:cs="Courier New"/>
              </w:rPr>
              <w:t>количество жучков на первых двух</w:t>
            </w:r>
            <w:r>
              <w:rPr>
                <w:rFonts w:ascii="Courier New" w:hAnsi="Courier New" w:cs="Courier New"/>
              </w:rPr>
              <w:t xml:space="preserve">  картинках, закономерность не найдена.</w:t>
            </w:r>
          </w:p>
          <w:p w:rsidR="00F61CBE" w:rsidRPr="007C714C" w:rsidRDefault="00F61CBE" w:rsidP="00B7112F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D53674">
              <w:rPr>
                <w:rFonts w:ascii="Courier New" w:hAnsi="Courier New" w:cs="Courier New"/>
              </w:rPr>
              <w:t>0 баллов – задание не выполнено,</w:t>
            </w:r>
            <w:r>
              <w:rPr>
                <w:rFonts w:ascii="Courier New" w:hAnsi="Courier New" w:cs="Courier New"/>
              </w:rPr>
              <w:t xml:space="preserve"> задание выполнено с ошибками.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Pr="0024670D" w:rsidRDefault="00F61CBE" w:rsidP="00AB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742" w:type="dxa"/>
          </w:tcPr>
          <w:p w:rsidR="000B281B" w:rsidRDefault="000B281B" w:rsidP="000B281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612913">
              <w:rPr>
                <w:noProof/>
                <w:sz w:val="28"/>
                <w:szCs w:val="28"/>
              </w:rPr>
              <w:drawing>
                <wp:inline distT="0" distB="0" distL="0" distR="0">
                  <wp:extent cx="717920" cy="289367"/>
                  <wp:effectExtent l="19050" t="0" r="5980" b="0"/>
                  <wp:docPr id="16" name="Рисунок 5" descr="C:\Users\Admin\Desktop\кимы 1\i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кимы 1\i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04" cy="292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 w:rsidRPr="00612913">
              <w:rPr>
                <w:noProof/>
                <w:sz w:val="28"/>
                <w:szCs w:val="28"/>
              </w:rPr>
              <w:drawing>
                <wp:inline distT="0" distB="0" distL="0" distR="0">
                  <wp:extent cx="721729" cy="538451"/>
                  <wp:effectExtent l="19050" t="0" r="2171" b="0"/>
                  <wp:docPr id="17" name="Рисунок 7" descr="C:\Users\Admin\Desktop\кимы 1\kak-razmnozhajutsja-dozhdevye-chervi-animalreader.ru-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кимы 1\kak-razmnozhajutsja-dozhdevye-chervi-animalreader.ru-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059" cy="540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 w:rsidRPr="00612913">
              <w:rPr>
                <w:noProof/>
                <w:sz w:val="28"/>
                <w:szCs w:val="28"/>
              </w:rPr>
              <w:drawing>
                <wp:inline distT="0" distB="0" distL="0" distR="0">
                  <wp:extent cx="941649" cy="467350"/>
                  <wp:effectExtent l="19050" t="0" r="0" b="0"/>
                  <wp:docPr id="18" name="Рисунок 10" descr="C:\Users\Admin\Desktop\кимы 1\i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кимы 1\i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77" cy="471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81B" w:rsidRPr="00135B29" w:rsidRDefault="000B281B" w:rsidP="000B281B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0B281B" w:rsidRDefault="000B281B" w:rsidP="000B281B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3</w:t>
            </w:r>
          </w:p>
          <w:p w:rsidR="000B281B" w:rsidRDefault="000B281B" w:rsidP="000B281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балла – задание </w:t>
            </w:r>
            <w:proofErr w:type="gramStart"/>
            <w:r>
              <w:rPr>
                <w:rFonts w:ascii="Courier New" w:hAnsi="Courier New" w:cs="Courier New"/>
              </w:rPr>
              <w:t>выполнено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 w:rsidRPr="007A3D14">
              <w:rPr>
                <w:rFonts w:ascii="Courier New" w:hAnsi="Courier New" w:cs="Courier New"/>
              </w:rPr>
              <w:t>верно</w:t>
            </w:r>
            <w:r>
              <w:rPr>
                <w:rFonts w:ascii="Courier New" w:hAnsi="Courier New" w:cs="Courier New"/>
              </w:rPr>
              <w:t>.</w:t>
            </w:r>
          </w:p>
          <w:p w:rsidR="000B281B" w:rsidRPr="007A3D14" w:rsidRDefault="000B281B" w:rsidP="000B281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ascii="Courier New" w:hAnsi="Courier New" w:cs="Courier New"/>
              </w:rPr>
              <w:t>2 балла - задание выполнено с 1 ошибками.</w:t>
            </w:r>
          </w:p>
          <w:p w:rsidR="000B281B" w:rsidRPr="007C714C" w:rsidRDefault="000B281B" w:rsidP="000B281B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бал</w:t>
            </w:r>
            <w:proofErr w:type="gramStart"/>
            <w:r>
              <w:rPr>
                <w:rFonts w:ascii="Courier New" w:hAnsi="Courier New" w:cs="Courier New"/>
              </w:rPr>
              <w:t>л–</w:t>
            </w:r>
            <w:proofErr w:type="gramEnd"/>
            <w:r>
              <w:rPr>
                <w:rFonts w:ascii="Courier New" w:hAnsi="Courier New" w:cs="Courier New"/>
              </w:rPr>
              <w:t xml:space="preserve"> задание выполнено с 1-2 ошибками.</w:t>
            </w:r>
          </w:p>
          <w:p w:rsidR="00F61CBE" w:rsidRPr="0024670D" w:rsidRDefault="000B281B" w:rsidP="000B281B">
            <w:pPr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0 баллов – задание выполнено не верно.</w:t>
            </w:r>
          </w:p>
        </w:tc>
      </w:tr>
      <w:tr w:rsidR="00F61CBE" w:rsidRPr="0024670D" w:rsidTr="00F61CBE">
        <w:trPr>
          <w:trHeight w:val="556"/>
        </w:trPr>
        <w:tc>
          <w:tcPr>
            <w:tcW w:w="640" w:type="dxa"/>
          </w:tcPr>
          <w:p w:rsidR="00F61CBE" w:rsidRPr="0024670D" w:rsidRDefault="00F61CBE" w:rsidP="00AB43F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742" w:type="dxa"/>
          </w:tcPr>
          <w:p w:rsidR="00F61CBE" w:rsidRPr="00BD6C00" w:rsidRDefault="004A1444" w:rsidP="00BD6C00">
            <w:pPr>
              <w:spacing w:line="276" w:lineRule="auto"/>
              <w:jc w:val="both"/>
              <w:rPr>
                <w:rFonts w:eastAsia="Calibri"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80" style="position:absolute;left:0;text-align:left;margin-left:348.9pt;margin-top:2.35pt;width:18.35pt;height:26.25pt;z-index:251706368;mso-position-horizontal-relative:text;mso-position-vertical-relative:text">
                  <v:textbox>
                    <w:txbxContent>
                      <w:p w:rsidR="006B1FD3" w:rsidRDefault="000B281B">
                        <w:r>
                          <w:t xml:space="preserve">3  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81" style="position:absolute;left:0;text-align:left;margin-left:267.95pt;margin-top:3.15pt;width:18.35pt;height:24pt;z-index:251707392;mso-position-horizontal-relative:text;mso-position-vertical-relative:text">
                  <v:textbox>
                    <w:txbxContent>
                      <w:p w:rsidR="006B1FD3" w:rsidRDefault="006B1FD3">
                        <w:r>
                          <w:t>1           111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77" style="position:absolute;left:0;text-align:left;margin-left:242.25pt;margin-top:3.95pt;width:18.35pt;height:24pt;z-index:251703296;mso-position-horizontal-relative:text;mso-position-vertical-relative:text">
                  <v:textbox>
                    <w:txbxContent>
                      <w:p w:rsidR="006B1FD3" w:rsidRPr="006B1FD3" w:rsidRDefault="006B1FD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&gt;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78" style="position:absolute;left:0;text-align:left;margin-left:213.2pt;margin-top:3.95pt;width:18.35pt;height:24.65pt;z-index:251704320;mso-position-horizontal-relative:text;mso-position-vertical-relative:text">
                  <v:textbox>
                    <w:txbxContent>
                      <w:p w:rsidR="006B1FD3" w:rsidRDefault="006B1FD3">
                        <w: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79" style="position:absolute;left:0;text-align:left;margin-left:129.4pt;margin-top:3.15pt;width:18.35pt;height:20.1pt;z-index:251705344;mso-position-horizontal-relative:text;mso-position-vertical-relative:text">
                  <v:textbox>
                    <w:txbxContent>
                      <w:p w:rsidR="006B1FD3" w:rsidRDefault="006B1FD3">
                        <w: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Calibri"/>
                <w:i/>
                <w:noProof/>
                <w:sz w:val="26"/>
                <w:szCs w:val="26"/>
              </w:rPr>
              <w:pict>
                <v:rect id="_x0000_s1076" style="position:absolute;left:0;text-align:left;margin-left:49.85pt;margin-top:3.15pt;width:18.35pt;height:20.1pt;z-index:251702272;mso-position-horizontal-relative:text;mso-position-vertical-relative:text">
                  <v:textbox>
                    <w:txbxContent>
                      <w:p w:rsidR="006B1FD3" w:rsidRPr="006B1FD3" w:rsidRDefault="006B1FD3">
                        <w:pPr>
                          <w:rPr>
                            <w:sz w:val="16"/>
                            <w:szCs w:val="16"/>
                          </w:rPr>
                        </w:pPr>
                        <w:r w:rsidRPr="006B1FD3"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6B1FD3">
              <w:rPr>
                <w:rFonts w:eastAsia="Calibri"/>
                <w:i/>
                <w:sz w:val="26"/>
                <w:szCs w:val="26"/>
                <w:lang w:eastAsia="en-US"/>
              </w:rPr>
              <w:t>1 ответ:      , 2 ответ:      , 3 ответ:                      , 4 ответ</w:t>
            </w:r>
            <w:r w:rsidR="000B281B">
              <w:rPr>
                <w:rFonts w:eastAsia="Calibri"/>
                <w:i/>
                <w:sz w:val="26"/>
                <w:szCs w:val="26"/>
                <w:lang w:eastAsia="en-US"/>
              </w:rPr>
              <w:t>:</w:t>
            </w:r>
            <w:proofErr w:type="gramStart"/>
            <w:r w:rsidR="000B281B">
              <w:rPr>
                <w:rFonts w:eastAsia="Calibri"/>
                <w:i/>
                <w:sz w:val="26"/>
                <w:szCs w:val="26"/>
                <w:lang w:eastAsia="en-US"/>
              </w:rPr>
              <w:t xml:space="preserve">        .</w:t>
            </w:r>
            <w:proofErr w:type="gramEnd"/>
          </w:p>
          <w:p w:rsidR="006B1FD3" w:rsidRDefault="006B1FD3" w:rsidP="004062DD">
            <w:pPr>
              <w:rPr>
                <w:rFonts w:ascii="Courier New" w:hAnsi="Courier New" w:cs="Courier New"/>
                <w:i/>
                <w:iCs/>
                <w:u w:val="single"/>
              </w:rPr>
            </w:pPr>
          </w:p>
          <w:p w:rsidR="006B1FD3" w:rsidRDefault="006B1FD3" w:rsidP="004062DD">
            <w:pPr>
              <w:rPr>
                <w:rFonts w:ascii="Courier New" w:hAnsi="Courier New" w:cs="Courier New"/>
                <w:i/>
                <w:iCs/>
                <w:u w:val="single"/>
              </w:rPr>
            </w:pPr>
          </w:p>
          <w:p w:rsidR="00F61CBE" w:rsidRPr="000129BB" w:rsidRDefault="00F61CBE" w:rsidP="004062DD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0129BB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0B281B" w:rsidRDefault="000B281B" w:rsidP="000B281B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2</w:t>
            </w:r>
          </w:p>
          <w:p w:rsidR="000B281B" w:rsidRDefault="000B281B" w:rsidP="000B28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балла – задание </w:t>
            </w:r>
            <w:proofErr w:type="gramStart"/>
            <w:r>
              <w:rPr>
                <w:rFonts w:ascii="Courier New" w:hAnsi="Courier New" w:cs="Courier New"/>
              </w:rPr>
              <w:t>выполнено</w:t>
            </w:r>
            <w:proofErr w:type="gramEnd"/>
            <w:r>
              <w:rPr>
                <w:rFonts w:ascii="Courier New" w:hAnsi="Courier New" w:cs="Courier New"/>
              </w:rPr>
              <w:t xml:space="preserve"> верно.</w:t>
            </w:r>
          </w:p>
          <w:p w:rsidR="000B281B" w:rsidRPr="007C714C" w:rsidRDefault="000B281B" w:rsidP="000B281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бал</w:t>
            </w:r>
            <w:proofErr w:type="gramStart"/>
            <w:r>
              <w:rPr>
                <w:rFonts w:ascii="Courier New" w:hAnsi="Courier New" w:cs="Courier New"/>
              </w:rPr>
              <w:t>л–</w:t>
            </w:r>
            <w:proofErr w:type="gramEnd"/>
            <w:r>
              <w:rPr>
                <w:rFonts w:ascii="Courier New" w:hAnsi="Courier New" w:cs="Courier New"/>
              </w:rPr>
              <w:t xml:space="preserve"> задание выполнено с 1-2 ошибками.</w:t>
            </w:r>
          </w:p>
          <w:p w:rsidR="00F61CBE" w:rsidRPr="004062DD" w:rsidRDefault="000B281B" w:rsidP="000B281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t>0 баллов – задание выполнено с 3 ошибками</w:t>
            </w:r>
            <w:r w:rsidRPr="00D53674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 xml:space="preserve"> задание не выполнено.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Default="00612913" w:rsidP="007A3D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742" w:type="dxa"/>
          </w:tcPr>
          <w:p w:rsidR="00F61CBE" w:rsidRPr="007A3D14" w:rsidRDefault="00612913" w:rsidP="005E12D8">
            <w:pPr>
              <w:rPr>
                <w:rFonts w:ascii="Courier New" w:hAnsi="Courier New" w:cs="Courier New"/>
                <w:i/>
                <w:iCs/>
                <w:sz w:val="26"/>
                <w:szCs w:val="26"/>
                <w:u w:val="single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>Рыбалка</w:t>
            </w:r>
          </w:p>
          <w:p w:rsidR="00F61CBE" w:rsidRPr="000129BB" w:rsidRDefault="00F61CBE" w:rsidP="005E12D8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 w:rsidRPr="000129BB"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5E12D8">
            <w:pPr>
              <w:rPr>
                <w:rFonts w:ascii="Courier New" w:hAnsi="Courier New" w:cs="Courier New"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1</w:t>
            </w:r>
          </w:p>
          <w:p w:rsidR="00F61CBE" w:rsidRDefault="00F61CBE" w:rsidP="005E12D8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балл – </w:t>
            </w:r>
            <w:proofErr w:type="gramStart"/>
            <w:r>
              <w:rPr>
                <w:rFonts w:ascii="Courier New" w:hAnsi="Courier New" w:cs="Courier New"/>
              </w:rPr>
              <w:t>верно</w:t>
            </w:r>
            <w:proofErr w:type="gramEnd"/>
            <w:r>
              <w:rPr>
                <w:rFonts w:ascii="Courier New" w:hAnsi="Courier New" w:cs="Courier New"/>
              </w:rPr>
              <w:t xml:space="preserve"> выбран ответ.</w:t>
            </w:r>
          </w:p>
          <w:p w:rsidR="00F61CBE" w:rsidRPr="005E12D8" w:rsidRDefault="00F61CBE" w:rsidP="00AB43F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0129BB">
              <w:rPr>
                <w:rFonts w:ascii="Courier New" w:hAnsi="Courier New" w:cs="Courier New"/>
              </w:rPr>
              <w:t>0 баллов –</w:t>
            </w:r>
            <w:r>
              <w:rPr>
                <w:rFonts w:ascii="Courier New" w:hAnsi="Courier New" w:cs="Courier New"/>
              </w:rPr>
              <w:t xml:space="preserve"> неверно выбран ответ.</w:t>
            </w:r>
          </w:p>
        </w:tc>
      </w:tr>
      <w:tr w:rsidR="00F61CBE" w:rsidRPr="0024670D" w:rsidTr="00F61CBE">
        <w:tc>
          <w:tcPr>
            <w:tcW w:w="640" w:type="dxa"/>
          </w:tcPr>
          <w:p w:rsidR="00F61CBE" w:rsidRDefault="00F61CBE" w:rsidP="00B81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2913">
              <w:rPr>
                <w:sz w:val="28"/>
                <w:szCs w:val="28"/>
              </w:rPr>
              <w:t>0</w:t>
            </w:r>
          </w:p>
        </w:tc>
        <w:tc>
          <w:tcPr>
            <w:tcW w:w="14742" w:type="dxa"/>
          </w:tcPr>
          <w:p w:rsidR="00F61CBE" w:rsidRDefault="00F61CBE" w:rsidP="00501EAF">
            <w:pPr>
              <w:rPr>
                <w:rFonts w:ascii="Courier New" w:hAnsi="Courier New" w:cs="Courier New"/>
                <w:b/>
                <w:bCs/>
              </w:rPr>
            </w:pPr>
            <w:r w:rsidRPr="000129BB">
              <w:rPr>
                <w:rFonts w:ascii="Courier New" w:hAnsi="Courier New" w:cs="Courier New"/>
              </w:rPr>
              <w:t xml:space="preserve">Максимальное количество баллов – </w:t>
            </w:r>
            <w:r>
              <w:rPr>
                <w:rFonts w:ascii="Courier New" w:hAnsi="Courier New" w:cs="Courier New"/>
                <w:b/>
                <w:bCs/>
              </w:rPr>
              <w:t>2</w:t>
            </w:r>
          </w:p>
          <w:p w:rsidR="00F61CBE" w:rsidRPr="00135B29" w:rsidRDefault="00F61CBE" w:rsidP="00501EAF">
            <w:pPr>
              <w:rPr>
                <w:rFonts w:ascii="Courier New" w:hAnsi="Courier New" w:cs="Courier New"/>
                <w:i/>
                <w:iCs/>
                <w:u w:val="single"/>
              </w:rPr>
            </w:pPr>
            <w:r>
              <w:rPr>
                <w:rFonts w:ascii="Courier New" w:hAnsi="Courier New" w:cs="Courier New"/>
                <w:i/>
                <w:iCs/>
                <w:u w:val="single"/>
              </w:rPr>
              <w:t>Рекомендации по оцениванию:</w:t>
            </w:r>
          </w:p>
          <w:p w:rsidR="00F61CBE" w:rsidRDefault="00F61CBE" w:rsidP="00E0602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балла – уровень выполнения заданий указан на линейке соответственно качеству  их выполнения.</w:t>
            </w:r>
          </w:p>
          <w:p w:rsidR="00F61CBE" w:rsidRDefault="00F61CBE" w:rsidP="00E0602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балл– расхождение отметки уровня выполнения заданий с их качеством не более 1 деления.</w:t>
            </w:r>
          </w:p>
          <w:p w:rsidR="00F61CBE" w:rsidRPr="00E0602D" w:rsidRDefault="00F61CBE" w:rsidP="00E0602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 баллов – отметка уровня выполнения заданий не соответствует их качеству.</w:t>
            </w:r>
          </w:p>
        </w:tc>
      </w:tr>
    </w:tbl>
    <w:p w:rsidR="0024670D" w:rsidRDefault="0024670D" w:rsidP="00284AF6">
      <w:pPr>
        <w:rPr>
          <w:b/>
          <w:bCs/>
          <w:sz w:val="28"/>
          <w:szCs w:val="28"/>
        </w:rPr>
      </w:pPr>
    </w:p>
    <w:sectPr w:rsidR="0024670D" w:rsidSect="004E2997">
      <w:pgSz w:w="16838" w:h="11906" w:orient="landscape"/>
      <w:pgMar w:top="964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2A6"/>
    <w:multiLevelType w:val="hybridMultilevel"/>
    <w:tmpl w:val="D57A4F48"/>
    <w:lvl w:ilvl="0" w:tplc="773010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57A6"/>
    <w:multiLevelType w:val="hybridMultilevel"/>
    <w:tmpl w:val="748CC01A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">
    <w:nsid w:val="113001B2"/>
    <w:multiLevelType w:val="hybridMultilevel"/>
    <w:tmpl w:val="96B4FEAE"/>
    <w:lvl w:ilvl="0" w:tplc="773010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F3DE8"/>
    <w:multiLevelType w:val="hybridMultilevel"/>
    <w:tmpl w:val="58460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D0E92"/>
    <w:multiLevelType w:val="hybridMultilevel"/>
    <w:tmpl w:val="634A7FAA"/>
    <w:lvl w:ilvl="0" w:tplc="66A2BA74">
      <w:start w:val="1"/>
      <w:numFmt w:val="decimal"/>
      <w:lvlText w:val="%1)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ACD281D"/>
    <w:multiLevelType w:val="hybridMultilevel"/>
    <w:tmpl w:val="353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B0A28"/>
    <w:multiLevelType w:val="hybridMultilevel"/>
    <w:tmpl w:val="95DC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366B7"/>
    <w:multiLevelType w:val="hybridMultilevel"/>
    <w:tmpl w:val="5D6E9B3A"/>
    <w:lvl w:ilvl="0" w:tplc="DF0682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16636"/>
    <w:multiLevelType w:val="hybridMultilevel"/>
    <w:tmpl w:val="F1CCC19A"/>
    <w:lvl w:ilvl="0" w:tplc="8EF48A8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64D75"/>
    <w:multiLevelType w:val="hybridMultilevel"/>
    <w:tmpl w:val="7D5494EC"/>
    <w:lvl w:ilvl="0" w:tplc="7730106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F4C54"/>
    <w:multiLevelType w:val="hybridMultilevel"/>
    <w:tmpl w:val="94E0C74A"/>
    <w:lvl w:ilvl="0" w:tplc="078E39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7664C"/>
    <w:multiLevelType w:val="hybridMultilevel"/>
    <w:tmpl w:val="F596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6FF1"/>
    <w:multiLevelType w:val="hybridMultilevel"/>
    <w:tmpl w:val="78CCBD86"/>
    <w:lvl w:ilvl="0" w:tplc="3D149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F35DE"/>
    <w:multiLevelType w:val="hybridMultilevel"/>
    <w:tmpl w:val="40E4FB8C"/>
    <w:lvl w:ilvl="0" w:tplc="28C68734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F885FC1"/>
    <w:multiLevelType w:val="hybridMultilevel"/>
    <w:tmpl w:val="6C5460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51822248"/>
    <w:multiLevelType w:val="hybridMultilevel"/>
    <w:tmpl w:val="419C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96409"/>
    <w:multiLevelType w:val="hybridMultilevel"/>
    <w:tmpl w:val="179C1F2E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>
    <w:nsid w:val="5E233D48"/>
    <w:multiLevelType w:val="hybridMultilevel"/>
    <w:tmpl w:val="E6D4F35A"/>
    <w:lvl w:ilvl="0" w:tplc="2DD6D4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0589E"/>
    <w:multiLevelType w:val="hybridMultilevel"/>
    <w:tmpl w:val="C130F05A"/>
    <w:lvl w:ilvl="0" w:tplc="0DD8586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643C1FB8"/>
    <w:multiLevelType w:val="hybridMultilevel"/>
    <w:tmpl w:val="24BCB734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45D1EEE"/>
    <w:multiLevelType w:val="hybridMultilevel"/>
    <w:tmpl w:val="3822D9E4"/>
    <w:lvl w:ilvl="0" w:tplc="7CFEACE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7585BE2"/>
    <w:multiLevelType w:val="hybridMultilevel"/>
    <w:tmpl w:val="793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19"/>
  </w:num>
  <w:num w:numId="9">
    <w:abstractNumId w:val="11"/>
  </w:num>
  <w:num w:numId="10">
    <w:abstractNumId w:val="10"/>
  </w:num>
  <w:num w:numId="11">
    <w:abstractNumId w:val="8"/>
  </w:num>
  <w:num w:numId="12">
    <w:abstractNumId w:val="18"/>
  </w:num>
  <w:num w:numId="13">
    <w:abstractNumId w:val="7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6"/>
  </w:num>
  <w:num w:numId="19">
    <w:abstractNumId w:val="12"/>
  </w:num>
  <w:num w:numId="20">
    <w:abstractNumId w:val="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F0BD2"/>
    <w:rsid w:val="00002D17"/>
    <w:rsid w:val="00003BBF"/>
    <w:rsid w:val="0000536A"/>
    <w:rsid w:val="00005EA6"/>
    <w:rsid w:val="000129BB"/>
    <w:rsid w:val="0001443C"/>
    <w:rsid w:val="00021100"/>
    <w:rsid w:val="00034883"/>
    <w:rsid w:val="0004525E"/>
    <w:rsid w:val="000611FF"/>
    <w:rsid w:val="00095AB6"/>
    <w:rsid w:val="000A31A8"/>
    <w:rsid w:val="000B281B"/>
    <w:rsid w:val="000B50A3"/>
    <w:rsid w:val="000B6040"/>
    <w:rsid w:val="000D272F"/>
    <w:rsid w:val="000E167E"/>
    <w:rsid w:val="000F463D"/>
    <w:rsid w:val="00110BAE"/>
    <w:rsid w:val="00113A72"/>
    <w:rsid w:val="00122B95"/>
    <w:rsid w:val="00135B29"/>
    <w:rsid w:val="0014135A"/>
    <w:rsid w:val="00147B97"/>
    <w:rsid w:val="00156B02"/>
    <w:rsid w:val="0016118D"/>
    <w:rsid w:val="00180AD1"/>
    <w:rsid w:val="001B516F"/>
    <w:rsid w:val="001E64AA"/>
    <w:rsid w:val="0020412D"/>
    <w:rsid w:val="002179A7"/>
    <w:rsid w:val="002204C4"/>
    <w:rsid w:val="00231978"/>
    <w:rsid w:val="00233209"/>
    <w:rsid w:val="0024670D"/>
    <w:rsid w:val="00246C96"/>
    <w:rsid w:val="002600EF"/>
    <w:rsid w:val="002771D3"/>
    <w:rsid w:val="00284AF6"/>
    <w:rsid w:val="00294BA6"/>
    <w:rsid w:val="002B11A7"/>
    <w:rsid w:val="002B2F95"/>
    <w:rsid w:val="002C6AC4"/>
    <w:rsid w:val="002F32BF"/>
    <w:rsid w:val="00307111"/>
    <w:rsid w:val="00331BFA"/>
    <w:rsid w:val="003362D0"/>
    <w:rsid w:val="003503B2"/>
    <w:rsid w:val="00356D83"/>
    <w:rsid w:val="0036245D"/>
    <w:rsid w:val="00382844"/>
    <w:rsid w:val="003A1863"/>
    <w:rsid w:val="003C638F"/>
    <w:rsid w:val="003D4918"/>
    <w:rsid w:val="003E23DF"/>
    <w:rsid w:val="004062DD"/>
    <w:rsid w:val="00421ADC"/>
    <w:rsid w:val="00434CBA"/>
    <w:rsid w:val="00444945"/>
    <w:rsid w:val="004603EF"/>
    <w:rsid w:val="004740B1"/>
    <w:rsid w:val="004849BB"/>
    <w:rsid w:val="004969EF"/>
    <w:rsid w:val="004A1444"/>
    <w:rsid w:val="004A20DB"/>
    <w:rsid w:val="004B2119"/>
    <w:rsid w:val="004B3CF9"/>
    <w:rsid w:val="004C16AA"/>
    <w:rsid w:val="004D147F"/>
    <w:rsid w:val="004E2997"/>
    <w:rsid w:val="004E3B8F"/>
    <w:rsid w:val="004F0BD2"/>
    <w:rsid w:val="00500E95"/>
    <w:rsid w:val="00501EAF"/>
    <w:rsid w:val="005135DC"/>
    <w:rsid w:val="00521CBF"/>
    <w:rsid w:val="005440BB"/>
    <w:rsid w:val="00550F00"/>
    <w:rsid w:val="00562516"/>
    <w:rsid w:val="00562912"/>
    <w:rsid w:val="00566E66"/>
    <w:rsid w:val="0058099D"/>
    <w:rsid w:val="00587517"/>
    <w:rsid w:val="005A64D5"/>
    <w:rsid w:val="005A6857"/>
    <w:rsid w:val="005C0645"/>
    <w:rsid w:val="005C2F5C"/>
    <w:rsid w:val="005D00D4"/>
    <w:rsid w:val="005D1733"/>
    <w:rsid w:val="005E12D8"/>
    <w:rsid w:val="005F26F9"/>
    <w:rsid w:val="005F6E5F"/>
    <w:rsid w:val="0061182B"/>
    <w:rsid w:val="00612913"/>
    <w:rsid w:val="006273C7"/>
    <w:rsid w:val="0065013C"/>
    <w:rsid w:val="00680F6C"/>
    <w:rsid w:val="00685CBB"/>
    <w:rsid w:val="00687CBE"/>
    <w:rsid w:val="0069247C"/>
    <w:rsid w:val="006B1FD3"/>
    <w:rsid w:val="006D1C89"/>
    <w:rsid w:val="006E48D1"/>
    <w:rsid w:val="006F3E26"/>
    <w:rsid w:val="006F426E"/>
    <w:rsid w:val="006F4B30"/>
    <w:rsid w:val="00707DBC"/>
    <w:rsid w:val="007179C9"/>
    <w:rsid w:val="007421E5"/>
    <w:rsid w:val="00747285"/>
    <w:rsid w:val="00764306"/>
    <w:rsid w:val="00770A7B"/>
    <w:rsid w:val="00791E43"/>
    <w:rsid w:val="0079668D"/>
    <w:rsid w:val="007A3107"/>
    <w:rsid w:val="007A3D14"/>
    <w:rsid w:val="007C43EE"/>
    <w:rsid w:val="007C714C"/>
    <w:rsid w:val="007C767D"/>
    <w:rsid w:val="007F5754"/>
    <w:rsid w:val="007F7B41"/>
    <w:rsid w:val="00805132"/>
    <w:rsid w:val="0080728D"/>
    <w:rsid w:val="00810406"/>
    <w:rsid w:val="00822E69"/>
    <w:rsid w:val="00825925"/>
    <w:rsid w:val="00826958"/>
    <w:rsid w:val="00830300"/>
    <w:rsid w:val="00833C55"/>
    <w:rsid w:val="008409F7"/>
    <w:rsid w:val="00841879"/>
    <w:rsid w:val="00845F4E"/>
    <w:rsid w:val="008559EA"/>
    <w:rsid w:val="00861642"/>
    <w:rsid w:val="008B7035"/>
    <w:rsid w:val="008C5FB1"/>
    <w:rsid w:val="008D33E0"/>
    <w:rsid w:val="008E19A1"/>
    <w:rsid w:val="008F37C4"/>
    <w:rsid w:val="00907F30"/>
    <w:rsid w:val="00912094"/>
    <w:rsid w:val="0091212B"/>
    <w:rsid w:val="00930FEA"/>
    <w:rsid w:val="00944B39"/>
    <w:rsid w:val="00961A89"/>
    <w:rsid w:val="00986608"/>
    <w:rsid w:val="009E541E"/>
    <w:rsid w:val="00A06361"/>
    <w:rsid w:val="00A13DF5"/>
    <w:rsid w:val="00A17070"/>
    <w:rsid w:val="00A30F33"/>
    <w:rsid w:val="00A42F4B"/>
    <w:rsid w:val="00A44336"/>
    <w:rsid w:val="00A556AA"/>
    <w:rsid w:val="00A577C5"/>
    <w:rsid w:val="00A579EC"/>
    <w:rsid w:val="00A6166E"/>
    <w:rsid w:val="00A92C7C"/>
    <w:rsid w:val="00A9332B"/>
    <w:rsid w:val="00A95045"/>
    <w:rsid w:val="00AB43F1"/>
    <w:rsid w:val="00AB6D02"/>
    <w:rsid w:val="00AC73D5"/>
    <w:rsid w:val="00AD548D"/>
    <w:rsid w:val="00AD7279"/>
    <w:rsid w:val="00AF2827"/>
    <w:rsid w:val="00B108FD"/>
    <w:rsid w:val="00B11D0C"/>
    <w:rsid w:val="00B17898"/>
    <w:rsid w:val="00B33AD5"/>
    <w:rsid w:val="00B4249F"/>
    <w:rsid w:val="00B57CCD"/>
    <w:rsid w:val="00B7112F"/>
    <w:rsid w:val="00B8116B"/>
    <w:rsid w:val="00B91E1F"/>
    <w:rsid w:val="00B943A8"/>
    <w:rsid w:val="00B97831"/>
    <w:rsid w:val="00BA099B"/>
    <w:rsid w:val="00BA7777"/>
    <w:rsid w:val="00BC2929"/>
    <w:rsid w:val="00BC79C2"/>
    <w:rsid w:val="00BD652E"/>
    <w:rsid w:val="00BD6C00"/>
    <w:rsid w:val="00BE16CC"/>
    <w:rsid w:val="00BF200C"/>
    <w:rsid w:val="00BF7E8E"/>
    <w:rsid w:val="00C16AB7"/>
    <w:rsid w:val="00C24BA1"/>
    <w:rsid w:val="00C332F5"/>
    <w:rsid w:val="00C42240"/>
    <w:rsid w:val="00C57D26"/>
    <w:rsid w:val="00C60957"/>
    <w:rsid w:val="00C901CE"/>
    <w:rsid w:val="00CA68B8"/>
    <w:rsid w:val="00CC2975"/>
    <w:rsid w:val="00CD00ED"/>
    <w:rsid w:val="00CF1BF7"/>
    <w:rsid w:val="00D02940"/>
    <w:rsid w:val="00D153BB"/>
    <w:rsid w:val="00D17A6E"/>
    <w:rsid w:val="00D210ED"/>
    <w:rsid w:val="00D21FDC"/>
    <w:rsid w:val="00D266C5"/>
    <w:rsid w:val="00D31278"/>
    <w:rsid w:val="00D531C2"/>
    <w:rsid w:val="00D53674"/>
    <w:rsid w:val="00D57DD3"/>
    <w:rsid w:val="00D67275"/>
    <w:rsid w:val="00D75684"/>
    <w:rsid w:val="00D84C3B"/>
    <w:rsid w:val="00D92926"/>
    <w:rsid w:val="00D970DB"/>
    <w:rsid w:val="00DC1035"/>
    <w:rsid w:val="00DC408B"/>
    <w:rsid w:val="00DD5801"/>
    <w:rsid w:val="00DD5C72"/>
    <w:rsid w:val="00DD7EFE"/>
    <w:rsid w:val="00DE6E93"/>
    <w:rsid w:val="00DF3C36"/>
    <w:rsid w:val="00DF4B0A"/>
    <w:rsid w:val="00DF677E"/>
    <w:rsid w:val="00E04AB3"/>
    <w:rsid w:val="00E0602D"/>
    <w:rsid w:val="00E132D0"/>
    <w:rsid w:val="00E26BCE"/>
    <w:rsid w:val="00E3259F"/>
    <w:rsid w:val="00E32BB7"/>
    <w:rsid w:val="00E34490"/>
    <w:rsid w:val="00E36D6A"/>
    <w:rsid w:val="00E40EF6"/>
    <w:rsid w:val="00E4130D"/>
    <w:rsid w:val="00E5704F"/>
    <w:rsid w:val="00E8021E"/>
    <w:rsid w:val="00E82FD1"/>
    <w:rsid w:val="00E901EE"/>
    <w:rsid w:val="00E93810"/>
    <w:rsid w:val="00EA1562"/>
    <w:rsid w:val="00EA249B"/>
    <w:rsid w:val="00EA6942"/>
    <w:rsid w:val="00EB023D"/>
    <w:rsid w:val="00EB2282"/>
    <w:rsid w:val="00EB36EC"/>
    <w:rsid w:val="00EC2330"/>
    <w:rsid w:val="00ED22B9"/>
    <w:rsid w:val="00F10959"/>
    <w:rsid w:val="00F17C07"/>
    <w:rsid w:val="00F20364"/>
    <w:rsid w:val="00F24A38"/>
    <w:rsid w:val="00F337E0"/>
    <w:rsid w:val="00F50839"/>
    <w:rsid w:val="00F61CBE"/>
    <w:rsid w:val="00F651AF"/>
    <w:rsid w:val="00FA2198"/>
    <w:rsid w:val="00FB01F4"/>
    <w:rsid w:val="00FF6005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ллит"/>
    <w:basedOn w:val="a"/>
    <w:uiPriority w:val="99"/>
    <w:rsid w:val="003D4918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4">
    <w:name w:val="List Paragraph"/>
    <w:basedOn w:val="a"/>
    <w:uiPriority w:val="34"/>
    <w:qFormat/>
    <w:rsid w:val="006F4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03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3B2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EB228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A3D14"/>
  </w:style>
  <w:style w:type="character" w:styleId="a8">
    <w:name w:val="Hyperlink"/>
    <w:basedOn w:val="a0"/>
    <w:uiPriority w:val="99"/>
    <w:semiHidden/>
    <w:unhideWhenUsed/>
    <w:rsid w:val="007A3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ллит"/>
    <w:basedOn w:val="a"/>
    <w:uiPriority w:val="99"/>
    <w:rsid w:val="003D4918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</w:rPr>
  </w:style>
  <w:style w:type="paragraph" w:styleId="a4">
    <w:name w:val="List Paragraph"/>
    <w:basedOn w:val="a"/>
    <w:uiPriority w:val="34"/>
    <w:qFormat/>
    <w:rsid w:val="006F4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03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3B2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EB228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F8DB-70AA-4261-B76B-72F30FF2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1188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2017-04-17T13:34:00Z</cp:lastPrinted>
  <dcterms:created xsi:type="dcterms:W3CDTF">2016-01-11T19:54:00Z</dcterms:created>
  <dcterms:modified xsi:type="dcterms:W3CDTF">2017-04-17T13:35:00Z</dcterms:modified>
</cp:coreProperties>
</file>