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302" w:rsidRDefault="002A59E9" w:rsidP="00C43302">
      <w:pPr>
        <w:spacing w:after="0" w:line="240" w:lineRule="auto"/>
        <w:jc w:val="center"/>
        <w:rPr>
          <w:rFonts w:ascii="Times New Roman" w:hAnsi="Times New Roman" w:cs="Times New Roman"/>
          <w:sz w:val="24"/>
          <w:szCs w:val="24"/>
        </w:rPr>
      </w:pPr>
      <w:r w:rsidRPr="00C87697">
        <w:rPr>
          <w:rFonts w:ascii="Times New Roman" w:hAnsi="Times New Roman" w:cs="Times New Roman"/>
          <w:sz w:val="24"/>
          <w:szCs w:val="24"/>
        </w:rPr>
        <w:t xml:space="preserve">МИНИСТЕРСТВО ОБРАЗОВАНИЯ И НАУКИ </w:t>
      </w:r>
    </w:p>
    <w:p w:rsidR="00BB6F08" w:rsidRDefault="002A59E9" w:rsidP="00C43302">
      <w:pPr>
        <w:spacing w:after="0" w:line="240" w:lineRule="auto"/>
        <w:jc w:val="center"/>
        <w:rPr>
          <w:rFonts w:ascii="Times New Roman" w:hAnsi="Times New Roman" w:cs="Times New Roman"/>
          <w:sz w:val="24"/>
          <w:szCs w:val="24"/>
        </w:rPr>
      </w:pPr>
      <w:r w:rsidRPr="00C87697">
        <w:rPr>
          <w:rFonts w:ascii="Times New Roman" w:hAnsi="Times New Roman" w:cs="Times New Roman"/>
          <w:sz w:val="24"/>
          <w:szCs w:val="24"/>
        </w:rPr>
        <w:t>АЛТАЙСКОГО КРАЯ</w:t>
      </w:r>
    </w:p>
    <w:p w:rsidR="00C43302" w:rsidRPr="00C87697" w:rsidRDefault="00C43302" w:rsidP="00C43302">
      <w:pPr>
        <w:spacing w:after="0" w:line="240" w:lineRule="auto"/>
        <w:jc w:val="center"/>
        <w:rPr>
          <w:rFonts w:ascii="Times New Roman" w:hAnsi="Times New Roman" w:cs="Times New Roman"/>
          <w:sz w:val="24"/>
          <w:szCs w:val="24"/>
        </w:rPr>
      </w:pPr>
    </w:p>
    <w:p w:rsidR="002A59E9" w:rsidRPr="00C87697" w:rsidRDefault="002A59E9" w:rsidP="00C43302">
      <w:pPr>
        <w:pStyle w:val="a8"/>
        <w:jc w:val="center"/>
        <w:rPr>
          <w:rFonts w:ascii="Times New Roman" w:hAnsi="Times New Roman"/>
          <w:sz w:val="24"/>
          <w:szCs w:val="24"/>
        </w:rPr>
      </w:pPr>
      <w:r w:rsidRPr="00C87697">
        <w:rPr>
          <w:rFonts w:ascii="Times New Roman" w:hAnsi="Times New Roman"/>
          <w:sz w:val="24"/>
          <w:szCs w:val="24"/>
        </w:rPr>
        <w:t>КРАЕВОЕ ГОСУДАРСТВЕННОЕ БЮДЖЕТНОЕ УЧРЕЖДЕНИЕ</w:t>
      </w:r>
    </w:p>
    <w:p w:rsidR="002A59E9" w:rsidRPr="00C87697" w:rsidRDefault="002A59E9" w:rsidP="00C43302">
      <w:pPr>
        <w:pStyle w:val="a8"/>
        <w:jc w:val="center"/>
        <w:rPr>
          <w:rFonts w:ascii="Times New Roman" w:hAnsi="Times New Roman"/>
          <w:sz w:val="24"/>
          <w:szCs w:val="24"/>
        </w:rPr>
      </w:pPr>
      <w:r w:rsidRPr="00C87697">
        <w:rPr>
          <w:rFonts w:ascii="Times New Roman" w:hAnsi="Times New Roman"/>
          <w:sz w:val="24"/>
          <w:szCs w:val="24"/>
        </w:rPr>
        <w:t xml:space="preserve">ДОПОЛНИТЕЛЬНОГО ОБРАЗОВАНИЯ </w:t>
      </w:r>
    </w:p>
    <w:p w:rsidR="002A59E9" w:rsidRPr="00C87697" w:rsidRDefault="002A59E9" w:rsidP="00C43302">
      <w:pPr>
        <w:pStyle w:val="a8"/>
        <w:jc w:val="center"/>
        <w:rPr>
          <w:rFonts w:ascii="Times New Roman" w:hAnsi="Times New Roman"/>
          <w:sz w:val="24"/>
          <w:szCs w:val="24"/>
        </w:rPr>
      </w:pPr>
      <w:r w:rsidRPr="00C87697">
        <w:rPr>
          <w:rFonts w:ascii="Times New Roman" w:hAnsi="Times New Roman"/>
          <w:sz w:val="24"/>
          <w:szCs w:val="24"/>
        </w:rPr>
        <w:t>«КРАЕВОЙ ЦЕНТР ИНФОРМАЦИОННО-ТЕХНИЧЕСКОЙ РАБОТЫ»</w:t>
      </w:r>
    </w:p>
    <w:p w:rsidR="00BB6F08" w:rsidRPr="00C87697" w:rsidRDefault="00BB6F08">
      <w:pPr>
        <w:rPr>
          <w:rFonts w:ascii="Times New Roman" w:hAnsi="Times New Roman" w:cs="Times New Roman"/>
          <w:sz w:val="24"/>
          <w:szCs w:val="24"/>
        </w:rPr>
      </w:pPr>
    </w:p>
    <w:p w:rsidR="00BB6F08" w:rsidRPr="00D055BD" w:rsidRDefault="00BB6F08">
      <w:pPr>
        <w:rPr>
          <w:rFonts w:ascii="Times New Roman" w:hAnsi="Times New Roman" w:cs="Times New Roman"/>
          <w:sz w:val="26"/>
          <w:szCs w:val="26"/>
        </w:rPr>
      </w:pPr>
    </w:p>
    <w:p w:rsidR="00BB6F08" w:rsidRPr="00D055BD" w:rsidRDefault="00BB6F08">
      <w:pPr>
        <w:rPr>
          <w:rFonts w:ascii="Times New Roman" w:hAnsi="Times New Roman" w:cs="Times New Roman"/>
          <w:sz w:val="26"/>
          <w:szCs w:val="26"/>
        </w:rPr>
      </w:pPr>
    </w:p>
    <w:p w:rsidR="00BB6F08" w:rsidRPr="00D055BD" w:rsidRDefault="00BB6F08">
      <w:pPr>
        <w:rPr>
          <w:rFonts w:ascii="Times New Roman" w:hAnsi="Times New Roman" w:cs="Times New Roman"/>
          <w:sz w:val="26"/>
          <w:szCs w:val="26"/>
        </w:rPr>
      </w:pPr>
    </w:p>
    <w:p w:rsidR="00BB6F08" w:rsidRPr="00C87697" w:rsidRDefault="00E96344" w:rsidP="002A59E9">
      <w:pPr>
        <w:spacing w:after="0" w:line="240" w:lineRule="auto"/>
        <w:jc w:val="center"/>
        <w:rPr>
          <w:rFonts w:ascii="Times New Roman" w:hAnsi="Times New Roman" w:cs="Times New Roman"/>
          <w:sz w:val="28"/>
          <w:szCs w:val="28"/>
        </w:rPr>
      </w:pPr>
      <w:r w:rsidRPr="00C87697">
        <w:rPr>
          <w:rFonts w:ascii="Times New Roman" w:hAnsi="Times New Roman" w:cs="Times New Roman"/>
          <w:sz w:val="28"/>
          <w:szCs w:val="28"/>
        </w:rPr>
        <w:t xml:space="preserve">ПЛАН-КОНСПЕКТ ЗАНЯТИЯ </w:t>
      </w:r>
    </w:p>
    <w:p w:rsidR="00D055BD" w:rsidRPr="00C87697" w:rsidRDefault="00D055BD" w:rsidP="002A59E9">
      <w:pPr>
        <w:spacing w:after="0" w:line="240" w:lineRule="auto"/>
        <w:jc w:val="center"/>
        <w:rPr>
          <w:rFonts w:ascii="Times New Roman" w:hAnsi="Times New Roman" w:cs="Times New Roman"/>
          <w:sz w:val="28"/>
          <w:szCs w:val="28"/>
        </w:rPr>
      </w:pPr>
    </w:p>
    <w:p w:rsidR="002A59E9" w:rsidRPr="00C87697" w:rsidRDefault="00E96344" w:rsidP="002A59E9">
      <w:pPr>
        <w:spacing w:after="0" w:line="240" w:lineRule="auto"/>
        <w:jc w:val="center"/>
        <w:rPr>
          <w:rFonts w:ascii="Times New Roman" w:hAnsi="Times New Roman" w:cs="Times New Roman"/>
          <w:sz w:val="28"/>
          <w:szCs w:val="28"/>
        </w:rPr>
      </w:pPr>
      <w:r w:rsidRPr="00C87697">
        <w:rPr>
          <w:rFonts w:ascii="Times New Roman" w:hAnsi="Times New Roman" w:cs="Times New Roman"/>
          <w:sz w:val="28"/>
          <w:szCs w:val="28"/>
        </w:rPr>
        <w:t>«ПАТЕНТЫ НА ИЗОБРЕТЕНИЯ»</w:t>
      </w:r>
    </w:p>
    <w:p w:rsidR="002A59E9" w:rsidRPr="00C87697" w:rsidRDefault="002A59E9" w:rsidP="002A59E9">
      <w:pPr>
        <w:spacing w:line="163" w:lineRule="auto"/>
        <w:jc w:val="center"/>
        <w:rPr>
          <w:rFonts w:ascii="Times New Roman" w:hAnsi="Times New Roman" w:cs="Times New Roman"/>
          <w:sz w:val="28"/>
          <w:szCs w:val="28"/>
        </w:rPr>
      </w:pPr>
    </w:p>
    <w:p w:rsidR="00BB6F08" w:rsidRPr="00D055BD" w:rsidRDefault="00BB6F08">
      <w:pPr>
        <w:rPr>
          <w:rFonts w:ascii="Times New Roman" w:hAnsi="Times New Roman" w:cs="Times New Roman"/>
          <w:b/>
          <w:sz w:val="26"/>
          <w:szCs w:val="26"/>
        </w:rPr>
      </w:pPr>
    </w:p>
    <w:p w:rsidR="002A59E9" w:rsidRPr="00D055BD" w:rsidRDefault="002A59E9">
      <w:pPr>
        <w:rPr>
          <w:rFonts w:ascii="Times New Roman" w:hAnsi="Times New Roman" w:cs="Times New Roman"/>
          <w:b/>
          <w:sz w:val="26"/>
          <w:szCs w:val="26"/>
        </w:rPr>
      </w:pPr>
    </w:p>
    <w:p w:rsidR="002A59E9" w:rsidRPr="00D055BD" w:rsidRDefault="002A59E9" w:rsidP="00C7182F">
      <w:pPr>
        <w:tabs>
          <w:tab w:val="left" w:pos="3285"/>
        </w:tabs>
        <w:spacing w:after="0" w:line="240" w:lineRule="auto"/>
        <w:jc w:val="center"/>
        <w:rPr>
          <w:rFonts w:ascii="Times New Roman" w:hAnsi="Times New Roman" w:cs="Times New Roman"/>
          <w:sz w:val="26"/>
          <w:szCs w:val="26"/>
        </w:rPr>
      </w:pPr>
      <w:r w:rsidRPr="00D055BD">
        <w:rPr>
          <w:rFonts w:ascii="Times New Roman" w:hAnsi="Times New Roman" w:cs="Times New Roman"/>
          <w:sz w:val="26"/>
          <w:szCs w:val="26"/>
        </w:rPr>
        <w:t xml:space="preserve">Возраст обучающихся: </w:t>
      </w:r>
      <w:r w:rsidR="00D055BD" w:rsidRPr="00D055BD">
        <w:rPr>
          <w:rFonts w:ascii="Times New Roman" w:hAnsi="Times New Roman" w:cs="Times New Roman"/>
          <w:sz w:val="26"/>
          <w:szCs w:val="26"/>
        </w:rPr>
        <w:t>14-17 лет.</w:t>
      </w:r>
    </w:p>
    <w:p w:rsidR="00BB6F08" w:rsidRDefault="00BB6F08" w:rsidP="00C7182F">
      <w:pPr>
        <w:tabs>
          <w:tab w:val="left" w:pos="3285"/>
        </w:tabs>
        <w:spacing w:after="0" w:line="240" w:lineRule="auto"/>
        <w:jc w:val="center"/>
        <w:rPr>
          <w:rFonts w:ascii="Times New Roman" w:hAnsi="Times New Roman" w:cs="Times New Roman"/>
          <w:sz w:val="26"/>
          <w:szCs w:val="26"/>
        </w:rPr>
      </w:pPr>
    </w:p>
    <w:p w:rsidR="00C7182F" w:rsidRDefault="00C7182F" w:rsidP="00C7182F">
      <w:pPr>
        <w:tabs>
          <w:tab w:val="left" w:pos="3285"/>
        </w:tabs>
        <w:spacing w:after="0" w:line="240" w:lineRule="auto"/>
        <w:jc w:val="center"/>
        <w:rPr>
          <w:rFonts w:ascii="Times New Roman" w:hAnsi="Times New Roman" w:cs="Times New Roman"/>
          <w:sz w:val="26"/>
          <w:szCs w:val="26"/>
        </w:rPr>
      </w:pPr>
    </w:p>
    <w:p w:rsidR="00C7182F" w:rsidRPr="00D055BD" w:rsidRDefault="00C7182F" w:rsidP="00C7182F">
      <w:pPr>
        <w:tabs>
          <w:tab w:val="left" w:pos="3285"/>
        </w:tabs>
        <w:spacing w:after="0" w:line="240" w:lineRule="auto"/>
        <w:jc w:val="center"/>
        <w:rPr>
          <w:rFonts w:ascii="Times New Roman" w:hAnsi="Times New Roman" w:cs="Times New Roman"/>
          <w:sz w:val="26"/>
          <w:szCs w:val="26"/>
        </w:rPr>
      </w:pPr>
    </w:p>
    <w:p w:rsidR="00BB6F08" w:rsidRPr="00D055BD" w:rsidRDefault="000B6037" w:rsidP="002A59E9">
      <w:pPr>
        <w:tabs>
          <w:tab w:val="left" w:pos="3285"/>
          <w:tab w:val="left" w:pos="7560"/>
        </w:tabs>
        <w:spacing w:after="0" w:line="240" w:lineRule="auto"/>
        <w:rPr>
          <w:rFonts w:ascii="Times New Roman" w:hAnsi="Times New Roman" w:cs="Times New Roman"/>
          <w:sz w:val="26"/>
          <w:szCs w:val="26"/>
        </w:rPr>
      </w:pPr>
      <w:r w:rsidRPr="00D055BD">
        <w:rPr>
          <w:rFonts w:ascii="Times New Roman" w:hAnsi="Times New Roman" w:cs="Times New Roman"/>
          <w:sz w:val="26"/>
          <w:szCs w:val="26"/>
        </w:rPr>
        <w:tab/>
      </w:r>
    </w:p>
    <w:p w:rsidR="00C7182F" w:rsidRDefault="00C7182F" w:rsidP="00C7182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Составитель:</w:t>
      </w:r>
    </w:p>
    <w:p w:rsidR="00C7182F" w:rsidRDefault="00C7182F" w:rsidP="00C7182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Тишин</w:t>
      </w:r>
      <w:r w:rsidRPr="00C87697">
        <w:rPr>
          <w:rFonts w:ascii="Times New Roman" w:hAnsi="Times New Roman" w:cs="Times New Roman"/>
          <w:sz w:val="28"/>
          <w:szCs w:val="28"/>
        </w:rPr>
        <w:t xml:space="preserve"> </w:t>
      </w:r>
      <w:r>
        <w:rPr>
          <w:rFonts w:ascii="Times New Roman" w:hAnsi="Times New Roman" w:cs="Times New Roman"/>
          <w:sz w:val="28"/>
          <w:szCs w:val="28"/>
        </w:rPr>
        <w:t>Владимир Владимирович,</w:t>
      </w:r>
    </w:p>
    <w:p w:rsidR="00C7182F" w:rsidRPr="00C87697" w:rsidRDefault="00C7182F" w:rsidP="00C7182F">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педагог</w:t>
      </w:r>
      <w:r w:rsidRPr="00C87697">
        <w:rPr>
          <w:rFonts w:ascii="Times New Roman" w:hAnsi="Times New Roman" w:cs="Times New Roman"/>
          <w:sz w:val="28"/>
          <w:szCs w:val="28"/>
        </w:rPr>
        <w:t xml:space="preserve"> дополнительного образования </w:t>
      </w:r>
    </w:p>
    <w:p w:rsidR="00C7182F" w:rsidRPr="00C87697" w:rsidRDefault="00C7182F" w:rsidP="00C7182F">
      <w:pPr>
        <w:spacing w:after="0" w:line="240" w:lineRule="auto"/>
        <w:jc w:val="center"/>
        <w:rPr>
          <w:rFonts w:ascii="Times New Roman" w:hAnsi="Times New Roman" w:cs="Times New Roman"/>
          <w:sz w:val="28"/>
          <w:szCs w:val="28"/>
        </w:rPr>
      </w:pPr>
    </w:p>
    <w:p w:rsidR="00BB6F08" w:rsidRPr="00D055BD" w:rsidRDefault="00BB6F08">
      <w:pPr>
        <w:tabs>
          <w:tab w:val="left" w:pos="3285"/>
        </w:tabs>
        <w:jc w:val="center"/>
        <w:rPr>
          <w:sz w:val="26"/>
          <w:szCs w:val="26"/>
        </w:rPr>
      </w:pPr>
    </w:p>
    <w:p w:rsidR="00BB6F08" w:rsidRDefault="00BB6F08">
      <w:pPr>
        <w:tabs>
          <w:tab w:val="left" w:pos="3285"/>
        </w:tabs>
        <w:jc w:val="center"/>
        <w:rPr>
          <w:b/>
          <w:sz w:val="36"/>
          <w:szCs w:val="36"/>
        </w:rPr>
      </w:pPr>
    </w:p>
    <w:p w:rsidR="00BB6F08" w:rsidRDefault="00BB6F08">
      <w:pPr>
        <w:tabs>
          <w:tab w:val="left" w:pos="3285"/>
        </w:tabs>
        <w:jc w:val="center"/>
        <w:rPr>
          <w:b/>
          <w:sz w:val="36"/>
          <w:szCs w:val="36"/>
        </w:rPr>
      </w:pPr>
    </w:p>
    <w:p w:rsidR="00BB6F08" w:rsidRDefault="00BB6F08">
      <w:pPr>
        <w:tabs>
          <w:tab w:val="left" w:pos="3285"/>
        </w:tabs>
        <w:jc w:val="center"/>
        <w:rPr>
          <w:b/>
          <w:sz w:val="36"/>
          <w:szCs w:val="36"/>
        </w:rPr>
      </w:pPr>
    </w:p>
    <w:p w:rsidR="00D055BD" w:rsidRDefault="00D055BD">
      <w:pPr>
        <w:tabs>
          <w:tab w:val="left" w:pos="3285"/>
        </w:tabs>
        <w:jc w:val="center"/>
        <w:rPr>
          <w:b/>
          <w:sz w:val="36"/>
          <w:szCs w:val="36"/>
        </w:rPr>
      </w:pPr>
    </w:p>
    <w:p w:rsidR="003875E9" w:rsidRDefault="003875E9">
      <w:pPr>
        <w:tabs>
          <w:tab w:val="left" w:pos="3285"/>
        </w:tabs>
        <w:jc w:val="center"/>
        <w:rPr>
          <w:b/>
          <w:sz w:val="36"/>
          <w:szCs w:val="36"/>
        </w:rPr>
      </w:pPr>
    </w:p>
    <w:p w:rsidR="00E96344" w:rsidRDefault="00E96344" w:rsidP="00D055BD">
      <w:pPr>
        <w:tabs>
          <w:tab w:val="left" w:pos="3285"/>
        </w:tabs>
        <w:spacing w:after="0" w:line="240" w:lineRule="auto"/>
        <w:jc w:val="center"/>
        <w:rPr>
          <w:rFonts w:ascii="Times New Roman" w:hAnsi="Times New Roman" w:cs="Times New Roman"/>
          <w:sz w:val="26"/>
          <w:szCs w:val="26"/>
        </w:rPr>
      </w:pPr>
    </w:p>
    <w:p w:rsidR="00D055BD" w:rsidRPr="00D055BD" w:rsidRDefault="00D055BD" w:rsidP="00D055BD">
      <w:pPr>
        <w:tabs>
          <w:tab w:val="left" w:pos="3285"/>
        </w:tabs>
        <w:spacing w:after="0" w:line="240" w:lineRule="auto"/>
        <w:jc w:val="center"/>
        <w:rPr>
          <w:rFonts w:ascii="Times New Roman" w:hAnsi="Times New Roman" w:cs="Times New Roman"/>
          <w:sz w:val="26"/>
          <w:szCs w:val="26"/>
        </w:rPr>
      </w:pPr>
      <w:r w:rsidRPr="00D055BD">
        <w:rPr>
          <w:rFonts w:ascii="Times New Roman" w:hAnsi="Times New Roman" w:cs="Times New Roman"/>
          <w:sz w:val="26"/>
          <w:szCs w:val="26"/>
        </w:rPr>
        <w:t>Барнаул</w:t>
      </w:r>
    </w:p>
    <w:p w:rsidR="00BB6F08" w:rsidRPr="00D055BD" w:rsidRDefault="000B6037" w:rsidP="00D055BD">
      <w:pPr>
        <w:tabs>
          <w:tab w:val="left" w:pos="3285"/>
        </w:tabs>
        <w:spacing w:after="0" w:line="240" w:lineRule="auto"/>
        <w:jc w:val="center"/>
        <w:rPr>
          <w:rFonts w:ascii="Times New Roman" w:hAnsi="Times New Roman" w:cs="Times New Roman"/>
          <w:sz w:val="26"/>
          <w:szCs w:val="26"/>
        </w:rPr>
      </w:pPr>
      <w:r w:rsidRPr="00D055BD">
        <w:rPr>
          <w:rFonts w:ascii="Times New Roman" w:hAnsi="Times New Roman" w:cs="Times New Roman"/>
          <w:sz w:val="26"/>
          <w:szCs w:val="26"/>
        </w:rPr>
        <w:t>2019</w:t>
      </w:r>
    </w:p>
    <w:p w:rsidR="00BB6F08" w:rsidRDefault="00BB6F08">
      <w:pPr>
        <w:sectPr w:rsidR="00BB6F08" w:rsidSect="00E96344">
          <w:footerReference w:type="default" r:id="rId7"/>
          <w:pgSz w:w="11906" w:h="16838"/>
          <w:pgMar w:top="1134" w:right="850" w:bottom="1134" w:left="1560" w:header="0" w:footer="0" w:gutter="0"/>
          <w:cols w:space="720"/>
          <w:formProt w:val="0"/>
          <w:titlePg/>
          <w:docGrid w:linePitch="360" w:charSpace="-2049"/>
        </w:sectPr>
      </w:pPr>
    </w:p>
    <w:p w:rsidR="00BB6F08" w:rsidRDefault="00BB6F08">
      <w:pPr>
        <w:sectPr w:rsidR="00BB6F08">
          <w:type w:val="continuous"/>
          <w:pgSz w:w="11906" w:h="16838"/>
          <w:pgMar w:top="1134" w:right="850" w:bottom="1134" w:left="1560" w:header="0" w:footer="0" w:gutter="0"/>
          <w:cols w:num="2" w:space="708"/>
          <w:formProt w:val="0"/>
          <w:docGrid w:linePitch="360" w:charSpace="-2049"/>
        </w:sectPr>
      </w:pPr>
    </w:p>
    <w:p w:rsidR="00760049"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lastRenderedPageBreak/>
        <w:t>Тема</w:t>
      </w:r>
      <w:r w:rsidR="00D055BD" w:rsidRPr="00E96344">
        <w:rPr>
          <w:rFonts w:ascii="Times New Roman" w:hAnsi="Times New Roman" w:cs="Times New Roman"/>
          <w:sz w:val="26"/>
          <w:szCs w:val="26"/>
        </w:rPr>
        <w:t xml:space="preserve"> занятия</w:t>
      </w:r>
      <w:r w:rsidRPr="00E96344">
        <w:rPr>
          <w:rFonts w:ascii="Times New Roman" w:hAnsi="Times New Roman" w:cs="Times New Roman"/>
          <w:sz w:val="26"/>
          <w:szCs w:val="26"/>
        </w:rPr>
        <w:t>: «Патенты на изобретения».</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xml:space="preserve">Цель: </w:t>
      </w:r>
      <w:r w:rsidR="00760049" w:rsidRPr="00E96344">
        <w:rPr>
          <w:rFonts w:ascii="Times New Roman" w:hAnsi="Times New Roman" w:cs="Times New Roman"/>
          <w:sz w:val="26"/>
          <w:szCs w:val="26"/>
        </w:rPr>
        <w:t>с</w:t>
      </w:r>
      <w:r w:rsidRPr="00E96344">
        <w:rPr>
          <w:rFonts w:ascii="Times New Roman" w:hAnsi="Times New Roman" w:cs="Times New Roman"/>
          <w:sz w:val="26"/>
          <w:szCs w:val="26"/>
        </w:rPr>
        <w:t xml:space="preserve">истематизировать знания </w:t>
      </w:r>
      <w:r w:rsidR="00A4482D" w:rsidRPr="00E96344">
        <w:rPr>
          <w:rFonts w:ascii="Times New Roman" w:hAnsi="Times New Roman" w:cs="Times New Roman"/>
          <w:sz w:val="26"/>
          <w:szCs w:val="26"/>
        </w:rPr>
        <w:t>обучающихся по теме</w:t>
      </w:r>
      <w:r w:rsidRPr="00E96344">
        <w:rPr>
          <w:rFonts w:ascii="Times New Roman" w:hAnsi="Times New Roman" w:cs="Times New Roman"/>
          <w:sz w:val="26"/>
          <w:szCs w:val="26"/>
        </w:rPr>
        <w:t xml:space="preserve"> «Патенты на изобретения», проанализировать возможности и методы постановки проблемы и </w:t>
      </w:r>
      <w:r w:rsidR="00A4482D" w:rsidRPr="00E96344">
        <w:rPr>
          <w:rFonts w:ascii="Times New Roman" w:hAnsi="Times New Roman" w:cs="Times New Roman"/>
          <w:sz w:val="26"/>
          <w:szCs w:val="26"/>
        </w:rPr>
        <w:t xml:space="preserve">способы </w:t>
      </w:r>
      <w:r w:rsidRPr="00E96344">
        <w:rPr>
          <w:rFonts w:ascii="Times New Roman" w:hAnsi="Times New Roman" w:cs="Times New Roman"/>
          <w:sz w:val="26"/>
          <w:szCs w:val="26"/>
        </w:rPr>
        <w:t>решения её в рамках создания реферата изобретения.</w:t>
      </w:r>
    </w:p>
    <w:p w:rsidR="00D055BD"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xml:space="preserve">Задачи: </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1. Создание алгоритмов в нахождении научно-обоснованных</w:t>
      </w:r>
      <w:r w:rsidR="00D055BD" w:rsidRPr="00E96344">
        <w:rPr>
          <w:rFonts w:ascii="Times New Roman" w:hAnsi="Times New Roman" w:cs="Times New Roman"/>
          <w:sz w:val="26"/>
          <w:szCs w:val="26"/>
        </w:rPr>
        <w:t xml:space="preserve"> </w:t>
      </w:r>
      <w:r w:rsidRPr="00E96344">
        <w:rPr>
          <w:rFonts w:ascii="Times New Roman" w:hAnsi="Times New Roman" w:cs="Times New Roman"/>
          <w:sz w:val="26"/>
          <w:szCs w:val="26"/>
        </w:rPr>
        <w:t xml:space="preserve">противоречий. </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xml:space="preserve">2. Формирование знаний о правильной постановке проблемы на примере патента №2485442 </w:t>
      </w:r>
      <w:r w:rsidR="00760049" w:rsidRPr="00E96344">
        <w:rPr>
          <w:rFonts w:ascii="Times New Roman" w:hAnsi="Times New Roman" w:cs="Times New Roman"/>
          <w:sz w:val="26"/>
          <w:szCs w:val="26"/>
        </w:rPr>
        <w:t>«</w:t>
      </w:r>
      <w:r w:rsidRPr="00E96344">
        <w:rPr>
          <w:rFonts w:ascii="Times New Roman" w:hAnsi="Times New Roman" w:cs="Times New Roman"/>
          <w:sz w:val="26"/>
          <w:szCs w:val="26"/>
        </w:rPr>
        <w:t>С</w:t>
      </w:r>
      <w:r w:rsidR="00DA32E9" w:rsidRPr="00E96344">
        <w:rPr>
          <w:rFonts w:ascii="Times New Roman" w:hAnsi="Times New Roman" w:cs="Times New Roman"/>
          <w:sz w:val="26"/>
          <w:szCs w:val="26"/>
        </w:rPr>
        <w:t>пособ измерения высоты деталей</w:t>
      </w:r>
      <w:r w:rsidR="00760049" w:rsidRPr="00E96344">
        <w:rPr>
          <w:rFonts w:ascii="Times New Roman" w:hAnsi="Times New Roman" w:cs="Times New Roman"/>
          <w:sz w:val="26"/>
          <w:szCs w:val="26"/>
        </w:rPr>
        <w:t>»</w:t>
      </w:r>
      <w:r w:rsidR="00DA32E9" w:rsidRPr="00E96344">
        <w:rPr>
          <w:rFonts w:ascii="Times New Roman" w:hAnsi="Times New Roman" w:cs="Times New Roman"/>
          <w:sz w:val="26"/>
          <w:szCs w:val="26"/>
        </w:rPr>
        <w:t>.</w:t>
      </w:r>
    </w:p>
    <w:p w:rsidR="00DA32E9" w:rsidRPr="00E96344" w:rsidRDefault="00DA32E9"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3. Воспитание уважительного отношения к результатам интеллектуального труда других людей, ученых.</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Тип</w:t>
      </w:r>
      <w:r w:rsidR="00DA32E9" w:rsidRPr="00E96344">
        <w:rPr>
          <w:rFonts w:ascii="Times New Roman" w:hAnsi="Times New Roman" w:cs="Times New Roman"/>
          <w:sz w:val="26"/>
          <w:szCs w:val="26"/>
        </w:rPr>
        <w:t xml:space="preserve"> занятия</w:t>
      </w:r>
      <w:r w:rsidRPr="00E96344">
        <w:rPr>
          <w:rFonts w:ascii="Times New Roman" w:hAnsi="Times New Roman" w:cs="Times New Roman"/>
          <w:sz w:val="26"/>
          <w:szCs w:val="26"/>
        </w:rPr>
        <w:t>: комбинированный.</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Организационная форма</w:t>
      </w:r>
      <w:r w:rsidR="00DA32E9" w:rsidRPr="00E96344">
        <w:rPr>
          <w:rFonts w:ascii="Times New Roman" w:hAnsi="Times New Roman" w:cs="Times New Roman"/>
          <w:sz w:val="26"/>
          <w:szCs w:val="26"/>
        </w:rPr>
        <w:t xml:space="preserve"> занятия</w:t>
      </w:r>
      <w:r w:rsidRPr="00E96344">
        <w:rPr>
          <w:rFonts w:ascii="Times New Roman" w:hAnsi="Times New Roman" w:cs="Times New Roman"/>
          <w:sz w:val="26"/>
          <w:szCs w:val="26"/>
        </w:rPr>
        <w:t>: групповая.</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Требования к знаниям и умениям</w:t>
      </w:r>
      <w:r w:rsidR="00DA32E9" w:rsidRPr="00E96344">
        <w:rPr>
          <w:rFonts w:ascii="Times New Roman" w:hAnsi="Times New Roman" w:cs="Times New Roman"/>
          <w:sz w:val="26"/>
          <w:szCs w:val="26"/>
        </w:rPr>
        <w:t>:</w:t>
      </w:r>
      <w:r w:rsidR="00760049" w:rsidRPr="00E96344">
        <w:rPr>
          <w:rFonts w:ascii="Times New Roman" w:hAnsi="Times New Roman" w:cs="Times New Roman"/>
          <w:sz w:val="26"/>
          <w:szCs w:val="26"/>
        </w:rPr>
        <w:t xml:space="preserve"> в</w:t>
      </w:r>
      <w:r w:rsidRPr="00E96344">
        <w:rPr>
          <w:rFonts w:ascii="Times New Roman" w:hAnsi="Times New Roman" w:cs="Times New Roman"/>
          <w:sz w:val="26"/>
          <w:szCs w:val="26"/>
        </w:rPr>
        <w:t xml:space="preserve"> соответствии с </w:t>
      </w:r>
      <w:r w:rsidR="00DA32E9" w:rsidRPr="00E96344">
        <w:rPr>
          <w:rFonts w:ascii="Times New Roman" w:hAnsi="Times New Roman" w:cs="Times New Roman"/>
          <w:sz w:val="26"/>
          <w:szCs w:val="26"/>
        </w:rPr>
        <w:t>ожидаемыми результатами базового уровня обучения по дополнительной обще</w:t>
      </w:r>
      <w:r w:rsidRPr="00E96344">
        <w:rPr>
          <w:rFonts w:ascii="Times New Roman" w:hAnsi="Times New Roman" w:cs="Times New Roman"/>
          <w:sz w:val="26"/>
          <w:szCs w:val="26"/>
        </w:rPr>
        <w:t xml:space="preserve">образовательной </w:t>
      </w:r>
      <w:r w:rsidR="00DA32E9" w:rsidRPr="00E96344">
        <w:rPr>
          <w:rFonts w:ascii="Times New Roman" w:hAnsi="Times New Roman" w:cs="Times New Roman"/>
          <w:sz w:val="26"/>
          <w:szCs w:val="26"/>
        </w:rPr>
        <w:t>(общеразвивающей) программе «Юные изобретатели»</w:t>
      </w:r>
      <w:r w:rsidRPr="00E96344">
        <w:rPr>
          <w:rFonts w:ascii="Times New Roman" w:hAnsi="Times New Roman" w:cs="Times New Roman"/>
          <w:sz w:val="26"/>
          <w:szCs w:val="26"/>
        </w:rPr>
        <w:t xml:space="preserve"> </w:t>
      </w:r>
      <w:r w:rsidR="00DA32E9" w:rsidRPr="00E96344">
        <w:rPr>
          <w:rFonts w:ascii="Times New Roman" w:hAnsi="Times New Roman" w:cs="Times New Roman"/>
          <w:sz w:val="26"/>
          <w:szCs w:val="26"/>
        </w:rPr>
        <w:t>обучающийся:</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должен иметь представление:</w:t>
      </w:r>
    </w:p>
    <w:p w:rsidR="00BB6F08" w:rsidRPr="00E96344" w:rsidRDefault="00DA32E9"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xml:space="preserve">- о </w:t>
      </w:r>
      <w:r w:rsidR="000B6037" w:rsidRPr="00E96344">
        <w:rPr>
          <w:rFonts w:ascii="Times New Roman" w:hAnsi="Times New Roman" w:cs="Times New Roman"/>
          <w:sz w:val="26"/>
          <w:szCs w:val="26"/>
        </w:rPr>
        <w:t>методах поиска противоречий и вычленении проблем в аналогах и прототипах д</w:t>
      </w:r>
      <w:r w:rsidR="00760049" w:rsidRPr="00E96344">
        <w:rPr>
          <w:rFonts w:ascii="Times New Roman" w:hAnsi="Times New Roman" w:cs="Times New Roman"/>
          <w:sz w:val="26"/>
          <w:szCs w:val="26"/>
        </w:rPr>
        <w:t>ля создания формулы изобретения;</w:t>
      </w:r>
      <w:r w:rsidR="000B6037" w:rsidRPr="00E96344">
        <w:rPr>
          <w:rFonts w:ascii="Times New Roman" w:hAnsi="Times New Roman" w:cs="Times New Roman"/>
          <w:sz w:val="26"/>
          <w:szCs w:val="26"/>
        </w:rPr>
        <w:t xml:space="preserve"> </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о возможных трудностях при информационном обзоре и поиску прототипов.</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Уметь:</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наход</w:t>
      </w:r>
      <w:r w:rsidR="00DA32E9" w:rsidRPr="00E96344">
        <w:rPr>
          <w:rFonts w:ascii="Times New Roman" w:hAnsi="Times New Roman" w:cs="Times New Roman"/>
          <w:sz w:val="26"/>
          <w:szCs w:val="26"/>
        </w:rPr>
        <w:t>ить обоснование при научном объя</w:t>
      </w:r>
      <w:r w:rsidRPr="00E96344">
        <w:rPr>
          <w:rFonts w:ascii="Times New Roman" w:hAnsi="Times New Roman" w:cs="Times New Roman"/>
          <w:sz w:val="26"/>
          <w:szCs w:val="26"/>
        </w:rPr>
        <w:t xml:space="preserve">снении выбора аналогов.  </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Знать:</w:t>
      </w:r>
    </w:p>
    <w:p w:rsidR="00BB6F08" w:rsidRPr="00E96344" w:rsidRDefault="00DA32E9"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принципы решения проблем, используемых</w:t>
      </w:r>
      <w:r w:rsidR="000B6037" w:rsidRPr="00E96344">
        <w:rPr>
          <w:rFonts w:ascii="Times New Roman" w:hAnsi="Times New Roman" w:cs="Times New Roman"/>
          <w:sz w:val="26"/>
          <w:szCs w:val="26"/>
        </w:rPr>
        <w:t xml:space="preserve"> в рассматриваемом патент</w:t>
      </w:r>
      <w:r w:rsidRPr="00E96344">
        <w:rPr>
          <w:rFonts w:ascii="Times New Roman" w:hAnsi="Times New Roman" w:cs="Times New Roman"/>
          <w:sz w:val="26"/>
          <w:szCs w:val="26"/>
        </w:rPr>
        <w:t>е;</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конструкции анал</w:t>
      </w:r>
      <w:r w:rsidR="00DA32E9" w:rsidRPr="00E96344">
        <w:rPr>
          <w:rFonts w:ascii="Times New Roman" w:hAnsi="Times New Roman" w:cs="Times New Roman"/>
          <w:sz w:val="26"/>
          <w:szCs w:val="26"/>
        </w:rPr>
        <w:t>огов и прототипов</w:t>
      </w:r>
      <w:r w:rsidR="00E430C4" w:rsidRPr="00E96344">
        <w:rPr>
          <w:rFonts w:ascii="Times New Roman" w:hAnsi="Times New Roman" w:cs="Times New Roman"/>
          <w:sz w:val="26"/>
          <w:szCs w:val="26"/>
        </w:rPr>
        <w:t>, принципах работы</w:t>
      </w:r>
      <w:r w:rsidR="00DA32E9" w:rsidRPr="00E96344">
        <w:rPr>
          <w:rFonts w:ascii="Times New Roman" w:hAnsi="Times New Roman" w:cs="Times New Roman"/>
          <w:sz w:val="26"/>
          <w:szCs w:val="26"/>
        </w:rPr>
        <w:t>;</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w:t>
      </w:r>
      <w:r w:rsidR="00760049" w:rsidRPr="00E96344">
        <w:rPr>
          <w:rFonts w:ascii="Times New Roman" w:hAnsi="Times New Roman" w:cs="Times New Roman"/>
          <w:sz w:val="26"/>
          <w:szCs w:val="26"/>
        </w:rPr>
        <w:t xml:space="preserve"> </w:t>
      </w:r>
      <w:r w:rsidRPr="00E96344">
        <w:rPr>
          <w:rFonts w:ascii="Times New Roman" w:hAnsi="Times New Roman" w:cs="Times New Roman"/>
          <w:sz w:val="26"/>
          <w:szCs w:val="26"/>
        </w:rPr>
        <w:t xml:space="preserve">приоритеты предложенного изобретения. </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xml:space="preserve">Мотивация темы </w:t>
      </w:r>
      <w:r w:rsidR="00DA32E9" w:rsidRPr="00E96344">
        <w:rPr>
          <w:rFonts w:ascii="Times New Roman" w:hAnsi="Times New Roman" w:cs="Times New Roman"/>
          <w:sz w:val="26"/>
          <w:szCs w:val="26"/>
        </w:rPr>
        <w:t xml:space="preserve">занятия </w:t>
      </w:r>
      <w:r w:rsidRPr="00E96344">
        <w:rPr>
          <w:rFonts w:ascii="Times New Roman" w:hAnsi="Times New Roman" w:cs="Times New Roman"/>
          <w:sz w:val="26"/>
          <w:szCs w:val="26"/>
        </w:rPr>
        <w:t xml:space="preserve">и подходы: </w:t>
      </w:r>
      <w:r w:rsidR="00760049" w:rsidRPr="00E96344">
        <w:rPr>
          <w:rFonts w:ascii="Times New Roman" w:hAnsi="Times New Roman" w:cs="Times New Roman"/>
          <w:sz w:val="26"/>
          <w:szCs w:val="26"/>
        </w:rPr>
        <w:t>в</w:t>
      </w:r>
      <w:r w:rsidRPr="00E96344">
        <w:rPr>
          <w:rFonts w:ascii="Times New Roman" w:hAnsi="Times New Roman" w:cs="Times New Roman"/>
          <w:sz w:val="26"/>
          <w:szCs w:val="26"/>
        </w:rPr>
        <w:t xml:space="preserve"> развитии экономики нашей страны важная роль отводится поиску новых технологий в машиностроении, через создание и внедрение научных открытий в производство.</w:t>
      </w:r>
    </w:p>
    <w:p w:rsidR="00BB6F08" w:rsidRPr="00E96344" w:rsidRDefault="000B4DA8"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xml:space="preserve">Разнообразие измерительных </w:t>
      </w:r>
      <w:r w:rsidR="000B6037" w:rsidRPr="00E96344">
        <w:rPr>
          <w:rFonts w:ascii="Times New Roman" w:hAnsi="Times New Roman" w:cs="Times New Roman"/>
          <w:sz w:val="26"/>
          <w:szCs w:val="26"/>
        </w:rPr>
        <w:t xml:space="preserve">систем, их техническая сложность, присутствие </w:t>
      </w:r>
      <w:r w:rsidR="00E430C4" w:rsidRPr="00E96344">
        <w:rPr>
          <w:rFonts w:ascii="Times New Roman" w:hAnsi="Times New Roman" w:cs="Times New Roman"/>
          <w:sz w:val="26"/>
          <w:szCs w:val="26"/>
        </w:rPr>
        <w:t>электроники в контроле качества</w:t>
      </w:r>
      <w:r w:rsidR="000B6037" w:rsidRPr="00E96344">
        <w:rPr>
          <w:rFonts w:ascii="Times New Roman" w:hAnsi="Times New Roman" w:cs="Times New Roman"/>
          <w:sz w:val="26"/>
          <w:szCs w:val="26"/>
        </w:rPr>
        <w:t xml:space="preserve"> изг</w:t>
      </w:r>
      <w:r w:rsidRPr="00E96344">
        <w:rPr>
          <w:rFonts w:ascii="Times New Roman" w:hAnsi="Times New Roman" w:cs="Times New Roman"/>
          <w:sz w:val="26"/>
          <w:szCs w:val="26"/>
        </w:rPr>
        <w:t xml:space="preserve">отовления высокоточных деталей </w:t>
      </w:r>
      <w:r w:rsidR="000B6037" w:rsidRPr="00E96344">
        <w:rPr>
          <w:rFonts w:ascii="Times New Roman" w:hAnsi="Times New Roman" w:cs="Times New Roman"/>
          <w:sz w:val="26"/>
          <w:szCs w:val="26"/>
        </w:rPr>
        <w:t>предполагает наличие творческого подхода</w:t>
      </w:r>
      <w:r w:rsidR="00E430C4" w:rsidRPr="00E96344">
        <w:rPr>
          <w:rFonts w:ascii="Times New Roman" w:hAnsi="Times New Roman" w:cs="Times New Roman"/>
          <w:sz w:val="26"/>
          <w:szCs w:val="26"/>
        </w:rPr>
        <w:t>,</w:t>
      </w:r>
      <w:r w:rsidR="000B6037" w:rsidRPr="00E96344">
        <w:rPr>
          <w:rFonts w:ascii="Times New Roman" w:hAnsi="Times New Roman" w:cs="Times New Roman"/>
          <w:sz w:val="26"/>
          <w:szCs w:val="26"/>
        </w:rPr>
        <w:t xml:space="preserve"> включающего в себя:</w:t>
      </w:r>
    </w:p>
    <w:p w:rsidR="00BB6F08" w:rsidRPr="00E96344" w:rsidRDefault="000B4DA8"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аналитическое</w:t>
      </w:r>
      <w:r w:rsidR="000B6037" w:rsidRPr="00E96344">
        <w:rPr>
          <w:rFonts w:ascii="Times New Roman" w:hAnsi="Times New Roman" w:cs="Times New Roman"/>
          <w:sz w:val="26"/>
          <w:szCs w:val="26"/>
        </w:rPr>
        <w:t xml:space="preserve"> мышле</w:t>
      </w:r>
      <w:r w:rsidRPr="00E96344">
        <w:rPr>
          <w:rFonts w:ascii="Times New Roman" w:hAnsi="Times New Roman" w:cs="Times New Roman"/>
          <w:sz w:val="26"/>
          <w:szCs w:val="26"/>
        </w:rPr>
        <w:t>ние</w:t>
      </w:r>
      <w:r w:rsidR="000B6037" w:rsidRPr="00E96344">
        <w:rPr>
          <w:rFonts w:ascii="Times New Roman" w:hAnsi="Times New Roman" w:cs="Times New Roman"/>
          <w:sz w:val="26"/>
          <w:szCs w:val="26"/>
        </w:rPr>
        <w:t>;</w:t>
      </w:r>
    </w:p>
    <w:p w:rsidR="00BB6F08" w:rsidRPr="00E96344" w:rsidRDefault="000B4DA8"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lastRenderedPageBreak/>
        <w:t>- аккуратность и точность</w:t>
      </w:r>
      <w:r w:rsidR="000B6037" w:rsidRPr="00E96344">
        <w:rPr>
          <w:rFonts w:ascii="Times New Roman" w:hAnsi="Times New Roman" w:cs="Times New Roman"/>
          <w:sz w:val="26"/>
          <w:szCs w:val="26"/>
        </w:rPr>
        <w:t xml:space="preserve"> при выполнении технических операций;</w:t>
      </w:r>
    </w:p>
    <w:p w:rsidR="00BB6F08" w:rsidRPr="00E96344" w:rsidRDefault="000B4DA8"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способность моделировать конструкции</w:t>
      </w:r>
      <w:r w:rsidR="000B6037" w:rsidRPr="00E96344">
        <w:rPr>
          <w:rFonts w:ascii="Times New Roman" w:hAnsi="Times New Roman" w:cs="Times New Roman"/>
          <w:sz w:val="26"/>
          <w:szCs w:val="26"/>
        </w:rPr>
        <w:t xml:space="preserve"> в рамках проектирования устройств</w:t>
      </w:r>
      <w:r w:rsidR="00E430C4" w:rsidRPr="00E96344">
        <w:rPr>
          <w:rFonts w:ascii="Times New Roman" w:hAnsi="Times New Roman" w:cs="Times New Roman"/>
          <w:sz w:val="26"/>
          <w:szCs w:val="26"/>
        </w:rPr>
        <w:t>,</w:t>
      </w:r>
      <w:r w:rsidR="000B6037" w:rsidRPr="00E96344">
        <w:rPr>
          <w:rFonts w:ascii="Times New Roman" w:hAnsi="Times New Roman" w:cs="Times New Roman"/>
          <w:sz w:val="26"/>
          <w:szCs w:val="26"/>
        </w:rPr>
        <w:t xml:space="preserve"> отве</w:t>
      </w:r>
      <w:r w:rsidRPr="00E96344">
        <w:rPr>
          <w:rFonts w:ascii="Times New Roman" w:hAnsi="Times New Roman" w:cs="Times New Roman"/>
          <w:sz w:val="26"/>
          <w:szCs w:val="26"/>
        </w:rPr>
        <w:t>чающих требованиям патентования</w:t>
      </w:r>
      <w:r w:rsidR="000B6037" w:rsidRPr="00E96344">
        <w:rPr>
          <w:rFonts w:ascii="Times New Roman" w:hAnsi="Times New Roman" w:cs="Times New Roman"/>
          <w:sz w:val="26"/>
          <w:szCs w:val="26"/>
        </w:rPr>
        <w:t>.</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Образование этих кач</w:t>
      </w:r>
      <w:r w:rsidR="000B4DA8" w:rsidRPr="00E96344">
        <w:rPr>
          <w:rFonts w:ascii="Times New Roman" w:hAnsi="Times New Roman" w:cs="Times New Roman"/>
          <w:sz w:val="26"/>
          <w:szCs w:val="26"/>
        </w:rPr>
        <w:t>еств и решение проблемных задач</w:t>
      </w:r>
      <w:r w:rsidRPr="00E96344">
        <w:rPr>
          <w:rFonts w:ascii="Times New Roman" w:hAnsi="Times New Roman" w:cs="Times New Roman"/>
          <w:sz w:val="26"/>
          <w:szCs w:val="26"/>
        </w:rPr>
        <w:t xml:space="preserve"> порождает осмысленное отношение к ценностям знаний.</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xml:space="preserve">На </w:t>
      </w:r>
      <w:r w:rsidR="000B4DA8" w:rsidRPr="00E96344">
        <w:rPr>
          <w:rFonts w:ascii="Times New Roman" w:hAnsi="Times New Roman" w:cs="Times New Roman"/>
          <w:sz w:val="26"/>
          <w:szCs w:val="26"/>
        </w:rPr>
        <w:t xml:space="preserve">занятии </w:t>
      </w:r>
      <w:r w:rsidRPr="00E96344">
        <w:rPr>
          <w:rFonts w:ascii="Times New Roman" w:hAnsi="Times New Roman" w:cs="Times New Roman"/>
          <w:sz w:val="26"/>
          <w:szCs w:val="26"/>
        </w:rPr>
        <w:t>реализуется личностно-ориентированный, деятельностный подход</w:t>
      </w:r>
      <w:r w:rsidR="00E430C4" w:rsidRPr="00E96344">
        <w:rPr>
          <w:rFonts w:ascii="Times New Roman" w:hAnsi="Times New Roman" w:cs="Times New Roman"/>
          <w:sz w:val="26"/>
          <w:szCs w:val="26"/>
        </w:rPr>
        <w:t>ы</w:t>
      </w:r>
      <w:r w:rsidRPr="00E96344">
        <w:rPr>
          <w:rFonts w:ascii="Times New Roman" w:hAnsi="Times New Roman" w:cs="Times New Roman"/>
          <w:sz w:val="26"/>
          <w:szCs w:val="26"/>
        </w:rPr>
        <w:t xml:space="preserve"> чер</w:t>
      </w:r>
      <w:r w:rsidR="000B4DA8" w:rsidRPr="00E96344">
        <w:rPr>
          <w:rFonts w:ascii="Times New Roman" w:hAnsi="Times New Roman" w:cs="Times New Roman"/>
          <w:sz w:val="26"/>
          <w:szCs w:val="26"/>
        </w:rPr>
        <w:t>ез партнёрство в общении, умении</w:t>
      </w:r>
      <w:r w:rsidRPr="00E96344">
        <w:rPr>
          <w:rFonts w:ascii="Times New Roman" w:hAnsi="Times New Roman" w:cs="Times New Roman"/>
          <w:sz w:val="26"/>
          <w:szCs w:val="26"/>
        </w:rPr>
        <w:t xml:space="preserve"> слушать и слышать, высказывать собственную точку зрения, находить решения.</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По уровню познавательной деятельности использован проблемный метод обучения.</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Материально-техническое оснащение:</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персональный компьютер;</w:t>
      </w:r>
    </w:p>
    <w:p w:rsidR="00BB6F08" w:rsidRPr="00E96344" w:rsidRDefault="00760049"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мультимедийное оборудование</w:t>
      </w:r>
      <w:r w:rsidR="000B6037" w:rsidRPr="00E96344">
        <w:rPr>
          <w:rFonts w:ascii="Times New Roman" w:hAnsi="Times New Roman" w:cs="Times New Roman"/>
          <w:sz w:val="26"/>
          <w:szCs w:val="26"/>
        </w:rPr>
        <w:t>.</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Критерии оценки:</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правильность ответов в соответствии с эталонами;</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полнота, логичность и последовательность ответов;</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правильность определений, формулировок и терминов;</w:t>
      </w:r>
    </w:p>
    <w:p w:rsidR="00BB6F08" w:rsidRPr="00E96344" w:rsidRDefault="000B6037" w:rsidP="00E96344">
      <w:pPr>
        <w:spacing w:after="0" w:line="360" w:lineRule="auto"/>
        <w:ind w:firstLine="720"/>
        <w:jc w:val="both"/>
        <w:rPr>
          <w:rFonts w:ascii="Times New Roman" w:hAnsi="Times New Roman" w:cs="Times New Roman"/>
          <w:sz w:val="26"/>
          <w:szCs w:val="26"/>
        </w:rPr>
      </w:pPr>
      <w:r w:rsidRPr="00E96344">
        <w:rPr>
          <w:rFonts w:ascii="Times New Roman" w:hAnsi="Times New Roman" w:cs="Times New Roman"/>
          <w:sz w:val="26"/>
          <w:szCs w:val="26"/>
        </w:rPr>
        <w:t>- выделение алгоритмов для решения задач по выявлению противоречий.</w:t>
      </w:r>
    </w:p>
    <w:p w:rsidR="00BB6F08" w:rsidRPr="00E96344" w:rsidRDefault="00BB6F08" w:rsidP="00E96344">
      <w:pPr>
        <w:spacing w:after="0" w:line="360" w:lineRule="auto"/>
        <w:ind w:firstLine="720"/>
        <w:jc w:val="both"/>
        <w:rPr>
          <w:rFonts w:ascii="Times New Roman" w:hAnsi="Times New Roman" w:cs="Times New Roman"/>
        </w:rPr>
        <w:sectPr w:rsidR="00BB6F08" w:rsidRPr="00E96344">
          <w:type w:val="continuous"/>
          <w:pgSz w:w="11906" w:h="16838"/>
          <w:pgMar w:top="1134" w:right="850" w:bottom="1134" w:left="1560" w:header="0" w:footer="0" w:gutter="0"/>
          <w:cols w:space="720"/>
          <w:formProt w:val="0"/>
          <w:docGrid w:linePitch="360" w:charSpace="-2049"/>
        </w:sectPr>
      </w:pPr>
    </w:p>
    <w:p w:rsidR="00D310A7" w:rsidRDefault="00D310A7">
      <w:pPr>
        <w:spacing w:after="0" w:line="240" w:lineRule="auto"/>
        <w:jc w:val="center"/>
        <w:rPr>
          <w:sz w:val="32"/>
          <w:szCs w:val="32"/>
        </w:rPr>
      </w:pPr>
    </w:p>
    <w:p w:rsidR="00D310A7" w:rsidRDefault="00D310A7">
      <w:pPr>
        <w:spacing w:after="0" w:line="240" w:lineRule="auto"/>
        <w:jc w:val="center"/>
        <w:rPr>
          <w:sz w:val="32"/>
          <w:szCs w:val="32"/>
        </w:rPr>
      </w:pPr>
    </w:p>
    <w:p w:rsidR="00D310A7" w:rsidRDefault="00D310A7">
      <w:pPr>
        <w:spacing w:after="0" w:line="240" w:lineRule="auto"/>
        <w:jc w:val="center"/>
        <w:rPr>
          <w:sz w:val="32"/>
          <w:szCs w:val="32"/>
        </w:rPr>
      </w:pPr>
    </w:p>
    <w:p w:rsidR="00D310A7" w:rsidRDefault="00D310A7">
      <w:pPr>
        <w:spacing w:after="0" w:line="240" w:lineRule="auto"/>
        <w:jc w:val="center"/>
        <w:rPr>
          <w:sz w:val="32"/>
          <w:szCs w:val="32"/>
        </w:rPr>
      </w:pPr>
    </w:p>
    <w:p w:rsidR="00D310A7" w:rsidRDefault="00D310A7">
      <w:pPr>
        <w:spacing w:after="0" w:line="240" w:lineRule="auto"/>
        <w:jc w:val="center"/>
        <w:rPr>
          <w:sz w:val="32"/>
          <w:szCs w:val="32"/>
        </w:rPr>
      </w:pPr>
    </w:p>
    <w:p w:rsidR="00D310A7" w:rsidRDefault="00D310A7">
      <w:pPr>
        <w:spacing w:after="0" w:line="240" w:lineRule="auto"/>
        <w:jc w:val="center"/>
        <w:rPr>
          <w:sz w:val="32"/>
          <w:szCs w:val="32"/>
        </w:rPr>
      </w:pPr>
    </w:p>
    <w:p w:rsidR="00D310A7" w:rsidRDefault="00D310A7">
      <w:pPr>
        <w:spacing w:after="0" w:line="240" w:lineRule="auto"/>
        <w:jc w:val="center"/>
        <w:rPr>
          <w:sz w:val="32"/>
          <w:szCs w:val="32"/>
        </w:rPr>
      </w:pPr>
    </w:p>
    <w:p w:rsidR="00D310A7" w:rsidRDefault="00D310A7">
      <w:pPr>
        <w:spacing w:after="0" w:line="240" w:lineRule="auto"/>
        <w:jc w:val="center"/>
        <w:rPr>
          <w:sz w:val="32"/>
          <w:szCs w:val="32"/>
        </w:rPr>
      </w:pPr>
    </w:p>
    <w:p w:rsidR="00D310A7" w:rsidRDefault="00D310A7">
      <w:pPr>
        <w:spacing w:after="0" w:line="240" w:lineRule="auto"/>
        <w:jc w:val="center"/>
        <w:rPr>
          <w:sz w:val="32"/>
          <w:szCs w:val="32"/>
        </w:rPr>
      </w:pPr>
    </w:p>
    <w:p w:rsidR="00D310A7" w:rsidRDefault="00D310A7">
      <w:pPr>
        <w:spacing w:after="0" w:line="240" w:lineRule="auto"/>
        <w:jc w:val="center"/>
        <w:rPr>
          <w:sz w:val="32"/>
          <w:szCs w:val="32"/>
        </w:rPr>
      </w:pPr>
    </w:p>
    <w:p w:rsidR="00D310A7" w:rsidRDefault="00D310A7">
      <w:pPr>
        <w:spacing w:after="0" w:line="240" w:lineRule="auto"/>
        <w:jc w:val="center"/>
        <w:rPr>
          <w:sz w:val="32"/>
          <w:szCs w:val="32"/>
        </w:rPr>
      </w:pPr>
    </w:p>
    <w:p w:rsidR="00D310A7" w:rsidRDefault="00D310A7">
      <w:pPr>
        <w:spacing w:after="0" w:line="240" w:lineRule="auto"/>
        <w:jc w:val="center"/>
        <w:rPr>
          <w:sz w:val="32"/>
          <w:szCs w:val="32"/>
        </w:rPr>
      </w:pPr>
    </w:p>
    <w:p w:rsidR="00D310A7" w:rsidRDefault="00D310A7">
      <w:pPr>
        <w:spacing w:after="0" w:line="240" w:lineRule="auto"/>
        <w:jc w:val="center"/>
        <w:rPr>
          <w:sz w:val="32"/>
          <w:szCs w:val="32"/>
        </w:rPr>
      </w:pPr>
    </w:p>
    <w:p w:rsidR="00D310A7" w:rsidRDefault="00D310A7">
      <w:pPr>
        <w:spacing w:after="0" w:line="240" w:lineRule="auto"/>
        <w:jc w:val="center"/>
        <w:rPr>
          <w:sz w:val="32"/>
          <w:szCs w:val="32"/>
        </w:rPr>
      </w:pPr>
    </w:p>
    <w:p w:rsidR="00D310A7" w:rsidRDefault="00D310A7">
      <w:pPr>
        <w:spacing w:after="0" w:line="240" w:lineRule="auto"/>
        <w:jc w:val="center"/>
        <w:rPr>
          <w:sz w:val="32"/>
          <w:szCs w:val="32"/>
        </w:rPr>
      </w:pPr>
    </w:p>
    <w:p w:rsidR="00E96344" w:rsidRDefault="00E96344">
      <w:pPr>
        <w:spacing w:after="0" w:line="240" w:lineRule="auto"/>
        <w:jc w:val="center"/>
        <w:rPr>
          <w:rFonts w:ascii="Times New Roman" w:hAnsi="Times New Roman" w:cs="Times New Roman"/>
          <w:sz w:val="26"/>
          <w:szCs w:val="26"/>
        </w:rPr>
      </w:pPr>
    </w:p>
    <w:p w:rsidR="00E96344" w:rsidRDefault="00E96344">
      <w:pPr>
        <w:spacing w:after="0" w:line="240" w:lineRule="auto"/>
        <w:jc w:val="center"/>
        <w:rPr>
          <w:rFonts w:ascii="Times New Roman" w:hAnsi="Times New Roman" w:cs="Times New Roman"/>
          <w:sz w:val="26"/>
          <w:szCs w:val="26"/>
        </w:rPr>
      </w:pPr>
    </w:p>
    <w:p w:rsidR="00E96344" w:rsidRPr="00E96344" w:rsidRDefault="00E96344">
      <w:pPr>
        <w:spacing w:after="0" w:line="240" w:lineRule="auto"/>
        <w:jc w:val="center"/>
        <w:rPr>
          <w:rFonts w:ascii="Times New Roman" w:hAnsi="Times New Roman" w:cs="Times New Roman"/>
          <w:sz w:val="26"/>
          <w:szCs w:val="26"/>
        </w:rPr>
        <w:sectPr w:rsidR="00E96344" w:rsidRPr="00E96344" w:rsidSect="00BB6F08">
          <w:type w:val="continuous"/>
          <w:pgSz w:w="11906" w:h="16838"/>
          <w:pgMar w:top="1134" w:right="850" w:bottom="1134" w:left="1560" w:header="0" w:footer="0" w:gutter="0"/>
          <w:cols w:space="708"/>
          <w:formProt w:val="0"/>
          <w:docGrid w:linePitch="360" w:charSpace="-2049"/>
        </w:sectPr>
      </w:pPr>
    </w:p>
    <w:tbl>
      <w:tblPr>
        <w:tblStyle w:val="aa"/>
        <w:tblW w:w="14830" w:type="dxa"/>
        <w:tblInd w:w="-15" w:type="dxa"/>
        <w:tblCellMar>
          <w:left w:w="93" w:type="dxa"/>
        </w:tblCellMar>
        <w:tblLook w:val="04A0"/>
      </w:tblPr>
      <w:tblGrid>
        <w:gridCol w:w="806"/>
        <w:gridCol w:w="3352"/>
        <w:gridCol w:w="5996"/>
        <w:gridCol w:w="3587"/>
        <w:gridCol w:w="1089"/>
      </w:tblGrid>
      <w:tr w:rsidR="00D310A7" w:rsidRPr="00E96344">
        <w:trPr>
          <w:trHeight w:val="151"/>
        </w:trPr>
        <w:tc>
          <w:tcPr>
            <w:tcW w:w="806" w:type="dxa"/>
            <w:shd w:val="clear" w:color="auto" w:fill="auto"/>
            <w:tcMar>
              <w:left w:w="93" w:type="dxa"/>
            </w:tcMar>
          </w:tcPr>
          <w:p w:rsidR="00D310A7" w:rsidRPr="00E96344" w:rsidRDefault="00D310A7" w:rsidP="00574C75">
            <w:pPr>
              <w:pageBreakBefore/>
              <w:spacing w:after="0" w:line="240" w:lineRule="auto"/>
              <w:rPr>
                <w:rFonts w:ascii="Times New Roman" w:hAnsi="Times New Roman" w:cs="Times New Roman"/>
                <w:sz w:val="26"/>
                <w:szCs w:val="26"/>
              </w:rPr>
            </w:pPr>
            <w:r w:rsidRPr="00E96344">
              <w:rPr>
                <w:rFonts w:ascii="Times New Roman" w:hAnsi="Times New Roman" w:cs="Times New Roman"/>
                <w:sz w:val="26"/>
                <w:szCs w:val="26"/>
              </w:rPr>
              <w:lastRenderedPageBreak/>
              <w:t>№</w:t>
            </w:r>
          </w:p>
          <w:p w:rsidR="00D310A7" w:rsidRPr="00E96344" w:rsidRDefault="00D310A7" w:rsidP="00574C75">
            <w:pPr>
              <w:spacing w:after="0" w:line="240" w:lineRule="auto"/>
              <w:rPr>
                <w:rFonts w:ascii="Times New Roman" w:hAnsi="Times New Roman" w:cs="Times New Roman"/>
                <w:sz w:val="26"/>
                <w:szCs w:val="26"/>
              </w:rPr>
            </w:pPr>
            <w:r w:rsidRPr="00E96344">
              <w:rPr>
                <w:rFonts w:ascii="Times New Roman" w:hAnsi="Times New Roman" w:cs="Times New Roman"/>
                <w:sz w:val="26"/>
                <w:szCs w:val="26"/>
              </w:rPr>
              <w:t>п/п</w:t>
            </w:r>
          </w:p>
        </w:tc>
        <w:tc>
          <w:tcPr>
            <w:tcW w:w="3352" w:type="dxa"/>
            <w:shd w:val="clear" w:color="auto" w:fill="auto"/>
            <w:tcMar>
              <w:left w:w="93" w:type="dxa"/>
            </w:tcMar>
          </w:tcPr>
          <w:p w:rsidR="00D310A7" w:rsidRPr="00E96344" w:rsidRDefault="00D310A7" w:rsidP="00574C75">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Этапы и содержание занятия</w:t>
            </w:r>
          </w:p>
        </w:tc>
        <w:tc>
          <w:tcPr>
            <w:tcW w:w="5996" w:type="dxa"/>
            <w:shd w:val="clear" w:color="auto" w:fill="auto"/>
            <w:tcMar>
              <w:left w:w="93" w:type="dxa"/>
            </w:tcMar>
          </w:tcPr>
          <w:p w:rsidR="00D310A7" w:rsidRPr="00E96344" w:rsidRDefault="00D310A7" w:rsidP="00574C75">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Деятельность педагога</w:t>
            </w:r>
          </w:p>
        </w:tc>
        <w:tc>
          <w:tcPr>
            <w:tcW w:w="3587" w:type="dxa"/>
            <w:shd w:val="clear" w:color="auto" w:fill="auto"/>
            <w:tcMar>
              <w:left w:w="93" w:type="dxa"/>
            </w:tcMar>
          </w:tcPr>
          <w:p w:rsidR="00D310A7" w:rsidRPr="00E96344" w:rsidRDefault="000B4DA8" w:rsidP="00574C75">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 xml:space="preserve">Деятельность </w:t>
            </w:r>
            <w:r w:rsidR="00D310A7" w:rsidRPr="00E96344">
              <w:rPr>
                <w:rFonts w:ascii="Times New Roman" w:hAnsi="Times New Roman" w:cs="Times New Roman"/>
                <w:sz w:val="26"/>
                <w:szCs w:val="26"/>
              </w:rPr>
              <w:t>обучающихся</w:t>
            </w:r>
          </w:p>
        </w:tc>
        <w:tc>
          <w:tcPr>
            <w:tcW w:w="1089" w:type="dxa"/>
            <w:shd w:val="clear" w:color="auto" w:fill="auto"/>
            <w:tcMar>
              <w:left w:w="93" w:type="dxa"/>
            </w:tcMar>
          </w:tcPr>
          <w:p w:rsidR="00D310A7" w:rsidRPr="00E96344" w:rsidRDefault="00D310A7" w:rsidP="00574C75">
            <w:pPr>
              <w:spacing w:after="0" w:line="240" w:lineRule="auto"/>
              <w:rPr>
                <w:rFonts w:ascii="Times New Roman" w:hAnsi="Times New Roman" w:cs="Times New Roman"/>
                <w:sz w:val="26"/>
                <w:szCs w:val="26"/>
              </w:rPr>
            </w:pPr>
          </w:p>
        </w:tc>
      </w:tr>
      <w:tr w:rsidR="00D310A7" w:rsidRPr="00E96344">
        <w:trPr>
          <w:trHeight w:val="151"/>
        </w:trPr>
        <w:tc>
          <w:tcPr>
            <w:tcW w:w="806" w:type="dxa"/>
            <w:shd w:val="clear" w:color="auto" w:fill="auto"/>
            <w:tcMar>
              <w:left w:w="93" w:type="dxa"/>
            </w:tcMar>
          </w:tcPr>
          <w:p w:rsidR="00D310A7" w:rsidRPr="00E96344" w:rsidRDefault="00D310A7" w:rsidP="00574C75">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1.</w:t>
            </w:r>
          </w:p>
        </w:tc>
        <w:tc>
          <w:tcPr>
            <w:tcW w:w="3352" w:type="dxa"/>
            <w:shd w:val="clear" w:color="auto" w:fill="auto"/>
            <w:tcMar>
              <w:left w:w="93" w:type="dxa"/>
            </w:tcMar>
          </w:tcPr>
          <w:p w:rsidR="00906B20" w:rsidRPr="00E96344" w:rsidRDefault="00760049" w:rsidP="00906B20">
            <w:pPr>
              <w:pStyle w:val="a8"/>
              <w:jc w:val="both"/>
              <w:rPr>
                <w:rFonts w:ascii="Times New Roman" w:hAnsi="Times New Roman" w:cs="Times New Roman"/>
                <w:sz w:val="26"/>
                <w:szCs w:val="26"/>
              </w:rPr>
            </w:pPr>
            <w:r w:rsidRPr="00E96344">
              <w:rPr>
                <w:rFonts w:ascii="Times New Roman" w:hAnsi="Times New Roman" w:cs="Times New Roman"/>
                <w:sz w:val="26"/>
                <w:szCs w:val="26"/>
              </w:rPr>
              <w:t xml:space="preserve">Организационный </w:t>
            </w:r>
            <w:r w:rsidR="00D310A7" w:rsidRPr="00E96344">
              <w:rPr>
                <w:rFonts w:ascii="Times New Roman" w:hAnsi="Times New Roman" w:cs="Times New Roman"/>
                <w:sz w:val="26"/>
                <w:szCs w:val="26"/>
              </w:rPr>
              <w:t>момент</w:t>
            </w:r>
            <w:r w:rsidRPr="00E96344">
              <w:rPr>
                <w:rFonts w:ascii="Times New Roman" w:hAnsi="Times New Roman" w:cs="Times New Roman"/>
                <w:sz w:val="26"/>
                <w:szCs w:val="26"/>
              </w:rPr>
              <w:t xml:space="preserve"> занятия</w:t>
            </w:r>
            <w:r w:rsidR="00D310A7" w:rsidRPr="00E96344">
              <w:rPr>
                <w:rFonts w:ascii="Times New Roman" w:hAnsi="Times New Roman" w:cs="Times New Roman"/>
                <w:sz w:val="26"/>
                <w:szCs w:val="26"/>
              </w:rPr>
              <w:t xml:space="preserve">: </w:t>
            </w:r>
          </w:p>
          <w:p w:rsidR="00D310A7" w:rsidRPr="00E96344" w:rsidRDefault="00E430C4" w:rsidP="00906B20">
            <w:pPr>
              <w:pStyle w:val="a8"/>
              <w:jc w:val="both"/>
              <w:rPr>
                <w:rFonts w:ascii="Times New Roman" w:hAnsi="Times New Roman" w:cs="Times New Roman"/>
                <w:sz w:val="26"/>
                <w:szCs w:val="26"/>
              </w:rPr>
            </w:pPr>
            <w:r w:rsidRPr="00E96344">
              <w:rPr>
                <w:rFonts w:ascii="Times New Roman" w:hAnsi="Times New Roman" w:cs="Times New Roman"/>
                <w:sz w:val="26"/>
                <w:szCs w:val="26"/>
              </w:rPr>
              <w:t>а</w:t>
            </w:r>
            <w:r w:rsidR="00D310A7" w:rsidRPr="00E96344">
              <w:rPr>
                <w:rFonts w:ascii="Times New Roman" w:hAnsi="Times New Roman" w:cs="Times New Roman"/>
                <w:sz w:val="26"/>
                <w:szCs w:val="26"/>
              </w:rPr>
              <w:t>ктуализация темы, определение целей и задач</w:t>
            </w:r>
            <w:r w:rsidRPr="00E96344">
              <w:rPr>
                <w:rFonts w:ascii="Times New Roman" w:hAnsi="Times New Roman" w:cs="Times New Roman"/>
                <w:sz w:val="26"/>
                <w:szCs w:val="26"/>
              </w:rPr>
              <w:t xml:space="preserve"> </w:t>
            </w:r>
            <w:r w:rsidR="00906B20" w:rsidRPr="00E96344">
              <w:rPr>
                <w:rFonts w:ascii="Times New Roman" w:hAnsi="Times New Roman" w:cs="Times New Roman"/>
                <w:sz w:val="26"/>
                <w:szCs w:val="26"/>
              </w:rPr>
              <w:t>занятия</w:t>
            </w:r>
            <w:r w:rsidR="00D310A7" w:rsidRPr="00E96344">
              <w:rPr>
                <w:rFonts w:ascii="Times New Roman" w:hAnsi="Times New Roman" w:cs="Times New Roman"/>
                <w:sz w:val="26"/>
                <w:szCs w:val="26"/>
              </w:rPr>
              <w:t>.</w:t>
            </w:r>
          </w:p>
        </w:tc>
        <w:tc>
          <w:tcPr>
            <w:tcW w:w="5996" w:type="dxa"/>
            <w:shd w:val="clear" w:color="auto" w:fill="auto"/>
            <w:tcMar>
              <w:left w:w="93" w:type="dxa"/>
            </w:tcMar>
          </w:tcPr>
          <w:p w:rsidR="00D310A7" w:rsidRPr="00E96344" w:rsidRDefault="00D310A7"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Приветствие. Мобилизация внимания обучаю</w:t>
            </w:r>
            <w:r w:rsidR="00760049" w:rsidRPr="00E96344">
              <w:rPr>
                <w:rFonts w:ascii="Times New Roman" w:hAnsi="Times New Roman" w:cs="Times New Roman"/>
                <w:sz w:val="26"/>
                <w:szCs w:val="26"/>
              </w:rPr>
              <w:t>-</w:t>
            </w:r>
            <w:r w:rsidRPr="00E96344">
              <w:rPr>
                <w:rFonts w:ascii="Times New Roman" w:hAnsi="Times New Roman" w:cs="Times New Roman"/>
                <w:sz w:val="26"/>
                <w:szCs w:val="26"/>
              </w:rPr>
              <w:t xml:space="preserve">щихся. Проверка готовности </w:t>
            </w:r>
            <w:r w:rsidR="00760049" w:rsidRPr="00E96344">
              <w:rPr>
                <w:rFonts w:ascii="Times New Roman" w:hAnsi="Times New Roman" w:cs="Times New Roman"/>
                <w:sz w:val="26"/>
                <w:szCs w:val="26"/>
              </w:rPr>
              <w:t xml:space="preserve">обучающихся </w:t>
            </w:r>
            <w:r w:rsidRPr="00E96344">
              <w:rPr>
                <w:rFonts w:ascii="Times New Roman" w:hAnsi="Times New Roman" w:cs="Times New Roman"/>
                <w:sz w:val="26"/>
                <w:szCs w:val="26"/>
              </w:rPr>
              <w:t>к</w:t>
            </w:r>
            <w:r w:rsidR="00760049" w:rsidRPr="00E96344">
              <w:rPr>
                <w:rFonts w:ascii="Times New Roman" w:hAnsi="Times New Roman" w:cs="Times New Roman"/>
                <w:sz w:val="26"/>
                <w:szCs w:val="26"/>
              </w:rPr>
              <w:t xml:space="preserve"> занятию</w:t>
            </w:r>
            <w:r w:rsidRPr="00E96344">
              <w:rPr>
                <w:rFonts w:ascii="Times New Roman" w:hAnsi="Times New Roman" w:cs="Times New Roman"/>
                <w:sz w:val="26"/>
                <w:szCs w:val="26"/>
              </w:rPr>
              <w:t>, отсутствующие.</w:t>
            </w:r>
          </w:p>
          <w:p w:rsidR="00D310A7" w:rsidRPr="00E96344" w:rsidRDefault="00D310A7"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Тема:</w:t>
            </w:r>
            <w:r w:rsidR="00760049" w:rsidRPr="00E96344">
              <w:rPr>
                <w:rFonts w:ascii="Times New Roman" w:hAnsi="Times New Roman" w:cs="Times New Roman"/>
                <w:sz w:val="26"/>
                <w:szCs w:val="26"/>
              </w:rPr>
              <w:t xml:space="preserve"> п</w:t>
            </w:r>
            <w:r w:rsidRPr="00E96344">
              <w:rPr>
                <w:rFonts w:ascii="Times New Roman" w:hAnsi="Times New Roman" w:cs="Times New Roman"/>
                <w:sz w:val="26"/>
                <w:szCs w:val="26"/>
              </w:rPr>
              <w:t>атенты на изобретения.</w:t>
            </w:r>
          </w:p>
          <w:p w:rsidR="00D310A7" w:rsidRPr="00E96344" w:rsidRDefault="00D310A7"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Цель:</w:t>
            </w:r>
            <w:r w:rsidR="00760049" w:rsidRPr="00E96344">
              <w:rPr>
                <w:rFonts w:ascii="Times New Roman" w:hAnsi="Times New Roman" w:cs="Times New Roman"/>
                <w:sz w:val="26"/>
                <w:szCs w:val="26"/>
              </w:rPr>
              <w:t xml:space="preserve"> с</w:t>
            </w:r>
            <w:r w:rsidRPr="00E96344">
              <w:rPr>
                <w:rFonts w:ascii="Times New Roman" w:hAnsi="Times New Roman" w:cs="Times New Roman"/>
                <w:sz w:val="26"/>
                <w:szCs w:val="26"/>
              </w:rPr>
              <w:t>истематизиро</w:t>
            </w:r>
            <w:r w:rsidR="00A4482D" w:rsidRPr="00E96344">
              <w:rPr>
                <w:rFonts w:ascii="Times New Roman" w:hAnsi="Times New Roman" w:cs="Times New Roman"/>
                <w:sz w:val="26"/>
                <w:szCs w:val="26"/>
              </w:rPr>
              <w:t>вать знания обучающихся по теме</w:t>
            </w:r>
            <w:r w:rsidRPr="00E96344">
              <w:rPr>
                <w:rFonts w:ascii="Times New Roman" w:hAnsi="Times New Roman" w:cs="Times New Roman"/>
                <w:sz w:val="26"/>
                <w:szCs w:val="26"/>
              </w:rPr>
              <w:t xml:space="preserve"> «Патенты на изобретения», проанализировать возможности и методы постановки проблемы и </w:t>
            </w:r>
            <w:r w:rsidR="00A4482D" w:rsidRPr="00E96344">
              <w:rPr>
                <w:rFonts w:ascii="Times New Roman" w:hAnsi="Times New Roman" w:cs="Times New Roman"/>
                <w:sz w:val="26"/>
                <w:szCs w:val="26"/>
              </w:rPr>
              <w:t xml:space="preserve">способы </w:t>
            </w:r>
            <w:r w:rsidRPr="00E96344">
              <w:rPr>
                <w:rFonts w:ascii="Times New Roman" w:hAnsi="Times New Roman" w:cs="Times New Roman"/>
                <w:sz w:val="26"/>
                <w:szCs w:val="26"/>
              </w:rPr>
              <w:t>решения её в рамках создания реферата изобретения.</w:t>
            </w:r>
          </w:p>
          <w:p w:rsidR="00760049" w:rsidRPr="00E96344" w:rsidRDefault="00D310A7"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 xml:space="preserve">Задачи: </w:t>
            </w:r>
          </w:p>
          <w:p w:rsidR="00D310A7" w:rsidRPr="00E96344" w:rsidRDefault="00D310A7"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1. Создание алгоритмов в</w:t>
            </w:r>
            <w:r w:rsidR="00760049" w:rsidRPr="00E96344">
              <w:rPr>
                <w:rFonts w:ascii="Times New Roman" w:hAnsi="Times New Roman" w:cs="Times New Roman"/>
                <w:sz w:val="26"/>
                <w:szCs w:val="26"/>
              </w:rPr>
              <w:t xml:space="preserve"> нахождении научно-обоснованных</w:t>
            </w:r>
            <w:r w:rsidRPr="00E96344">
              <w:rPr>
                <w:rFonts w:ascii="Times New Roman" w:hAnsi="Times New Roman" w:cs="Times New Roman"/>
                <w:sz w:val="26"/>
                <w:szCs w:val="26"/>
              </w:rPr>
              <w:t xml:space="preserve"> противоречий. </w:t>
            </w:r>
          </w:p>
          <w:p w:rsidR="00760049" w:rsidRPr="00E96344" w:rsidRDefault="00D310A7"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 xml:space="preserve">2. Формирование знаний о правильной постановке проблемы на примере патента №2485442 </w:t>
            </w:r>
            <w:r w:rsidR="00760049" w:rsidRPr="00E96344">
              <w:rPr>
                <w:rFonts w:ascii="Times New Roman" w:hAnsi="Times New Roman" w:cs="Times New Roman"/>
                <w:sz w:val="26"/>
                <w:szCs w:val="26"/>
              </w:rPr>
              <w:t>«</w:t>
            </w:r>
            <w:r w:rsidRPr="00E96344">
              <w:rPr>
                <w:rFonts w:ascii="Times New Roman" w:hAnsi="Times New Roman" w:cs="Times New Roman"/>
                <w:sz w:val="26"/>
                <w:szCs w:val="26"/>
              </w:rPr>
              <w:t>Способ измерения высоты деталей</w:t>
            </w:r>
            <w:r w:rsidR="00760049" w:rsidRPr="00E96344">
              <w:rPr>
                <w:rFonts w:ascii="Times New Roman" w:hAnsi="Times New Roman" w:cs="Times New Roman"/>
                <w:sz w:val="26"/>
                <w:szCs w:val="26"/>
              </w:rPr>
              <w:t>»</w:t>
            </w:r>
            <w:r w:rsidRPr="00E96344">
              <w:rPr>
                <w:rFonts w:ascii="Times New Roman" w:hAnsi="Times New Roman" w:cs="Times New Roman"/>
                <w:sz w:val="26"/>
                <w:szCs w:val="26"/>
              </w:rPr>
              <w:t>.</w:t>
            </w:r>
          </w:p>
          <w:p w:rsidR="00D310A7" w:rsidRPr="00E96344" w:rsidRDefault="00760049"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3. Воспитание уважительного отношения к результатам интеллектуального труда других людей, ученых.</w:t>
            </w:r>
            <w:r w:rsidR="00D310A7" w:rsidRPr="00E96344">
              <w:rPr>
                <w:rFonts w:ascii="Times New Roman" w:hAnsi="Times New Roman" w:cs="Times New Roman"/>
                <w:sz w:val="26"/>
                <w:szCs w:val="26"/>
              </w:rPr>
              <w:t xml:space="preserve"> </w:t>
            </w:r>
          </w:p>
        </w:tc>
        <w:tc>
          <w:tcPr>
            <w:tcW w:w="3587" w:type="dxa"/>
            <w:shd w:val="clear" w:color="auto" w:fill="auto"/>
            <w:tcMar>
              <w:left w:w="93" w:type="dxa"/>
            </w:tcMar>
          </w:tcPr>
          <w:p w:rsidR="00E430C4" w:rsidRPr="00E96344" w:rsidRDefault="00760049" w:rsidP="00760049">
            <w:pPr>
              <w:contextualSpacing/>
              <w:jc w:val="both"/>
              <w:rPr>
                <w:rFonts w:ascii="Times New Roman" w:hAnsi="Times New Roman" w:cs="Times New Roman"/>
                <w:sz w:val="28"/>
                <w:szCs w:val="28"/>
              </w:rPr>
            </w:pPr>
            <w:r w:rsidRPr="00E96344">
              <w:rPr>
                <w:rFonts w:ascii="Times New Roman" w:hAnsi="Times New Roman" w:cs="Times New Roman"/>
                <w:sz w:val="28"/>
                <w:szCs w:val="28"/>
              </w:rPr>
              <w:t xml:space="preserve">- Взаимное приветствие </w:t>
            </w:r>
          </w:p>
          <w:p w:rsidR="00760049" w:rsidRPr="00E96344" w:rsidRDefault="00E430C4" w:rsidP="00760049">
            <w:pPr>
              <w:contextualSpacing/>
              <w:jc w:val="both"/>
              <w:rPr>
                <w:rFonts w:ascii="Times New Roman" w:hAnsi="Times New Roman" w:cs="Times New Roman"/>
                <w:sz w:val="28"/>
                <w:szCs w:val="28"/>
              </w:rPr>
            </w:pPr>
            <w:r w:rsidRPr="00E96344">
              <w:rPr>
                <w:rFonts w:ascii="Times New Roman" w:hAnsi="Times New Roman" w:cs="Times New Roman"/>
                <w:sz w:val="28"/>
                <w:szCs w:val="28"/>
              </w:rPr>
              <w:t>педагога и обучающихся;</w:t>
            </w:r>
          </w:p>
          <w:p w:rsidR="00D310A7" w:rsidRPr="00E96344" w:rsidRDefault="00E430C4"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8"/>
                <w:szCs w:val="28"/>
              </w:rPr>
              <w:t>- о</w:t>
            </w:r>
            <w:r w:rsidR="00760049" w:rsidRPr="00E96344">
              <w:rPr>
                <w:rFonts w:ascii="Times New Roman" w:hAnsi="Times New Roman" w:cs="Times New Roman"/>
                <w:sz w:val="28"/>
                <w:szCs w:val="28"/>
              </w:rPr>
              <w:t>рганизация внимания.</w:t>
            </w:r>
          </w:p>
        </w:tc>
        <w:tc>
          <w:tcPr>
            <w:tcW w:w="1089" w:type="dxa"/>
            <w:shd w:val="clear" w:color="auto" w:fill="auto"/>
            <w:tcMar>
              <w:left w:w="93" w:type="dxa"/>
            </w:tcMar>
          </w:tcPr>
          <w:p w:rsidR="00D310A7" w:rsidRPr="00E96344" w:rsidRDefault="00D310A7" w:rsidP="00574C75">
            <w:pPr>
              <w:spacing w:after="0" w:line="240" w:lineRule="auto"/>
              <w:rPr>
                <w:rFonts w:ascii="Times New Roman" w:hAnsi="Times New Roman" w:cs="Times New Roman"/>
                <w:sz w:val="26"/>
                <w:szCs w:val="26"/>
              </w:rPr>
            </w:pPr>
          </w:p>
          <w:p w:rsidR="00D310A7" w:rsidRPr="00E96344" w:rsidRDefault="00D310A7" w:rsidP="00574C75">
            <w:pPr>
              <w:spacing w:after="0" w:line="240" w:lineRule="auto"/>
              <w:rPr>
                <w:rFonts w:ascii="Times New Roman" w:hAnsi="Times New Roman" w:cs="Times New Roman"/>
                <w:sz w:val="26"/>
                <w:szCs w:val="26"/>
              </w:rPr>
            </w:pPr>
          </w:p>
          <w:p w:rsidR="00D310A7" w:rsidRPr="00E96344" w:rsidRDefault="00D310A7" w:rsidP="00574C75">
            <w:pPr>
              <w:spacing w:after="0" w:line="240" w:lineRule="auto"/>
              <w:rPr>
                <w:rFonts w:ascii="Times New Roman" w:hAnsi="Times New Roman" w:cs="Times New Roman"/>
                <w:sz w:val="26"/>
                <w:szCs w:val="26"/>
              </w:rPr>
            </w:pPr>
          </w:p>
          <w:p w:rsidR="00D310A7" w:rsidRPr="00E96344" w:rsidRDefault="00D310A7" w:rsidP="00574C75">
            <w:pPr>
              <w:spacing w:after="0" w:line="240" w:lineRule="auto"/>
              <w:rPr>
                <w:rFonts w:ascii="Times New Roman" w:hAnsi="Times New Roman" w:cs="Times New Roman"/>
                <w:sz w:val="26"/>
                <w:szCs w:val="26"/>
              </w:rPr>
            </w:pPr>
          </w:p>
          <w:p w:rsidR="00D310A7" w:rsidRPr="00E96344" w:rsidRDefault="00D310A7" w:rsidP="00574C75">
            <w:pPr>
              <w:spacing w:after="0" w:line="240" w:lineRule="auto"/>
              <w:rPr>
                <w:rFonts w:ascii="Times New Roman" w:hAnsi="Times New Roman" w:cs="Times New Roman"/>
                <w:sz w:val="26"/>
                <w:szCs w:val="26"/>
              </w:rPr>
            </w:pPr>
          </w:p>
          <w:p w:rsidR="00D310A7" w:rsidRPr="00E96344" w:rsidRDefault="00D310A7" w:rsidP="00574C75">
            <w:pPr>
              <w:spacing w:after="0" w:line="240" w:lineRule="auto"/>
              <w:rPr>
                <w:rFonts w:ascii="Times New Roman" w:hAnsi="Times New Roman" w:cs="Times New Roman"/>
                <w:sz w:val="26"/>
                <w:szCs w:val="26"/>
              </w:rPr>
            </w:pPr>
          </w:p>
          <w:p w:rsidR="00D310A7" w:rsidRPr="00E96344" w:rsidRDefault="00D310A7" w:rsidP="00574C75">
            <w:pPr>
              <w:spacing w:after="0" w:line="240" w:lineRule="auto"/>
              <w:rPr>
                <w:rFonts w:ascii="Times New Roman" w:hAnsi="Times New Roman" w:cs="Times New Roman"/>
                <w:sz w:val="26"/>
                <w:szCs w:val="26"/>
              </w:rPr>
            </w:pPr>
          </w:p>
          <w:p w:rsidR="00D310A7" w:rsidRPr="00E96344" w:rsidRDefault="00D310A7" w:rsidP="00574C75">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3 мин.</w:t>
            </w:r>
          </w:p>
        </w:tc>
      </w:tr>
      <w:tr w:rsidR="00BB6F08" w:rsidRPr="00E96344">
        <w:trPr>
          <w:trHeight w:val="151"/>
        </w:trPr>
        <w:tc>
          <w:tcPr>
            <w:tcW w:w="806" w:type="dxa"/>
            <w:shd w:val="clear" w:color="auto" w:fill="auto"/>
            <w:tcMar>
              <w:left w:w="93" w:type="dxa"/>
            </w:tcMar>
          </w:tcPr>
          <w:p w:rsidR="00BB6F08" w:rsidRPr="00E96344" w:rsidRDefault="000B6037">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2.</w:t>
            </w:r>
          </w:p>
        </w:tc>
        <w:tc>
          <w:tcPr>
            <w:tcW w:w="3352" w:type="dxa"/>
            <w:shd w:val="clear" w:color="auto" w:fill="auto"/>
            <w:tcMar>
              <w:left w:w="93" w:type="dxa"/>
            </w:tcMar>
          </w:tcPr>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Актуализация опорных знаний</w:t>
            </w:r>
          </w:p>
        </w:tc>
        <w:tc>
          <w:tcPr>
            <w:tcW w:w="5996" w:type="dxa"/>
            <w:shd w:val="clear" w:color="auto" w:fill="auto"/>
            <w:tcMar>
              <w:left w:w="93" w:type="dxa"/>
            </w:tcMar>
          </w:tcPr>
          <w:p w:rsidR="00BB6F08" w:rsidRPr="00E96344" w:rsidRDefault="000B6037"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Цель: вспомнить и актуализировать имеющиеся знания по устройству пьезоэлектрического дина</w:t>
            </w:r>
            <w:r w:rsidR="00760049" w:rsidRPr="00E96344">
              <w:rPr>
                <w:rFonts w:ascii="Times New Roman" w:hAnsi="Times New Roman" w:cs="Times New Roman"/>
                <w:sz w:val="26"/>
                <w:szCs w:val="26"/>
              </w:rPr>
              <w:t>-</w:t>
            </w:r>
            <w:r w:rsidRPr="00E96344">
              <w:rPr>
                <w:rFonts w:ascii="Times New Roman" w:hAnsi="Times New Roman" w:cs="Times New Roman"/>
                <w:sz w:val="26"/>
                <w:szCs w:val="26"/>
              </w:rPr>
              <w:t>мометра, измерительных головок рычажного типа МИГ-1, МИГ-2, штангенинс</w:t>
            </w:r>
            <w:r w:rsidR="00760049" w:rsidRPr="00E96344">
              <w:rPr>
                <w:rFonts w:ascii="Times New Roman" w:hAnsi="Times New Roman" w:cs="Times New Roman"/>
                <w:sz w:val="26"/>
                <w:szCs w:val="26"/>
              </w:rPr>
              <w:t>трументов, концевых мер длины.</w:t>
            </w:r>
          </w:p>
          <w:p w:rsidR="00BB6F08" w:rsidRPr="00E96344" w:rsidRDefault="000B6037"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Путь реализации: беседа.</w:t>
            </w:r>
          </w:p>
          <w:p w:rsidR="00BB6F08" w:rsidRPr="00E96344" w:rsidRDefault="000B6037"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Вопросы:</w:t>
            </w:r>
          </w:p>
          <w:p w:rsidR="00BB6F08" w:rsidRPr="00E96344" w:rsidRDefault="000B6037"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w:t>
            </w:r>
            <w:r w:rsidR="00E430C4" w:rsidRPr="00E96344">
              <w:rPr>
                <w:rFonts w:ascii="Times New Roman" w:hAnsi="Times New Roman" w:cs="Times New Roman"/>
                <w:sz w:val="26"/>
                <w:szCs w:val="26"/>
              </w:rPr>
              <w:t xml:space="preserve"> </w:t>
            </w:r>
            <w:r w:rsidRPr="00E96344">
              <w:rPr>
                <w:rFonts w:ascii="Times New Roman" w:hAnsi="Times New Roman" w:cs="Times New Roman"/>
                <w:sz w:val="26"/>
                <w:szCs w:val="26"/>
              </w:rPr>
              <w:t>общее устройство измерительных средств</w:t>
            </w:r>
            <w:r w:rsidR="00760049" w:rsidRPr="00E96344">
              <w:rPr>
                <w:rFonts w:ascii="Times New Roman" w:hAnsi="Times New Roman" w:cs="Times New Roman"/>
                <w:sz w:val="26"/>
                <w:szCs w:val="26"/>
              </w:rPr>
              <w:t>;</w:t>
            </w:r>
            <w:r w:rsidRPr="00E96344">
              <w:rPr>
                <w:rFonts w:ascii="Times New Roman" w:hAnsi="Times New Roman" w:cs="Times New Roman"/>
                <w:sz w:val="26"/>
                <w:szCs w:val="26"/>
              </w:rPr>
              <w:t xml:space="preserve"> </w:t>
            </w:r>
          </w:p>
          <w:p w:rsidR="00BB6F08" w:rsidRPr="00E96344" w:rsidRDefault="000B6037"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w:t>
            </w:r>
            <w:r w:rsidR="00E430C4" w:rsidRPr="00E96344">
              <w:rPr>
                <w:rFonts w:ascii="Times New Roman" w:hAnsi="Times New Roman" w:cs="Times New Roman"/>
                <w:sz w:val="26"/>
                <w:szCs w:val="26"/>
              </w:rPr>
              <w:t xml:space="preserve"> </w:t>
            </w:r>
            <w:r w:rsidRPr="00E96344">
              <w:rPr>
                <w:rFonts w:ascii="Times New Roman" w:hAnsi="Times New Roman" w:cs="Times New Roman"/>
                <w:sz w:val="26"/>
                <w:szCs w:val="26"/>
              </w:rPr>
              <w:t>абсолютные погрешности при измерении</w:t>
            </w:r>
            <w:r w:rsidR="00760049" w:rsidRPr="00E96344">
              <w:rPr>
                <w:rFonts w:ascii="Times New Roman" w:hAnsi="Times New Roman" w:cs="Times New Roman"/>
                <w:sz w:val="26"/>
                <w:szCs w:val="26"/>
              </w:rPr>
              <w:t>;</w:t>
            </w:r>
            <w:r w:rsidRPr="00E96344">
              <w:rPr>
                <w:rFonts w:ascii="Times New Roman" w:hAnsi="Times New Roman" w:cs="Times New Roman"/>
                <w:sz w:val="26"/>
                <w:szCs w:val="26"/>
              </w:rPr>
              <w:t xml:space="preserve"> </w:t>
            </w:r>
          </w:p>
          <w:p w:rsidR="00BB6F08" w:rsidRPr="00E96344" w:rsidRDefault="000B6037"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w:t>
            </w:r>
            <w:r w:rsidR="00E430C4" w:rsidRPr="00E96344">
              <w:rPr>
                <w:rFonts w:ascii="Times New Roman" w:hAnsi="Times New Roman" w:cs="Times New Roman"/>
                <w:sz w:val="26"/>
                <w:szCs w:val="26"/>
              </w:rPr>
              <w:t xml:space="preserve"> </w:t>
            </w:r>
            <w:r w:rsidRPr="00E96344">
              <w:rPr>
                <w:rFonts w:ascii="Times New Roman" w:hAnsi="Times New Roman" w:cs="Times New Roman"/>
                <w:sz w:val="26"/>
                <w:szCs w:val="26"/>
              </w:rPr>
              <w:t>причины</w:t>
            </w:r>
            <w:r w:rsidR="00E430C4" w:rsidRPr="00E96344">
              <w:rPr>
                <w:rFonts w:ascii="Times New Roman" w:hAnsi="Times New Roman" w:cs="Times New Roman"/>
                <w:sz w:val="26"/>
                <w:szCs w:val="26"/>
              </w:rPr>
              <w:t>,</w:t>
            </w:r>
            <w:r w:rsidRPr="00E96344">
              <w:rPr>
                <w:rFonts w:ascii="Times New Roman" w:hAnsi="Times New Roman" w:cs="Times New Roman"/>
                <w:sz w:val="26"/>
                <w:szCs w:val="26"/>
              </w:rPr>
              <w:t xml:space="preserve"> влияющие на точность измерения</w:t>
            </w:r>
            <w:r w:rsidR="00760049" w:rsidRPr="00E96344">
              <w:rPr>
                <w:rFonts w:ascii="Times New Roman" w:hAnsi="Times New Roman" w:cs="Times New Roman"/>
                <w:sz w:val="26"/>
                <w:szCs w:val="26"/>
              </w:rPr>
              <w:t>;</w:t>
            </w:r>
            <w:r w:rsidRPr="00E96344">
              <w:rPr>
                <w:rFonts w:ascii="Times New Roman" w:hAnsi="Times New Roman" w:cs="Times New Roman"/>
                <w:sz w:val="26"/>
                <w:szCs w:val="26"/>
              </w:rPr>
              <w:t xml:space="preserve"> </w:t>
            </w:r>
          </w:p>
          <w:p w:rsidR="00BB6F08" w:rsidRPr="00E96344" w:rsidRDefault="000B6037"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w:t>
            </w:r>
            <w:r w:rsidR="00E430C4" w:rsidRPr="00E96344">
              <w:rPr>
                <w:rFonts w:ascii="Times New Roman" w:hAnsi="Times New Roman" w:cs="Times New Roman"/>
                <w:sz w:val="26"/>
                <w:szCs w:val="26"/>
              </w:rPr>
              <w:t xml:space="preserve"> </w:t>
            </w:r>
            <w:r w:rsidRPr="00E96344">
              <w:rPr>
                <w:rFonts w:ascii="Times New Roman" w:hAnsi="Times New Roman" w:cs="Times New Roman"/>
                <w:sz w:val="26"/>
                <w:szCs w:val="26"/>
              </w:rPr>
              <w:t>конструктивные недоработки устройств измери</w:t>
            </w:r>
            <w:r w:rsidR="00760049" w:rsidRPr="00E96344">
              <w:rPr>
                <w:rFonts w:ascii="Times New Roman" w:hAnsi="Times New Roman" w:cs="Times New Roman"/>
                <w:sz w:val="26"/>
                <w:szCs w:val="26"/>
              </w:rPr>
              <w:t>-</w:t>
            </w:r>
            <w:r w:rsidRPr="00E96344">
              <w:rPr>
                <w:rFonts w:ascii="Times New Roman" w:hAnsi="Times New Roman" w:cs="Times New Roman"/>
                <w:sz w:val="26"/>
                <w:szCs w:val="26"/>
              </w:rPr>
              <w:lastRenderedPageBreak/>
              <w:t xml:space="preserve">тельных приборов.  </w:t>
            </w:r>
          </w:p>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Результат: наличие опорны</w:t>
            </w:r>
            <w:r w:rsidR="00760049" w:rsidRPr="00E96344">
              <w:rPr>
                <w:rFonts w:ascii="Times New Roman" w:hAnsi="Times New Roman" w:cs="Times New Roman"/>
                <w:sz w:val="26"/>
                <w:szCs w:val="26"/>
              </w:rPr>
              <w:t>х знаний</w:t>
            </w:r>
            <w:r w:rsidR="00E430C4" w:rsidRPr="00E96344">
              <w:rPr>
                <w:rFonts w:ascii="Times New Roman" w:hAnsi="Times New Roman" w:cs="Times New Roman"/>
                <w:sz w:val="26"/>
                <w:szCs w:val="26"/>
              </w:rPr>
              <w:t>,</w:t>
            </w:r>
            <w:r w:rsidR="00760049" w:rsidRPr="00E96344">
              <w:rPr>
                <w:rFonts w:ascii="Times New Roman" w:hAnsi="Times New Roman" w:cs="Times New Roman"/>
                <w:sz w:val="26"/>
                <w:szCs w:val="26"/>
              </w:rPr>
              <w:t xml:space="preserve"> необходимых для осмысле</w:t>
            </w:r>
            <w:r w:rsidRPr="00E96344">
              <w:rPr>
                <w:rFonts w:ascii="Times New Roman" w:hAnsi="Times New Roman" w:cs="Times New Roman"/>
                <w:sz w:val="26"/>
                <w:szCs w:val="26"/>
              </w:rPr>
              <w:t>нного восприятия противоречий.</w:t>
            </w:r>
          </w:p>
        </w:tc>
        <w:tc>
          <w:tcPr>
            <w:tcW w:w="3587" w:type="dxa"/>
            <w:shd w:val="clear" w:color="auto" w:fill="auto"/>
            <w:tcMar>
              <w:left w:w="93" w:type="dxa"/>
            </w:tcMar>
          </w:tcPr>
          <w:p w:rsidR="00BB6F08" w:rsidRPr="00E96344" w:rsidRDefault="000B6037"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lastRenderedPageBreak/>
              <w:t>Пытаются самостоятельно сформировать цель</w:t>
            </w:r>
            <w:r w:rsidR="00760049" w:rsidRPr="00E96344">
              <w:rPr>
                <w:rFonts w:ascii="Times New Roman" w:hAnsi="Times New Roman" w:cs="Times New Roman"/>
                <w:sz w:val="26"/>
                <w:szCs w:val="26"/>
              </w:rPr>
              <w:t xml:space="preserve"> занятия</w:t>
            </w:r>
            <w:r w:rsidR="00E430C4" w:rsidRPr="00E96344">
              <w:rPr>
                <w:rFonts w:ascii="Times New Roman" w:hAnsi="Times New Roman" w:cs="Times New Roman"/>
                <w:sz w:val="26"/>
                <w:szCs w:val="26"/>
              </w:rPr>
              <w:t>.</w:t>
            </w:r>
            <w:r w:rsidRPr="00E96344">
              <w:rPr>
                <w:rFonts w:ascii="Times New Roman" w:hAnsi="Times New Roman" w:cs="Times New Roman"/>
                <w:sz w:val="26"/>
                <w:szCs w:val="26"/>
              </w:rPr>
              <w:t xml:space="preserve"> </w:t>
            </w:r>
            <w:r w:rsidR="00E430C4" w:rsidRPr="00E96344">
              <w:rPr>
                <w:rFonts w:ascii="Times New Roman" w:hAnsi="Times New Roman" w:cs="Times New Roman"/>
                <w:sz w:val="26"/>
                <w:szCs w:val="26"/>
              </w:rPr>
              <w:t>Приобретение и закрепление знаний о принципах работы и устрой</w:t>
            </w:r>
            <w:r w:rsidR="00760049" w:rsidRPr="00E96344">
              <w:rPr>
                <w:rFonts w:ascii="Times New Roman" w:hAnsi="Times New Roman" w:cs="Times New Roman"/>
                <w:sz w:val="26"/>
                <w:szCs w:val="26"/>
              </w:rPr>
              <w:t>стве</w:t>
            </w:r>
            <w:r w:rsidRPr="00E96344">
              <w:rPr>
                <w:rFonts w:ascii="Times New Roman" w:hAnsi="Times New Roman" w:cs="Times New Roman"/>
                <w:sz w:val="26"/>
                <w:szCs w:val="26"/>
              </w:rPr>
              <w:t xml:space="preserve"> измерительных средств.</w:t>
            </w:r>
          </w:p>
          <w:p w:rsidR="00BB6F08" w:rsidRPr="00E96344" w:rsidRDefault="000B4DA8" w:rsidP="00760049">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Формируется умение</w:t>
            </w:r>
            <w:r w:rsidR="000B6037" w:rsidRPr="00E96344">
              <w:rPr>
                <w:rFonts w:ascii="Times New Roman" w:hAnsi="Times New Roman" w:cs="Times New Roman"/>
                <w:sz w:val="26"/>
                <w:szCs w:val="26"/>
              </w:rPr>
              <w:t xml:space="preserve"> чётко формулировать ответы, упра</w:t>
            </w:r>
            <w:r w:rsidR="00760049" w:rsidRPr="00E96344">
              <w:rPr>
                <w:rFonts w:ascii="Times New Roman" w:hAnsi="Times New Roman" w:cs="Times New Roman"/>
                <w:sz w:val="26"/>
                <w:szCs w:val="26"/>
              </w:rPr>
              <w:t>-</w:t>
            </w:r>
            <w:r w:rsidR="000B6037" w:rsidRPr="00E96344">
              <w:rPr>
                <w:rFonts w:ascii="Times New Roman" w:hAnsi="Times New Roman" w:cs="Times New Roman"/>
                <w:sz w:val="26"/>
                <w:szCs w:val="26"/>
              </w:rPr>
              <w:t>влять своим вниманием.</w:t>
            </w:r>
          </w:p>
        </w:tc>
        <w:tc>
          <w:tcPr>
            <w:tcW w:w="1089" w:type="dxa"/>
            <w:shd w:val="clear" w:color="auto" w:fill="auto"/>
            <w:tcMar>
              <w:left w:w="93" w:type="dxa"/>
            </w:tcMar>
          </w:tcPr>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0B6037">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lastRenderedPageBreak/>
              <w:t>15 мин.</w:t>
            </w:r>
          </w:p>
        </w:tc>
      </w:tr>
      <w:tr w:rsidR="00BB6F08" w:rsidRPr="00E96344">
        <w:trPr>
          <w:trHeight w:val="3669"/>
        </w:trPr>
        <w:tc>
          <w:tcPr>
            <w:tcW w:w="806" w:type="dxa"/>
            <w:shd w:val="clear" w:color="auto" w:fill="auto"/>
            <w:tcMar>
              <w:left w:w="93" w:type="dxa"/>
            </w:tcMar>
          </w:tcPr>
          <w:p w:rsidR="00BB6F08" w:rsidRPr="00E96344" w:rsidRDefault="000B6037">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lastRenderedPageBreak/>
              <w:t>3</w:t>
            </w:r>
          </w:p>
        </w:tc>
        <w:tc>
          <w:tcPr>
            <w:tcW w:w="3352" w:type="dxa"/>
            <w:shd w:val="clear" w:color="auto" w:fill="auto"/>
            <w:tcMar>
              <w:left w:w="93" w:type="dxa"/>
            </w:tcMar>
          </w:tcPr>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Поиск противоречий. Вычленение проблемы и выдвижение возможных закономерностей.</w:t>
            </w:r>
          </w:p>
        </w:tc>
        <w:tc>
          <w:tcPr>
            <w:tcW w:w="5996" w:type="dxa"/>
            <w:shd w:val="clear" w:color="auto" w:fill="auto"/>
            <w:tcMar>
              <w:left w:w="93" w:type="dxa"/>
            </w:tcMar>
          </w:tcPr>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 xml:space="preserve">Противоречия: </w:t>
            </w:r>
          </w:p>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w:t>
            </w:r>
            <w:r w:rsidR="00E430C4" w:rsidRPr="00E96344">
              <w:rPr>
                <w:rFonts w:ascii="Times New Roman" w:hAnsi="Times New Roman" w:cs="Times New Roman"/>
                <w:sz w:val="26"/>
                <w:szCs w:val="26"/>
              </w:rPr>
              <w:t xml:space="preserve"> </w:t>
            </w:r>
            <w:r w:rsidRPr="00E96344">
              <w:rPr>
                <w:rFonts w:ascii="Times New Roman" w:hAnsi="Times New Roman" w:cs="Times New Roman"/>
                <w:sz w:val="26"/>
                <w:szCs w:val="26"/>
              </w:rPr>
              <w:t>при высокой степени точности измерения возможные причины глубоких  погрешностей вследст</w:t>
            </w:r>
            <w:r w:rsidR="00C66D36" w:rsidRPr="00E96344">
              <w:rPr>
                <w:rFonts w:ascii="Times New Roman" w:hAnsi="Times New Roman" w:cs="Times New Roman"/>
                <w:sz w:val="26"/>
                <w:szCs w:val="26"/>
              </w:rPr>
              <w:t>вие неточной настройки приборов;</w:t>
            </w:r>
          </w:p>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w:t>
            </w:r>
            <w:r w:rsidR="00E430C4" w:rsidRPr="00E96344">
              <w:rPr>
                <w:rFonts w:ascii="Times New Roman" w:hAnsi="Times New Roman" w:cs="Times New Roman"/>
                <w:sz w:val="26"/>
                <w:szCs w:val="26"/>
              </w:rPr>
              <w:t xml:space="preserve"> </w:t>
            </w:r>
            <w:r w:rsidRPr="00E96344">
              <w:rPr>
                <w:rFonts w:ascii="Times New Roman" w:hAnsi="Times New Roman" w:cs="Times New Roman"/>
                <w:sz w:val="26"/>
                <w:szCs w:val="26"/>
              </w:rPr>
              <w:t>наличие большого числа причин роста случайной погрешности измерения</w:t>
            </w:r>
            <w:r w:rsidR="00C66D36" w:rsidRPr="00E96344">
              <w:rPr>
                <w:rFonts w:ascii="Times New Roman" w:hAnsi="Times New Roman" w:cs="Times New Roman"/>
                <w:sz w:val="26"/>
                <w:szCs w:val="26"/>
              </w:rPr>
              <w:t xml:space="preserve"> </w:t>
            </w:r>
            <w:r w:rsidRPr="00E96344">
              <w:rPr>
                <w:rFonts w:ascii="Times New Roman" w:hAnsi="Times New Roman" w:cs="Times New Roman"/>
                <w:sz w:val="26"/>
                <w:szCs w:val="26"/>
              </w:rPr>
              <w:t>(причины корреляции).</w:t>
            </w:r>
          </w:p>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 xml:space="preserve">Проблема: </w:t>
            </w:r>
            <w:r w:rsidR="00C66D36" w:rsidRPr="00E96344">
              <w:rPr>
                <w:rFonts w:ascii="Times New Roman" w:hAnsi="Times New Roman" w:cs="Times New Roman"/>
                <w:sz w:val="26"/>
                <w:szCs w:val="26"/>
              </w:rPr>
              <w:t xml:space="preserve">высокий показатель </w:t>
            </w:r>
            <w:r w:rsidRPr="00E96344">
              <w:rPr>
                <w:rFonts w:ascii="Times New Roman" w:hAnsi="Times New Roman" w:cs="Times New Roman"/>
                <w:sz w:val="26"/>
                <w:szCs w:val="26"/>
              </w:rPr>
              <w:t xml:space="preserve">абсолютной погрешности средств измерений из числа  аналогов. </w:t>
            </w:r>
          </w:p>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Цель: выявить суть противоречий и выдвинуть возможные предположения по решению проблемы (В чем наше затруднение? Чего мы не знаем?)</w:t>
            </w:r>
          </w:p>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 xml:space="preserve">Путь реализации: изложение </w:t>
            </w:r>
            <w:r w:rsidR="00C66D36" w:rsidRPr="00E96344">
              <w:rPr>
                <w:rFonts w:ascii="Times New Roman" w:hAnsi="Times New Roman" w:cs="Times New Roman"/>
                <w:sz w:val="26"/>
                <w:szCs w:val="26"/>
              </w:rPr>
              <w:t>материала педагогом</w:t>
            </w:r>
            <w:r w:rsidRPr="00E96344">
              <w:rPr>
                <w:rFonts w:ascii="Times New Roman" w:hAnsi="Times New Roman" w:cs="Times New Roman"/>
                <w:sz w:val="26"/>
                <w:szCs w:val="26"/>
              </w:rPr>
              <w:t>, постановка проблемы.</w:t>
            </w:r>
          </w:p>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Результат: понимание существования, наличия какого-то несоответствия.</w:t>
            </w:r>
          </w:p>
        </w:tc>
        <w:tc>
          <w:tcPr>
            <w:tcW w:w="3587" w:type="dxa"/>
            <w:shd w:val="clear" w:color="auto" w:fill="auto"/>
            <w:tcMar>
              <w:left w:w="93" w:type="dxa"/>
            </w:tcMar>
          </w:tcPr>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Формируется умение ответ</w:t>
            </w:r>
            <w:r w:rsidR="00C66D36" w:rsidRPr="00E96344">
              <w:rPr>
                <w:rFonts w:ascii="Times New Roman" w:hAnsi="Times New Roman" w:cs="Times New Roman"/>
                <w:sz w:val="26"/>
                <w:szCs w:val="26"/>
              </w:rPr>
              <w:t>-</w:t>
            </w:r>
            <w:r w:rsidRPr="00E96344">
              <w:rPr>
                <w:rFonts w:ascii="Times New Roman" w:hAnsi="Times New Roman" w:cs="Times New Roman"/>
                <w:sz w:val="26"/>
                <w:szCs w:val="26"/>
              </w:rPr>
              <w:t>ственно относит</w:t>
            </w:r>
            <w:r w:rsidR="00C66D36" w:rsidRPr="00E96344">
              <w:rPr>
                <w:rFonts w:ascii="Times New Roman" w:hAnsi="Times New Roman" w:cs="Times New Roman"/>
                <w:sz w:val="26"/>
                <w:szCs w:val="26"/>
              </w:rPr>
              <w:t>ь</w:t>
            </w:r>
            <w:r w:rsidRPr="00E96344">
              <w:rPr>
                <w:rFonts w:ascii="Times New Roman" w:hAnsi="Times New Roman" w:cs="Times New Roman"/>
                <w:sz w:val="26"/>
                <w:szCs w:val="26"/>
              </w:rPr>
              <w:t>ся к своей позиции и сопоставлять её с позицией другого, коррек</w:t>
            </w:r>
            <w:r w:rsidR="00C66D36" w:rsidRPr="00E96344">
              <w:rPr>
                <w:rFonts w:ascii="Times New Roman" w:hAnsi="Times New Roman" w:cs="Times New Roman"/>
                <w:sz w:val="26"/>
                <w:szCs w:val="26"/>
              </w:rPr>
              <w:t>-</w:t>
            </w:r>
            <w:r w:rsidRPr="00E96344">
              <w:rPr>
                <w:rFonts w:ascii="Times New Roman" w:hAnsi="Times New Roman" w:cs="Times New Roman"/>
                <w:sz w:val="26"/>
                <w:szCs w:val="26"/>
              </w:rPr>
              <w:t xml:space="preserve">тировать свою точку зрения. </w:t>
            </w:r>
          </w:p>
        </w:tc>
        <w:tc>
          <w:tcPr>
            <w:tcW w:w="1089" w:type="dxa"/>
            <w:shd w:val="clear" w:color="auto" w:fill="auto"/>
            <w:tcMar>
              <w:left w:w="93" w:type="dxa"/>
            </w:tcMar>
          </w:tcPr>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0B6037">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7 мин.</w:t>
            </w:r>
          </w:p>
        </w:tc>
      </w:tr>
      <w:tr w:rsidR="00BB6F08" w:rsidRPr="00E96344">
        <w:trPr>
          <w:trHeight w:val="1224"/>
        </w:trPr>
        <w:tc>
          <w:tcPr>
            <w:tcW w:w="806" w:type="dxa"/>
            <w:shd w:val="clear" w:color="auto" w:fill="auto"/>
            <w:tcMar>
              <w:left w:w="93" w:type="dxa"/>
            </w:tcMar>
          </w:tcPr>
          <w:p w:rsidR="00BB6F08" w:rsidRPr="00E96344" w:rsidRDefault="000B6037">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4</w:t>
            </w:r>
          </w:p>
        </w:tc>
        <w:tc>
          <w:tcPr>
            <w:tcW w:w="3352" w:type="dxa"/>
            <w:shd w:val="clear" w:color="auto" w:fill="auto"/>
            <w:tcMar>
              <w:left w:w="93" w:type="dxa"/>
            </w:tcMar>
          </w:tcPr>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Анализ проблемного задания.</w:t>
            </w:r>
          </w:p>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tc>
        <w:tc>
          <w:tcPr>
            <w:tcW w:w="5996" w:type="dxa"/>
            <w:shd w:val="clear" w:color="auto" w:fill="auto"/>
            <w:tcMar>
              <w:left w:w="93" w:type="dxa"/>
            </w:tcMar>
          </w:tcPr>
          <w:p w:rsidR="00BB6F08" w:rsidRPr="00E96344" w:rsidRDefault="000B6037" w:rsidP="00C66D36">
            <w:pPr>
              <w:spacing w:after="0" w:line="240" w:lineRule="auto"/>
              <w:jc w:val="both"/>
              <w:rPr>
                <w:rFonts w:ascii="Times New Roman" w:hAnsi="Times New Roman" w:cs="Times New Roman"/>
                <w:sz w:val="26"/>
                <w:szCs w:val="26"/>
              </w:rPr>
            </w:pPr>
            <w:bookmarkStart w:id="0" w:name="_GoBack"/>
            <w:bookmarkEnd w:id="0"/>
            <w:r w:rsidRPr="00E96344">
              <w:rPr>
                <w:rFonts w:ascii="Times New Roman" w:hAnsi="Times New Roman" w:cs="Times New Roman"/>
                <w:sz w:val="26"/>
                <w:szCs w:val="26"/>
              </w:rPr>
              <w:t>Цель:</w:t>
            </w:r>
            <w:r w:rsidR="00D310A7" w:rsidRPr="00E96344">
              <w:rPr>
                <w:rFonts w:ascii="Times New Roman" w:hAnsi="Times New Roman" w:cs="Times New Roman"/>
                <w:sz w:val="26"/>
                <w:szCs w:val="26"/>
              </w:rPr>
              <w:t xml:space="preserve"> </w:t>
            </w:r>
            <w:r w:rsidR="00C66D36" w:rsidRPr="00E96344">
              <w:rPr>
                <w:rFonts w:ascii="Times New Roman" w:hAnsi="Times New Roman" w:cs="Times New Roman"/>
                <w:sz w:val="26"/>
                <w:szCs w:val="26"/>
              </w:rPr>
              <w:t>понять начальные условия (П</w:t>
            </w:r>
            <w:r w:rsidRPr="00E96344">
              <w:rPr>
                <w:rFonts w:ascii="Times New Roman" w:hAnsi="Times New Roman" w:cs="Times New Roman"/>
                <w:sz w:val="26"/>
                <w:szCs w:val="26"/>
              </w:rPr>
              <w:t>очему это происходит</w:t>
            </w:r>
            <w:r w:rsidR="00C66D36" w:rsidRPr="00E96344">
              <w:rPr>
                <w:rFonts w:ascii="Times New Roman" w:hAnsi="Times New Roman" w:cs="Times New Roman"/>
                <w:sz w:val="26"/>
                <w:szCs w:val="26"/>
              </w:rPr>
              <w:t>?</w:t>
            </w:r>
            <w:r w:rsidRPr="00E96344">
              <w:rPr>
                <w:rFonts w:ascii="Times New Roman" w:hAnsi="Times New Roman" w:cs="Times New Roman"/>
                <w:sz w:val="26"/>
                <w:szCs w:val="26"/>
              </w:rPr>
              <w:t>)</w:t>
            </w:r>
            <w:r w:rsidR="00E430C4" w:rsidRPr="00E96344">
              <w:rPr>
                <w:rFonts w:ascii="Times New Roman" w:hAnsi="Times New Roman" w:cs="Times New Roman"/>
                <w:sz w:val="26"/>
                <w:szCs w:val="26"/>
              </w:rPr>
              <w:t>.</w:t>
            </w:r>
          </w:p>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Путь реализации: изложение материала педагогом, постановка проблемы.</w:t>
            </w:r>
          </w:p>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Версии причин:</w:t>
            </w:r>
          </w:p>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1.</w:t>
            </w:r>
            <w:r w:rsidR="00C66D36" w:rsidRPr="00E96344">
              <w:rPr>
                <w:rFonts w:ascii="Times New Roman" w:hAnsi="Times New Roman" w:cs="Times New Roman"/>
                <w:sz w:val="26"/>
                <w:szCs w:val="26"/>
              </w:rPr>
              <w:t xml:space="preserve"> </w:t>
            </w:r>
            <w:r w:rsidR="00E430C4" w:rsidRPr="00E96344">
              <w:rPr>
                <w:rFonts w:ascii="Times New Roman" w:hAnsi="Times New Roman" w:cs="Times New Roman"/>
                <w:sz w:val="26"/>
                <w:szCs w:val="26"/>
              </w:rPr>
              <w:t>Неустойчи</w:t>
            </w:r>
            <w:r w:rsidRPr="00E96344">
              <w:rPr>
                <w:rFonts w:ascii="Times New Roman" w:hAnsi="Times New Roman" w:cs="Times New Roman"/>
                <w:sz w:val="26"/>
                <w:szCs w:val="26"/>
              </w:rPr>
              <w:t>вая удельная деформация пьезокристал</w:t>
            </w:r>
            <w:r w:rsidR="00C66D36" w:rsidRPr="00E96344">
              <w:rPr>
                <w:rFonts w:ascii="Times New Roman" w:hAnsi="Times New Roman" w:cs="Times New Roman"/>
                <w:sz w:val="26"/>
                <w:szCs w:val="26"/>
              </w:rPr>
              <w:t>л</w:t>
            </w:r>
            <w:r w:rsidRPr="00E96344">
              <w:rPr>
                <w:rFonts w:ascii="Times New Roman" w:hAnsi="Times New Roman" w:cs="Times New Roman"/>
                <w:sz w:val="26"/>
                <w:szCs w:val="26"/>
              </w:rPr>
              <w:t>а в условиях обратного пьезоэффекта.</w:t>
            </w:r>
          </w:p>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2. Большая погрешность</w:t>
            </w:r>
            <w:r w:rsidR="00C66D36" w:rsidRPr="00E96344">
              <w:rPr>
                <w:rFonts w:ascii="Times New Roman" w:hAnsi="Times New Roman" w:cs="Times New Roman"/>
                <w:sz w:val="26"/>
                <w:szCs w:val="26"/>
              </w:rPr>
              <w:t xml:space="preserve"> (</w:t>
            </w:r>
            <w:r w:rsidRPr="00E96344">
              <w:rPr>
                <w:rFonts w:ascii="Times New Roman" w:hAnsi="Times New Roman" w:cs="Times New Roman"/>
                <w:sz w:val="26"/>
                <w:szCs w:val="26"/>
              </w:rPr>
              <w:t>3</w:t>
            </w:r>
            <w:r w:rsidR="00E430C4" w:rsidRPr="00E96344">
              <w:rPr>
                <w:rFonts w:ascii="Times New Roman" w:hAnsi="Times New Roman" w:cs="Times New Roman"/>
                <w:sz w:val="26"/>
                <w:szCs w:val="26"/>
              </w:rPr>
              <w:t xml:space="preserve"> </w:t>
            </w:r>
            <w:r w:rsidRPr="00E96344">
              <w:rPr>
                <w:rFonts w:ascii="Times New Roman" w:hAnsi="Times New Roman" w:cs="Times New Roman"/>
                <w:sz w:val="26"/>
                <w:szCs w:val="26"/>
              </w:rPr>
              <w:t>мкм) измерительной головки.</w:t>
            </w:r>
          </w:p>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3. Искажение зрения при чтении значения с измерительного прибора.</w:t>
            </w:r>
          </w:p>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lastRenderedPageBreak/>
              <w:t>4. Нарушение значения размера у концевой меры длины.</w:t>
            </w:r>
          </w:p>
          <w:p w:rsidR="00BB6F08" w:rsidRPr="00E96344" w:rsidRDefault="00C66D36"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5. Некачественная</w:t>
            </w:r>
            <w:r w:rsidR="000B6037" w:rsidRPr="00E96344">
              <w:rPr>
                <w:rFonts w:ascii="Times New Roman" w:hAnsi="Times New Roman" w:cs="Times New Roman"/>
                <w:sz w:val="26"/>
                <w:szCs w:val="26"/>
              </w:rPr>
              <w:t xml:space="preserve"> подготовка разметочной плиты</w:t>
            </w:r>
            <w:r w:rsidRPr="00E96344">
              <w:rPr>
                <w:rFonts w:ascii="Times New Roman" w:hAnsi="Times New Roman" w:cs="Times New Roman"/>
                <w:sz w:val="26"/>
                <w:szCs w:val="26"/>
              </w:rPr>
              <w:t xml:space="preserve"> (</w:t>
            </w:r>
            <w:r w:rsidR="000B6037" w:rsidRPr="00E96344">
              <w:rPr>
                <w:rFonts w:ascii="Times New Roman" w:hAnsi="Times New Roman" w:cs="Times New Roman"/>
                <w:sz w:val="26"/>
                <w:szCs w:val="26"/>
              </w:rPr>
              <w:t xml:space="preserve">нарушение плоскостности), </w:t>
            </w:r>
            <w:r w:rsidRPr="00E96344">
              <w:rPr>
                <w:rFonts w:ascii="Times New Roman" w:hAnsi="Times New Roman" w:cs="Times New Roman"/>
                <w:sz w:val="26"/>
                <w:szCs w:val="26"/>
              </w:rPr>
              <w:t xml:space="preserve">рейсмаса </w:t>
            </w:r>
            <w:r w:rsidR="000B6037" w:rsidRPr="00E96344">
              <w:rPr>
                <w:rFonts w:ascii="Times New Roman" w:hAnsi="Times New Roman" w:cs="Times New Roman"/>
                <w:sz w:val="26"/>
                <w:szCs w:val="26"/>
              </w:rPr>
              <w:t xml:space="preserve">(сбита шкала нониуса). </w:t>
            </w:r>
          </w:p>
        </w:tc>
        <w:tc>
          <w:tcPr>
            <w:tcW w:w="3587" w:type="dxa"/>
            <w:shd w:val="clear" w:color="auto" w:fill="auto"/>
            <w:tcMar>
              <w:left w:w="93" w:type="dxa"/>
            </w:tcMar>
          </w:tcPr>
          <w:p w:rsidR="00BB6F08" w:rsidRPr="00E96344" w:rsidRDefault="000B4DA8"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lastRenderedPageBreak/>
              <w:t xml:space="preserve">Формируется способность к </w:t>
            </w:r>
            <w:r w:rsidR="00B5118A" w:rsidRPr="00E96344">
              <w:rPr>
                <w:rFonts w:ascii="Times New Roman" w:hAnsi="Times New Roman" w:cs="Times New Roman"/>
                <w:sz w:val="26"/>
                <w:szCs w:val="26"/>
              </w:rPr>
              <w:t>пониманию существования, наличия какого-то несоот</w:t>
            </w:r>
            <w:r w:rsidR="00C66D36" w:rsidRPr="00E96344">
              <w:rPr>
                <w:rFonts w:ascii="Times New Roman" w:hAnsi="Times New Roman" w:cs="Times New Roman"/>
                <w:sz w:val="26"/>
                <w:szCs w:val="26"/>
              </w:rPr>
              <w:t>-</w:t>
            </w:r>
            <w:r w:rsidR="00B5118A" w:rsidRPr="00E96344">
              <w:rPr>
                <w:rFonts w:ascii="Times New Roman" w:hAnsi="Times New Roman" w:cs="Times New Roman"/>
                <w:sz w:val="26"/>
                <w:szCs w:val="26"/>
              </w:rPr>
              <w:t>ветствия.</w:t>
            </w:r>
          </w:p>
        </w:tc>
        <w:tc>
          <w:tcPr>
            <w:tcW w:w="1089" w:type="dxa"/>
            <w:shd w:val="clear" w:color="auto" w:fill="auto"/>
            <w:tcMar>
              <w:left w:w="93" w:type="dxa"/>
            </w:tcMar>
          </w:tcPr>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BB6F08">
            <w:pPr>
              <w:spacing w:after="0" w:line="240" w:lineRule="auto"/>
              <w:rPr>
                <w:rFonts w:ascii="Times New Roman" w:hAnsi="Times New Roman" w:cs="Times New Roman"/>
                <w:sz w:val="26"/>
                <w:szCs w:val="26"/>
              </w:rPr>
            </w:pPr>
          </w:p>
          <w:p w:rsidR="00BB6F08" w:rsidRPr="00E96344" w:rsidRDefault="000B6037">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4 мин.</w:t>
            </w:r>
          </w:p>
        </w:tc>
      </w:tr>
      <w:tr w:rsidR="00BB6F08" w:rsidRPr="00E96344">
        <w:trPr>
          <w:trHeight w:val="1224"/>
        </w:trPr>
        <w:tc>
          <w:tcPr>
            <w:tcW w:w="806" w:type="dxa"/>
            <w:shd w:val="clear" w:color="auto" w:fill="auto"/>
            <w:tcMar>
              <w:left w:w="93" w:type="dxa"/>
            </w:tcMar>
          </w:tcPr>
          <w:p w:rsidR="00BB6F08" w:rsidRPr="00E96344" w:rsidRDefault="000B6037">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lastRenderedPageBreak/>
              <w:t>5</w:t>
            </w:r>
          </w:p>
        </w:tc>
        <w:tc>
          <w:tcPr>
            <w:tcW w:w="3352" w:type="dxa"/>
            <w:shd w:val="clear" w:color="auto" w:fill="auto"/>
            <w:tcMar>
              <w:left w:w="93" w:type="dxa"/>
            </w:tcMar>
          </w:tcPr>
          <w:p w:rsidR="00BB6F08" w:rsidRPr="00E96344" w:rsidRDefault="00B5118A"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Сужение поля поиска</w:t>
            </w:r>
            <w:r w:rsidR="00906B20" w:rsidRPr="00E96344">
              <w:rPr>
                <w:rFonts w:ascii="Times New Roman" w:hAnsi="Times New Roman" w:cs="Times New Roman"/>
                <w:sz w:val="26"/>
                <w:szCs w:val="26"/>
              </w:rPr>
              <w:t>.</w:t>
            </w:r>
          </w:p>
        </w:tc>
        <w:tc>
          <w:tcPr>
            <w:tcW w:w="5996" w:type="dxa"/>
            <w:shd w:val="clear" w:color="auto" w:fill="auto"/>
            <w:tcMar>
              <w:left w:w="93" w:type="dxa"/>
            </w:tcMar>
          </w:tcPr>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Устройство и принцип работы средств измерения</w:t>
            </w:r>
            <w:r w:rsidR="00E430C4" w:rsidRPr="00E96344">
              <w:rPr>
                <w:rFonts w:ascii="Times New Roman" w:hAnsi="Times New Roman" w:cs="Times New Roman"/>
                <w:sz w:val="26"/>
                <w:szCs w:val="26"/>
              </w:rPr>
              <w:t xml:space="preserve"> </w:t>
            </w:r>
            <w:r w:rsidRPr="00E96344">
              <w:rPr>
                <w:rFonts w:ascii="Times New Roman" w:hAnsi="Times New Roman" w:cs="Times New Roman"/>
                <w:sz w:val="26"/>
                <w:szCs w:val="26"/>
              </w:rPr>
              <w:t xml:space="preserve">(аналогов).  </w:t>
            </w:r>
          </w:p>
          <w:p w:rsidR="00BB6F08" w:rsidRPr="00E96344" w:rsidRDefault="000B603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Известен ультразвуковой толщиномер, содер</w:t>
            </w:r>
            <w:r w:rsidR="00C66D36" w:rsidRPr="00E96344">
              <w:rPr>
                <w:rFonts w:ascii="Times New Roman" w:hAnsi="Times New Roman" w:cs="Times New Roman"/>
                <w:sz w:val="26"/>
                <w:szCs w:val="26"/>
              </w:rPr>
              <w:t>-</w:t>
            </w:r>
            <w:r w:rsidRPr="00E96344">
              <w:rPr>
                <w:rFonts w:ascii="Times New Roman" w:hAnsi="Times New Roman" w:cs="Times New Roman"/>
                <w:sz w:val="26"/>
                <w:szCs w:val="26"/>
              </w:rPr>
              <w:t xml:space="preserve">жащий последовательно соединенные генератор зондирующих импульсов, пьезоэлектрический преобразователь, усилитель, нормализатор, временной селектор, </w:t>
            </w:r>
            <w:r w:rsidR="00C66D36" w:rsidRPr="00E96344">
              <w:rPr>
                <w:rFonts w:ascii="Times New Roman" w:hAnsi="Times New Roman" w:cs="Times New Roman"/>
                <w:sz w:val="26"/>
                <w:szCs w:val="26"/>
              </w:rPr>
              <w:t>измеритель временных интервалов</w:t>
            </w:r>
            <w:r w:rsidRPr="00E96344">
              <w:rPr>
                <w:rFonts w:ascii="Times New Roman" w:hAnsi="Times New Roman" w:cs="Times New Roman"/>
                <w:sz w:val="26"/>
                <w:szCs w:val="26"/>
              </w:rPr>
              <w:t xml:space="preserve"> </w:t>
            </w:r>
            <w:r w:rsidR="00C66D36" w:rsidRPr="00E96344">
              <w:rPr>
                <w:rFonts w:ascii="Times New Roman" w:hAnsi="Times New Roman" w:cs="Times New Roman"/>
                <w:sz w:val="26"/>
                <w:szCs w:val="26"/>
              </w:rPr>
              <w:t>(</w:t>
            </w:r>
            <w:r w:rsidRPr="00E96344">
              <w:rPr>
                <w:rFonts w:ascii="Times New Roman" w:hAnsi="Times New Roman" w:cs="Times New Roman"/>
                <w:sz w:val="26"/>
                <w:szCs w:val="26"/>
              </w:rPr>
              <w:t>патент РФ № 2163232</w:t>
            </w:r>
            <w:r w:rsidR="00C66D36" w:rsidRPr="00E96344">
              <w:rPr>
                <w:rFonts w:ascii="Times New Roman" w:hAnsi="Times New Roman" w:cs="Times New Roman"/>
                <w:sz w:val="26"/>
                <w:szCs w:val="26"/>
              </w:rPr>
              <w:t>)</w:t>
            </w:r>
            <w:r w:rsidRPr="00E96344">
              <w:rPr>
                <w:rFonts w:ascii="Times New Roman" w:hAnsi="Times New Roman" w:cs="Times New Roman"/>
                <w:sz w:val="26"/>
                <w:szCs w:val="26"/>
              </w:rPr>
              <w:t xml:space="preserve">. Толщиномер снабжен устройством управления и вычисления, генератором опорной частоты, схемой задержки, цифроаналоговым преобразователем и индикатором. Первый вход нормализатора подключен к выходу усилителя, второй вход - к выходу цифроаналогового преобразователя, а выход - к первому входу временного селектора, второй вход которого соединен с выходом схемы задержки, а выход соединен с первым входом измерителя временных интервалов. Выход измерителя временных интервалов подключен к входу устройства управления и вычисления. Выход генератора опорной частоты соединен со вторым входом измерителя временных интервалов и с первым входом схемы задержки. Первый выход устройства управления и вычисления соединен с входом генератора зондирующих импульсов и с третьим входом измерителя временных интервалов, </w:t>
            </w:r>
            <w:r w:rsidRPr="00E96344">
              <w:rPr>
                <w:rFonts w:ascii="Times New Roman" w:hAnsi="Times New Roman" w:cs="Times New Roman"/>
                <w:sz w:val="26"/>
                <w:szCs w:val="26"/>
              </w:rPr>
              <w:lastRenderedPageBreak/>
              <w:t>второй выход - со вторым входом схемы задержки, третий выход - с входом цифроналогового преобразователя, четвертый выход - с входом индикатора.</w:t>
            </w:r>
            <w:r w:rsidR="000B4DA8" w:rsidRPr="00E96344">
              <w:rPr>
                <w:rFonts w:ascii="Times New Roman" w:hAnsi="Times New Roman" w:cs="Times New Roman"/>
                <w:sz w:val="26"/>
                <w:szCs w:val="26"/>
              </w:rPr>
              <w:t xml:space="preserve"> </w:t>
            </w:r>
            <w:r w:rsidRPr="00E96344">
              <w:rPr>
                <w:rFonts w:ascii="Times New Roman" w:hAnsi="Times New Roman" w:cs="Times New Roman"/>
                <w:sz w:val="26"/>
                <w:szCs w:val="26"/>
              </w:rPr>
              <w:t xml:space="preserve">К недостаткам известного толщиномера можно отнести сложность конструкции. Известен ультразвуковой эхо-импульсный толщиномер </w:t>
            </w:r>
            <w:r w:rsidR="00C66D36" w:rsidRPr="00E96344">
              <w:rPr>
                <w:rFonts w:ascii="Times New Roman" w:hAnsi="Times New Roman" w:cs="Times New Roman"/>
                <w:sz w:val="26"/>
                <w:szCs w:val="26"/>
              </w:rPr>
              <w:t>(</w:t>
            </w:r>
            <w:r w:rsidRPr="00E96344">
              <w:rPr>
                <w:rFonts w:ascii="Times New Roman" w:hAnsi="Times New Roman" w:cs="Times New Roman"/>
                <w:sz w:val="26"/>
                <w:szCs w:val="26"/>
              </w:rPr>
              <w:t>патент РФ № 2034236, G01B 17/02</w:t>
            </w:r>
            <w:r w:rsidR="00C66D36" w:rsidRPr="00E96344">
              <w:rPr>
                <w:rFonts w:ascii="Times New Roman" w:hAnsi="Times New Roman" w:cs="Times New Roman"/>
                <w:sz w:val="26"/>
                <w:szCs w:val="26"/>
              </w:rPr>
              <w:t>)</w:t>
            </w:r>
            <w:r w:rsidRPr="00E96344">
              <w:rPr>
                <w:rFonts w:ascii="Times New Roman" w:hAnsi="Times New Roman" w:cs="Times New Roman"/>
                <w:sz w:val="26"/>
                <w:szCs w:val="26"/>
              </w:rPr>
              <w:t xml:space="preserve">, содержащий последовательно соединенные синхронизатор, генератор зондирующих импульсов, пьезоэлектрический преобразователь, усилитель, временной селектор полезных сигналов, нормализатор амплитуд и измеритель временных интервалов, а второй вход временного селектора связан с выходом синхронизатора, при этом толщиномер снабжен временным селектором начального полезного импульса и подключенным к нему измерителем амплитуды, первый вход временного селектора начального полезного импульса соединен с выходом синхронизатора, а второй вход </w:t>
            </w:r>
            <w:r w:rsidR="00322564" w:rsidRPr="00E96344">
              <w:rPr>
                <w:rFonts w:ascii="Times New Roman" w:hAnsi="Times New Roman" w:cs="Times New Roman"/>
                <w:sz w:val="26"/>
                <w:szCs w:val="26"/>
              </w:rPr>
              <w:t xml:space="preserve">- </w:t>
            </w:r>
            <w:r w:rsidRPr="00E96344">
              <w:rPr>
                <w:rFonts w:ascii="Times New Roman" w:hAnsi="Times New Roman" w:cs="Times New Roman"/>
                <w:sz w:val="26"/>
                <w:szCs w:val="26"/>
              </w:rPr>
              <w:t>с выходом усилителя или с выходом временного селектора полезных сигналов.</w:t>
            </w:r>
            <w:r w:rsidR="000B4DA8" w:rsidRPr="00E96344">
              <w:rPr>
                <w:rFonts w:ascii="Times New Roman" w:hAnsi="Times New Roman" w:cs="Times New Roman"/>
                <w:sz w:val="26"/>
                <w:szCs w:val="26"/>
              </w:rPr>
              <w:t xml:space="preserve"> </w:t>
            </w:r>
            <w:r w:rsidRPr="00E96344">
              <w:rPr>
                <w:rFonts w:ascii="Times New Roman" w:hAnsi="Times New Roman" w:cs="Times New Roman"/>
                <w:sz w:val="26"/>
                <w:szCs w:val="26"/>
              </w:rPr>
              <w:t>В известном толщиномере используются раздельно-совмещенные преобра</w:t>
            </w:r>
            <w:r w:rsidR="00C66D36" w:rsidRPr="00E96344">
              <w:rPr>
                <w:rFonts w:ascii="Times New Roman" w:hAnsi="Times New Roman" w:cs="Times New Roman"/>
                <w:sz w:val="26"/>
                <w:szCs w:val="26"/>
              </w:rPr>
              <w:t>-</w:t>
            </w:r>
            <w:r w:rsidRPr="00E96344">
              <w:rPr>
                <w:rFonts w:ascii="Times New Roman" w:hAnsi="Times New Roman" w:cs="Times New Roman"/>
                <w:sz w:val="26"/>
                <w:szCs w:val="26"/>
              </w:rPr>
              <w:t>зователи для измерения эхометодом малых толщин изделий.</w:t>
            </w:r>
          </w:p>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 xml:space="preserve">К недостаткам известного устройства можно отнести зависимость показаний от качества акустического контакта, сложность конструкции устройства. Измеряемый временной интервал зависит от амплитуды донного сигнала. Амплитуда донного сигнала изменяется в зависимости от </w:t>
            </w:r>
            <w:r w:rsidRPr="00E96344">
              <w:rPr>
                <w:rFonts w:ascii="Times New Roman" w:hAnsi="Times New Roman" w:cs="Times New Roman"/>
                <w:sz w:val="26"/>
                <w:szCs w:val="26"/>
              </w:rPr>
              <w:lastRenderedPageBreak/>
              <w:t xml:space="preserve">толщины измеряемого изделия вследствие расхождения и затухания упругих волн, поэтому коэффициент усиления усилителя изменяют таким образом, чтобы скомпенсировать изменение амплитуды. Кроме этого, амплитуда принимаемого сигнала зависит от качества акустического контакта, который обусловлен шероховатостью поверхности измеряемого изделия, иммерсионным слоем и усилием прижима датчика к поверхности. К тому же при работе на шероховатой поверхности сигнал от поверхности может превысить уровень фиксации и сбить показания прибора. Известно устройство для измерения высоты (толщины) деталей штангенрейсмас, состоящее из основания, устанавливаемого на ровную поверхность с закрепленной на нем штангой-линейкой со шкалой деления и рамкой с нониусом, имеющей возможность перемещаться по </w:t>
            </w:r>
            <w:r w:rsidR="00906B20" w:rsidRPr="00E96344">
              <w:rPr>
                <w:rFonts w:ascii="Times New Roman" w:hAnsi="Times New Roman" w:cs="Times New Roman"/>
                <w:sz w:val="26"/>
                <w:szCs w:val="26"/>
              </w:rPr>
              <w:t>поверхности штанги по вертикали</w:t>
            </w:r>
            <w:r w:rsidRPr="00E96344">
              <w:rPr>
                <w:rFonts w:ascii="Times New Roman" w:hAnsi="Times New Roman" w:cs="Times New Roman"/>
                <w:sz w:val="26"/>
                <w:szCs w:val="26"/>
              </w:rPr>
              <w:t xml:space="preserve"> </w:t>
            </w:r>
            <w:r w:rsidR="00906B20" w:rsidRPr="00E96344">
              <w:rPr>
                <w:rFonts w:ascii="Times New Roman" w:hAnsi="Times New Roman" w:cs="Times New Roman"/>
                <w:sz w:val="26"/>
                <w:szCs w:val="26"/>
              </w:rPr>
              <w:t>(</w:t>
            </w:r>
            <w:r w:rsidRPr="00E96344">
              <w:rPr>
                <w:rFonts w:ascii="Times New Roman" w:hAnsi="Times New Roman" w:cs="Times New Roman"/>
                <w:sz w:val="26"/>
                <w:szCs w:val="26"/>
              </w:rPr>
              <w:t>учебник профессионального образования авторов</w:t>
            </w:r>
            <w:bookmarkStart w:id="1" w:name="__DdeLink__963_104744742"/>
            <w:r w:rsidRPr="00E96344">
              <w:rPr>
                <w:rFonts w:ascii="Times New Roman" w:hAnsi="Times New Roman" w:cs="Times New Roman"/>
                <w:sz w:val="26"/>
                <w:szCs w:val="26"/>
              </w:rPr>
              <w:t xml:space="preserve"> С.</w:t>
            </w:r>
            <w:r w:rsidR="00FE4C8B" w:rsidRPr="00E96344">
              <w:rPr>
                <w:rFonts w:ascii="Times New Roman" w:hAnsi="Times New Roman" w:cs="Times New Roman"/>
                <w:sz w:val="26"/>
                <w:szCs w:val="26"/>
              </w:rPr>
              <w:t xml:space="preserve"> </w:t>
            </w:r>
            <w:r w:rsidRPr="00E96344">
              <w:rPr>
                <w:rFonts w:ascii="Times New Roman" w:hAnsi="Times New Roman" w:cs="Times New Roman"/>
                <w:sz w:val="26"/>
                <w:szCs w:val="26"/>
              </w:rPr>
              <w:t>А.</w:t>
            </w:r>
            <w:r w:rsidR="00FE4C8B" w:rsidRPr="00E96344">
              <w:rPr>
                <w:rFonts w:ascii="Times New Roman" w:hAnsi="Times New Roman" w:cs="Times New Roman"/>
                <w:sz w:val="26"/>
                <w:szCs w:val="26"/>
              </w:rPr>
              <w:t xml:space="preserve"> </w:t>
            </w:r>
            <w:r w:rsidRPr="00E96344">
              <w:rPr>
                <w:rFonts w:ascii="Times New Roman" w:hAnsi="Times New Roman" w:cs="Times New Roman"/>
                <w:sz w:val="26"/>
                <w:szCs w:val="26"/>
              </w:rPr>
              <w:t>Зайцева, Д.</w:t>
            </w:r>
            <w:r w:rsidR="00322564" w:rsidRPr="00E96344">
              <w:rPr>
                <w:rFonts w:ascii="Times New Roman" w:hAnsi="Times New Roman" w:cs="Times New Roman"/>
                <w:sz w:val="26"/>
                <w:szCs w:val="26"/>
              </w:rPr>
              <w:t xml:space="preserve"> </w:t>
            </w:r>
            <w:r w:rsidRPr="00E96344">
              <w:rPr>
                <w:rFonts w:ascii="Times New Roman" w:hAnsi="Times New Roman" w:cs="Times New Roman"/>
                <w:sz w:val="26"/>
                <w:szCs w:val="26"/>
              </w:rPr>
              <w:t>Д.</w:t>
            </w:r>
            <w:r w:rsidR="000B4DA8" w:rsidRPr="00E96344">
              <w:rPr>
                <w:rFonts w:ascii="Times New Roman" w:hAnsi="Times New Roman" w:cs="Times New Roman"/>
                <w:sz w:val="26"/>
                <w:szCs w:val="26"/>
              </w:rPr>
              <w:t xml:space="preserve"> </w:t>
            </w:r>
            <w:r w:rsidRPr="00E96344">
              <w:rPr>
                <w:rFonts w:ascii="Times New Roman" w:hAnsi="Times New Roman" w:cs="Times New Roman"/>
                <w:sz w:val="26"/>
                <w:szCs w:val="26"/>
              </w:rPr>
              <w:t>Грибанова «Контрольно-измерительные приборы и инструмен</w:t>
            </w:r>
            <w:r w:rsidR="00906B20" w:rsidRPr="00E96344">
              <w:rPr>
                <w:rFonts w:ascii="Times New Roman" w:hAnsi="Times New Roman" w:cs="Times New Roman"/>
                <w:sz w:val="26"/>
                <w:szCs w:val="26"/>
              </w:rPr>
              <w:t>ты», Москва, Академия, 2002 год)</w:t>
            </w:r>
            <w:r w:rsidRPr="00E96344">
              <w:rPr>
                <w:rFonts w:ascii="Times New Roman" w:hAnsi="Times New Roman" w:cs="Times New Roman"/>
                <w:sz w:val="26"/>
                <w:szCs w:val="26"/>
              </w:rPr>
              <w:t xml:space="preserve"> </w:t>
            </w:r>
            <w:bookmarkEnd w:id="1"/>
            <w:r w:rsidRPr="00E96344">
              <w:rPr>
                <w:rFonts w:ascii="Times New Roman" w:hAnsi="Times New Roman" w:cs="Times New Roman"/>
                <w:sz w:val="26"/>
                <w:szCs w:val="26"/>
              </w:rPr>
              <w:t>- прототип. На державке закреплен рабочий орган (зонд) контактирующий с измеряемой деталью. В качестве нониусной шкалы в некоторых типах штангенрейсмасов предусматривается установка индикатора часового типа с ценой деления 0,05 и 0,01 мм.</w:t>
            </w:r>
            <w:r w:rsidR="000B4DA8" w:rsidRPr="00E96344">
              <w:rPr>
                <w:rFonts w:ascii="Times New Roman" w:hAnsi="Times New Roman" w:cs="Times New Roman"/>
                <w:sz w:val="26"/>
                <w:szCs w:val="26"/>
              </w:rPr>
              <w:t xml:space="preserve"> </w:t>
            </w:r>
            <w:r w:rsidRPr="00E96344">
              <w:rPr>
                <w:rFonts w:ascii="Times New Roman" w:hAnsi="Times New Roman" w:cs="Times New Roman"/>
                <w:sz w:val="26"/>
                <w:szCs w:val="26"/>
              </w:rPr>
              <w:t>К недостаткам известного устройства можно отнести низкую точность измерений.</w:t>
            </w:r>
          </w:p>
        </w:tc>
        <w:tc>
          <w:tcPr>
            <w:tcW w:w="3587" w:type="dxa"/>
            <w:shd w:val="clear" w:color="auto" w:fill="auto"/>
            <w:tcMar>
              <w:left w:w="93" w:type="dxa"/>
            </w:tcMar>
          </w:tcPr>
          <w:p w:rsidR="00C87697" w:rsidRPr="00E96344" w:rsidRDefault="00C8769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lastRenderedPageBreak/>
              <w:t>Выявление сути противо</w:t>
            </w:r>
            <w:r w:rsidR="00C66D36" w:rsidRPr="00E96344">
              <w:rPr>
                <w:rFonts w:ascii="Times New Roman" w:hAnsi="Times New Roman" w:cs="Times New Roman"/>
                <w:sz w:val="26"/>
                <w:szCs w:val="26"/>
              </w:rPr>
              <w:t>-</w:t>
            </w:r>
            <w:r w:rsidRPr="00E96344">
              <w:rPr>
                <w:rFonts w:ascii="Times New Roman" w:hAnsi="Times New Roman" w:cs="Times New Roman"/>
                <w:sz w:val="26"/>
                <w:szCs w:val="26"/>
              </w:rPr>
              <w:t xml:space="preserve">речия. </w:t>
            </w:r>
          </w:p>
          <w:p w:rsidR="00C87697" w:rsidRPr="00E96344" w:rsidRDefault="00C8769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Коллективное и индивидуаль</w:t>
            </w:r>
            <w:r w:rsidR="00C66D36" w:rsidRPr="00E96344">
              <w:rPr>
                <w:rFonts w:ascii="Times New Roman" w:hAnsi="Times New Roman" w:cs="Times New Roman"/>
                <w:sz w:val="26"/>
                <w:szCs w:val="26"/>
              </w:rPr>
              <w:t>-</w:t>
            </w:r>
            <w:r w:rsidRPr="00E96344">
              <w:rPr>
                <w:rFonts w:ascii="Times New Roman" w:hAnsi="Times New Roman" w:cs="Times New Roman"/>
                <w:sz w:val="26"/>
                <w:szCs w:val="26"/>
              </w:rPr>
              <w:t>ное обсуждение. Сужение поля поиска решения, определение рабочей гипо</w:t>
            </w:r>
            <w:r w:rsidR="00C66D36" w:rsidRPr="00E96344">
              <w:rPr>
                <w:rFonts w:ascii="Times New Roman" w:hAnsi="Times New Roman" w:cs="Times New Roman"/>
                <w:sz w:val="26"/>
                <w:szCs w:val="26"/>
              </w:rPr>
              <w:t>-</w:t>
            </w:r>
            <w:r w:rsidRPr="00E96344">
              <w:rPr>
                <w:rFonts w:ascii="Times New Roman" w:hAnsi="Times New Roman" w:cs="Times New Roman"/>
                <w:sz w:val="26"/>
                <w:szCs w:val="26"/>
              </w:rPr>
              <w:t xml:space="preserve">тезы. </w:t>
            </w:r>
          </w:p>
          <w:p w:rsidR="00BB6F08" w:rsidRPr="00E96344" w:rsidRDefault="00C87697" w:rsidP="00C66D36">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Формируется умение делать эскизный проект решения проблемы, анализировать перспективность гипотез, определять недостатки и достоинства предложений не смотря на их авторство.</w:t>
            </w:r>
          </w:p>
        </w:tc>
        <w:tc>
          <w:tcPr>
            <w:tcW w:w="1089" w:type="dxa"/>
            <w:shd w:val="clear" w:color="auto" w:fill="auto"/>
            <w:tcMar>
              <w:left w:w="93" w:type="dxa"/>
            </w:tcMar>
          </w:tcPr>
          <w:p w:rsidR="00BB6F08" w:rsidRPr="00E96344" w:rsidRDefault="00BB6F08">
            <w:pPr>
              <w:spacing w:after="0" w:line="240" w:lineRule="auto"/>
              <w:jc w:val="center"/>
              <w:rPr>
                <w:rFonts w:ascii="Times New Roman" w:hAnsi="Times New Roman" w:cs="Times New Roman"/>
                <w:sz w:val="26"/>
                <w:szCs w:val="26"/>
              </w:rPr>
            </w:pPr>
          </w:p>
          <w:p w:rsidR="00BB6F08" w:rsidRPr="00E96344" w:rsidRDefault="00BB6F08">
            <w:pPr>
              <w:spacing w:after="0" w:line="240" w:lineRule="auto"/>
              <w:jc w:val="center"/>
              <w:rPr>
                <w:rFonts w:ascii="Times New Roman" w:hAnsi="Times New Roman" w:cs="Times New Roman"/>
                <w:sz w:val="26"/>
                <w:szCs w:val="26"/>
              </w:rPr>
            </w:pPr>
          </w:p>
          <w:p w:rsidR="00BB6F08" w:rsidRPr="00E96344" w:rsidRDefault="000B6037">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40 мин.</w:t>
            </w:r>
          </w:p>
        </w:tc>
      </w:tr>
      <w:tr w:rsidR="00BB6F08" w:rsidRPr="00E96344">
        <w:trPr>
          <w:trHeight w:val="1224"/>
        </w:trPr>
        <w:tc>
          <w:tcPr>
            <w:tcW w:w="806" w:type="dxa"/>
            <w:shd w:val="clear" w:color="auto" w:fill="auto"/>
            <w:tcMar>
              <w:left w:w="93" w:type="dxa"/>
            </w:tcMar>
          </w:tcPr>
          <w:p w:rsidR="00BB6F08" w:rsidRPr="00E96344" w:rsidRDefault="000B6037">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lastRenderedPageBreak/>
              <w:t>6.</w:t>
            </w:r>
          </w:p>
        </w:tc>
        <w:tc>
          <w:tcPr>
            <w:tcW w:w="3352" w:type="dxa"/>
            <w:shd w:val="clear" w:color="auto" w:fill="auto"/>
            <w:tcMar>
              <w:left w:w="93" w:type="dxa"/>
            </w:tcMar>
          </w:tcPr>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Доказательство актуаль</w:t>
            </w:r>
            <w:r w:rsidR="00906B20" w:rsidRPr="00E96344">
              <w:rPr>
                <w:rFonts w:ascii="Times New Roman" w:hAnsi="Times New Roman" w:cs="Times New Roman"/>
                <w:sz w:val="26"/>
                <w:szCs w:val="26"/>
              </w:rPr>
              <w:t>-</w:t>
            </w:r>
            <w:r w:rsidRPr="00E96344">
              <w:rPr>
                <w:rFonts w:ascii="Times New Roman" w:hAnsi="Times New Roman" w:cs="Times New Roman"/>
                <w:sz w:val="26"/>
                <w:szCs w:val="26"/>
              </w:rPr>
              <w:t>ности постулатов при поэлементном рассмот</w:t>
            </w:r>
            <w:r w:rsidR="00906B20" w:rsidRPr="00E96344">
              <w:rPr>
                <w:rFonts w:ascii="Times New Roman" w:hAnsi="Times New Roman" w:cs="Times New Roman"/>
                <w:sz w:val="26"/>
                <w:szCs w:val="26"/>
              </w:rPr>
              <w:t>-</w:t>
            </w:r>
            <w:r w:rsidR="00322564" w:rsidRPr="00E96344">
              <w:rPr>
                <w:rFonts w:ascii="Times New Roman" w:hAnsi="Times New Roman" w:cs="Times New Roman"/>
                <w:sz w:val="26"/>
                <w:szCs w:val="26"/>
              </w:rPr>
              <w:t>рении противоречий</w:t>
            </w:r>
            <w:r w:rsidRPr="00E96344">
              <w:rPr>
                <w:rFonts w:ascii="Times New Roman" w:hAnsi="Times New Roman" w:cs="Times New Roman"/>
                <w:sz w:val="26"/>
                <w:szCs w:val="26"/>
              </w:rPr>
              <w:t>.</w:t>
            </w:r>
          </w:p>
        </w:tc>
        <w:tc>
          <w:tcPr>
            <w:tcW w:w="5996" w:type="dxa"/>
            <w:shd w:val="clear" w:color="auto" w:fill="auto"/>
            <w:tcMar>
              <w:left w:w="93" w:type="dxa"/>
            </w:tcMar>
          </w:tcPr>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Цель: нахождение конкретных объектов конструкций измерительных приборов</w:t>
            </w:r>
            <w:r w:rsidR="00322564" w:rsidRPr="00E96344">
              <w:rPr>
                <w:rFonts w:ascii="Times New Roman" w:hAnsi="Times New Roman" w:cs="Times New Roman"/>
                <w:sz w:val="26"/>
                <w:szCs w:val="26"/>
              </w:rPr>
              <w:t>,</w:t>
            </w:r>
            <w:r w:rsidRPr="00E96344">
              <w:rPr>
                <w:rFonts w:ascii="Times New Roman" w:hAnsi="Times New Roman" w:cs="Times New Roman"/>
                <w:sz w:val="26"/>
                <w:szCs w:val="26"/>
              </w:rPr>
              <w:t xml:space="preserve"> влияющих на появлен</w:t>
            </w:r>
            <w:r w:rsidR="00906B20" w:rsidRPr="00E96344">
              <w:rPr>
                <w:rFonts w:ascii="Times New Roman" w:hAnsi="Times New Roman" w:cs="Times New Roman"/>
                <w:sz w:val="26"/>
                <w:szCs w:val="26"/>
              </w:rPr>
              <w:t>ие установленных противоречий.</w:t>
            </w:r>
          </w:p>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Путь реализации: доказать необходимость и достаточность приведения отдельных алгорит</w:t>
            </w:r>
            <w:r w:rsidR="00906B20" w:rsidRPr="00E96344">
              <w:rPr>
                <w:rFonts w:ascii="Times New Roman" w:hAnsi="Times New Roman" w:cs="Times New Roman"/>
                <w:sz w:val="26"/>
                <w:szCs w:val="26"/>
              </w:rPr>
              <w:t>мов, составляющих противоречия.</w:t>
            </w:r>
          </w:p>
          <w:p w:rsidR="00BB6F08" w:rsidRPr="00E96344" w:rsidRDefault="000B6037" w:rsidP="00322564">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 xml:space="preserve">Доказательство: в результате конкретных проверочных операций отдельных элементов  и наличие отклонений, видим точную взаимозависимость противоречий и проблем, которые решаются в условиях изобретения. </w:t>
            </w:r>
          </w:p>
        </w:tc>
        <w:tc>
          <w:tcPr>
            <w:tcW w:w="3587" w:type="dxa"/>
            <w:shd w:val="clear" w:color="auto" w:fill="auto"/>
            <w:tcMar>
              <w:left w:w="93" w:type="dxa"/>
            </w:tcMar>
          </w:tcPr>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Формируется умение форму</w:t>
            </w:r>
            <w:r w:rsidR="00906B20" w:rsidRPr="00E96344">
              <w:rPr>
                <w:rFonts w:ascii="Times New Roman" w:hAnsi="Times New Roman" w:cs="Times New Roman"/>
                <w:sz w:val="26"/>
                <w:szCs w:val="26"/>
              </w:rPr>
              <w:t>-</w:t>
            </w:r>
            <w:r w:rsidRPr="00E96344">
              <w:rPr>
                <w:rFonts w:ascii="Times New Roman" w:hAnsi="Times New Roman" w:cs="Times New Roman"/>
                <w:sz w:val="26"/>
                <w:szCs w:val="26"/>
              </w:rPr>
              <w:t>лировать и выстраивать логику доказательства, кон</w:t>
            </w:r>
            <w:r w:rsidR="00906B20" w:rsidRPr="00E96344">
              <w:rPr>
                <w:rFonts w:ascii="Times New Roman" w:hAnsi="Times New Roman" w:cs="Times New Roman"/>
                <w:sz w:val="26"/>
                <w:szCs w:val="26"/>
              </w:rPr>
              <w:t>-</w:t>
            </w:r>
            <w:r w:rsidRPr="00E96344">
              <w:rPr>
                <w:rFonts w:ascii="Times New Roman" w:hAnsi="Times New Roman" w:cs="Times New Roman"/>
                <w:sz w:val="26"/>
                <w:szCs w:val="26"/>
              </w:rPr>
              <w:t>струировать цепочку причин</w:t>
            </w:r>
            <w:r w:rsidR="00906B20" w:rsidRPr="00E96344">
              <w:rPr>
                <w:rFonts w:ascii="Times New Roman" w:hAnsi="Times New Roman" w:cs="Times New Roman"/>
                <w:sz w:val="26"/>
                <w:szCs w:val="26"/>
              </w:rPr>
              <w:t>-</w:t>
            </w:r>
            <w:r w:rsidRPr="00E96344">
              <w:rPr>
                <w:rFonts w:ascii="Times New Roman" w:hAnsi="Times New Roman" w:cs="Times New Roman"/>
                <w:sz w:val="26"/>
                <w:szCs w:val="26"/>
              </w:rPr>
              <w:t>н</w:t>
            </w:r>
            <w:r w:rsidR="00322564" w:rsidRPr="00E96344">
              <w:rPr>
                <w:rFonts w:ascii="Times New Roman" w:hAnsi="Times New Roman" w:cs="Times New Roman"/>
                <w:sz w:val="26"/>
                <w:szCs w:val="26"/>
              </w:rPr>
              <w:t>о-следственных связей. Проявляется</w:t>
            </w:r>
            <w:r w:rsidRPr="00E96344">
              <w:rPr>
                <w:rFonts w:ascii="Times New Roman" w:hAnsi="Times New Roman" w:cs="Times New Roman"/>
                <w:sz w:val="26"/>
                <w:szCs w:val="26"/>
              </w:rPr>
              <w:t xml:space="preserve"> готовность к пересмотру своих суждений в свете убедительных аргу</w:t>
            </w:r>
            <w:r w:rsidR="00906B20" w:rsidRPr="00E96344">
              <w:rPr>
                <w:rFonts w:ascii="Times New Roman" w:hAnsi="Times New Roman" w:cs="Times New Roman"/>
                <w:sz w:val="26"/>
                <w:szCs w:val="26"/>
              </w:rPr>
              <w:t>-</w:t>
            </w:r>
            <w:r w:rsidRPr="00E96344">
              <w:rPr>
                <w:rFonts w:ascii="Times New Roman" w:hAnsi="Times New Roman" w:cs="Times New Roman"/>
                <w:sz w:val="26"/>
                <w:szCs w:val="26"/>
              </w:rPr>
              <w:t>ментов.</w:t>
            </w:r>
          </w:p>
        </w:tc>
        <w:tc>
          <w:tcPr>
            <w:tcW w:w="1089" w:type="dxa"/>
            <w:shd w:val="clear" w:color="auto" w:fill="auto"/>
            <w:tcMar>
              <w:left w:w="93" w:type="dxa"/>
            </w:tcMar>
          </w:tcPr>
          <w:p w:rsidR="00BB6F08" w:rsidRPr="00E96344" w:rsidRDefault="00BB6F08">
            <w:pPr>
              <w:spacing w:after="0" w:line="240" w:lineRule="auto"/>
              <w:jc w:val="center"/>
              <w:rPr>
                <w:rFonts w:ascii="Times New Roman" w:hAnsi="Times New Roman" w:cs="Times New Roman"/>
                <w:sz w:val="26"/>
                <w:szCs w:val="26"/>
              </w:rPr>
            </w:pPr>
          </w:p>
          <w:p w:rsidR="00BB6F08" w:rsidRPr="00E96344" w:rsidRDefault="000B6037">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4 мин.</w:t>
            </w:r>
          </w:p>
        </w:tc>
      </w:tr>
      <w:tr w:rsidR="00BB6F08" w:rsidRPr="00E96344">
        <w:trPr>
          <w:trHeight w:val="1224"/>
        </w:trPr>
        <w:tc>
          <w:tcPr>
            <w:tcW w:w="806" w:type="dxa"/>
            <w:shd w:val="clear" w:color="auto" w:fill="auto"/>
            <w:tcMar>
              <w:left w:w="93" w:type="dxa"/>
            </w:tcMar>
          </w:tcPr>
          <w:p w:rsidR="00BB6F08" w:rsidRPr="00E96344" w:rsidRDefault="000B6037">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7.</w:t>
            </w:r>
          </w:p>
        </w:tc>
        <w:tc>
          <w:tcPr>
            <w:tcW w:w="3352" w:type="dxa"/>
            <w:shd w:val="clear" w:color="auto" w:fill="auto"/>
            <w:tcMar>
              <w:left w:w="93" w:type="dxa"/>
            </w:tcMar>
          </w:tcPr>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Анализ и оцен</w:t>
            </w:r>
            <w:r w:rsidR="00D310A7" w:rsidRPr="00E96344">
              <w:rPr>
                <w:rFonts w:ascii="Times New Roman" w:hAnsi="Times New Roman" w:cs="Times New Roman"/>
                <w:sz w:val="26"/>
                <w:szCs w:val="26"/>
              </w:rPr>
              <w:t xml:space="preserve">ка качества работы обучающихся </w:t>
            </w:r>
            <w:r w:rsidRPr="00E96344">
              <w:rPr>
                <w:rFonts w:ascii="Times New Roman" w:hAnsi="Times New Roman" w:cs="Times New Roman"/>
                <w:sz w:val="26"/>
                <w:szCs w:val="26"/>
              </w:rPr>
              <w:t>на занятии</w:t>
            </w:r>
            <w:r w:rsidR="000B4DA8" w:rsidRPr="00E96344">
              <w:rPr>
                <w:rFonts w:ascii="Times New Roman" w:hAnsi="Times New Roman" w:cs="Times New Roman"/>
                <w:sz w:val="26"/>
                <w:szCs w:val="26"/>
              </w:rPr>
              <w:t>.</w:t>
            </w:r>
          </w:p>
          <w:p w:rsidR="000B4DA8" w:rsidRPr="00E96344" w:rsidRDefault="000B4DA8">
            <w:pPr>
              <w:spacing w:after="0" w:line="240" w:lineRule="auto"/>
              <w:rPr>
                <w:rFonts w:ascii="Times New Roman" w:hAnsi="Times New Roman" w:cs="Times New Roman"/>
                <w:sz w:val="26"/>
                <w:szCs w:val="26"/>
              </w:rPr>
            </w:pPr>
          </w:p>
        </w:tc>
        <w:tc>
          <w:tcPr>
            <w:tcW w:w="5996" w:type="dxa"/>
            <w:shd w:val="clear" w:color="auto" w:fill="auto"/>
            <w:tcMar>
              <w:left w:w="93" w:type="dxa"/>
            </w:tcMar>
          </w:tcPr>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Цель: осуществить рефлексию, сделать вывод</w:t>
            </w:r>
            <w:r w:rsidR="00322564" w:rsidRPr="00E96344">
              <w:rPr>
                <w:rFonts w:ascii="Times New Roman" w:hAnsi="Times New Roman" w:cs="Times New Roman"/>
                <w:sz w:val="26"/>
                <w:szCs w:val="26"/>
              </w:rPr>
              <w:t>ы</w:t>
            </w:r>
            <w:r w:rsidRPr="00E96344">
              <w:rPr>
                <w:rFonts w:ascii="Times New Roman" w:hAnsi="Times New Roman" w:cs="Times New Roman"/>
                <w:sz w:val="26"/>
                <w:szCs w:val="26"/>
              </w:rPr>
              <w:t>.</w:t>
            </w:r>
          </w:p>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Путь реализации: выходное тестирование (обратить внимание обучающихся на тест, выданный в начале</w:t>
            </w:r>
            <w:r w:rsidR="00906B20" w:rsidRPr="00E96344">
              <w:rPr>
                <w:rFonts w:ascii="Times New Roman" w:hAnsi="Times New Roman" w:cs="Times New Roman"/>
                <w:sz w:val="26"/>
                <w:szCs w:val="26"/>
              </w:rPr>
              <w:t xml:space="preserve"> занятия</w:t>
            </w:r>
            <w:r w:rsidRPr="00E96344">
              <w:rPr>
                <w:rFonts w:ascii="Times New Roman" w:hAnsi="Times New Roman" w:cs="Times New Roman"/>
                <w:sz w:val="26"/>
                <w:szCs w:val="26"/>
              </w:rPr>
              <w:t>), самостоятельное формулирование обучающихся выводов по теме</w:t>
            </w:r>
            <w:r w:rsidR="00906B20" w:rsidRPr="00E96344">
              <w:rPr>
                <w:rFonts w:ascii="Times New Roman" w:hAnsi="Times New Roman" w:cs="Times New Roman"/>
                <w:sz w:val="26"/>
                <w:szCs w:val="26"/>
              </w:rPr>
              <w:t xml:space="preserve"> занятия</w:t>
            </w:r>
            <w:r w:rsidRPr="00E96344">
              <w:rPr>
                <w:rFonts w:ascii="Times New Roman" w:hAnsi="Times New Roman" w:cs="Times New Roman"/>
                <w:sz w:val="26"/>
                <w:szCs w:val="26"/>
              </w:rPr>
              <w:t>.</w:t>
            </w:r>
          </w:p>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 xml:space="preserve">Результат: убеждённость в правильности </w:t>
            </w:r>
            <w:r w:rsidR="00322564" w:rsidRPr="00E96344">
              <w:rPr>
                <w:rFonts w:ascii="Times New Roman" w:hAnsi="Times New Roman" w:cs="Times New Roman"/>
                <w:sz w:val="26"/>
                <w:szCs w:val="26"/>
              </w:rPr>
              <w:t>сформулированных</w:t>
            </w:r>
            <w:r w:rsidR="00906B20" w:rsidRPr="00E96344">
              <w:rPr>
                <w:rFonts w:ascii="Times New Roman" w:hAnsi="Times New Roman" w:cs="Times New Roman"/>
                <w:sz w:val="26"/>
                <w:szCs w:val="26"/>
              </w:rPr>
              <w:t xml:space="preserve"> </w:t>
            </w:r>
            <w:r w:rsidR="00322564" w:rsidRPr="00E96344">
              <w:rPr>
                <w:rFonts w:ascii="Times New Roman" w:hAnsi="Times New Roman" w:cs="Times New Roman"/>
                <w:sz w:val="26"/>
                <w:szCs w:val="26"/>
              </w:rPr>
              <w:t>выводов</w:t>
            </w:r>
            <w:r w:rsidRPr="00E96344">
              <w:rPr>
                <w:rFonts w:ascii="Times New Roman" w:hAnsi="Times New Roman" w:cs="Times New Roman"/>
                <w:sz w:val="26"/>
                <w:szCs w:val="26"/>
              </w:rPr>
              <w:t>.</w:t>
            </w:r>
          </w:p>
        </w:tc>
        <w:tc>
          <w:tcPr>
            <w:tcW w:w="3587" w:type="dxa"/>
            <w:shd w:val="clear" w:color="auto" w:fill="auto"/>
            <w:tcMar>
              <w:left w:w="93" w:type="dxa"/>
            </w:tcMar>
          </w:tcPr>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Формируется способность к объяснению, оцен</w:t>
            </w:r>
            <w:r w:rsidR="00906B20" w:rsidRPr="00E96344">
              <w:rPr>
                <w:rFonts w:ascii="Times New Roman" w:hAnsi="Times New Roman" w:cs="Times New Roman"/>
                <w:sz w:val="26"/>
                <w:szCs w:val="26"/>
              </w:rPr>
              <w:t>ке</w:t>
            </w:r>
            <w:r w:rsidRPr="00E96344">
              <w:rPr>
                <w:rFonts w:ascii="Times New Roman" w:hAnsi="Times New Roman" w:cs="Times New Roman"/>
                <w:sz w:val="26"/>
                <w:szCs w:val="26"/>
              </w:rPr>
              <w:t xml:space="preserve"> собственных действий, убеж</w:t>
            </w:r>
            <w:r w:rsidR="00906B20" w:rsidRPr="00E96344">
              <w:rPr>
                <w:rFonts w:ascii="Times New Roman" w:hAnsi="Times New Roman" w:cs="Times New Roman"/>
                <w:sz w:val="26"/>
                <w:szCs w:val="26"/>
              </w:rPr>
              <w:t>-дённости</w:t>
            </w:r>
            <w:r w:rsidRPr="00E96344">
              <w:rPr>
                <w:rFonts w:ascii="Times New Roman" w:hAnsi="Times New Roman" w:cs="Times New Roman"/>
                <w:sz w:val="26"/>
                <w:szCs w:val="26"/>
              </w:rPr>
              <w:t>.</w:t>
            </w:r>
            <w:r w:rsidR="00906B20" w:rsidRPr="00E96344">
              <w:rPr>
                <w:rFonts w:ascii="Times New Roman" w:hAnsi="Times New Roman" w:cs="Times New Roman"/>
                <w:sz w:val="26"/>
                <w:szCs w:val="26"/>
              </w:rPr>
              <w:t xml:space="preserve"> </w:t>
            </w:r>
            <w:r w:rsidRPr="00E96344">
              <w:rPr>
                <w:rFonts w:ascii="Times New Roman" w:hAnsi="Times New Roman" w:cs="Times New Roman"/>
                <w:sz w:val="26"/>
                <w:szCs w:val="26"/>
              </w:rPr>
              <w:t>Рефлексия.</w:t>
            </w:r>
          </w:p>
        </w:tc>
        <w:tc>
          <w:tcPr>
            <w:tcW w:w="1089" w:type="dxa"/>
            <w:shd w:val="clear" w:color="auto" w:fill="auto"/>
            <w:tcMar>
              <w:left w:w="93" w:type="dxa"/>
            </w:tcMar>
          </w:tcPr>
          <w:p w:rsidR="00BB6F08" w:rsidRPr="00E96344" w:rsidRDefault="00BB6F08">
            <w:pPr>
              <w:spacing w:after="0" w:line="240" w:lineRule="auto"/>
              <w:jc w:val="center"/>
              <w:rPr>
                <w:rFonts w:ascii="Times New Roman" w:hAnsi="Times New Roman" w:cs="Times New Roman"/>
                <w:sz w:val="26"/>
                <w:szCs w:val="26"/>
              </w:rPr>
            </w:pPr>
          </w:p>
          <w:p w:rsidR="00BB6F08" w:rsidRPr="00E96344" w:rsidRDefault="00BB6F08">
            <w:pPr>
              <w:spacing w:after="0" w:line="240" w:lineRule="auto"/>
              <w:jc w:val="center"/>
              <w:rPr>
                <w:rFonts w:ascii="Times New Roman" w:hAnsi="Times New Roman" w:cs="Times New Roman"/>
                <w:sz w:val="26"/>
                <w:szCs w:val="26"/>
              </w:rPr>
            </w:pPr>
          </w:p>
          <w:p w:rsidR="00BB6F08" w:rsidRPr="00E96344" w:rsidRDefault="00BB6F08">
            <w:pPr>
              <w:spacing w:after="0" w:line="240" w:lineRule="auto"/>
              <w:jc w:val="center"/>
              <w:rPr>
                <w:rFonts w:ascii="Times New Roman" w:hAnsi="Times New Roman" w:cs="Times New Roman"/>
                <w:sz w:val="26"/>
                <w:szCs w:val="26"/>
              </w:rPr>
            </w:pPr>
          </w:p>
          <w:p w:rsidR="00BB6F08" w:rsidRPr="00E96344" w:rsidRDefault="000B6037">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16 мин.</w:t>
            </w:r>
          </w:p>
        </w:tc>
      </w:tr>
      <w:tr w:rsidR="00BB6F08" w:rsidRPr="00E96344">
        <w:trPr>
          <w:trHeight w:val="1224"/>
        </w:trPr>
        <w:tc>
          <w:tcPr>
            <w:tcW w:w="806" w:type="dxa"/>
            <w:shd w:val="clear" w:color="auto" w:fill="auto"/>
            <w:tcMar>
              <w:left w:w="93" w:type="dxa"/>
            </w:tcMar>
          </w:tcPr>
          <w:p w:rsidR="00BB6F08" w:rsidRPr="00E96344" w:rsidRDefault="000B6037">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8.</w:t>
            </w:r>
          </w:p>
        </w:tc>
        <w:tc>
          <w:tcPr>
            <w:tcW w:w="3352" w:type="dxa"/>
            <w:shd w:val="clear" w:color="auto" w:fill="auto"/>
            <w:tcMar>
              <w:left w:w="93" w:type="dxa"/>
            </w:tcMar>
          </w:tcPr>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Домашнее задание.</w:t>
            </w:r>
          </w:p>
        </w:tc>
        <w:tc>
          <w:tcPr>
            <w:tcW w:w="5996" w:type="dxa"/>
            <w:shd w:val="clear" w:color="auto" w:fill="auto"/>
            <w:tcMar>
              <w:left w:w="93" w:type="dxa"/>
            </w:tcMar>
          </w:tcPr>
          <w:p w:rsidR="00BB6F08" w:rsidRPr="00E96344" w:rsidRDefault="000B6037" w:rsidP="00906B20">
            <w:pPr>
              <w:spacing w:after="0" w:line="240" w:lineRule="auto"/>
              <w:jc w:val="both"/>
              <w:rPr>
                <w:rFonts w:ascii="Times New Roman" w:hAnsi="Times New Roman" w:cs="Times New Roman"/>
                <w:sz w:val="26"/>
                <w:szCs w:val="26"/>
              </w:rPr>
            </w:pPr>
            <w:r w:rsidRPr="00E96344">
              <w:rPr>
                <w:rFonts w:ascii="Times New Roman" w:hAnsi="Times New Roman" w:cs="Times New Roman"/>
                <w:sz w:val="26"/>
                <w:szCs w:val="26"/>
              </w:rPr>
              <w:t>Патент РФ №2485442 С.А.Зайцева, Д.Д.</w:t>
            </w:r>
            <w:r w:rsidR="00C87697" w:rsidRPr="00E96344">
              <w:rPr>
                <w:rFonts w:ascii="Times New Roman" w:hAnsi="Times New Roman" w:cs="Times New Roman"/>
                <w:sz w:val="26"/>
                <w:szCs w:val="26"/>
              </w:rPr>
              <w:t xml:space="preserve"> </w:t>
            </w:r>
            <w:r w:rsidR="00322564" w:rsidRPr="00E96344">
              <w:rPr>
                <w:rFonts w:ascii="Times New Roman" w:hAnsi="Times New Roman" w:cs="Times New Roman"/>
                <w:sz w:val="26"/>
                <w:szCs w:val="26"/>
              </w:rPr>
              <w:t>Грибанова</w:t>
            </w:r>
            <w:r w:rsidRPr="00E96344">
              <w:rPr>
                <w:rFonts w:ascii="Times New Roman" w:hAnsi="Times New Roman" w:cs="Times New Roman"/>
                <w:sz w:val="26"/>
                <w:szCs w:val="26"/>
              </w:rPr>
              <w:t xml:space="preserve"> «Контрольно-измерительные приборы и инструменты», Москва, Академия, 2002</w:t>
            </w:r>
            <w:r w:rsidR="00322564" w:rsidRPr="00E96344">
              <w:rPr>
                <w:rFonts w:ascii="Times New Roman" w:hAnsi="Times New Roman" w:cs="Times New Roman"/>
                <w:sz w:val="26"/>
                <w:szCs w:val="26"/>
              </w:rPr>
              <w:t xml:space="preserve"> </w:t>
            </w:r>
            <w:r w:rsidRPr="00E96344">
              <w:rPr>
                <w:rFonts w:ascii="Times New Roman" w:hAnsi="Times New Roman" w:cs="Times New Roman"/>
                <w:sz w:val="26"/>
                <w:szCs w:val="26"/>
              </w:rPr>
              <w:t xml:space="preserve">г. </w:t>
            </w:r>
          </w:p>
        </w:tc>
        <w:tc>
          <w:tcPr>
            <w:tcW w:w="3587" w:type="dxa"/>
            <w:shd w:val="clear" w:color="auto" w:fill="auto"/>
            <w:tcMar>
              <w:left w:w="93" w:type="dxa"/>
            </w:tcMar>
          </w:tcPr>
          <w:p w:rsidR="00BB6F08" w:rsidRPr="00E96344" w:rsidRDefault="00BB6F08">
            <w:pPr>
              <w:spacing w:after="0" w:line="240" w:lineRule="auto"/>
              <w:rPr>
                <w:rFonts w:ascii="Times New Roman" w:hAnsi="Times New Roman" w:cs="Times New Roman"/>
                <w:sz w:val="26"/>
                <w:szCs w:val="26"/>
              </w:rPr>
            </w:pPr>
          </w:p>
        </w:tc>
        <w:tc>
          <w:tcPr>
            <w:tcW w:w="1089" w:type="dxa"/>
            <w:shd w:val="clear" w:color="auto" w:fill="auto"/>
            <w:tcMar>
              <w:left w:w="93" w:type="dxa"/>
            </w:tcMar>
          </w:tcPr>
          <w:p w:rsidR="00BB6F08" w:rsidRPr="00E96344" w:rsidRDefault="000B6037">
            <w:pPr>
              <w:spacing w:after="0" w:line="240" w:lineRule="auto"/>
              <w:jc w:val="center"/>
              <w:rPr>
                <w:rFonts w:ascii="Times New Roman" w:hAnsi="Times New Roman" w:cs="Times New Roman"/>
                <w:sz w:val="26"/>
                <w:szCs w:val="26"/>
              </w:rPr>
            </w:pPr>
            <w:r w:rsidRPr="00E96344">
              <w:rPr>
                <w:rFonts w:ascii="Times New Roman" w:hAnsi="Times New Roman" w:cs="Times New Roman"/>
                <w:sz w:val="26"/>
                <w:szCs w:val="26"/>
              </w:rPr>
              <w:t>1 мин.</w:t>
            </w:r>
          </w:p>
          <w:p w:rsidR="00BB6F08" w:rsidRPr="00E96344" w:rsidRDefault="000B6037">
            <w:pPr>
              <w:spacing w:after="0" w:line="240" w:lineRule="auto"/>
              <w:rPr>
                <w:rFonts w:ascii="Times New Roman" w:hAnsi="Times New Roman" w:cs="Times New Roman"/>
                <w:sz w:val="26"/>
                <w:szCs w:val="26"/>
              </w:rPr>
            </w:pPr>
            <w:r w:rsidRPr="00E96344">
              <w:rPr>
                <w:rFonts w:ascii="Times New Roman" w:hAnsi="Times New Roman" w:cs="Times New Roman"/>
                <w:sz w:val="26"/>
                <w:szCs w:val="26"/>
              </w:rPr>
              <w:t xml:space="preserve"> </w:t>
            </w:r>
          </w:p>
        </w:tc>
      </w:tr>
    </w:tbl>
    <w:p w:rsidR="00BB6F08" w:rsidRDefault="00BB6F08">
      <w:pPr>
        <w:spacing w:line="240" w:lineRule="auto"/>
      </w:pPr>
    </w:p>
    <w:sectPr w:rsidR="00BB6F08" w:rsidSect="00D310A7">
      <w:pgSz w:w="16838" w:h="11906" w:orient="landscape"/>
      <w:pgMar w:top="1560" w:right="1134" w:bottom="850" w:left="1134" w:header="0" w:footer="0" w:gutter="0"/>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757" w:rsidRDefault="00FE5757" w:rsidP="00E96344">
      <w:pPr>
        <w:spacing w:after="0" w:line="240" w:lineRule="auto"/>
      </w:pPr>
      <w:r>
        <w:separator/>
      </w:r>
    </w:p>
  </w:endnote>
  <w:endnote w:type="continuationSeparator" w:id="0">
    <w:p w:rsidR="00FE5757" w:rsidRDefault="00FE5757" w:rsidP="00E963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849080"/>
      <w:docPartObj>
        <w:docPartGallery w:val="Page Numbers (Bottom of Page)"/>
        <w:docPartUnique/>
      </w:docPartObj>
    </w:sdtPr>
    <w:sdtContent>
      <w:p w:rsidR="00E96344" w:rsidRDefault="00E96344">
        <w:pPr>
          <w:pStyle w:val="ad"/>
          <w:jc w:val="center"/>
        </w:pPr>
        <w:fldSimple w:instr=" PAGE   \* MERGEFORMAT ">
          <w:r>
            <w:rPr>
              <w:noProof/>
            </w:rPr>
            <w:t>2</w:t>
          </w:r>
        </w:fldSimple>
      </w:p>
    </w:sdtContent>
  </w:sdt>
  <w:p w:rsidR="00E96344" w:rsidRDefault="00E9634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757" w:rsidRDefault="00FE5757" w:rsidP="00E96344">
      <w:pPr>
        <w:spacing w:after="0" w:line="240" w:lineRule="auto"/>
      </w:pPr>
      <w:r>
        <w:separator/>
      </w:r>
    </w:p>
  </w:footnote>
  <w:footnote w:type="continuationSeparator" w:id="0">
    <w:p w:rsidR="00FE5757" w:rsidRDefault="00FE5757" w:rsidP="00E963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5"/>
  <w:displayHorizontalDrawingGridEvery w:val="2"/>
  <w:characterSpacingControl w:val="doNotCompress"/>
  <w:footnotePr>
    <w:footnote w:id="-1"/>
    <w:footnote w:id="0"/>
  </w:footnotePr>
  <w:endnotePr>
    <w:endnote w:id="-1"/>
    <w:endnote w:id="0"/>
  </w:endnotePr>
  <w:compat/>
  <w:rsids>
    <w:rsidRoot w:val="00BB6F08"/>
    <w:rsid w:val="000B4DA8"/>
    <w:rsid w:val="000B6037"/>
    <w:rsid w:val="002A59E9"/>
    <w:rsid w:val="00322564"/>
    <w:rsid w:val="003424A3"/>
    <w:rsid w:val="003875E9"/>
    <w:rsid w:val="004D6129"/>
    <w:rsid w:val="005F7B99"/>
    <w:rsid w:val="0070508F"/>
    <w:rsid w:val="00760049"/>
    <w:rsid w:val="007A017E"/>
    <w:rsid w:val="008B20CE"/>
    <w:rsid w:val="008D303B"/>
    <w:rsid w:val="00906B20"/>
    <w:rsid w:val="00A4482D"/>
    <w:rsid w:val="00A7598E"/>
    <w:rsid w:val="00B5118A"/>
    <w:rsid w:val="00BB6F08"/>
    <w:rsid w:val="00C43302"/>
    <w:rsid w:val="00C66D36"/>
    <w:rsid w:val="00C7182F"/>
    <w:rsid w:val="00C87697"/>
    <w:rsid w:val="00D055BD"/>
    <w:rsid w:val="00D05FBB"/>
    <w:rsid w:val="00D310A7"/>
    <w:rsid w:val="00D64310"/>
    <w:rsid w:val="00DA32E9"/>
    <w:rsid w:val="00E430C4"/>
    <w:rsid w:val="00E96344"/>
    <w:rsid w:val="00FE4C8B"/>
    <w:rsid w:val="00FE57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29"/>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BB6F08"/>
    <w:rPr>
      <w:rFonts w:cs="Courier New"/>
    </w:rPr>
  </w:style>
  <w:style w:type="character" w:customStyle="1" w:styleId="ListLabel2">
    <w:name w:val="ListLabel 2"/>
    <w:qFormat/>
    <w:rsid w:val="00BB6F08"/>
    <w:rPr>
      <w:rFonts w:cs="Courier New"/>
    </w:rPr>
  </w:style>
  <w:style w:type="character" w:customStyle="1" w:styleId="ListLabel3">
    <w:name w:val="ListLabel 3"/>
    <w:qFormat/>
    <w:rsid w:val="00BB6F08"/>
    <w:rPr>
      <w:rFonts w:cs="Courier New"/>
    </w:rPr>
  </w:style>
  <w:style w:type="character" w:customStyle="1" w:styleId="ListLabel4">
    <w:name w:val="ListLabel 4"/>
    <w:qFormat/>
    <w:rsid w:val="00BB6F08"/>
    <w:rPr>
      <w:rFonts w:cs="Courier New"/>
    </w:rPr>
  </w:style>
  <w:style w:type="character" w:customStyle="1" w:styleId="ListLabel5">
    <w:name w:val="ListLabel 5"/>
    <w:qFormat/>
    <w:rsid w:val="00BB6F08"/>
    <w:rPr>
      <w:rFonts w:cs="Courier New"/>
    </w:rPr>
  </w:style>
  <w:style w:type="character" w:customStyle="1" w:styleId="ListLabel6">
    <w:name w:val="ListLabel 6"/>
    <w:qFormat/>
    <w:rsid w:val="00BB6F08"/>
    <w:rPr>
      <w:rFonts w:cs="Courier New"/>
    </w:rPr>
  </w:style>
  <w:style w:type="paragraph" w:customStyle="1" w:styleId="a3">
    <w:name w:val="Заголовок"/>
    <w:basedOn w:val="a"/>
    <w:next w:val="a4"/>
    <w:qFormat/>
    <w:rsid w:val="00BB6F08"/>
    <w:pPr>
      <w:keepNext/>
      <w:spacing w:before="240" w:after="120"/>
    </w:pPr>
    <w:rPr>
      <w:rFonts w:ascii="Liberation Sans" w:eastAsia="Microsoft YaHei" w:hAnsi="Liberation Sans" w:cs="Arial"/>
      <w:sz w:val="28"/>
      <w:szCs w:val="28"/>
    </w:rPr>
  </w:style>
  <w:style w:type="paragraph" w:styleId="a4">
    <w:name w:val="Body Text"/>
    <w:basedOn w:val="a"/>
    <w:rsid w:val="00BB6F08"/>
    <w:pPr>
      <w:spacing w:after="140" w:line="288" w:lineRule="auto"/>
    </w:pPr>
  </w:style>
  <w:style w:type="paragraph" w:styleId="a5">
    <w:name w:val="List"/>
    <w:basedOn w:val="a4"/>
    <w:rsid w:val="00BB6F08"/>
    <w:rPr>
      <w:rFonts w:cs="Arial"/>
    </w:rPr>
  </w:style>
  <w:style w:type="paragraph" w:customStyle="1" w:styleId="Caption">
    <w:name w:val="Caption"/>
    <w:basedOn w:val="a"/>
    <w:qFormat/>
    <w:rsid w:val="00BB6F08"/>
    <w:pPr>
      <w:suppressLineNumbers/>
      <w:spacing w:before="120" w:after="120"/>
    </w:pPr>
    <w:rPr>
      <w:rFonts w:cs="Arial"/>
      <w:i/>
      <w:iCs/>
      <w:sz w:val="24"/>
      <w:szCs w:val="24"/>
    </w:rPr>
  </w:style>
  <w:style w:type="paragraph" w:styleId="a6">
    <w:name w:val="index heading"/>
    <w:basedOn w:val="a"/>
    <w:qFormat/>
    <w:rsid w:val="00BB6F08"/>
    <w:pPr>
      <w:suppressLineNumbers/>
    </w:pPr>
    <w:rPr>
      <w:rFonts w:cs="Arial"/>
    </w:rPr>
  </w:style>
  <w:style w:type="paragraph" w:styleId="a7">
    <w:name w:val="List Paragraph"/>
    <w:basedOn w:val="a"/>
    <w:uiPriority w:val="34"/>
    <w:qFormat/>
    <w:rsid w:val="00DE5D04"/>
    <w:pPr>
      <w:ind w:left="720"/>
      <w:contextualSpacing/>
    </w:pPr>
  </w:style>
  <w:style w:type="paragraph" w:styleId="a8">
    <w:name w:val="No Spacing"/>
    <w:link w:val="a9"/>
    <w:uiPriority w:val="99"/>
    <w:qFormat/>
    <w:rsid w:val="00DD0CBF"/>
    <w:rPr>
      <w:color w:val="00000A"/>
      <w:sz w:val="22"/>
    </w:rPr>
  </w:style>
  <w:style w:type="table" w:styleId="aa">
    <w:name w:val="Table Grid"/>
    <w:basedOn w:val="a1"/>
    <w:uiPriority w:val="59"/>
    <w:rsid w:val="00DD0C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9">
    <w:name w:val="Без интервала Знак"/>
    <w:basedOn w:val="a0"/>
    <w:link w:val="a8"/>
    <w:uiPriority w:val="99"/>
    <w:locked/>
    <w:rsid w:val="002A59E9"/>
    <w:rPr>
      <w:color w:val="00000A"/>
      <w:sz w:val="22"/>
    </w:rPr>
  </w:style>
  <w:style w:type="paragraph" w:styleId="ab">
    <w:name w:val="header"/>
    <w:basedOn w:val="a"/>
    <w:link w:val="ac"/>
    <w:uiPriority w:val="99"/>
    <w:semiHidden/>
    <w:unhideWhenUsed/>
    <w:rsid w:val="00E96344"/>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96344"/>
    <w:rPr>
      <w:color w:val="00000A"/>
      <w:sz w:val="22"/>
    </w:rPr>
  </w:style>
  <w:style w:type="paragraph" w:styleId="ad">
    <w:name w:val="footer"/>
    <w:basedOn w:val="a"/>
    <w:link w:val="ae"/>
    <w:uiPriority w:val="99"/>
    <w:unhideWhenUsed/>
    <w:rsid w:val="00E9634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96344"/>
    <w:rPr>
      <w:color w:val="00000A"/>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2292-24EC-4D02-A850-6303222B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1707</Words>
  <Characters>9734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dc:description/>
  <cp:lastModifiedBy>Admin</cp:lastModifiedBy>
  <cp:revision>10</cp:revision>
  <cp:lastPrinted>2019-02-12T06:53:00Z</cp:lastPrinted>
  <dcterms:created xsi:type="dcterms:W3CDTF">2019-02-12T06:54:00Z</dcterms:created>
  <dcterms:modified xsi:type="dcterms:W3CDTF">2019-03-06T01:37:00Z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