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ge1"/>
      <w:bookmarkEnd w:id="0"/>
      <w:r w:rsidRPr="00DA4927">
        <w:rPr>
          <w:rFonts w:ascii="Times New Roman" w:eastAsia="Times New Roman" w:hAnsi="Times New Roman" w:cs="Times New Roman"/>
          <w:sz w:val="26"/>
          <w:szCs w:val="26"/>
        </w:rPr>
        <w:t>Бюджетное профессиональное образовательное учреждение Вологодской области</w:t>
      </w: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32"/>
        </w:rPr>
      </w:pPr>
      <w:r w:rsidRPr="00DA4927">
        <w:rPr>
          <w:rFonts w:ascii="Times New Roman" w:eastAsia="Times New Roman" w:hAnsi="Times New Roman" w:cs="Times New Roman"/>
          <w:sz w:val="26"/>
          <w:szCs w:val="32"/>
        </w:rPr>
        <w:t>«Череповецкий медицинский колледж имени Н.М. Амосова»</w:t>
      </w: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(БПОУ </w:t>
      </w:r>
      <w:proofErr w:type="gramStart"/>
      <w:r w:rsidRPr="00DA4927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 «Череповецкий медицинский колледж имени Н.М. Амосова»)</w:t>
      </w: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DA4927" w:rsidRPr="00DA4927" w:rsidTr="00BA11A3">
        <w:tc>
          <w:tcPr>
            <w:tcW w:w="5070" w:type="dxa"/>
          </w:tcPr>
          <w:p w:rsidR="00DA4927" w:rsidRPr="00DA4927" w:rsidRDefault="00DA4927" w:rsidP="00DA4927">
            <w:pPr>
              <w:spacing w:after="5" w:line="271" w:lineRule="auto"/>
              <w:ind w:right="6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СОГЛАСОВАНО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Начальник лабораторной службы – 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врач клинической диагностики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БУЗ </w:t>
            </w:r>
            <w:proofErr w:type="gramStart"/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ВО</w:t>
            </w:r>
            <w:proofErr w:type="gramEnd"/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«Вологодская областная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клиническая больница № 2»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_______________Е.А. </w:t>
            </w:r>
            <w:proofErr w:type="spellStart"/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Пукова</w:t>
            </w:r>
            <w:proofErr w:type="spellEnd"/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«______»________________20____г.</w:t>
            </w:r>
          </w:p>
        </w:tc>
        <w:tc>
          <w:tcPr>
            <w:tcW w:w="4501" w:type="dxa"/>
          </w:tcPr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БПОУ </w:t>
            </w:r>
            <w:proofErr w:type="gramStart"/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«Череповецкий медицинский колледж имени Н.М. Амосова»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А.М. Александрова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«______»________________20____г.</w:t>
            </w:r>
          </w:p>
        </w:tc>
      </w:tr>
    </w:tbl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927">
        <w:rPr>
          <w:rFonts w:ascii="Times New Roman" w:eastAsia="Times New Roman" w:hAnsi="Times New Roman" w:cs="Times New Roman"/>
          <w:b/>
          <w:sz w:val="28"/>
          <w:szCs w:val="28"/>
        </w:rPr>
        <w:t xml:space="preserve">ФОНД ОЦЕНОЧНЫХ СРЕДСТВ </w:t>
      </w:r>
    </w:p>
    <w:p w:rsidR="00DA4927" w:rsidRDefault="00001B42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ПРОФЕССИОНАЛЬНОГО МОДУЛЯ</w:t>
      </w:r>
    </w:p>
    <w:p w:rsidR="00DA4927" w:rsidRPr="00DA4927" w:rsidRDefault="00E557C9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ПМ.05 ИЗГОТОВЛЕНИЕ ЧЕЛЮСТНО-ЛИЦЕВЫХ АППАРАТОВ</w:t>
      </w:r>
      <w:bookmarkEnd w:id="1"/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DA4927" w:rsidRPr="00DA4927" w:rsidTr="00BA11A3">
        <w:trPr>
          <w:jc w:val="center"/>
        </w:trPr>
        <w:tc>
          <w:tcPr>
            <w:tcW w:w="9571" w:type="dxa"/>
          </w:tcPr>
          <w:p w:rsidR="00DA4927" w:rsidRPr="00DA4927" w:rsidRDefault="00001B42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Специальность 31.02.05</w:t>
            </w:r>
            <w:r w:rsidR="00DA4927" w:rsidRPr="00DA49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Стоматология ортопедическая</w:t>
            </w:r>
            <w:r w:rsidR="00DA4927" w:rsidRPr="00DA49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(базовая подготовка)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основная профессиональная образовательная программа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среднего профессионального образования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программе подготовки специалистов среднего звена</w:t>
            </w:r>
          </w:p>
        </w:tc>
      </w:tr>
      <w:tr w:rsidR="00DA4927" w:rsidRPr="00DA4927" w:rsidTr="00BA11A3">
        <w:trPr>
          <w:jc w:val="center"/>
        </w:trPr>
        <w:tc>
          <w:tcPr>
            <w:tcW w:w="9571" w:type="dxa"/>
          </w:tcPr>
          <w:p w:rsidR="00DA4927" w:rsidRPr="00DA4927" w:rsidRDefault="00DA4927" w:rsidP="00DA4927">
            <w:pPr>
              <w:spacing w:after="5" w:line="268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927" w:rsidRPr="00DA4927" w:rsidTr="00BA11A3">
        <w:trPr>
          <w:jc w:val="center"/>
        </w:trPr>
        <w:tc>
          <w:tcPr>
            <w:tcW w:w="9571" w:type="dxa"/>
          </w:tcPr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Квалификация: </w:t>
            </w:r>
            <w:r w:rsidR="0000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Зубной</w:t>
            </w: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техник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обучения: очная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Нормативный срок обучения – 2 года 10 месяцев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базе среднего общего образования</w:t>
            </w:r>
          </w:p>
        </w:tc>
      </w:tr>
    </w:tbl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2D0A" w:rsidRPr="00DA4927" w:rsidRDefault="00272D0A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DA4927" w:rsidRPr="00DA4927" w:rsidTr="00BA11A3">
        <w:tc>
          <w:tcPr>
            <w:tcW w:w="5495" w:type="dxa"/>
          </w:tcPr>
          <w:p w:rsidR="00DA4927" w:rsidRPr="00DA4927" w:rsidRDefault="00DA4927" w:rsidP="00DA4927">
            <w:pPr>
              <w:spacing w:after="5" w:line="271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научно-методической работе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_______________М.А. </w:t>
            </w:r>
            <w:proofErr w:type="spellStart"/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Жаров</w:t>
            </w:r>
            <w:proofErr w:type="spellEnd"/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«______»________________20____г.</w:t>
            </w:r>
          </w:p>
        </w:tc>
        <w:tc>
          <w:tcPr>
            <w:tcW w:w="4076" w:type="dxa"/>
          </w:tcPr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 Е.А. </w:t>
            </w:r>
            <w:proofErr w:type="spellStart"/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Дмитриева</w:t>
            </w:r>
            <w:proofErr w:type="spellEnd"/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«______»________________20____г.</w:t>
            </w:r>
          </w:p>
        </w:tc>
      </w:tr>
    </w:tbl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927">
        <w:rPr>
          <w:rFonts w:ascii="Times New Roman" w:eastAsia="Times New Roman" w:hAnsi="Times New Roman" w:cs="Times New Roman"/>
          <w:sz w:val="24"/>
          <w:szCs w:val="24"/>
        </w:rPr>
        <w:t>г. Череповец</w:t>
      </w:r>
    </w:p>
    <w:p w:rsidR="00100C3A" w:rsidRDefault="00577F52" w:rsidP="001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DA4927" w:rsidRPr="00DA492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00C3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01B42" w:rsidRPr="00001B42" w:rsidRDefault="00001B42" w:rsidP="00001B42">
      <w:pPr>
        <w:autoSpaceDE w:val="0"/>
        <w:autoSpaceDN w:val="0"/>
        <w:adjustRightInd w:val="0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01B4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Программа профессионального модуля разработана на</w:t>
      </w:r>
      <w:r w:rsidRPr="00001B42">
        <w:rPr>
          <w:rFonts w:ascii="Times New Roman" w:hAnsi="Times New Roman" w:cs="Times New Roman"/>
          <w:sz w:val="24"/>
          <w:szCs w:val="24"/>
        </w:rPr>
        <w:t xml:space="preserve"> </w:t>
      </w:r>
      <w:r w:rsidRPr="00001B42">
        <w:rPr>
          <w:rFonts w:ascii="Times New Roman" w:eastAsia="Calibri" w:hAnsi="Times New Roman" w:cs="Times New Roman"/>
          <w:sz w:val="24"/>
          <w:szCs w:val="24"/>
          <w:lang w:eastAsia="en-US"/>
        </w:rPr>
        <w:t>основе Федерального государственного образовательного</w:t>
      </w:r>
      <w:r w:rsidRPr="00001B42">
        <w:rPr>
          <w:rFonts w:ascii="Times New Roman" w:hAnsi="Times New Roman" w:cs="Times New Roman"/>
          <w:sz w:val="24"/>
          <w:szCs w:val="24"/>
        </w:rPr>
        <w:t xml:space="preserve"> </w:t>
      </w:r>
      <w:r w:rsidRPr="00001B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стандарта среднего профессионального образования </w:t>
      </w:r>
      <w:r w:rsidRPr="00001B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 специальности 31.02.05 Стоматология ортопедическая</w:t>
      </w:r>
      <w:r w:rsidR="00F166E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(базовая подготовка)</w:t>
      </w:r>
      <w:r w:rsidRPr="00001B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001B42" w:rsidRPr="00001B42" w:rsidRDefault="00001B42" w:rsidP="00001B42">
      <w:pPr>
        <w:pStyle w:val="ab"/>
        <w:ind w:left="-851"/>
        <w:rPr>
          <w:rFonts w:ascii="Times New Roman" w:hAnsi="Times New Roman"/>
          <w:sz w:val="24"/>
          <w:szCs w:val="24"/>
        </w:rPr>
      </w:pPr>
    </w:p>
    <w:p w:rsidR="00001B42" w:rsidRPr="00001B42" w:rsidRDefault="00001B42" w:rsidP="00001B42">
      <w:pPr>
        <w:autoSpaceDE w:val="0"/>
        <w:autoSpaceDN w:val="0"/>
        <w:adjustRightInd w:val="0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01B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Организация-разработчик:</w:t>
      </w:r>
    </w:p>
    <w:p w:rsidR="00001B42" w:rsidRPr="00001B42" w:rsidRDefault="00001B42" w:rsidP="00001B42">
      <w:pPr>
        <w:autoSpaceDE w:val="0"/>
        <w:autoSpaceDN w:val="0"/>
        <w:adjustRightInd w:val="0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01B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БПОУ </w:t>
      </w:r>
      <w:proofErr w:type="gramStart"/>
      <w:r w:rsidRPr="00001B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</w:t>
      </w:r>
      <w:proofErr w:type="gramEnd"/>
      <w:r w:rsidRPr="00001B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«Череповецкий медицинский колледж имени Н.М. Амосова»</w:t>
      </w:r>
    </w:p>
    <w:p w:rsidR="00001B42" w:rsidRPr="00001B42" w:rsidRDefault="00001B42" w:rsidP="00001B42">
      <w:pPr>
        <w:autoSpaceDE w:val="0"/>
        <w:autoSpaceDN w:val="0"/>
        <w:adjustRightInd w:val="0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01B42" w:rsidRPr="00001B42" w:rsidRDefault="00001B42" w:rsidP="00001B42">
      <w:pPr>
        <w:autoSpaceDE w:val="0"/>
        <w:autoSpaceDN w:val="0"/>
        <w:adjustRightInd w:val="0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01B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Разработчик:</w:t>
      </w:r>
    </w:p>
    <w:p w:rsidR="00001B42" w:rsidRPr="00001B42" w:rsidRDefault="00001B42" w:rsidP="0000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rPr>
          <w:rFonts w:ascii="Times New Roman" w:hAnsi="Times New Roman" w:cs="Times New Roman"/>
          <w:bCs/>
          <w:sz w:val="24"/>
          <w:szCs w:val="24"/>
        </w:rPr>
      </w:pPr>
      <w:r w:rsidRPr="00001B42">
        <w:rPr>
          <w:rFonts w:ascii="Times New Roman" w:hAnsi="Times New Roman" w:cs="Times New Roman"/>
          <w:color w:val="000000"/>
          <w:sz w:val="24"/>
          <w:szCs w:val="24"/>
        </w:rPr>
        <w:t xml:space="preserve">Владимирова Анна Андреевна, преподаватель </w:t>
      </w:r>
      <w:r w:rsidRPr="00001B42">
        <w:rPr>
          <w:rFonts w:ascii="Times New Roman" w:hAnsi="Times New Roman" w:cs="Times New Roman"/>
          <w:bCs/>
          <w:sz w:val="24"/>
          <w:szCs w:val="24"/>
        </w:rPr>
        <w:t xml:space="preserve">отделения «Стоматология </w:t>
      </w:r>
    </w:p>
    <w:p w:rsidR="00001B42" w:rsidRPr="00001B42" w:rsidRDefault="00001B42" w:rsidP="0000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rPr>
          <w:rFonts w:ascii="Times New Roman" w:hAnsi="Times New Roman" w:cs="Times New Roman"/>
          <w:bCs/>
          <w:sz w:val="24"/>
          <w:szCs w:val="24"/>
        </w:rPr>
      </w:pPr>
      <w:r w:rsidRPr="00001B42">
        <w:rPr>
          <w:rFonts w:ascii="Times New Roman" w:hAnsi="Times New Roman" w:cs="Times New Roman"/>
          <w:bCs/>
          <w:sz w:val="24"/>
          <w:szCs w:val="24"/>
        </w:rPr>
        <w:t xml:space="preserve">ортопедическая» БПОУ  </w:t>
      </w:r>
      <w:proofErr w:type="gramStart"/>
      <w:r w:rsidRPr="00001B42"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 w:rsidRPr="00001B42">
        <w:rPr>
          <w:rFonts w:ascii="Times New Roman" w:hAnsi="Times New Roman" w:cs="Times New Roman"/>
          <w:bCs/>
          <w:sz w:val="24"/>
          <w:szCs w:val="24"/>
        </w:rPr>
        <w:t xml:space="preserve"> «Череповецкий медицинский колледж  им. Н.М. Амосова»</w:t>
      </w:r>
    </w:p>
    <w:p w:rsidR="00DA4927" w:rsidRPr="00DA4927" w:rsidRDefault="00DA4927" w:rsidP="00100C3A">
      <w:pPr>
        <w:spacing w:after="0" w:line="240" w:lineRule="auto"/>
        <w:ind w:left="-709" w:right="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4927" w:rsidRPr="00DA4927" w:rsidRDefault="00DA4927" w:rsidP="00100C3A">
      <w:pPr>
        <w:spacing w:after="0" w:line="240" w:lineRule="auto"/>
        <w:ind w:left="-709" w:right="99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189" w:tblpY="108"/>
        <w:tblW w:w="9039" w:type="dxa"/>
        <w:tblLook w:val="04A0" w:firstRow="1" w:lastRow="0" w:firstColumn="1" w:lastColumn="0" w:noHBand="0" w:noVBand="1"/>
      </w:tblPr>
      <w:tblGrid>
        <w:gridCol w:w="4077"/>
        <w:gridCol w:w="4962"/>
      </w:tblGrid>
      <w:tr w:rsidR="00001B42" w:rsidRPr="00DA4927" w:rsidTr="005877CC">
        <w:trPr>
          <w:trHeight w:val="1707"/>
        </w:trPr>
        <w:tc>
          <w:tcPr>
            <w:tcW w:w="4077" w:type="dxa"/>
          </w:tcPr>
          <w:p w:rsidR="00001B42" w:rsidRDefault="00001B42" w:rsidP="00001B4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001B42" w:rsidRPr="00033531" w:rsidRDefault="00001B42" w:rsidP="00001B4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01B42" w:rsidRPr="00033531" w:rsidRDefault="00001B42" w:rsidP="00001B4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3531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01B42" w:rsidRPr="00033531" w:rsidRDefault="00001B42" w:rsidP="00001B4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ЦМ</w:t>
            </w:r>
            <w:r w:rsidRPr="00E95F64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E95F64">
              <w:rPr>
                <w:rFonts w:ascii="Times New Roman" w:hAnsi="Times New Roman"/>
              </w:rPr>
              <w:t xml:space="preserve"> Стоматология ортопедическая»</w:t>
            </w:r>
          </w:p>
          <w:p w:rsidR="00001B42" w:rsidRPr="00033531" w:rsidRDefault="00001B42" w:rsidP="00001B4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№___</w:t>
            </w:r>
            <w:r w:rsidRPr="0003353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«____»____</w:t>
            </w:r>
            <w:r w:rsidRPr="0003353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033531">
              <w:rPr>
                <w:rFonts w:ascii="Times New Roman" w:hAnsi="Times New Roman"/>
                <w:sz w:val="24"/>
                <w:szCs w:val="24"/>
              </w:rPr>
              <w:t>__г.</w:t>
            </w:r>
          </w:p>
          <w:p w:rsidR="00001B42" w:rsidRPr="00033531" w:rsidRDefault="00001B42" w:rsidP="00001B4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___</w:t>
            </w:r>
            <w:r w:rsidRPr="00033531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М.Г. Шемякина</w:t>
            </w:r>
          </w:p>
        </w:tc>
      </w:tr>
      <w:tr w:rsidR="005877CC" w:rsidRPr="00DA4927" w:rsidTr="005877CC">
        <w:trPr>
          <w:trHeight w:val="849"/>
        </w:trPr>
        <w:tc>
          <w:tcPr>
            <w:tcW w:w="4077" w:type="dxa"/>
          </w:tcPr>
          <w:p w:rsidR="005877CC" w:rsidRPr="00DA4927" w:rsidRDefault="005877CC" w:rsidP="005877CC">
            <w:pPr>
              <w:spacing w:after="0" w:line="240" w:lineRule="auto"/>
              <w:ind w:left="-709"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877CC" w:rsidRPr="00DA4927" w:rsidRDefault="005877CC" w:rsidP="005877CC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одобрено</w:t>
            </w:r>
          </w:p>
          <w:p w:rsidR="005877CC" w:rsidRPr="00DA4927" w:rsidRDefault="005877CC" w:rsidP="005877CC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5877CC" w:rsidRPr="00DA4927" w:rsidRDefault="005877CC" w:rsidP="005877CC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№___от «____»____20___г.</w:t>
            </w:r>
          </w:p>
        </w:tc>
      </w:tr>
    </w:tbl>
    <w:p w:rsidR="00DA4927" w:rsidRPr="00DA4927" w:rsidRDefault="00DA4927" w:rsidP="00100C3A">
      <w:pPr>
        <w:spacing w:after="0" w:line="240" w:lineRule="auto"/>
        <w:ind w:left="-709" w:right="99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4927" w:rsidRPr="00DA4927" w:rsidRDefault="00DA4927" w:rsidP="00100C3A">
      <w:pPr>
        <w:spacing w:after="0" w:line="240" w:lineRule="auto"/>
        <w:ind w:left="-709" w:right="991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DA4927" w:rsidRDefault="00DA4927" w:rsidP="00100C3A">
      <w:pPr>
        <w:spacing w:after="0" w:line="240" w:lineRule="auto"/>
        <w:ind w:left="-709" w:right="991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5877CC" w:rsidRPr="00DA4927" w:rsidRDefault="005877CC" w:rsidP="00100C3A">
      <w:pPr>
        <w:spacing w:after="0" w:line="240" w:lineRule="auto"/>
        <w:ind w:left="-709" w:right="991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DA4927" w:rsidRPr="00DA4927" w:rsidRDefault="00DA4927" w:rsidP="00100C3A">
      <w:pPr>
        <w:spacing w:after="0" w:line="240" w:lineRule="auto"/>
        <w:ind w:left="-709" w:right="991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DA4927" w:rsidRPr="00DA4927" w:rsidRDefault="00DA4927" w:rsidP="00100C3A">
      <w:pPr>
        <w:spacing w:after="0" w:line="240" w:lineRule="auto"/>
        <w:ind w:left="-709" w:right="991"/>
        <w:jc w:val="center"/>
        <w:rPr>
          <w:rFonts w:ascii="Calibri" w:eastAsia="Times New Roman" w:hAnsi="Calibri" w:cs="Times New Roman"/>
        </w:rPr>
      </w:pPr>
    </w:p>
    <w:p w:rsidR="00DA4927" w:rsidRPr="00DA4927" w:rsidRDefault="00DA4927" w:rsidP="00100C3A">
      <w:pPr>
        <w:spacing w:after="0" w:line="240" w:lineRule="auto"/>
        <w:ind w:left="-709" w:right="991"/>
        <w:jc w:val="center"/>
        <w:rPr>
          <w:rFonts w:ascii="Calibri" w:eastAsia="Times New Roman" w:hAnsi="Calibri" w:cs="Times New Roman"/>
        </w:rPr>
      </w:pPr>
    </w:p>
    <w:p w:rsidR="00DA4927" w:rsidRPr="00DA4927" w:rsidRDefault="00DA4927" w:rsidP="00100C3A">
      <w:pPr>
        <w:spacing w:after="0" w:line="240" w:lineRule="auto"/>
        <w:ind w:left="-709" w:right="991"/>
        <w:jc w:val="center"/>
        <w:rPr>
          <w:rFonts w:ascii="Calibri" w:eastAsia="Times New Roman" w:hAnsi="Calibri" w:cs="Times New Roman"/>
          <w:sz w:val="28"/>
        </w:rPr>
      </w:pPr>
    </w:p>
    <w:p w:rsidR="00DA4927" w:rsidRDefault="00DA4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5C32" w:rsidRPr="009C5C32" w:rsidRDefault="00DA4927" w:rsidP="009C5C3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C32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9C5C32" w:rsidRDefault="009C5C32" w:rsidP="009C5C3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83"/>
      </w:tblGrid>
      <w:tr w:rsidR="00E874BF" w:rsidTr="00985784">
        <w:trPr>
          <w:gridBefore w:val="1"/>
          <w:wBefore w:w="8188" w:type="dxa"/>
        </w:trPr>
        <w:tc>
          <w:tcPr>
            <w:tcW w:w="1383" w:type="dxa"/>
          </w:tcPr>
          <w:p w:rsidR="00E874BF" w:rsidRPr="007E5503" w:rsidRDefault="00E874BF" w:rsidP="009C5C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03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</w:tr>
      <w:tr w:rsidR="009C5C32" w:rsidTr="00985784">
        <w:tc>
          <w:tcPr>
            <w:tcW w:w="8188" w:type="dxa"/>
          </w:tcPr>
          <w:p w:rsidR="009C5C32" w:rsidRPr="007E5503" w:rsidRDefault="009C5C32" w:rsidP="009857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03">
              <w:rPr>
                <w:rFonts w:ascii="Times New Roman" w:hAnsi="Times New Roman" w:cs="Times New Roman"/>
                <w:sz w:val="28"/>
                <w:szCs w:val="28"/>
              </w:rPr>
              <w:t>1. Паспорт фонда оценочных средств</w:t>
            </w:r>
          </w:p>
        </w:tc>
        <w:tc>
          <w:tcPr>
            <w:tcW w:w="1383" w:type="dxa"/>
          </w:tcPr>
          <w:p w:rsidR="009C5C32" w:rsidRPr="007E5503" w:rsidRDefault="00E874BF" w:rsidP="009C5C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5C32" w:rsidTr="00985784">
        <w:tc>
          <w:tcPr>
            <w:tcW w:w="8188" w:type="dxa"/>
          </w:tcPr>
          <w:p w:rsidR="009C5C32" w:rsidRPr="007E5503" w:rsidRDefault="009C5C32" w:rsidP="009857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03">
              <w:rPr>
                <w:rFonts w:ascii="Times New Roman" w:hAnsi="Times New Roman" w:cs="Times New Roman"/>
                <w:sz w:val="28"/>
                <w:szCs w:val="28"/>
              </w:rPr>
              <w:t>2. Перечень оценочных средств по разделам и темам</w:t>
            </w:r>
          </w:p>
        </w:tc>
        <w:tc>
          <w:tcPr>
            <w:tcW w:w="1383" w:type="dxa"/>
          </w:tcPr>
          <w:p w:rsidR="009C5C32" w:rsidRPr="007E5503" w:rsidRDefault="00E874BF" w:rsidP="009C5C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5C32" w:rsidTr="00985784">
        <w:tc>
          <w:tcPr>
            <w:tcW w:w="8188" w:type="dxa"/>
          </w:tcPr>
          <w:p w:rsidR="009C5C32" w:rsidRPr="007E5503" w:rsidRDefault="009C5C32" w:rsidP="009857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03">
              <w:rPr>
                <w:rFonts w:ascii="Times New Roman" w:hAnsi="Times New Roman" w:cs="Times New Roman"/>
                <w:sz w:val="28"/>
                <w:szCs w:val="28"/>
              </w:rPr>
              <w:t>3. Контрольно-измерительные материалы для текущего контроля по дисциплине</w:t>
            </w:r>
          </w:p>
        </w:tc>
        <w:tc>
          <w:tcPr>
            <w:tcW w:w="1383" w:type="dxa"/>
          </w:tcPr>
          <w:p w:rsidR="00985784" w:rsidRDefault="00985784" w:rsidP="009C5C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C32" w:rsidRPr="007E5503" w:rsidRDefault="00E874BF" w:rsidP="009C5C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C5C32" w:rsidTr="00985784">
        <w:tc>
          <w:tcPr>
            <w:tcW w:w="8188" w:type="dxa"/>
          </w:tcPr>
          <w:p w:rsidR="009C5C32" w:rsidRPr="007E5503" w:rsidRDefault="009C5C32" w:rsidP="009C5C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03">
              <w:rPr>
                <w:rFonts w:ascii="Times New Roman" w:hAnsi="Times New Roman" w:cs="Times New Roman"/>
                <w:sz w:val="28"/>
                <w:szCs w:val="28"/>
              </w:rPr>
              <w:t>4. Контрольно-измерительные материалы для промежуточной аттестации по дисциплине</w:t>
            </w:r>
          </w:p>
        </w:tc>
        <w:tc>
          <w:tcPr>
            <w:tcW w:w="1383" w:type="dxa"/>
          </w:tcPr>
          <w:p w:rsidR="00CE0088" w:rsidRDefault="00CE0088" w:rsidP="009C5C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C32" w:rsidRPr="007E5503" w:rsidRDefault="00C764DD" w:rsidP="009C5C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C5C32" w:rsidRDefault="009C5C32" w:rsidP="009C5C3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C32" w:rsidRDefault="009C5C3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C5C32" w:rsidRPr="003C5B95" w:rsidRDefault="007E5503" w:rsidP="003C5B95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B95">
        <w:rPr>
          <w:rFonts w:ascii="Times New Roman" w:hAnsi="Times New Roman" w:cs="Times New Roman"/>
          <w:b/>
          <w:sz w:val="28"/>
          <w:szCs w:val="28"/>
        </w:rPr>
        <w:lastRenderedPageBreak/>
        <w:t>ПАСПОРТ ФОНДА</w:t>
      </w:r>
      <w:r w:rsidR="001C6FAB" w:rsidRPr="003C5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B95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3C5B95" w:rsidRPr="003C5B95" w:rsidRDefault="003C5B95" w:rsidP="003C5B95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E5503" w:rsidRPr="00985784" w:rsidRDefault="007E550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03">
        <w:rPr>
          <w:rFonts w:ascii="Times New Roman" w:hAnsi="Times New Roman" w:cs="Times New Roman"/>
          <w:b/>
          <w:sz w:val="28"/>
          <w:szCs w:val="28"/>
        </w:rPr>
        <w:t xml:space="preserve">1.1 </w:t>
      </w:r>
      <w:r>
        <w:rPr>
          <w:rFonts w:ascii="Times New Roman" w:hAnsi="Times New Roman" w:cs="Times New Roman"/>
          <w:b/>
          <w:sz w:val="28"/>
          <w:szCs w:val="28"/>
        </w:rPr>
        <w:t>Область применения оценочных средств</w:t>
      </w:r>
    </w:p>
    <w:p w:rsidR="007E5503" w:rsidRDefault="007E5503" w:rsidP="003C5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03">
        <w:rPr>
          <w:rFonts w:ascii="Times New Roman" w:hAnsi="Times New Roman" w:cs="Times New Roman"/>
          <w:sz w:val="28"/>
          <w:szCs w:val="28"/>
        </w:rPr>
        <w:t>Фонд оценочных средств</w:t>
      </w:r>
      <w:r>
        <w:rPr>
          <w:rFonts w:ascii="Times New Roman" w:hAnsi="Times New Roman" w:cs="Times New Roman"/>
          <w:sz w:val="28"/>
          <w:szCs w:val="28"/>
        </w:rPr>
        <w:t xml:space="preserve"> (ФОС) предназначен для контроля и оценки образовательных достижений обучающихся, освоивших программу </w:t>
      </w:r>
      <w:r w:rsidR="000D5F97">
        <w:rPr>
          <w:rFonts w:ascii="Times New Roman" w:hAnsi="Times New Roman" w:cs="Times New Roman"/>
          <w:sz w:val="28"/>
          <w:szCs w:val="28"/>
        </w:rPr>
        <w:t>профессионального модуля ПМ.05 Изготовление челюстно-лицевых аппаратов</w:t>
      </w:r>
      <w:r w:rsidR="00001B42">
        <w:rPr>
          <w:rFonts w:ascii="Times New Roman" w:hAnsi="Times New Roman" w:cs="Times New Roman"/>
          <w:sz w:val="28"/>
          <w:szCs w:val="28"/>
        </w:rPr>
        <w:t>.</w:t>
      </w:r>
    </w:p>
    <w:p w:rsidR="007E5503" w:rsidRDefault="007E5503" w:rsidP="003C5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ФОС включает контрольные материалы для проведения текущего контроля и промежуточной аттестации в форме </w:t>
      </w:r>
      <w:r w:rsidR="00241DDD">
        <w:rPr>
          <w:rFonts w:ascii="Times New Roman" w:hAnsi="Times New Roman" w:cs="Times New Roman"/>
          <w:sz w:val="28"/>
          <w:szCs w:val="28"/>
        </w:rPr>
        <w:t>дифференцированного зачета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503" w:rsidRDefault="007E5503" w:rsidP="003C5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положений: основной профессиональной образовательной про</w:t>
      </w:r>
      <w:r w:rsidR="00001B42">
        <w:rPr>
          <w:rFonts w:ascii="Times New Roman" w:hAnsi="Times New Roman" w:cs="Times New Roman"/>
          <w:sz w:val="28"/>
          <w:szCs w:val="28"/>
        </w:rPr>
        <w:t>граммы по специальности 31.02.05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B42">
        <w:rPr>
          <w:rFonts w:ascii="Times New Roman" w:hAnsi="Times New Roman" w:cs="Times New Roman"/>
          <w:sz w:val="28"/>
          <w:szCs w:val="28"/>
        </w:rPr>
        <w:t xml:space="preserve">Стоматология ортопедическая. </w:t>
      </w:r>
    </w:p>
    <w:p w:rsidR="007E5503" w:rsidRDefault="007E5503" w:rsidP="003C5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503" w:rsidRPr="007E5503" w:rsidRDefault="007E5503" w:rsidP="003C5B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03">
        <w:rPr>
          <w:rFonts w:ascii="Times New Roman" w:hAnsi="Times New Roman" w:cs="Times New Roman"/>
          <w:b/>
          <w:sz w:val="28"/>
          <w:szCs w:val="28"/>
        </w:rPr>
        <w:t>1.2 Требования к результатам освоения учебной дисциплины</w:t>
      </w:r>
    </w:p>
    <w:p w:rsidR="00001B42" w:rsidRPr="00001B42" w:rsidRDefault="00001B42" w:rsidP="00001B4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1B42">
        <w:rPr>
          <w:rFonts w:ascii="Times New Roman" w:hAnsi="Times New Roman" w:cs="Times New Roman"/>
          <w:sz w:val="28"/>
          <w:szCs w:val="28"/>
        </w:rPr>
        <w:t xml:space="preserve">С целью овладения  указанным видом профессиональной деятельности и соответствующими профессиональными компетенциями </w:t>
      </w:r>
      <w:proofErr w:type="gramStart"/>
      <w:r w:rsidRPr="00001B4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001B42">
        <w:rPr>
          <w:rFonts w:ascii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F97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F97">
        <w:rPr>
          <w:rFonts w:ascii="Times New Roman" w:hAnsi="Times New Roman" w:cs="Times New Roman"/>
          <w:sz w:val="28"/>
          <w:szCs w:val="28"/>
        </w:rPr>
        <w:t>- изготовить основные виды челюстно-лицевых аппаратов;</w:t>
      </w: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F97">
        <w:rPr>
          <w:rFonts w:ascii="Times New Roman" w:hAnsi="Times New Roman" w:cs="Times New Roman"/>
          <w:sz w:val="28"/>
          <w:szCs w:val="28"/>
        </w:rPr>
        <w:t>- изготавливать лечебно-профилактические челюстно-лицевые аппараты (шины).</w:t>
      </w: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F97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F97">
        <w:rPr>
          <w:rFonts w:ascii="Times New Roman" w:hAnsi="Times New Roman" w:cs="Times New Roman"/>
          <w:sz w:val="28"/>
          <w:szCs w:val="28"/>
        </w:rPr>
        <w:t>- цели и задачи челюстно-лицевой ортопедии;</w:t>
      </w: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F97">
        <w:rPr>
          <w:rFonts w:ascii="Times New Roman" w:hAnsi="Times New Roman" w:cs="Times New Roman"/>
          <w:sz w:val="28"/>
          <w:szCs w:val="28"/>
        </w:rPr>
        <w:t>-историю развития челюстно-лицевой ортопедии;</w:t>
      </w: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F97">
        <w:rPr>
          <w:rFonts w:ascii="Times New Roman" w:hAnsi="Times New Roman" w:cs="Times New Roman"/>
          <w:sz w:val="28"/>
          <w:szCs w:val="28"/>
        </w:rPr>
        <w:t>- связь челюстно-лицевой ортопедии с другими науками и дисциплинами;</w:t>
      </w: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F97">
        <w:rPr>
          <w:rFonts w:ascii="Times New Roman" w:hAnsi="Times New Roman" w:cs="Times New Roman"/>
          <w:sz w:val="28"/>
          <w:szCs w:val="28"/>
        </w:rPr>
        <w:t>- классификацию челюстно-лицевых аппаратов;</w:t>
      </w: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F97">
        <w:rPr>
          <w:rFonts w:ascii="Times New Roman" w:hAnsi="Times New Roman" w:cs="Times New Roman"/>
          <w:sz w:val="28"/>
          <w:szCs w:val="28"/>
        </w:rPr>
        <w:t>- определение травмы, повреждения, их классификацию;</w:t>
      </w: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F97">
        <w:rPr>
          <w:rFonts w:ascii="Times New Roman" w:hAnsi="Times New Roman" w:cs="Times New Roman"/>
          <w:sz w:val="28"/>
          <w:szCs w:val="28"/>
        </w:rPr>
        <w:t>- огнестрельные повреждения челюстно-лицевой области, их особенности;</w:t>
      </w: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F97">
        <w:rPr>
          <w:rFonts w:ascii="Times New Roman" w:hAnsi="Times New Roman" w:cs="Times New Roman"/>
          <w:sz w:val="28"/>
          <w:szCs w:val="28"/>
        </w:rPr>
        <w:t>- ортопедическую помощь на этапах медицинской эвакуации;</w:t>
      </w: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F97">
        <w:rPr>
          <w:rFonts w:ascii="Times New Roman" w:hAnsi="Times New Roman" w:cs="Times New Roman"/>
          <w:sz w:val="28"/>
          <w:szCs w:val="28"/>
        </w:rPr>
        <w:t>- неогнестрельные переломы челюстей, их классификации и механизм смещения отломков;</w:t>
      </w: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F97">
        <w:rPr>
          <w:rFonts w:ascii="Times New Roman" w:hAnsi="Times New Roman" w:cs="Times New Roman"/>
          <w:sz w:val="28"/>
          <w:szCs w:val="28"/>
        </w:rPr>
        <w:t>- особенностей ухода и питания челюстно-лицевых больных;</w:t>
      </w: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F97">
        <w:rPr>
          <w:rFonts w:ascii="Times New Roman" w:hAnsi="Times New Roman" w:cs="Times New Roman"/>
          <w:sz w:val="28"/>
          <w:szCs w:val="28"/>
        </w:rPr>
        <w:t>- методы борьбы с осложнениями на этапах медицинской эвакуации;</w:t>
      </w: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F97">
        <w:rPr>
          <w:rFonts w:ascii="Times New Roman" w:hAnsi="Times New Roman" w:cs="Times New Roman"/>
          <w:sz w:val="28"/>
          <w:szCs w:val="28"/>
        </w:rPr>
        <w:t>-принципы лечения переломов челюстей;</w:t>
      </w:r>
    </w:p>
    <w:p w:rsid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F97">
        <w:rPr>
          <w:rFonts w:ascii="Times New Roman" w:hAnsi="Times New Roman" w:cs="Times New Roman"/>
          <w:sz w:val="28"/>
          <w:szCs w:val="28"/>
        </w:rPr>
        <w:t>- особенности изготовления шины (каппы).</w:t>
      </w:r>
    </w:p>
    <w:p w:rsid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F97" w:rsidRPr="000D5F97" w:rsidRDefault="000D5F97" w:rsidP="000D5F9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4F23" w:rsidRDefault="000F4F23" w:rsidP="000F4F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5503" w:rsidRDefault="007B0A22" w:rsidP="000F4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A22">
        <w:rPr>
          <w:rFonts w:ascii="Times New Roman" w:hAnsi="Times New Roman" w:cs="Times New Roman"/>
          <w:b/>
          <w:sz w:val="28"/>
          <w:szCs w:val="28"/>
        </w:rPr>
        <w:lastRenderedPageBreak/>
        <w:t>1.3 Перечень компетенций, формируемых дисциплиной</w:t>
      </w:r>
    </w:p>
    <w:p w:rsidR="00BB7002" w:rsidRPr="007B0A22" w:rsidRDefault="00BB7002" w:rsidP="003C5B95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8"/>
        <w:gridCol w:w="8626"/>
      </w:tblGrid>
      <w:tr w:rsidR="00001B42" w:rsidTr="00001B42">
        <w:tc>
          <w:tcPr>
            <w:tcW w:w="1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8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001B42" w:rsidTr="00001B42"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D5F97" w:rsidP="00BA11A3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</w:t>
            </w:r>
            <w:r w:rsidR="00001B42">
              <w:rPr>
                <w:sz w:val="28"/>
                <w:szCs w:val="28"/>
              </w:rPr>
              <w:t>.1.</w:t>
            </w:r>
          </w:p>
        </w:tc>
        <w:tc>
          <w:tcPr>
            <w:tcW w:w="8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Pr="000D5F97" w:rsidRDefault="000D5F97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0D5F97">
              <w:rPr>
                <w:sz w:val="28"/>
                <w:szCs w:val="28"/>
              </w:rPr>
              <w:t>Изготавливать основные виды челюстно-лицевых аппаратов при дефектах челюстно-лицевой области.</w:t>
            </w:r>
          </w:p>
        </w:tc>
      </w:tr>
      <w:tr w:rsidR="00001B42" w:rsidTr="00001B42"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D5F97" w:rsidP="00BA11A3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</w:t>
            </w:r>
            <w:r w:rsidR="00001B42">
              <w:rPr>
                <w:sz w:val="28"/>
                <w:szCs w:val="28"/>
              </w:rPr>
              <w:t>.2.</w:t>
            </w:r>
          </w:p>
        </w:tc>
        <w:tc>
          <w:tcPr>
            <w:tcW w:w="8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Pr="000D5F97" w:rsidRDefault="000D5F97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0D5F97">
              <w:rPr>
                <w:sz w:val="28"/>
                <w:szCs w:val="28"/>
              </w:rPr>
              <w:t>Изготавливать лечебно-профилактические челюстно-лицевые аппараты (шины).</w:t>
            </w:r>
          </w:p>
        </w:tc>
      </w:tr>
      <w:tr w:rsidR="00001B42" w:rsidTr="00001B42"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1.</w:t>
            </w:r>
          </w:p>
        </w:tc>
        <w:tc>
          <w:tcPr>
            <w:tcW w:w="8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01B42" w:rsidTr="00001B42"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2.</w:t>
            </w:r>
          </w:p>
        </w:tc>
        <w:tc>
          <w:tcPr>
            <w:tcW w:w="8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001B42" w:rsidTr="00001B42"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3.</w:t>
            </w:r>
          </w:p>
        </w:tc>
        <w:tc>
          <w:tcPr>
            <w:tcW w:w="8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Принимать решения и стандартных и нестандартных </w:t>
            </w:r>
            <w:proofErr w:type="gramStart"/>
            <w:r>
              <w:rPr>
                <w:sz w:val="28"/>
                <w:szCs w:val="28"/>
              </w:rPr>
              <w:t>ситуациях</w:t>
            </w:r>
            <w:proofErr w:type="gramEnd"/>
            <w:r>
              <w:rPr>
                <w:sz w:val="28"/>
                <w:szCs w:val="28"/>
              </w:rPr>
              <w:t xml:space="preserve"> и нести за них ответственность.</w:t>
            </w:r>
          </w:p>
        </w:tc>
      </w:tr>
      <w:tr w:rsidR="00001B42" w:rsidTr="00001B42"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4.</w:t>
            </w:r>
          </w:p>
        </w:tc>
        <w:tc>
          <w:tcPr>
            <w:tcW w:w="8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001B42" w:rsidTr="00001B42"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5.</w:t>
            </w:r>
          </w:p>
        </w:tc>
        <w:tc>
          <w:tcPr>
            <w:tcW w:w="8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001B42" w:rsidTr="00001B42"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6.</w:t>
            </w:r>
          </w:p>
        </w:tc>
        <w:tc>
          <w:tcPr>
            <w:tcW w:w="8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коллективе и в команде, эффективно общаться с коллегами, руководством, врачами и пациентами.</w:t>
            </w:r>
          </w:p>
        </w:tc>
      </w:tr>
      <w:tr w:rsidR="00001B42" w:rsidTr="00001B42"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7.</w:t>
            </w:r>
          </w:p>
        </w:tc>
        <w:tc>
          <w:tcPr>
            <w:tcW w:w="8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Брать на себя ответственность за работу членов команды (подчинённых), за результат выполнения заданий.</w:t>
            </w:r>
          </w:p>
        </w:tc>
      </w:tr>
      <w:tr w:rsidR="00001B42" w:rsidTr="00001B42"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8.</w:t>
            </w:r>
          </w:p>
        </w:tc>
        <w:tc>
          <w:tcPr>
            <w:tcW w:w="8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определять задачи профессионального и личного развития, заниматься самообразованием, осознанно планировать повышение квалификации.</w:t>
            </w:r>
          </w:p>
        </w:tc>
      </w:tr>
      <w:tr w:rsidR="00001B42" w:rsidTr="00001B42"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9.</w:t>
            </w:r>
          </w:p>
        </w:tc>
        <w:tc>
          <w:tcPr>
            <w:tcW w:w="8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001B42" w:rsidTr="00001B42"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10.</w:t>
            </w:r>
          </w:p>
        </w:tc>
        <w:tc>
          <w:tcPr>
            <w:tcW w:w="8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001B42" w:rsidTr="00001B42">
        <w:tc>
          <w:tcPr>
            <w:tcW w:w="1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11.</w:t>
            </w:r>
          </w:p>
        </w:tc>
        <w:tc>
          <w:tcPr>
            <w:tcW w:w="8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</w:tr>
      <w:tr w:rsidR="00001B42" w:rsidTr="00001B42"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12.</w:t>
            </w:r>
          </w:p>
        </w:tc>
        <w:tc>
          <w:tcPr>
            <w:tcW w:w="8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Оказывать первую (доврачебную) медицинскую помощь при неотложных состояниях.</w:t>
            </w:r>
          </w:p>
        </w:tc>
      </w:tr>
      <w:tr w:rsidR="00001B42" w:rsidTr="00001B42"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13.</w:t>
            </w:r>
          </w:p>
        </w:tc>
        <w:tc>
          <w:tcPr>
            <w:tcW w:w="8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</w:tr>
      <w:tr w:rsidR="00001B42" w:rsidTr="00001B42"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14.</w:t>
            </w:r>
          </w:p>
        </w:tc>
        <w:tc>
          <w:tcPr>
            <w:tcW w:w="86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B42" w:rsidRDefault="00001B42" w:rsidP="00BA11A3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здоровый образ жизни, заниматься физической культурой и </w:t>
            </w:r>
            <w:r>
              <w:rPr>
                <w:sz w:val="28"/>
                <w:szCs w:val="28"/>
              </w:rPr>
              <w:lastRenderedPageBreak/>
              <w:t>спортом для укрепления здоровья, достижения жизненных и профессиональных целей.</w:t>
            </w:r>
          </w:p>
        </w:tc>
      </w:tr>
    </w:tbl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B42" w:rsidRDefault="00001B4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002" w:rsidRPr="00BB7002" w:rsidRDefault="00BB700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002">
        <w:rPr>
          <w:rFonts w:ascii="Times New Roman" w:hAnsi="Times New Roman" w:cs="Times New Roman"/>
          <w:b/>
          <w:sz w:val="28"/>
          <w:szCs w:val="28"/>
        </w:rPr>
        <w:lastRenderedPageBreak/>
        <w:t>2. ПЕРЕЧЕНЬ ОЦЕНОЧНЫХ СРЕДСТВ ПО РАЗДЕЛАМ И ТЕМАМ</w:t>
      </w:r>
    </w:p>
    <w:p w:rsidR="00BB7002" w:rsidRDefault="00BB7002" w:rsidP="003C5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3827"/>
        <w:gridCol w:w="2962"/>
        <w:gridCol w:w="1965"/>
      </w:tblGrid>
      <w:tr w:rsidR="00BB7002" w:rsidTr="002161AD">
        <w:trPr>
          <w:tblHeader/>
        </w:trPr>
        <w:tc>
          <w:tcPr>
            <w:tcW w:w="993" w:type="dxa"/>
            <w:vAlign w:val="center"/>
          </w:tcPr>
          <w:p w:rsidR="00BB7002" w:rsidRDefault="00BB7002" w:rsidP="0021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BB7002" w:rsidRDefault="00BB7002" w:rsidP="0021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Контролируемые разделы дисциплины (разделы, модули)</w:t>
            </w:r>
          </w:p>
        </w:tc>
        <w:tc>
          <w:tcPr>
            <w:tcW w:w="2962" w:type="dxa"/>
            <w:vAlign w:val="center"/>
          </w:tcPr>
          <w:p w:rsidR="00BB7002" w:rsidRDefault="00BB7002" w:rsidP="0021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контролируемой компетенции</w:t>
            </w:r>
          </w:p>
        </w:tc>
        <w:tc>
          <w:tcPr>
            <w:tcW w:w="1965" w:type="dxa"/>
            <w:vAlign w:val="center"/>
          </w:tcPr>
          <w:p w:rsidR="00BB7002" w:rsidRDefault="00BB7002" w:rsidP="0021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оценочного средства</w:t>
            </w:r>
          </w:p>
        </w:tc>
      </w:tr>
      <w:tr w:rsidR="00BB7002" w:rsidTr="00E874BF">
        <w:tc>
          <w:tcPr>
            <w:tcW w:w="993" w:type="dxa"/>
          </w:tcPr>
          <w:p w:rsidR="00BB7002" w:rsidRPr="00BB7002" w:rsidRDefault="00BB7002" w:rsidP="003C5B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B7002" w:rsidRDefault="00554307" w:rsidP="003C5B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Огнестрельные переломы челюстно-лицевой области</w:t>
            </w:r>
          </w:p>
        </w:tc>
        <w:tc>
          <w:tcPr>
            <w:tcW w:w="2962" w:type="dxa"/>
          </w:tcPr>
          <w:p w:rsidR="00BB7002" w:rsidRPr="00BB7002" w:rsidRDefault="00554307" w:rsidP="003C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F52">
              <w:rPr>
                <w:rFonts w:ascii="Times New Roman" w:hAnsi="Times New Roman" w:cs="Times New Roman"/>
                <w:sz w:val="28"/>
                <w:szCs w:val="28"/>
              </w:rPr>
              <w:t>1-14</w:t>
            </w:r>
          </w:p>
          <w:p w:rsidR="00BB7002" w:rsidRPr="00BB7002" w:rsidRDefault="00554307" w:rsidP="003C5B9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577F52">
              <w:rPr>
                <w:rFonts w:ascii="Times New Roman" w:hAnsi="Times New Roman" w:cs="Times New Roman"/>
                <w:sz w:val="28"/>
                <w:szCs w:val="28"/>
              </w:rPr>
              <w:t>5.1., 5.2.</w:t>
            </w:r>
          </w:p>
        </w:tc>
        <w:tc>
          <w:tcPr>
            <w:tcW w:w="1965" w:type="dxa"/>
          </w:tcPr>
          <w:p w:rsidR="00BB7002" w:rsidRDefault="00577F52" w:rsidP="003C5B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задания, рабочая тетрадь.</w:t>
            </w:r>
          </w:p>
        </w:tc>
      </w:tr>
      <w:tr w:rsidR="00BB7002" w:rsidTr="00E874BF">
        <w:tc>
          <w:tcPr>
            <w:tcW w:w="993" w:type="dxa"/>
          </w:tcPr>
          <w:p w:rsidR="00BB7002" w:rsidRPr="00BB7002" w:rsidRDefault="00BB7002" w:rsidP="003C5B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B7002" w:rsidRDefault="00554307" w:rsidP="003C5B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Неогнестрельные переломы челюстно-лицевой области.</w:t>
            </w:r>
          </w:p>
        </w:tc>
        <w:tc>
          <w:tcPr>
            <w:tcW w:w="2962" w:type="dxa"/>
          </w:tcPr>
          <w:p w:rsidR="00577F52" w:rsidRPr="00BB7002" w:rsidRDefault="00577F52" w:rsidP="0057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1-14</w:t>
            </w:r>
          </w:p>
          <w:p w:rsidR="00BB7002" w:rsidRPr="00D65CA8" w:rsidRDefault="00577F52" w:rsidP="0057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5.1., 5.2.</w:t>
            </w:r>
          </w:p>
        </w:tc>
        <w:tc>
          <w:tcPr>
            <w:tcW w:w="1965" w:type="dxa"/>
          </w:tcPr>
          <w:p w:rsidR="00BB7002" w:rsidRDefault="00577F52" w:rsidP="003C5B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задания, рабочая тетрадь.</w:t>
            </w:r>
          </w:p>
        </w:tc>
      </w:tr>
    </w:tbl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4307" w:rsidRDefault="00554307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4307" w:rsidRDefault="00554307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4307" w:rsidRDefault="00554307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4307" w:rsidRDefault="00554307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4307" w:rsidRDefault="00554307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4307" w:rsidRDefault="00554307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4307" w:rsidRDefault="00554307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4307" w:rsidRDefault="00554307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4307" w:rsidRDefault="00554307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4307" w:rsidRDefault="00554307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4307" w:rsidRDefault="00554307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A11A3" w:rsidRDefault="00BA11A3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A11A3" w:rsidRDefault="00BA11A3" w:rsidP="00BA1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A11A3" w:rsidRDefault="00BA11A3" w:rsidP="00BA1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A11A3" w:rsidRDefault="00BA11A3" w:rsidP="00BA1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7C9" w:rsidRDefault="00E557C9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72D0A" w:rsidRPr="00DA4927" w:rsidRDefault="00272D0A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927">
        <w:rPr>
          <w:rFonts w:ascii="Times New Roman" w:eastAsia="Times New Roman" w:hAnsi="Times New Roman" w:cs="Times New Roman"/>
          <w:sz w:val="26"/>
          <w:szCs w:val="26"/>
        </w:rPr>
        <w:t>Бюджетное профессиональное образовательное учреждение Вологодской области</w:t>
      </w:r>
    </w:p>
    <w:p w:rsidR="00272D0A" w:rsidRPr="00DA4927" w:rsidRDefault="00272D0A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32"/>
        </w:rPr>
      </w:pPr>
      <w:r w:rsidRPr="00DA4927">
        <w:rPr>
          <w:rFonts w:ascii="Times New Roman" w:eastAsia="Times New Roman" w:hAnsi="Times New Roman" w:cs="Times New Roman"/>
          <w:sz w:val="26"/>
          <w:szCs w:val="32"/>
        </w:rPr>
        <w:t>«Череповецкий медицинский колледж имени Н.М. Амосова»</w:t>
      </w:r>
    </w:p>
    <w:p w:rsidR="00272D0A" w:rsidRPr="00DA4927" w:rsidRDefault="00272D0A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(БПОУ </w:t>
      </w:r>
      <w:proofErr w:type="gramStart"/>
      <w:r w:rsidRPr="00DA4927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 «Череповецкий медицинский колледж имени Н.М. Амосова»)</w:t>
      </w: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855" w:rsidRPr="00100C3A" w:rsidRDefault="00E72855" w:rsidP="00E72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КОНТРОЛЬНО-ИЗМЕРИТЕЛЬНЫЕ МАТЕРИАЛЫ</w:t>
      </w:r>
    </w:p>
    <w:p w:rsidR="00E72855" w:rsidRPr="00100C3A" w:rsidRDefault="00E72855" w:rsidP="00E72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ДЛЯ ТЕКУЩЕГО КОНТРОЛЯ</w:t>
      </w:r>
      <w:r w:rsidR="00100C3A">
        <w:rPr>
          <w:rFonts w:ascii="Times New Roman" w:hAnsi="Times New Roman" w:cs="Times New Roman"/>
          <w:b/>
          <w:sz w:val="28"/>
          <w:szCs w:val="28"/>
        </w:rPr>
        <w:t xml:space="preserve"> УСПЕВАЕМОСТИ</w:t>
      </w:r>
    </w:p>
    <w:p w:rsidR="00E72855" w:rsidRPr="00100C3A" w:rsidRDefault="00554307" w:rsidP="00E72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профессиональному модулю</w:t>
      </w:r>
    </w:p>
    <w:p w:rsidR="00E72855" w:rsidRPr="00100C3A" w:rsidRDefault="00E72855" w:rsidP="00E72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П</w:t>
      </w:r>
      <w:r w:rsidR="00554307">
        <w:rPr>
          <w:rFonts w:ascii="Times New Roman" w:hAnsi="Times New Roman" w:cs="Times New Roman"/>
          <w:b/>
          <w:sz w:val="28"/>
          <w:szCs w:val="28"/>
        </w:rPr>
        <w:t>М.05 Изготовление челюстно-лицевых аппаратов</w:t>
      </w:r>
    </w:p>
    <w:p w:rsidR="00E72855" w:rsidRPr="00100C3A" w:rsidRDefault="00E72855" w:rsidP="00E7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855" w:rsidRPr="00100C3A" w:rsidRDefault="00577F52" w:rsidP="00E728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 1</w:t>
      </w:r>
      <w:r w:rsidR="00554307">
        <w:rPr>
          <w:rFonts w:ascii="Times New Roman" w:hAnsi="Times New Roman" w:cs="Times New Roman"/>
          <w:sz w:val="32"/>
          <w:szCs w:val="32"/>
        </w:rPr>
        <w:t>: ОГНЕСТРЕЛЬНЫЕ ПЕРЕЛОМЫ ЧЕЛЮСТНО-ЛИЦЕВОЙ ОБЛАСТИ</w:t>
      </w: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7CC" w:rsidRPr="00DA4927" w:rsidRDefault="005877CC" w:rsidP="0058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5877CC" w:rsidRPr="00DA4927" w:rsidTr="00BA11A3">
        <w:trPr>
          <w:jc w:val="center"/>
        </w:trPr>
        <w:tc>
          <w:tcPr>
            <w:tcW w:w="9571" w:type="dxa"/>
          </w:tcPr>
          <w:p w:rsidR="005877CC" w:rsidRPr="00DA4927" w:rsidRDefault="00554307" w:rsidP="00BA11A3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Специальность 31.02.05 Стоматология ортопедическая</w:t>
            </w:r>
            <w:r w:rsidR="005877CC"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(базовая подготовка)</w:t>
            </w:r>
          </w:p>
        </w:tc>
      </w:tr>
    </w:tbl>
    <w:p w:rsidR="005877CC" w:rsidRPr="00100C3A" w:rsidRDefault="005877CC" w:rsidP="005877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326" w:rsidRPr="00487326" w:rsidRDefault="00BA11A3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26">
        <w:rPr>
          <w:rFonts w:ascii="Times New Roman" w:hAnsi="Times New Roman" w:cs="Times New Roman"/>
          <w:b/>
          <w:sz w:val="28"/>
          <w:szCs w:val="28"/>
        </w:rPr>
        <w:t xml:space="preserve">Тестовые задания </w:t>
      </w:r>
      <w:r w:rsidR="00487326" w:rsidRPr="00487326">
        <w:rPr>
          <w:rFonts w:ascii="Times New Roman" w:hAnsi="Times New Roman" w:cs="Times New Roman"/>
          <w:b/>
          <w:sz w:val="28"/>
          <w:szCs w:val="28"/>
        </w:rPr>
        <w:t xml:space="preserve">для текущего контроля успеваемости </w:t>
      </w:r>
    </w:p>
    <w:p w:rsidR="00487326" w:rsidRPr="00487326" w:rsidRDefault="00BA11A3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2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87326" w:rsidRPr="00487326">
        <w:rPr>
          <w:rFonts w:ascii="Times New Roman" w:hAnsi="Times New Roman" w:cs="Times New Roman"/>
          <w:b/>
          <w:sz w:val="28"/>
          <w:szCs w:val="28"/>
        </w:rPr>
        <w:t xml:space="preserve">профессиональному модулю </w:t>
      </w:r>
    </w:p>
    <w:p w:rsidR="00487326" w:rsidRPr="00487326" w:rsidRDefault="00487326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26">
        <w:rPr>
          <w:rFonts w:ascii="Times New Roman" w:hAnsi="Times New Roman" w:cs="Times New Roman"/>
          <w:b/>
          <w:sz w:val="28"/>
          <w:szCs w:val="28"/>
        </w:rPr>
        <w:t>ПМ.05 Изготовление челюстно-лицевых аппаратов</w:t>
      </w:r>
      <w:r w:rsidR="00BA11A3" w:rsidRPr="004873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11A3" w:rsidRPr="00487326" w:rsidRDefault="00487326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26">
        <w:rPr>
          <w:rFonts w:ascii="Times New Roman" w:hAnsi="Times New Roman" w:cs="Times New Roman"/>
          <w:b/>
          <w:sz w:val="28"/>
          <w:szCs w:val="28"/>
        </w:rPr>
        <w:t xml:space="preserve">Раздел 1: </w:t>
      </w:r>
      <w:r w:rsidR="00BA11A3" w:rsidRPr="00487326">
        <w:rPr>
          <w:rFonts w:ascii="Times New Roman" w:hAnsi="Times New Roman" w:cs="Times New Roman"/>
          <w:b/>
          <w:sz w:val="28"/>
          <w:szCs w:val="28"/>
        </w:rPr>
        <w:t>Огнестрельные пе</w:t>
      </w:r>
      <w:r w:rsidR="00760B31">
        <w:rPr>
          <w:rFonts w:ascii="Times New Roman" w:hAnsi="Times New Roman" w:cs="Times New Roman"/>
          <w:b/>
          <w:sz w:val="28"/>
          <w:szCs w:val="28"/>
        </w:rPr>
        <w:t>реломы челюстно-лицевой области</w:t>
      </w:r>
    </w:p>
    <w:p w:rsidR="00487326" w:rsidRPr="00085BD8" w:rsidRDefault="00487326" w:rsidP="00487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Pr="00085BD8" w:rsidRDefault="00BA11A3" w:rsidP="00BA11A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B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85BD8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BA11A3" w:rsidRPr="00085BD8" w:rsidRDefault="00BA11A3" w:rsidP="00BA11A3">
      <w:pPr>
        <w:pStyle w:val="ad"/>
        <w:ind w:left="567" w:right="-284" w:hanging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1. Челюстно-лицевая  ортопедия - раздел ортопедической стоматологии, занимающийся решением: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трех основных задач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четырех основных задач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пяти основных задач</w:t>
      </w: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2.  Не входит в задачи челюстно-лицевой ортопедии: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протезирование врожденных и приобретенных дефектов лица  и  челюстей; лечение заболеваний  жевательных мышц и височно-нижне-челюстного сустава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ортопедическое лечение  переломов челюстей и их последствий, ортопедические мероприятия при восстановительной хирургии лица и челюстей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первичная обработка ран, подготовка к пластической операции</w:t>
      </w: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3. Целью челюстно-лицевой ортопедии является: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изготовление протезов лица и аппаратов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реабилитация больных с дефектами зубочелюстной системы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полное удовлетворение запросов пациентов челюстно-лицевого  отделения</w:t>
      </w: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4. По классификации В.Ю. </w:t>
      </w:r>
      <w:proofErr w:type="gramStart"/>
      <w:r w:rsidRPr="00085BD8">
        <w:rPr>
          <w:rFonts w:ascii="Times New Roman" w:eastAsia="MS Mincho" w:hAnsi="Times New Roman" w:cs="Times New Roman"/>
          <w:sz w:val="28"/>
          <w:szCs w:val="28"/>
        </w:rPr>
        <w:t>Курляндского</w:t>
      </w:r>
      <w:proofErr w:type="gramEnd"/>
      <w:r w:rsidRPr="00085BD8">
        <w:rPr>
          <w:rFonts w:ascii="Times New Roman" w:eastAsia="MS Mincho" w:hAnsi="Times New Roman" w:cs="Times New Roman"/>
          <w:sz w:val="28"/>
          <w:szCs w:val="28"/>
        </w:rPr>
        <w:t>, огнестрельные переломы бывают: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а)  1) переломы   альвеолярного  отростка, 2) суборбитальные  переломы, 3) </w:t>
      </w:r>
      <w:proofErr w:type="spellStart"/>
      <w:r w:rsidRPr="00085BD8">
        <w:rPr>
          <w:rFonts w:ascii="Times New Roman" w:eastAsia="MS Mincho" w:hAnsi="Times New Roman" w:cs="Times New Roman"/>
          <w:sz w:val="28"/>
          <w:szCs w:val="28"/>
        </w:rPr>
        <w:t>суббазальные</w:t>
      </w:r>
      <w:proofErr w:type="spellEnd"/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 переломы, 4) переломы отдельных костей лицевого скелета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1) переломы альвеолярного отростка, 2) переломы тела челюсти поперечные, 3) переломы тела челюсти продольные, 4) переломы отдельных  костей лицевого скелета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в) 1) переломы альвеолярного отростка, 2) отрыв тела челюсти, 3) суборбитальные переломы, 4) </w:t>
      </w:r>
      <w:proofErr w:type="spellStart"/>
      <w:r w:rsidRPr="00085BD8">
        <w:rPr>
          <w:rFonts w:ascii="Times New Roman" w:eastAsia="MS Mincho" w:hAnsi="Times New Roman" w:cs="Times New Roman"/>
          <w:sz w:val="28"/>
          <w:szCs w:val="28"/>
        </w:rPr>
        <w:t>суббазальные</w:t>
      </w:r>
      <w:proofErr w:type="spellEnd"/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 переломы</w:t>
      </w: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left="567" w:right="-284" w:hanging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5. По классификации Б.Д. </w:t>
      </w:r>
      <w:proofErr w:type="spellStart"/>
      <w:r w:rsidRPr="00085BD8">
        <w:rPr>
          <w:rFonts w:ascii="Times New Roman" w:eastAsia="MS Mincho" w:hAnsi="Times New Roman" w:cs="Times New Roman"/>
          <w:sz w:val="28"/>
          <w:szCs w:val="28"/>
        </w:rPr>
        <w:t>Кабакова</w:t>
      </w:r>
      <w:proofErr w:type="spellEnd"/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, В.М. Лукьяненко, </w:t>
      </w:r>
      <w:proofErr w:type="spellStart"/>
      <w:r w:rsidRPr="00085BD8">
        <w:rPr>
          <w:rFonts w:ascii="Times New Roman" w:eastAsia="MS Mincho" w:hAnsi="Times New Roman" w:cs="Times New Roman"/>
          <w:sz w:val="28"/>
          <w:szCs w:val="28"/>
        </w:rPr>
        <w:t>П.З.Аржанцева</w:t>
      </w:r>
      <w:proofErr w:type="spellEnd"/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, неогнестрельные повреждения костей лица делят </w:t>
      </w:r>
      <w:proofErr w:type="gramStart"/>
      <w:r w:rsidRPr="00085BD8">
        <w:rPr>
          <w:rFonts w:ascii="Times New Roman" w:eastAsia="MS Mincho" w:hAnsi="Times New Roman" w:cs="Times New Roman"/>
          <w:sz w:val="28"/>
          <w:szCs w:val="28"/>
        </w:rPr>
        <w:t>на</w:t>
      </w:r>
      <w:proofErr w:type="gramEnd"/>
      <w:r w:rsidRPr="00085BD8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lastRenderedPageBreak/>
        <w:t>а) 1) повреждения зубов, 2) переломы  нижней челюсти, 3) переломы верхней челюсти, 4) переломы скуловой кости и дуги, 5) переломы  носовых  костей, 6) сочетанные повреждения нескольких костей лица, 7) сочетанные повреждения лица и других областей тела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1) повреждения верхних  зубов, 2) повреждения нижних зубов, 3) переломы верхней челюсти, 4) переломы нижней челюсти, 5) переломы носовых костей, 6) переломы скуловой кости, 7) переломы основания черепа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1) повреждения зубов, 2) переломы челюстей, 3) переломы скуловых  костей, 4) переломы носовых  костей, 5) переломы  сустава, 6) перелом небной кости, 7) перелом основания черепа</w:t>
      </w: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6. Особенно характерно для ранений лица и челюстей: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сильное кровотечение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медленное заживление раны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несоответствие внешнего вида раненого тяжести ранения</w:t>
      </w: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left="567" w:right="-284" w:hanging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7. При  осмотре  раненого в челюстно-лицевую область в первую очередь следует иметь </w:t>
      </w:r>
      <w:proofErr w:type="gramStart"/>
      <w:r w:rsidRPr="00085BD8">
        <w:rPr>
          <w:rFonts w:ascii="Times New Roman" w:eastAsia="MS Mincho" w:hAnsi="Times New Roman" w:cs="Times New Roman"/>
          <w:sz w:val="28"/>
          <w:szCs w:val="28"/>
        </w:rPr>
        <w:t>ввиду</w:t>
      </w:r>
      <w:proofErr w:type="gramEnd"/>
      <w:r w:rsidRPr="00085BD8">
        <w:rPr>
          <w:rFonts w:ascii="Times New Roman" w:eastAsia="MS Mincho" w:hAnsi="Times New Roman" w:cs="Times New Roman"/>
          <w:sz w:val="28"/>
          <w:szCs w:val="28"/>
        </w:rPr>
        <w:t>, что: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между видом и тяжестью ранения есть большое несоответствие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он нуждается в специальном уходе и питании</w:t>
      </w:r>
    </w:p>
    <w:p w:rsidR="00BA11A3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не может пользоваться обычным противогазом</w:t>
      </w:r>
    </w:p>
    <w:p w:rsidR="00BA11A3" w:rsidRPr="00BA11A3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8. Доврачебная помощь оказывается: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как само- и взаимопомощь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санинструктором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фельдшером</w:t>
      </w: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9. По лечебному значению, челюстно-лицевые аппараты делятся </w:t>
      </w:r>
      <w:proofErr w:type="gramStart"/>
      <w:r w:rsidRPr="00085BD8">
        <w:rPr>
          <w:rFonts w:ascii="Times New Roman" w:eastAsia="MS Mincho" w:hAnsi="Times New Roman" w:cs="Times New Roman"/>
          <w:sz w:val="28"/>
          <w:szCs w:val="28"/>
        </w:rPr>
        <w:t>на</w:t>
      </w:r>
      <w:proofErr w:type="gramEnd"/>
      <w:r w:rsidRPr="00085BD8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главные и второстепенные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основные и вспомогательные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начинающие лечение и долечивающие</w:t>
      </w: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10. Все челюстно-лицевые аппараты, по назначению, делятся </w:t>
      </w:r>
      <w:proofErr w:type="gramStart"/>
      <w:r w:rsidRPr="00085BD8">
        <w:rPr>
          <w:rFonts w:ascii="Times New Roman" w:eastAsia="MS Mincho" w:hAnsi="Times New Roman" w:cs="Times New Roman"/>
          <w:sz w:val="28"/>
          <w:szCs w:val="28"/>
        </w:rPr>
        <w:t>на</w:t>
      </w:r>
      <w:proofErr w:type="gramEnd"/>
      <w:r w:rsidRPr="00085BD8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фиксирующие, репонирующие, формирующие, сочетанные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фиксирующие, репонирующие, направляющие, замещающие, формирующие, разобщающие и комбинированные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в) фиксирующие, репонирующие, замещающие, </w:t>
      </w:r>
      <w:proofErr w:type="spellStart"/>
      <w:r w:rsidRPr="00085BD8">
        <w:rPr>
          <w:rFonts w:ascii="Times New Roman" w:eastAsia="MS Mincho" w:hAnsi="Times New Roman" w:cs="Times New Roman"/>
          <w:sz w:val="28"/>
          <w:szCs w:val="28"/>
        </w:rPr>
        <w:t>обтурирующие</w:t>
      </w:r>
      <w:proofErr w:type="spellEnd"/>
      <w:r w:rsidRPr="00085BD8">
        <w:rPr>
          <w:rFonts w:ascii="Times New Roman" w:eastAsia="MS Mincho" w:hAnsi="Times New Roman" w:cs="Times New Roman"/>
          <w:sz w:val="28"/>
          <w:szCs w:val="28"/>
        </w:rPr>
        <w:t>, профилактические</w:t>
      </w:r>
    </w:p>
    <w:p w:rsidR="00BA11A3" w:rsidRPr="00085BD8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085BD8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085BD8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487326" w:rsidRDefault="00487326" w:rsidP="00BA11A3">
      <w:pPr>
        <w:rPr>
          <w:rFonts w:ascii="Times New Roman" w:hAnsi="Times New Roman" w:cs="Times New Roman"/>
          <w:sz w:val="28"/>
          <w:szCs w:val="28"/>
        </w:rPr>
      </w:pPr>
    </w:p>
    <w:p w:rsidR="00487326" w:rsidRPr="00085BD8" w:rsidRDefault="00487326" w:rsidP="00BA11A3">
      <w:pPr>
        <w:rPr>
          <w:rFonts w:ascii="Times New Roman" w:hAnsi="Times New Roman" w:cs="Times New Roman"/>
          <w:sz w:val="28"/>
          <w:szCs w:val="28"/>
        </w:rPr>
      </w:pPr>
    </w:p>
    <w:p w:rsidR="00487326" w:rsidRPr="00487326" w:rsidRDefault="00487326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26">
        <w:rPr>
          <w:rFonts w:ascii="Times New Roman" w:hAnsi="Times New Roman" w:cs="Times New Roman"/>
          <w:b/>
          <w:sz w:val="28"/>
          <w:szCs w:val="28"/>
        </w:rPr>
        <w:t xml:space="preserve">Тестовые задания для текущего контроля успеваемости </w:t>
      </w:r>
    </w:p>
    <w:p w:rsidR="00487326" w:rsidRPr="00487326" w:rsidRDefault="00487326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26">
        <w:rPr>
          <w:rFonts w:ascii="Times New Roman" w:hAnsi="Times New Roman" w:cs="Times New Roman"/>
          <w:b/>
          <w:sz w:val="28"/>
          <w:szCs w:val="28"/>
        </w:rPr>
        <w:t xml:space="preserve">по профессиональному модулю </w:t>
      </w:r>
    </w:p>
    <w:p w:rsidR="00487326" w:rsidRPr="00487326" w:rsidRDefault="00487326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26">
        <w:rPr>
          <w:rFonts w:ascii="Times New Roman" w:hAnsi="Times New Roman" w:cs="Times New Roman"/>
          <w:b/>
          <w:sz w:val="28"/>
          <w:szCs w:val="28"/>
        </w:rPr>
        <w:t xml:space="preserve">ПМ.05 Изготовление челюстно-лицевых аппаратов </w:t>
      </w:r>
    </w:p>
    <w:p w:rsidR="00487326" w:rsidRPr="00487326" w:rsidRDefault="00760B31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1: </w:t>
      </w:r>
      <w:r w:rsidR="00487326" w:rsidRPr="00487326">
        <w:rPr>
          <w:rFonts w:ascii="Times New Roman" w:hAnsi="Times New Roman" w:cs="Times New Roman"/>
          <w:b/>
          <w:sz w:val="28"/>
          <w:szCs w:val="28"/>
        </w:rPr>
        <w:t>Огнестрельные пе</w:t>
      </w:r>
      <w:r>
        <w:rPr>
          <w:rFonts w:ascii="Times New Roman" w:hAnsi="Times New Roman" w:cs="Times New Roman"/>
          <w:b/>
          <w:sz w:val="28"/>
          <w:szCs w:val="28"/>
        </w:rPr>
        <w:t>реломы челюстно-лицевой области</w:t>
      </w:r>
    </w:p>
    <w:p w:rsidR="00BA11A3" w:rsidRPr="00085BD8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085BD8" w:rsidRDefault="00BA11A3" w:rsidP="00BA11A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B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85BD8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1. Все челюстно-лицевые аппараты, по назначению, делятся </w:t>
      </w:r>
      <w:proofErr w:type="gramStart"/>
      <w:r w:rsidRPr="00085BD8">
        <w:rPr>
          <w:rFonts w:ascii="Times New Roman" w:eastAsia="MS Mincho" w:hAnsi="Times New Roman" w:cs="Times New Roman"/>
          <w:sz w:val="28"/>
          <w:szCs w:val="28"/>
        </w:rPr>
        <w:t>на</w:t>
      </w:r>
      <w:proofErr w:type="gramEnd"/>
      <w:r w:rsidRPr="00085BD8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фиксирующие, репонирующие, формирующие, сочетанные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фиксирующие, репонирующие, направляющие, замещающие, формирующие, разобщающие и комбинированные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в) фиксирующие, репонирующие, замещающие, </w:t>
      </w:r>
      <w:proofErr w:type="spellStart"/>
      <w:r w:rsidRPr="00085BD8">
        <w:rPr>
          <w:rFonts w:ascii="Times New Roman" w:eastAsia="MS Mincho" w:hAnsi="Times New Roman" w:cs="Times New Roman"/>
          <w:sz w:val="28"/>
          <w:szCs w:val="28"/>
        </w:rPr>
        <w:t>обтурирующие</w:t>
      </w:r>
      <w:proofErr w:type="spellEnd"/>
      <w:r w:rsidRPr="00085BD8">
        <w:rPr>
          <w:rFonts w:ascii="Times New Roman" w:eastAsia="MS Mincho" w:hAnsi="Times New Roman" w:cs="Times New Roman"/>
          <w:sz w:val="28"/>
          <w:szCs w:val="28"/>
        </w:rPr>
        <w:t>, профилактические</w:t>
      </w:r>
    </w:p>
    <w:p w:rsidR="00BA11A3" w:rsidRPr="00085BD8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2. По лечебному значению, челюстно-лицевые аппараты делятся </w:t>
      </w:r>
      <w:proofErr w:type="gramStart"/>
      <w:r w:rsidRPr="00085BD8">
        <w:rPr>
          <w:rFonts w:ascii="Times New Roman" w:eastAsia="MS Mincho" w:hAnsi="Times New Roman" w:cs="Times New Roman"/>
          <w:sz w:val="28"/>
          <w:szCs w:val="28"/>
        </w:rPr>
        <w:t>на</w:t>
      </w:r>
      <w:proofErr w:type="gramEnd"/>
      <w:r w:rsidRPr="00085BD8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главные и второстепенные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основные и вспомогательные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начинающие лечение и долечивающие</w:t>
      </w:r>
    </w:p>
    <w:p w:rsidR="00BA11A3" w:rsidRPr="00085BD8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3. Доврачебная помощь оказывается: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как само- и взаимопомощь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санинструктором</w:t>
      </w:r>
    </w:p>
    <w:p w:rsidR="00BA11A3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фельдшером</w:t>
      </w:r>
    </w:p>
    <w:p w:rsidR="00BA11A3" w:rsidRPr="00BA11A3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left="567" w:right="-284" w:hanging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4. При  осмотре  раненого в челюстно-лицевую область в первую очередь следует иметь </w:t>
      </w:r>
      <w:proofErr w:type="gramStart"/>
      <w:r w:rsidRPr="00085BD8">
        <w:rPr>
          <w:rFonts w:ascii="Times New Roman" w:eastAsia="MS Mincho" w:hAnsi="Times New Roman" w:cs="Times New Roman"/>
          <w:sz w:val="28"/>
          <w:szCs w:val="28"/>
        </w:rPr>
        <w:t>ввиду</w:t>
      </w:r>
      <w:proofErr w:type="gramEnd"/>
      <w:r w:rsidRPr="00085BD8">
        <w:rPr>
          <w:rFonts w:ascii="Times New Roman" w:eastAsia="MS Mincho" w:hAnsi="Times New Roman" w:cs="Times New Roman"/>
          <w:sz w:val="28"/>
          <w:szCs w:val="28"/>
        </w:rPr>
        <w:t>, что: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между видом и тяжестью ранения есть большое несоответствие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он нуждается в специальном уходе и питании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не может пользоваться обычным противогазом</w:t>
      </w: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5. Особенно характерно для ранений лица и челюстей: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сильное кровотечение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медленное заживление раны</w:t>
      </w:r>
    </w:p>
    <w:p w:rsidR="00BA11A3" w:rsidRDefault="00BA11A3" w:rsidP="00487326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несоответствие внешнего вида раненого тяжести ранения</w:t>
      </w:r>
    </w:p>
    <w:p w:rsidR="00487326" w:rsidRPr="00487326" w:rsidRDefault="00487326" w:rsidP="00487326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left="567" w:right="-284" w:hanging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6. По классификации Б.Д. </w:t>
      </w:r>
      <w:proofErr w:type="spellStart"/>
      <w:r w:rsidRPr="00085BD8">
        <w:rPr>
          <w:rFonts w:ascii="Times New Roman" w:eastAsia="MS Mincho" w:hAnsi="Times New Roman" w:cs="Times New Roman"/>
          <w:sz w:val="28"/>
          <w:szCs w:val="28"/>
        </w:rPr>
        <w:t>Кабакова</w:t>
      </w:r>
      <w:proofErr w:type="spellEnd"/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, В.М. Лукьяненко, </w:t>
      </w:r>
      <w:proofErr w:type="spellStart"/>
      <w:r w:rsidRPr="00085BD8">
        <w:rPr>
          <w:rFonts w:ascii="Times New Roman" w:eastAsia="MS Mincho" w:hAnsi="Times New Roman" w:cs="Times New Roman"/>
          <w:sz w:val="28"/>
          <w:szCs w:val="28"/>
        </w:rPr>
        <w:t>П.З.Аржанцева</w:t>
      </w:r>
      <w:proofErr w:type="spellEnd"/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, неогнестрельные повреждения костей лица делят </w:t>
      </w:r>
      <w:proofErr w:type="gramStart"/>
      <w:r w:rsidRPr="00085BD8">
        <w:rPr>
          <w:rFonts w:ascii="Times New Roman" w:eastAsia="MS Mincho" w:hAnsi="Times New Roman" w:cs="Times New Roman"/>
          <w:sz w:val="28"/>
          <w:szCs w:val="28"/>
        </w:rPr>
        <w:t>на</w:t>
      </w:r>
      <w:proofErr w:type="gramEnd"/>
      <w:r w:rsidRPr="00085BD8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lastRenderedPageBreak/>
        <w:t>а) 1) повреждения зубов, 2) переломы  нижней челюсти, 3) переломы верхней челюсти, 4) переломы скуловой кости и дуги, 5) переломы  носовых  костей, 6) сочетанные повреждения нескольких костей лица, 7) сочетанные повреждения лица и других областей тела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1) повреждения верхних  зубов, 2) повреждения нижних зубов, 3) переломы верхней челюсти, 4) переломы нижней челюсти, 5) переломы носовых костей, 6) переломы скуловой кости, 7) переломы основания черепа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1) повреждения зубов, 2) переломы челюстей, 3) переломы скуловых  костей, 4) переломы носовых  костей, 5) переломы  сустава, 6) перелом небной кости, 7) перелом основания черепа</w:t>
      </w:r>
    </w:p>
    <w:p w:rsidR="00BA11A3" w:rsidRPr="00085BD8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7. По классификации В.Ю. </w:t>
      </w:r>
      <w:proofErr w:type="gramStart"/>
      <w:r w:rsidRPr="00085BD8">
        <w:rPr>
          <w:rFonts w:ascii="Times New Roman" w:eastAsia="MS Mincho" w:hAnsi="Times New Roman" w:cs="Times New Roman"/>
          <w:sz w:val="28"/>
          <w:szCs w:val="28"/>
        </w:rPr>
        <w:t>Курляндского</w:t>
      </w:r>
      <w:proofErr w:type="gramEnd"/>
      <w:r w:rsidRPr="00085BD8">
        <w:rPr>
          <w:rFonts w:ascii="Times New Roman" w:eastAsia="MS Mincho" w:hAnsi="Times New Roman" w:cs="Times New Roman"/>
          <w:sz w:val="28"/>
          <w:szCs w:val="28"/>
        </w:rPr>
        <w:t>, огнестрельные переломы бывают: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а)  1) переломы   альвеолярного  отростка, 2) суборбитальные  переломы, 3) </w:t>
      </w:r>
      <w:proofErr w:type="spellStart"/>
      <w:r w:rsidRPr="00085BD8">
        <w:rPr>
          <w:rFonts w:ascii="Times New Roman" w:eastAsia="MS Mincho" w:hAnsi="Times New Roman" w:cs="Times New Roman"/>
          <w:sz w:val="28"/>
          <w:szCs w:val="28"/>
        </w:rPr>
        <w:t>суббазальные</w:t>
      </w:r>
      <w:proofErr w:type="spellEnd"/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 переломы, 4) переломы отдельных костей лицевого скелета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1) переломы альвеолярного отростка, 2) переломы тела челюсти поперечные, 3) переломы тела челюсти продольные, 4) переломы отдельных  костей лицевого скелета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в) 1) переломы альвеолярного отростка, 2) отрыв тела челюсти, 3) суборбитальные переломы, 4) </w:t>
      </w:r>
      <w:proofErr w:type="spellStart"/>
      <w:r w:rsidRPr="00085BD8">
        <w:rPr>
          <w:rFonts w:ascii="Times New Roman" w:eastAsia="MS Mincho" w:hAnsi="Times New Roman" w:cs="Times New Roman"/>
          <w:sz w:val="28"/>
          <w:szCs w:val="28"/>
        </w:rPr>
        <w:t>суббазальные</w:t>
      </w:r>
      <w:proofErr w:type="spellEnd"/>
      <w:r w:rsidRPr="00085BD8">
        <w:rPr>
          <w:rFonts w:ascii="Times New Roman" w:eastAsia="MS Mincho" w:hAnsi="Times New Roman" w:cs="Times New Roman"/>
          <w:sz w:val="28"/>
          <w:szCs w:val="28"/>
        </w:rPr>
        <w:t xml:space="preserve"> переломы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8. Целью челюстно-лицевой ортопедии является: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изготовление протезов лица и аппаратов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реабилитация больных с дефектами зубочелюстной системы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полное удовлетворение запросов пациентов челюстно-лицевого  отделения</w:t>
      </w:r>
    </w:p>
    <w:p w:rsidR="00BA11A3" w:rsidRPr="00085BD8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9. Не входит в задачи челюстно-лицевой ортопедии: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протезирование врожденных и приобретенных дефектов лица  и  челюстей; лечение заболеваний  жевательных мышц и височно-нижне-челюстного сустава</w:t>
      </w:r>
    </w:p>
    <w:p w:rsidR="00BA11A3" w:rsidRPr="00085BD8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ортопедическое лечение  переломов челюстей и их последствий, ортопедические мероприятия при восстановительной хирургии лица и челюстей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первичная обработка ран, подготовка к пластической операции</w:t>
      </w:r>
    </w:p>
    <w:p w:rsidR="00BA11A3" w:rsidRPr="00085BD8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085BD8" w:rsidRDefault="00BA11A3" w:rsidP="00BA11A3">
      <w:pPr>
        <w:pStyle w:val="ad"/>
        <w:ind w:left="567" w:right="-284" w:hanging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10. Челюстно-лицевая  ортопедия - раздел ортопедической стоматологии, занимающийся решением: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а) трех основных задач</w:t>
      </w:r>
    </w:p>
    <w:p w:rsidR="00BA11A3" w:rsidRPr="00085BD8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б) четырех основных задач</w:t>
      </w:r>
    </w:p>
    <w:p w:rsidR="00487326" w:rsidRPr="00577F52" w:rsidRDefault="00BA11A3" w:rsidP="00577F52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5BD8">
        <w:rPr>
          <w:rFonts w:ascii="Times New Roman" w:eastAsia="MS Mincho" w:hAnsi="Times New Roman" w:cs="Times New Roman"/>
          <w:sz w:val="28"/>
          <w:szCs w:val="28"/>
        </w:rPr>
        <w:t>в) пяти основных задач</w:t>
      </w:r>
    </w:p>
    <w:p w:rsidR="00BA11A3" w:rsidRPr="00085BD8" w:rsidRDefault="00BA11A3" w:rsidP="00BA11A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BD8">
        <w:rPr>
          <w:rFonts w:ascii="Times New Roman" w:hAnsi="Times New Roman" w:cs="Times New Roman"/>
          <w:sz w:val="28"/>
          <w:szCs w:val="28"/>
        </w:rPr>
        <w:lastRenderedPageBreak/>
        <w:t>Ответы к тесту</w:t>
      </w:r>
    </w:p>
    <w:p w:rsidR="00BA11A3" w:rsidRPr="00085BD8" w:rsidRDefault="00BA11A3" w:rsidP="00BA11A3">
      <w:pPr>
        <w:rPr>
          <w:rFonts w:ascii="Times New Roman" w:hAnsi="Times New Roman" w:cs="Times New Roman"/>
          <w:sz w:val="28"/>
          <w:szCs w:val="28"/>
        </w:rPr>
      </w:pPr>
      <w:r w:rsidRPr="00085B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85BD8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4"/>
        <w:gridCol w:w="537"/>
      </w:tblGrid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537" w:type="dxa"/>
          </w:tcPr>
          <w:p w:rsidR="00BA11A3" w:rsidRPr="00085BD8" w:rsidRDefault="00577F52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37" w:type="dxa"/>
          </w:tcPr>
          <w:p w:rsidR="00BA11A3" w:rsidRPr="00085BD8" w:rsidRDefault="00577F52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" w:type="dxa"/>
          </w:tcPr>
          <w:p w:rsidR="00BA11A3" w:rsidRPr="00085BD8" w:rsidRDefault="00577F52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" w:type="dxa"/>
          </w:tcPr>
          <w:p w:rsidR="00BA11A3" w:rsidRPr="00085BD8" w:rsidRDefault="00577F52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" w:type="dxa"/>
          </w:tcPr>
          <w:p w:rsidR="00BA11A3" w:rsidRPr="00085BD8" w:rsidRDefault="00577F52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" w:type="dxa"/>
          </w:tcPr>
          <w:p w:rsidR="00BA11A3" w:rsidRPr="00085BD8" w:rsidRDefault="00577F52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" w:type="dxa"/>
          </w:tcPr>
          <w:p w:rsidR="00BA11A3" w:rsidRPr="00085BD8" w:rsidRDefault="00577F52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37" w:type="dxa"/>
          </w:tcPr>
          <w:p w:rsidR="00BA11A3" w:rsidRPr="00085BD8" w:rsidRDefault="00577F52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537" w:type="dxa"/>
          </w:tcPr>
          <w:p w:rsidR="00BA11A3" w:rsidRPr="00085BD8" w:rsidRDefault="00577F52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7" w:type="dxa"/>
          </w:tcPr>
          <w:p w:rsidR="00BA11A3" w:rsidRPr="00085BD8" w:rsidRDefault="00BA11A3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BA11A3" w:rsidRPr="00085BD8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085BD8" w:rsidRDefault="00BA11A3" w:rsidP="00BA11A3">
      <w:pPr>
        <w:rPr>
          <w:rFonts w:ascii="Times New Roman" w:hAnsi="Times New Roman" w:cs="Times New Roman"/>
          <w:sz w:val="28"/>
          <w:szCs w:val="28"/>
        </w:rPr>
      </w:pPr>
      <w:r w:rsidRPr="00085B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85BD8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4"/>
        <w:gridCol w:w="602"/>
      </w:tblGrid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02" w:type="dxa"/>
          </w:tcPr>
          <w:p w:rsidR="00BA11A3" w:rsidRPr="00085BD8" w:rsidRDefault="00BA11A3" w:rsidP="00BA11A3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2" w:type="dxa"/>
          </w:tcPr>
          <w:p w:rsidR="00BA11A3" w:rsidRPr="00085BD8" w:rsidRDefault="00BA11A3" w:rsidP="00BA11A3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2" w:type="dxa"/>
          </w:tcPr>
          <w:p w:rsidR="00BA11A3" w:rsidRPr="00085BD8" w:rsidRDefault="00BA11A3" w:rsidP="00BA11A3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2" w:type="dxa"/>
          </w:tcPr>
          <w:p w:rsidR="00BA11A3" w:rsidRPr="00085BD8" w:rsidRDefault="00BA11A3" w:rsidP="00BA11A3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2" w:type="dxa"/>
          </w:tcPr>
          <w:p w:rsidR="00BA11A3" w:rsidRPr="00085BD8" w:rsidRDefault="00BA11A3" w:rsidP="00BA11A3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2" w:type="dxa"/>
          </w:tcPr>
          <w:p w:rsidR="00BA11A3" w:rsidRPr="00085BD8" w:rsidRDefault="00BA11A3" w:rsidP="00BA11A3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2" w:type="dxa"/>
          </w:tcPr>
          <w:p w:rsidR="00BA11A3" w:rsidRPr="00085BD8" w:rsidRDefault="00BA11A3" w:rsidP="00BA11A3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2" w:type="dxa"/>
          </w:tcPr>
          <w:p w:rsidR="00BA11A3" w:rsidRPr="00085BD8" w:rsidRDefault="00BA11A3" w:rsidP="00BA11A3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2" w:type="dxa"/>
          </w:tcPr>
          <w:p w:rsidR="00BA11A3" w:rsidRPr="00085BD8" w:rsidRDefault="00BA11A3" w:rsidP="00BA11A3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A11A3" w:rsidRPr="00085BD8" w:rsidTr="00BA11A3">
        <w:tc>
          <w:tcPr>
            <w:tcW w:w="534" w:type="dxa"/>
          </w:tcPr>
          <w:p w:rsidR="00BA11A3" w:rsidRPr="00085BD8" w:rsidRDefault="00BA11A3" w:rsidP="00BA11A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2" w:type="dxa"/>
          </w:tcPr>
          <w:p w:rsidR="00BA11A3" w:rsidRPr="00085BD8" w:rsidRDefault="00BA11A3" w:rsidP="00BA11A3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BA11A3" w:rsidRPr="00100C3A" w:rsidRDefault="00BA11A3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855" w:rsidRDefault="00E72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4307" w:rsidRPr="00DA4927" w:rsidRDefault="00554307" w:rsidP="00554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927">
        <w:rPr>
          <w:rFonts w:ascii="Times New Roman" w:eastAsia="Times New Roman" w:hAnsi="Times New Roman" w:cs="Times New Roman"/>
          <w:sz w:val="26"/>
          <w:szCs w:val="26"/>
        </w:rPr>
        <w:lastRenderedPageBreak/>
        <w:t>Бюджетное профессиональное образовательное учреждение Вологодской области</w:t>
      </w:r>
    </w:p>
    <w:p w:rsidR="00554307" w:rsidRPr="00DA4927" w:rsidRDefault="00554307" w:rsidP="00554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32"/>
        </w:rPr>
      </w:pPr>
      <w:r w:rsidRPr="00DA4927">
        <w:rPr>
          <w:rFonts w:ascii="Times New Roman" w:eastAsia="Times New Roman" w:hAnsi="Times New Roman" w:cs="Times New Roman"/>
          <w:sz w:val="26"/>
          <w:szCs w:val="32"/>
        </w:rPr>
        <w:t>«Череповецкий медицинский колледж имени Н.М. Амосова»</w:t>
      </w:r>
    </w:p>
    <w:p w:rsidR="00554307" w:rsidRPr="00DA4927" w:rsidRDefault="00554307" w:rsidP="00554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(БПОУ </w:t>
      </w:r>
      <w:proofErr w:type="gramStart"/>
      <w:r w:rsidRPr="00DA4927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 «Череповецкий медицинский колледж имени Н.М. Амосова»)</w:t>
      </w: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100C3A" w:rsidRDefault="00554307" w:rsidP="005543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КОНТРОЛЬНО-ИЗМЕРИТЕЛЬНЫЕ МАТЕРИАЛЫ</w:t>
      </w:r>
    </w:p>
    <w:p w:rsidR="00554307" w:rsidRPr="00100C3A" w:rsidRDefault="00554307" w:rsidP="005543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ДЛЯ ТЕКУЩЕГО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УСПЕВАЕМОСТИ</w:t>
      </w:r>
    </w:p>
    <w:p w:rsidR="00554307" w:rsidRPr="00100C3A" w:rsidRDefault="00554307" w:rsidP="005543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профессиональному модулю</w:t>
      </w:r>
      <w:r w:rsidRPr="00100C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4307" w:rsidRPr="00100C3A" w:rsidRDefault="00554307" w:rsidP="005543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М.05 Изготовление челюстно-лицевых аппаратов</w:t>
      </w: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100C3A" w:rsidRDefault="00577F52" w:rsidP="005543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 2</w:t>
      </w:r>
      <w:r w:rsidR="00554307">
        <w:rPr>
          <w:rFonts w:ascii="Times New Roman" w:hAnsi="Times New Roman" w:cs="Times New Roman"/>
          <w:sz w:val="32"/>
          <w:szCs w:val="32"/>
        </w:rPr>
        <w:t>: НЕОГНЕСТРЕЛЬНЫЕ ПЕРЕЛОМЫ ЧЕЛЮСТНО-ЛИЦЕВОЙ ОБЛАСТИ</w:t>
      </w:r>
    </w:p>
    <w:p w:rsidR="00554307" w:rsidRPr="00100C3A" w:rsidRDefault="00554307" w:rsidP="00554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DA4927" w:rsidRDefault="00554307" w:rsidP="00554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554307" w:rsidRPr="00DA4927" w:rsidTr="00BA11A3">
        <w:trPr>
          <w:jc w:val="center"/>
        </w:trPr>
        <w:tc>
          <w:tcPr>
            <w:tcW w:w="9571" w:type="dxa"/>
          </w:tcPr>
          <w:p w:rsidR="00554307" w:rsidRPr="00DA4927" w:rsidRDefault="00554307" w:rsidP="00BA11A3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Специальность 31.02.05 Стоматология ортопедическая</w:t>
            </w: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(базовая подготовка)</w:t>
            </w:r>
          </w:p>
        </w:tc>
      </w:tr>
    </w:tbl>
    <w:p w:rsidR="00241DDD" w:rsidRDefault="00241DDD" w:rsidP="002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2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326" w:rsidRPr="00487326" w:rsidRDefault="00487326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Тестовые задания для текущего контроля успеваемости </w:t>
      </w:r>
    </w:p>
    <w:p w:rsidR="00487326" w:rsidRPr="00487326" w:rsidRDefault="00487326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26">
        <w:rPr>
          <w:rFonts w:ascii="Times New Roman" w:hAnsi="Times New Roman" w:cs="Times New Roman"/>
          <w:b/>
          <w:sz w:val="28"/>
          <w:szCs w:val="28"/>
        </w:rPr>
        <w:t xml:space="preserve">по профессиональному модулю </w:t>
      </w:r>
    </w:p>
    <w:p w:rsidR="00487326" w:rsidRPr="00487326" w:rsidRDefault="00487326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26">
        <w:rPr>
          <w:rFonts w:ascii="Times New Roman" w:hAnsi="Times New Roman" w:cs="Times New Roman"/>
          <w:b/>
          <w:sz w:val="28"/>
          <w:szCs w:val="28"/>
        </w:rPr>
        <w:t xml:space="preserve">ПМ.05 Изготовление челюстно-лицевых аппаратов </w:t>
      </w:r>
    </w:p>
    <w:p w:rsidR="00487326" w:rsidRDefault="00487326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487326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Нео</w:t>
      </w:r>
      <w:r w:rsidRPr="00487326">
        <w:rPr>
          <w:rFonts w:ascii="Times New Roman" w:hAnsi="Times New Roman" w:cs="Times New Roman"/>
          <w:b/>
          <w:sz w:val="28"/>
          <w:szCs w:val="28"/>
        </w:rPr>
        <w:t>гнестрельные пе</w:t>
      </w:r>
      <w:r w:rsidR="00760B31">
        <w:rPr>
          <w:rFonts w:ascii="Times New Roman" w:hAnsi="Times New Roman" w:cs="Times New Roman"/>
          <w:b/>
          <w:sz w:val="28"/>
          <w:szCs w:val="28"/>
        </w:rPr>
        <w:t>реломы челюстно-лицевой области</w:t>
      </w:r>
    </w:p>
    <w:p w:rsidR="00487326" w:rsidRPr="00487326" w:rsidRDefault="00487326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Pr="00763B77" w:rsidRDefault="00BA11A3" w:rsidP="00BA11A3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B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3B77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1.  Первый  тип неогнестрельных переломов верхней челюсти, по Фору (Фор-1) - это: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неполный или горизонтальный перелом тела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полный отрыв верхней челюсти с носовыми костями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полный отрыв верхней челюсти с носовыми и скуловыми костями</w:t>
      </w: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</w:t>
      </w:r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.  Второй тип </w:t>
      </w:r>
      <w:proofErr w:type="spellStart"/>
      <w:r w:rsidRPr="00763B77">
        <w:rPr>
          <w:rFonts w:ascii="Times New Roman" w:eastAsia="MS Mincho" w:hAnsi="Times New Roman" w:cs="Times New Roman"/>
          <w:sz w:val="28"/>
          <w:szCs w:val="28"/>
        </w:rPr>
        <w:t>неосгнестрельных</w:t>
      </w:r>
      <w:proofErr w:type="spellEnd"/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 переломов верхней челюсти, по Фору (Фор-11) - это: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полный отрыв верхней челюсти с носовыми и скуловыми костями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полный отрыв верхней челюсти с носовыми костями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неполный или горизонтальный перелом тела</w:t>
      </w: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</w:t>
      </w:r>
      <w:r w:rsidRPr="00763B77">
        <w:rPr>
          <w:rFonts w:ascii="Times New Roman" w:eastAsia="MS Mincho" w:hAnsi="Times New Roman" w:cs="Times New Roman"/>
          <w:sz w:val="28"/>
          <w:szCs w:val="28"/>
        </w:rPr>
        <w:t>.  Третий  тип неогнестрельных переломов верхней челюсти, по Фору (Фор-111) - это: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полный отрыв верхней челюсти с носовыми костями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полный отрыв верхней челюсти с носовыми и скуловыми костями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неполный или горизонтальный перелом тела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4</w:t>
      </w:r>
      <w:r w:rsidRPr="00763B77">
        <w:rPr>
          <w:rFonts w:ascii="Times New Roman" w:eastAsia="MS Mincho" w:hAnsi="Times New Roman" w:cs="Times New Roman"/>
          <w:sz w:val="28"/>
          <w:szCs w:val="28"/>
        </w:rPr>
        <w:t>. Замещающие аппараты: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временно восстанавливают анатомическую форму органа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восстанавливают форму и функции до проведения пластической операции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возмещают дефект тканей, утраченных в результате заболевания, ранения, операции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5</w:t>
      </w:r>
      <w:r w:rsidRPr="00763B77">
        <w:rPr>
          <w:rFonts w:ascii="Times New Roman" w:eastAsia="MS Mincho" w:hAnsi="Times New Roman" w:cs="Times New Roman"/>
          <w:sz w:val="28"/>
          <w:szCs w:val="28"/>
        </w:rPr>
        <w:t>. Формирующие аппараты: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служат опорой материала при пластических операциях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формируют место для будущего протеза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улучшают фиксацию лоскутов тканей</w:t>
      </w: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6</w:t>
      </w:r>
      <w:r w:rsidRPr="00763B77">
        <w:rPr>
          <w:rFonts w:ascii="Times New Roman" w:eastAsia="MS Mincho" w:hAnsi="Times New Roman" w:cs="Times New Roman"/>
          <w:sz w:val="28"/>
          <w:szCs w:val="28"/>
        </w:rPr>
        <w:t>. Разобщающими называют аппараты: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proofErr w:type="gramStart"/>
      <w:r w:rsidRPr="00763B77">
        <w:rPr>
          <w:rFonts w:ascii="Times New Roman" w:eastAsia="MS Mincho" w:hAnsi="Times New Roman" w:cs="Times New Roman"/>
          <w:sz w:val="28"/>
          <w:szCs w:val="28"/>
        </w:rPr>
        <w:t>разделяющие</w:t>
      </w:r>
      <w:proofErr w:type="gramEnd"/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 форму и функцию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призванные разделить две полости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призванные отделить здоровые ткани от больных</w:t>
      </w: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7</w:t>
      </w:r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. По способу фиксации, челюстно-лицевые аппараты делятся </w:t>
      </w:r>
      <w:proofErr w:type="gramStart"/>
      <w:r w:rsidRPr="00763B77">
        <w:rPr>
          <w:rFonts w:ascii="Times New Roman" w:eastAsia="MS Mincho" w:hAnsi="Times New Roman" w:cs="Times New Roman"/>
          <w:sz w:val="28"/>
          <w:szCs w:val="28"/>
        </w:rPr>
        <w:t>на</w:t>
      </w:r>
      <w:proofErr w:type="gramEnd"/>
      <w:r w:rsidRPr="00763B77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proofErr w:type="spellStart"/>
      <w:r w:rsidRPr="00763B77">
        <w:rPr>
          <w:rFonts w:ascii="Times New Roman" w:eastAsia="MS Mincho" w:hAnsi="Times New Roman" w:cs="Times New Roman"/>
          <w:sz w:val="28"/>
          <w:szCs w:val="28"/>
        </w:rPr>
        <w:t>внутриротовые</w:t>
      </w:r>
      <w:proofErr w:type="spellEnd"/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proofErr w:type="spellStart"/>
      <w:r w:rsidRPr="00763B77">
        <w:rPr>
          <w:rFonts w:ascii="Times New Roman" w:eastAsia="MS Mincho" w:hAnsi="Times New Roman" w:cs="Times New Roman"/>
          <w:sz w:val="28"/>
          <w:szCs w:val="28"/>
        </w:rPr>
        <w:t>внеротовые</w:t>
      </w:r>
      <w:proofErr w:type="spellEnd"/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proofErr w:type="spellStart"/>
      <w:r w:rsidRPr="00763B77">
        <w:rPr>
          <w:rFonts w:ascii="Times New Roman" w:eastAsia="MS Mincho" w:hAnsi="Times New Roman" w:cs="Times New Roman"/>
          <w:sz w:val="28"/>
          <w:szCs w:val="28"/>
        </w:rPr>
        <w:t>внутривнеротовые</w:t>
      </w:r>
      <w:proofErr w:type="spellEnd"/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lastRenderedPageBreak/>
        <w:t>б) съемные, несъемные, сочетанные</w:t>
      </w:r>
    </w:p>
    <w:p w:rsidR="00BA11A3" w:rsidRPr="00760B31" w:rsidRDefault="00BA11A3" w:rsidP="00760B31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proofErr w:type="spellStart"/>
      <w:r w:rsidRPr="00763B77">
        <w:rPr>
          <w:rFonts w:ascii="Times New Roman" w:eastAsia="MS Mincho" w:hAnsi="Times New Roman" w:cs="Times New Roman"/>
          <w:sz w:val="28"/>
          <w:szCs w:val="28"/>
        </w:rPr>
        <w:t>одночелюстные</w:t>
      </w:r>
      <w:proofErr w:type="spellEnd"/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proofErr w:type="spellStart"/>
      <w:r w:rsidRPr="00763B77">
        <w:rPr>
          <w:rFonts w:ascii="Times New Roman" w:eastAsia="MS Mincho" w:hAnsi="Times New Roman" w:cs="Times New Roman"/>
          <w:sz w:val="28"/>
          <w:szCs w:val="28"/>
        </w:rPr>
        <w:t>двучелюстные</w:t>
      </w:r>
      <w:proofErr w:type="spellEnd"/>
      <w:r w:rsidRPr="00763B77">
        <w:rPr>
          <w:rFonts w:ascii="Times New Roman" w:eastAsia="MS Mincho" w:hAnsi="Times New Roman" w:cs="Times New Roman"/>
          <w:sz w:val="28"/>
          <w:szCs w:val="28"/>
        </w:rPr>
        <w:t>, комбинированные</w:t>
      </w:r>
    </w:p>
    <w:p w:rsidR="00BA11A3" w:rsidRPr="00763B77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8</w:t>
      </w:r>
      <w:r w:rsidRPr="00763B77">
        <w:rPr>
          <w:rFonts w:ascii="Times New Roman" w:eastAsia="MS Mincho" w:hAnsi="Times New Roman" w:cs="Times New Roman"/>
          <w:sz w:val="28"/>
          <w:szCs w:val="28"/>
        </w:rPr>
        <w:t>. Фиксирующие аппараты: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удерживают отломки в сопоставленном (правильном) положении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фиксируют отломки, сместившиеся под действием внешней силы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фиксируют отломки на период транспортной иммобилизации</w:t>
      </w: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9</w:t>
      </w:r>
      <w:r w:rsidRPr="00763B77">
        <w:rPr>
          <w:rFonts w:ascii="Times New Roman" w:eastAsia="MS Mincho" w:hAnsi="Times New Roman" w:cs="Times New Roman"/>
          <w:sz w:val="28"/>
          <w:szCs w:val="28"/>
        </w:rPr>
        <w:t>. Репонирующие аппараты: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исправляют положение отломков, находившихся  в  момент  действия внешней силы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приводят отломки в правильное положение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приводят отломки в правильное положение, после чего фиксируют их</w:t>
      </w: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10</w:t>
      </w:r>
      <w:r w:rsidRPr="00763B77">
        <w:rPr>
          <w:rFonts w:ascii="Times New Roman" w:eastAsia="MS Mincho" w:hAnsi="Times New Roman" w:cs="Times New Roman"/>
          <w:sz w:val="28"/>
          <w:szCs w:val="28"/>
        </w:rPr>
        <w:t>. К направляющим относят аппараты, которые:</w:t>
      </w:r>
    </w:p>
    <w:p w:rsidR="00BA11A3" w:rsidRPr="00763B77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с помощью специальных приспособлений обеспечивают  костным  отломкам определенное направление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приводят отломки в определенное (правильное) положение, но не фиксируют их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задают направление, но не обладают силовым воздействием</w:t>
      </w: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760B31" w:rsidRDefault="00760B31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487326" w:rsidRPr="00487326" w:rsidRDefault="00487326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Тестовые задания для текущего контроля успеваемости </w:t>
      </w:r>
    </w:p>
    <w:p w:rsidR="00487326" w:rsidRPr="00487326" w:rsidRDefault="00487326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26">
        <w:rPr>
          <w:rFonts w:ascii="Times New Roman" w:hAnsi="Times New Roman" w:cs="Times New Roman"/>
          <w:b/>
          <w:sz w:val="28"/>
          <w:szCs w:val="28"/>
        </w:rPr>
        <w:t xml:space="preserve">по профессиональному модулю </w:t>
      </w:r>
    </w:p>
    <w:p w:rsidR="00487326" w:rsidRPr="00487326" w:rsidRDefault="00487326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26">
        <w:rPr>
          <w:rFonts w:ascii="Times New Roman" w:hAnsi="Times New Roman" w:cs="Times New Roman"/>
          <w:b/>
          <w:sz w:val="28"/>
          <w:szCs w:val="28"/>
        </w:rPr>
        <w:t xml:space="preserve">ПМ.05 Изготовление челюстно-лицевых аппаратов </w:t>
      </w:r>
    </w:p>
    <w:p w:rsidR="00BA11A3" w:rsidRDefault="00487326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487326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Нео</w:t>
      </w:r>
      <w:r w:rsidRPr="00487326">
        <w:rPr>
          <w:rFonts w:ascii="Times New Roman" w:hAnsi="Times New Roman" w:cs="Times New Roman"/>
          <w:b/>
          <w:sz w:val="28"/>
          <w:szCs w:val="28"/>
        </w:rPr>
        <w:t>гнестрельные пе</w:t>
      </w:r>
      <w:r w:rsidR="00760B31">
        <w:rPr>
          <w:rFonts w:ascii="Times New Roman" w:hAnsi="Times New Roman" w:cs="Times New Roman"/>
          <w:b/>
          <w:sz w:val="28"/>
          <w:szCs w:val="28"/>
        </w:rPr>
        <w:t>реломы челюстно-лицевой области</w:t>
      </w:r>
    </w:p>
    <w:p w:rsidR="00487326" w:rsidRPr="00487326" w:rsidRDefault="00487326" w:rsidP="00487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A3" w:rsidRDefault="00BA11A3" w:rsidP="00BA11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r w:rsidRPr="00763B77">
        <w:rPr>
          <w:rFonts w:ascii="Times New Roman" w:eastAsia="MS Mincho" w:hAnsi="Times New Roman" w:cs="Times New Roman"/>
          <w:sz w:val="28"/>
          <w:szCs w:val="28"/>
        </w:rPr>
        <w:t>К направляющим относят аппараты, которые:</w:t>
      </w:r>
    </w:p>
    <w:p w:rsidR="00BA11A3" w:rsidRPr="00763B77" w:rsidRDefault="00BA11A3" w:rsidP="00BA11A3">
      <w:pPr>
        <w:pStyle w:val="ad"/>
        <w:ind w:left="851" w:right="-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с помощью специальных приспособлений обеспечивают  костным  отломкам определенное направление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приводят отломки в определенное (правильное) положение, но не фиксируют их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задают направление, но не обладают силовым воздействием</w:t>
      </w: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2. </w:t>
      </w:r>
      <w:r w:rsidRPr="00763B77">
        <w:rPr>
          <w:rFonts w:ascii="Times New Roman" w:eastAsia="MS Mincho" w:hAnsi="Times New Roman" w:cs="Times New Roman"/>
          <w:sz w:val="28"/>
          <w:szCs w:val="28"/>
        </w:rPr>
        <w:t>Репонирующие аппараты: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исправляют положение отломков, находившихся  в  момент  действия внешней силы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приводят отломки в правильное положение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приводят отломки в правильное положение, после чего фиксируют их</w:t>
      </w: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3. </w:t>
      </w:r>
      <w:r w:rsidRPr="00763B77">
        <w:rPr>
          <w:rFonts w:ascii="Times New Roman" w:eastAsia="MS Mincho" w:hAnsi="Times New Roman" w:cs="Times New Roman"/>
          <w:sz w:val="28"/>
          <w:szCs w:val="28"/>
        </w:rPr>
        <w:t>Фиксирующие аппараты: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удерживают отломки в сопоставленном (правильном) положении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фиксируют отломки, сместившиеся под действием внешней силы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фиксируют отломки на период транспортной иммобилизации</w:t>
      </w: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4. </w:t>
      </w:r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По способу фиксации, челюстно-лицевые аппараты делятся </w:t>
      </w:r>
      <w:proofErr w:type="gramStart"/>
      <w:r w:rsidRPr="00763B77">
        <w:rPr>
          <w:rFonts w:ascii="Times New Roman" w:eastAsia="MS Mincho" w:hAnsi="Times New Roman" w:cs="Times New Roman"/>
          <w:sz w:val="28"/>
          <w:szCs w:val="28"/>
        </w:rPr>
        <w:t>на</w:t>
      </w:r>
      <w:proofErr w:type="gramEnd"/>
      <w:r w:rsidRPr="00763B77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proofErr w:type="spellStart"/>
      <w:r w:rsidRPr="00763B77">
        <w:rPr>
          <w:rFonts w:ascii="Times New Roman" w:eastAsia="MS Mincho" w:hAnsi="Times New Roman" w:cs="Times New Roman"/>
          <w:sz w:val="28"/>
          <w:szCs w:val="28"/>
        </w:rPr>
        <w:t>внутриротовые</w:t>
      </w:r>
      <w:proofErr w:type="spellEnd"/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proofErr w:type="spellStart"/>
      <w:r w:rsidRPr="00763B77">
        <w:rPr>
          <w:rFonts w:ascii="Times New Roman" w:eastAsia="MS Mincho" w:hAnsi="Times New Roman" w:cs="Times New Roman"/>
          <w:sz w:val="28"/>
          <w:szCs w:val="28"/>
        </w:rPr>
        <w:t>внеротовые</w:t>
      </w:r>
      <w:proofErr w:type="spellEnd"/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proofErr w:type="spellStart"/>
      <w:r w:rsidRPr="00763B77">
        <w:rPr>
          <w:rFonts w:ascii="Times New Roman" w:eastAsia="MS Mincho" w:hAnsi="Times New Roman" w:cs="Times New Roman"/>
          <w:sz w:val="28"/>
          <w:szCs w:val="28"/>
        </w:rPr>
        <w:t>внутривнеротовые</w:t>
      </w:r>
      <w:proofErr w:type="spellEnd"/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съемные, несъемные, сочетанные</w:t>
      </w:r>
    </w:p>
    <w:p w:rsidR="00BA11A3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w:proofErr w:type="spellStart"/>
      <w:r w:rsidRPr="00763B77">
        <w:rPr>
          <w:rFonts w:ascii="Times New Roman" w:eastAsia="MS Mincho" w:hAnsi="Times New Roman" w:cs="Times New Roman"/>
          <w:sz w:val="28"/>
          <w:szCs w:val="28"/>
        </w:rPr>
        <w:t>одночелюстные</w:t>
      </w:r>
      <w:proofErr w:type="spellEnd"/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proofErr w:type="spellStart"/>
      <w:r w:rsidRPr="00763B77">
        <w:rPr>
          <w:rFonts w:ascii="Times New Roman" w:eastAsia="MS Mincho" w:hAnsi="Times New Roman" w:cs="Times New Roman"/>
          <w:sz w:val="28"/>
          <w:szCs w:val="28"/>
        </w:rPr>
        <w:t>двучелюстные</w:t>
      </w:r>
      <w:proofErr w:type="spellEnd"/>
      <w:r w:rsidRPr="00763B77">
        <w:rPr>
          <w:rFonts w:ascii="Times New Roman" w:eastAsia="MS Mincho" w:hAnsi="Times New Roman" w:cs="Times New Roman"/>
          <w:sz w:val="28"/>
          <w:szCs w:val="28"/>
        </w:rPr>
        <w:t>, комбинированные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5. </w:t>
      </w:r>
      <w:r w:rsidRPr="00763B77">
        <w:rPr>
          <w:rFonts w:ascii="Times New Roman" w:eastAsia="MS Mincho" w:hAnsi="Times New Roman" w:cs="Times New Roman"/>
          <w:sz w:val="28"/>
          <w:szCs w:val="28"/>
        </w:rPr>
        <w:t>Разобщающими называют аппараты: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а) </w:t>
      </w:r>
      <w:proofErr w:type="gramStart"/>
      <w:r w:rsidRPr="00763B77">
        <w:rPr>
          <w:rFonts w:ascii="Times New Roman" w:eastAsia="MS Mincho" w:hAnsi="Times New Roman" w:cs="Times New Roman"/>
          <w:sz w:val="28"/>
          <w:szCs w:val="28"/>
        </w:rPr>
        <w:t>разделяющие</w:t>
      </w:r>
      <w:proofErr w:type="gramEnd"/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 форму и функцию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призванные разделить две полости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призванные отделить здоровые ткани от больных</w:t>
      </w: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6. </w:t>
      </w:r>
      <w:r w:rsidRPr="00763B77">
        <w:rPr>
          <w:rFonts w:ascii="Times New Roman" w:eastAsia="MS Mincho" w:hAnsi="Times New Roman" w:cs="Times New Roman"/>
          <w:sz w:val="28"/>
          <w:szCs w:val="28"/>
        </w:rPr>
        <w:t>Формирующие аппараты: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служат опорой материала при пластических операциях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формируют место для будущего протеза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улучшают фиксацию лоскутов тканей</w:t>
      </w: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7. </w:t>
      </w:r>
      <w:r w:rsidRPr="00763B77">
        <w:rPr>
          <w:rFonts w:ascii="Times New Roman" w:eastAsia="MS Mincho" w:hAnsi="Times New Roman" w:cs="Times New Roman"/>
          <w:sz w:val="28"/>
          <w:szCs w:val="28"/>
        </w:rPr>
        <w:t>Замещающие аппараты: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временно восстанавливают анатомическую форму органа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восстанавливают форму и функции до проведения пластической операции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возмещают дефект тканей, утраченных в результате заболевания, ранения, операции</w:t>
      </w: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8. </w:t>
      </w:r>
      <w:r w:rsidRPr="00763B77">
        <w:rPr>
          <w:rFonts w:ascii="Times New Roman" w:eastAsia="MS Mincho" w:hAnsi="Times New Roman" w:cs="Times New Roman"/>
          <w:sz w:val="28"/>
          <w:szCs w:val="28"/>
        </w:rPr>
        <w:t>Третий  тип неогнестрельных переломов верхней челюсти, по Фору (Фор-111) - это: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полный отрыв верхней челюсти с носовыми костями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полный отрыв верхней челюсти с носовыми и скуловыми костями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неполный или горизонтальный перелом тела</w:t>
      </w: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9. </w:t>
      </w:r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Второй тип </w:t>
      </w:r>
      <w:proofErr w:type="spellStart"/>
      <w:r w:rsidRPr="00763B77">
        <w:rPr>
          <w:rFonts w:ascii="Times New Roman" w:eastAsia="MS Mincho" w:hAnsi="Times New Roman" w:cs="Times New Roman"/>
          <w:sz w:val="28"/>
          <w:szCs w:val="28"/>
        </w:rPr>
        <w:t>неосгнестрельных</w:t>
      </w:r>
      <w:proofErr w:type="spellEnd"/>
      <w:r w:rsidRPr="00763B77">
        <w:rPr>
          <w:rFonts w:ascii="Times New Roman" w:eastAsia="MS Mincho" w:hAnsi="Times New Roman" w:cs="Times New Roman"/>
          <w:sz w:val="28"/>
          <w:szCs w:val="28"/>
        </w:rPr>
        <w:t xml:space="preserve"> переломов верхней челюсти, по Фору (Фор-11) - это: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полный отрыв верхней челюсти с носовыми и скуловыми костями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полный отрыв верхней челюсти с носовыми костями</w:t>
      </w:r>
    </w:p>
    <w:p w:rsidR="00BA11A3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неполный или горизонтальный перелом тела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A11A3" w:rsidRPr="00763B77" w:rsidRDefault="00BA11A3" w:rsidP="00BA11A3">
      <w:pPr>
        <w:pStyle w:val="ad"/>
        <w:ind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10. </w:t>
      </w:r>
      <w:r w:rsidRPr="00763B77">
        <w:rPr>
          <w:rFonts w:ascii="Times New Roman" w:eastAsia="MS Mincho" w:hAnsi="Times New Roman" w:cs="Times New Roman"/>
          <w:sz w:val="28"/>
          <w:szCs w:val="28"/>
        </w:rPr>
        <w:t>Первый  тип неогнестрельных переломов верхней челюсти, по Фору (Фор-1) - это: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а) неполный или горизонтальный перелом тела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б) полный отрыв верхней челюсти с носовыми костями</w:t>
      </w:r>
    </w:p>
    <w:p w:rsidR="00BA11A3" w:rsidRPr="00763B77" w:rsidRDefault="00BA11A3" w:rsidP="00BA11A3">
      <w:pPr>
        <w:pStyle w:val="ad"/>
        <w:ind w:left="567" w:right="-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3B77">
        <w:rPr>
          <w:rFonts w:ascii="Times New Roman" w:eastAsia="MS Mincho" w:hAnsi="Times New Roman" w:cs="Times New Roman"/>
          <w:sz w:val="28"/>
          <w:szCs w:val="28"/>
        </w:rPr>
        <w:t>в) полный отрыв верхней челюсти с носовыми и скуловыми костями</w:t>
      </w: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487326" w:rsidRDefault="00487326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BA11A3" w:rsidRDefault="00BA11A3" w:rsidP="00BA11A3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1A3">
        <w:rPr>
          <w:rFonts w:ascii="Times New Roman" w:hAnsi="Times New Roman" w:cs="Times New Roman"/>
          <w:sz w:val="28"/>
          <w:szCs w:val="28"/>
        </w:rPr>
        <w:lastRenderedPageBreak/>
        <w:t>Ответы к тесту</w:t>
      </w:r>
    </w:p>
    <w:p w:rsidR="00BA11A3" w:rsidRP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  <w:r w:rsidRPr="00BA11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A11A3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4"/>
        <w:gridCol w:w="559"/>
      </w:tblGrid>
      <w:tr w:rsidR="00BA11A3" w:rsidRPr="00BA11A3" w:rsidTr="00BA11A3"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BA11A3" w:rsidRPr="00BA11A3" w:rsidRDefault="00BA11A3" w:rsidP="00BA11A3">
            <w:pPr>
              <w:ind w:left="21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11A3" w:rsidRPr="00BA11A3" w:rsidTr="00BA11A3"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9" w:type="dxa"/>
          </w:tcPr>
          <w:p w:rsidR="00BA11A3" w:rsidRPr="00BA11A3" w:rsidRDefault="00BA11A3" w:rsidP="00BA11A3">
            <w:pPr>
              <w:ind w:left="21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11A3" w:rsidRPr="00BA11A3" w:rsidTr="00BA11A3"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59" w:type="dxa"/>
          </w:tcPr>
          <w:p w:rsidR="00BA11A3" w:rsidRPr="00BA11A3" w:rsidRDefault="00BA11A3" w:rsidP="00BA11A3">
            <w:pPr>
              <w:ind w:left="21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11A3" w:rsidRPr="00BA11A3" w:rsidTr="00BA11A3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9" w:type="dxa"/>
          </w:tcPr>
          <w:p w:rsidR="00BA11A3" w:rsidRPr="00BA11A3" w:rsidRDefault="00BA11A3" w:rsidP="00BA11A3">
            <w:pPr>
              <w:ind w:left="21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A11A3" w:rsidRPr="00BA11A3" w:rsidTr="00BA11A3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9" w:type="dxa"/>
          </w:tcPr>
          <w:p w:rsidR="00BA11A3" w:rsidRPr="00BA11A3" w:rsidRDefault="00BA11A3" w:rsidP="00BA11A3">
            <w:pPr>
              <w:ind w:left="21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11A3" w:rsidRPr="00BA11A3" w:rsidTr="00BA11A3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9" w:type="dxa"/>
          </w:tcPr>
          <w:p w:rsidR="00BA11A3" w:rsidRPr="00BA11A3" w:rsidRDefault="00BA11A3" w:rsidP="00BA11A3">
            <w:pPr>
              <w:ind w:left="21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11A3" w:rsidRPr="00BA11A3" w:rsidTr="00BA11A3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9" w:type="dxa"/>
          </w:tcPr>
          <w:p w:rsidR="00BA11A3" w:rsidRPr="00BA11A3" w:rsidRDefault="00BA11A3" w:rsidP="00BA11A3">
            <w:pPr>
              <w:ind w:left="21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11A3" w:rsidRPr="00BA11A3" w:rsidTr="00BA11A3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9" w:type="dxa"/>
          </w:tcPr>
          <w:p w:rsidR="00BA11A3" w:rsidRPr="00BA11A3" w:rsidRDefault="00BA11A3" w:rsidP="00BA11A3">
            <w:pPr>
              <w:ind w:left="21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11A3" w:rsidRPr="00BA11A3" w:rsidTr="00BA11A3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9" w:type="dxa"/>
          </w:tcPr>
          <w:p w:rsidR="00BA11A3" w:rsidRPr="00BA11A3" w:rsidRDefault="00BA11A3" w:rsidP="00BA11A3">
            <w:pPr>
              <w:ind w:left="21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A11A3" w:rsidRPr="00BA11A3" w:rsidTr="00BA11A3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 xml:space="preserve">10  </w:t>
            </w:r>
          </w:p>
        </w:tc>
        <w:tc>
          <w:tcPr>
            <w:tcW w:w="559" w:type="dxa"/>
          </w:tcPr>
          <w:p w:rsidR="00BA11A3" w:rsidRPr="00BA11A3" w:rsidRDefault="00BA11A3" w:rsidP="00BA11A3">
            <w:pPr>
              <w:ind w:left="21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BA11A3" w:rsidRP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p w:rsidR="00BA11A3" w:rsidRP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  <w:r w:rsidRPr="00BA11A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A11A3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BA11A3" w:rsidRPr="00BA11A3" w:rsidRDefault="00BA11A3" w:rsidP="00BA11A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4"/>
        <w:gridCol w:w="602"/>
      </w:tblGrid>
      <w:tr w:rsidR="00BA11A3" w:rsidRPr="00BA11A3" w:rsidTr="00BA11A3"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11A3" w:rsidRPr="00BA11A3" w:rsidTr="00BA11A3"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2" w:type="dxa"/>
          </w:tcPr>
          <w:p w:rsidR="00BA11A3" w:rsidRPr="00BA11A3" w:rsidRDefault="00BA11A3" w:rsidP="00BA11A3">
            <w:pPr>
              <w:ind w:left="21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A11A3" w:rsidRPr="00BA11A3" w:rsidTr="00BA11A3"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02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11A3" w:rsidRPr="00BA11A3" w:rsidTr="00BA11A3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2" w:type="dxa"/>
          </w:tcPr>
          <w:p w:rsidR="00BA11A3" w:rsidRPr="00BA11A3" w:rsidRDefault="00BA11A3" w:rsidP="00BA11A3">
            <w:pPr>
              <w:ind w:left="21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11A3" w:rsidRPr="00BA11A3" w:rsidTr="00BA11A3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2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11A3" w:rsidRPr="00BA11A3" w:rsidTr="00BA11A3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2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11A3" w:rsidRPr="00BA11A3" w:rsidTr="00BA11A3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2" w:type="dxa"/>
          </w:tcPr>
          <w:p w:rsidR="00BA11A3" w:rsidRPr="00BA11A3" w:rsidRDefault="00BA11A3" w:rsidP="00BA11A3">
            <w:pPr>
              <w:ind w:left="21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A11A3" w:rsidRPr="00BA11A3" w:rsidTr="00BA11A3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602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11A3" w:rsidRPr="00BA11A3" w:rsidTr="00BA11A3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602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11A3" w:rsidRPr="00BA11A3" w:rsidTr="00BA11A3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 xml:space="preserve">10  </w:t>
            </w:r>
          </w:p>
        </w:tc>
        <w:tc>
          <w:tcPr>
            <w:tcW w:w="602" w:type="dxa"/>
          </w:tcPr>
          <w:p w:rsidR="00BA11A3" w:rsidRPr="00BA11A3" w:rsidRDefault="00BA11A3" w:rsidP="00BA11A3">
            <w:pPr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BA11A3" w:rsidRPr="00100C3A" w:rsidRDefault="00BA11A3" w:rsidP="002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A11A3" w:rsidRPr="00100C3A" w:rsidSect="00E874B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36" w:rsidRDefault="00912E36" w:rsidP="00E874BF">
      <w:pPr>
        <w:spacing w:after="0" w:line="240" w:lineRule="auto"/>
      </w:pPr>
      <w:r>
        <w:separator/>
      </w:r>
    </w:p>
  </w:endnote>
  <w:endnote w:type="continuationSeparator" w:id="0">
    <w:p w:rsidR="00912E36" w:rsidRDefault="00912E36" w:rsidP="00E8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A3" w:rsidRDefault="00BA11A3">
    <w:pPr>
      <w:pStyle w:val="a7"/>
      <w:jc w:val="center"/>
    </w:pPr>
  </w:p>
  <w:p w:rsidR="00BA11A3" w:rsidRDefault="00BA11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36" w:rsidRDefault="00912E36" w:rsidP="00E874BF">
      <w:pPr>
        <w:spacing w:after="0" w:line="240" w:lineRule="auto"/>
      </w:pPr>
      <w:r>
        <w:separator/>
      </w:r>
    </w:p>
  </w:footnote>
  <w:footnote w:type="continuationSeparator" w:id="0">
    <w:p w:rsidR="00912E36" w:rsidRDefault="00912E36" w:rsidP="00E87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8"/>
    <w:lvl w:ilvl="0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</w:abstractNum>
  <w:abstractNum w:abstractNumId="1">
    <w:nsid w:val="00000004"/>
    <w:multiLevelType w:val="singleLevel"/>
    <w:tmpl w:val="00000004"/>
    <w:name w:val="WW8Num19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  <w:szCs w:val="16"/>
      </w:rPr>
    </w:lvl>
  </w:abstractNum>
  <w:abstractNum w:abstractNumId="2">
    <w:nsid w:val="02A94A6F"/>
    <w:multiLevelType w:val="hybridMultilevel"/>
    <w:tmpl w:val="8F4CD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33167"/>
    <w:multiLevelType w:val="hybridMultilevel"/>
    <w:tmpl w:val="CD4A1CE6"/>
    <w:lvl w:ilvl="0" w:tplc="71F2B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9667E4"/>
    <w:multiLevelType w:val="hybridMultilevel"/>
    <w:tmpl w:val="8BF826C2"/>
    <w:lvl w:ilvl="0" w:tplc="4140939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1585D"/>
    <w:multiLevelType w:val="hybridMultilevel"/>
    <w:tmpl w:val="785253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51275F5"/>
    <w:multiLevelType w:val="hybridMultilevel"/>
    <w:tmpl w:val="0458F9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B4"/>
    <w:rsid w:val="00001B42"/>
    <w:rsid w:val="000465B6"/>
    <w:rsid w:val="0007649B"/>
    <w:rsid w:val="000D5F97"/>
    <w:rsid w:val="000F3844"/>
    <w:rsid w:val="000F4F23"/>
    <w:rsid w:val="00100C3A"/>
    <w:rsid w:val="001C6FAB"/>
    <w:rsid w:val="002161AD"/>
    <w:rsid w:val="00241DDD"/>
    <w:rsid w:val="00272D0A"/>
    <w:rsid w:val="002A65A9"/>
    <w:rsid w:val="00361AD5"/>
    <w:rsid w:val="00364FFE"/>
    <w:rsid w:val="003C597D"/>
    <w:rsid w:val="003C5B95"/>
    <w:rsid w:val="003D5DB4"/>
    <w:rsid w:val="00423744"/>
    <w:rsid w:val="00487326"/>
    <w:rsid w:val="00554307"/>
    <w:rsid w:val="005705A1"/>
    <w:rsid w:val="00577F52"/>
    <w:rsid w:val="005877CC"/>
    <w:rsid w:val="00686BD4"/>
    <w:rsid w:val="006F7845"/>
    <w:rsid w:val="00735D2B"/>
    <w:rsid w:val="00760B31"/>
    <w:rsid w:val="007B0A22"/>
    <w:rsid w:val="007C3D8A"/>
    <w:rsid w:val="007E5503"/>
    <w:rsid w:val="00830719"/>
    <w:rsid w:val="0085765F"/>
    <w:rsid w:val="00912E36"/>
    <w:rsid w:val="00985784"/>
    <w:rsid w:val="009C5C32"/>
    <w:rsid w:val="00B131CD"/>
    <w:rsid w:val="00BA11A3"/>
    <w:rsid w:val="00BB7002"/>
    <w:rsid w:val="00BF2909"/>
    <w:rsid w:val="00C764DD"/>
    <w:rsid w:val="00CE0088"/>
    <w:rsid w:val="00D60094"/>
    <w:rsid w:val="00DA4927"/>
    <w:rsid w:val="00DC2693"/>
    <w:rsid w:val="00E17959"/>
    <w:rsid w:val="00E557C9"/>
    <w:rsid w:val="00E72855"/>
    <w:rsid w:val="00E874BF"/>
    <w:rsid w:val="00F166EA"/>
    <w:rsid w:val="00F216C3"/>
    <w:rsid w:val="00FB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5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7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4BF"/>
  </w:style>
  <w:style w:type="paragraph" w:styleId="a7">
    <w:name w:val="footer"/>
    <w:basedOn w:val="a"/>
    <w:link w:val="a8"/>
    <w:uiPriority w:val="99"/>
    <w:unhideWhenUsed/>
    <w:rsid w:val="00E87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4BF"/>
  </w:style>
  <w:style w:type="paragraph" w:styleId="a9">
    <w:name w:val="Balloon Text"/>
    <w:basedOn w:val="a"/>
    <w:link w:val="aa"/>
    <w:uiPriority w:val="99"/>
    <w:semiHidden/>
    <w:unhideWhenUsed/>
    <w:rsid w:val="003C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5B9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01B4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c">
    <w:name w:val="Содержимое таблицы"/>
    <w:basedOn w:val="a"/>
    <w:rsid w:val="00001B4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uiPriority w:val="99"/>
    <w:rsid w:val="00BA11A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BA11A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5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7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4BF"/>
  </w:style>
  <w:style w:type="paragraph" w:styleId="a7">
    <w:name w:val="footer"/>
    <w:basedOn w:val="a"/>
    <w:link w:val="a8"/>
    <w:uiPriority w:val="99"/>
    <w:unhideWhenUsed/>
    <w:rsid w:val="00E87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4BF"/>
  </w:style>
  <w:style w:type="paragraph" w:styleId="a9">
    <w:name w:val="Balloon Text"/>
    <w:basedOn w:val="a"/>
    <w:link w:val="aa"/>
    <w:uiPriority w:val="99"/>
    <w:semiHidden/>
    <w:unhideWhenUsed/>
    <w:rsid w:val="003C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5B9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01B4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c">
    <w:name w:val="Содержимое таблицы"/>
    <w:basedOn w:val="a"/>
    <w:rsid w:val="00001B4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uiPriority w:val="99"/>
    <w:rsid w:val="00BA11A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BA11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39145-5C4B-4EB0-92DB-533E4EB8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CHERMEDCOLLEGE</Company>
  <LinksUpToDate>false</LinksUpToDate>
  <CharactersWithSpaces>18702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ТИР</cp:lastModifiedBy>
  <cp:revision>2</cp:revision>
  <cp:lastPrinted>2018-12-25T07:36:00Z</cp:lastPrinted>
  <dcterms:created xsi:type="dcterms:W3CDTF">2019-03-05T07:13:00Z</dcterms:created>
  <dcterms:modified xsi:type="dcterms:W3CDTF">2019-03-05T07:13:00Z</dcterms:modified>
</cp:coreProperties>
</file>