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1FD99" w14:textId="77777777" w:rsidR="002236FE" w:rsidRDefault="002236FE" w:rsidP="00223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B14200">
        <w:rPr>
          <w:rFonts w:ascii="Times New Roman" w:hAnsi="Times New Roman"/>
          <w:b/>
          <w:sz w:val="28"/>
          <w:szCs w:val="28"/>
          <w:lang w:val="be-BY"/>
        </w:rPr>
        <w:t>НЕОБЫЧН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ОЕ ВЗАИМОДЕЙСТВИЕ </w:t>
      </w:r>
      <w:r w:rsidRPr="00B14200">
        <w:rPr>
          <w:rFonts w:ascii="Times New Roman" w:hAnsi="Times New Roman"/>
          <w:b/>
          <w:sz w:val="28"/>
          <w:szCs w:val="28"/>
          <w:lang w:val="be-BY"/>
        </w:rPr>
        <w:t>ВОДЫ И МАСЛА</w:t>
      </w:r>
    </w:p>
    <w:p w14:paraId="77DAD6DB" w14:textId="77777777" w:rsidR="002236FE" w:rsidRPr="00B14200" w:rsidRDefault="002236FE" w:rsidP="00223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21718E90" w14:textId="77777777" w:rsidR="002236FE" w:rsidRDefault="002236FE" w:rsidP="002236FE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14:paraId="1C76FFA9" w14:textId="77777777" w:rsidR="002236FE" w:rsidRPr="008779EF" w:rsidRDefault="002236FE" w:rsidP="002236FE">
      <w:pPr>
        <w:tabs>
          <w:tab w:val="left" w:pos="1335"/>
        </w:tabs>
        <w:spacing w:after="0" w:line="240" w:lineRule="auto"/>
        <w:ind w:firstLine="133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779EF">
        <w:rPr>
          <w:rFonts w:ascii="Times New Roman" w:hAnsi="Times New Roman"/>
          <w:b/>
          <w:sz w:val="28"/>
          <w:szCs w:val="28"/>
        </w:rPr>
        <w:t>Актуальность:</w:t>
      </w:r>
    </w:p>
    <w:p w14:paraId="1C3AA59A" w14:textId="77777777" w:rsidR="002236FE" w:rsidRPr="004B30D5" w:rsidRDefault="002236FE" w:rsidP="002236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Беларусь – синеокая… так называют нашу страну. И это правда! У нас много рек и озер, одними из обитателей которых</w:t>
      </w:r>
      <w:r w:rsidRPr="004B30D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являются птицы: утки, лебеди и многие другие.  Вот наблюдая за ними, встал вопрос</w:t>
      </w:r>
      <w:r>
        <w:rPr>
          <w:rFonts w:ascii="Times New Roman" w:eastAsia="Calibri" w:hAnsi="Times New Roman"/>
          <w:sz w:val="28"/>
          <w:szCs w:val="28"/>
          <w:lang w:eastAsia="en-US"/>
        </w:rPr>
        <w:softHyphen/>
        <w:t xml:space="preserve"> - п</w:t>
      </w:r>
      <w:r w:rsidRPr="004B30D5">
        <w:rPr>
          <w:rFonts w:ascii="Times New Roman" w:eastAsia="Calibri" w:hAnsi="Times New Roman"/>
          <w:sz w:val="28"/>
          <w:szCs w:val="28"/>
          <w:lang w:eastAsia="en-US"/>
        </w:rPr>
        <w:t>ерья у птиц всегда сухие, хотя они долго плавают в воде. У водоплавающих птиц возле хвостика есть железа, которая выделяет маслянистую жидкость, для смачивания перьев. Вода скатывается с жирной поверхности перьев утки, перья остаются сухими и не намокают. Между перьями и телом утки находится пух и воздух, благодаря которому она не мёрзнет и не тонет. А смазанные маслянистой жидкостью перья не пропускают воду к пуху и воздуху. Вот как всё продумала природа!</w:t>
      </w:r>
    </w:p>
    <w:p w14:paraId="10EFC90F" w14:textId="77777777" w:rsidR="002236FE" w:rsidRPr="004B30D5" w:rsidRDefault="002236FE" w:rsidP="002236F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30D5">
        <w:rPr>
          <w:rFonts w:ascii="Times New Roman" w:eastAsia="Calibri" w:hAnsi="Times New Roman"/>
          <w:sz w:val="28"/>
          <w:szCs w:val="28"/>
          <w:lang w:eastAsia="en-US"/>
        </w:rPr>
        <w:t xml:space="preserve">         В жизни и человек часто использует разные маслянистые и жирные вещества – машинное масло для двигателя автомобиля, растительное и сливочное для приготовления пищи, кремы и мази в составе которых есть различные масла. </w:t>
      </w:r>
    </w:p>
    <w:p w14:paraId="5A00FC32" w14:textId="77777777" w:rsidR="002236FE" w:rsidRPr="004B30D5" w:rsidRDefault="002236FE" w:rsidP="002236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30D5">
        <w:rPr>
          <w:rFonts w:ascii="Times New Roman" w:eastAsia="Calibri" w:hAnsi="Times New Roman"/>
          <w:sz w:val="28"/>
          <w:szCs w:val="28"/>
          <w:lang w:eastAsia="en-US"/>
        </w:rPr>
        <w:t xml:space="preserve">Стало интересно, неужели невозможно смешать воду и масло? </w:t>
      </w:r>
      <w:r w:rsidRPr="004B30D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Чтобы получить ответы на эти вопросы, была проведена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опытно-экспериментальная</w:t>
      </w:r>
      <w:r w:rsidRPr="004B30D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работа «Необычн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ое взаимодействие </w:t>
      </w:r>
      <w:r w:rsidRPr="004B30D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воды и масла»</w:t>
      </w:r>
    </w:p>
    <w:p w14:paraId="72D7E965" w14:textId="77777777" w:rsidR="002236FE" w:rsidRPr="004B30D5" w:rsidRDefault="002236FE" w:rsidP="002236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E8B">
        <w:rPr>
          <w:rFonts w:ascii="Times New Roman" w:eastAsia="Calibri" w:hAnsi="Times New Roman"/>
          <w:b/>
          <w:sz w:val="28"/>
          <w:szCs w:val="28"/>
          <w:lang w:eastAsia="en-US"/>
        </w:rPr>
        <w:t>Цель:</w:t>
      </w:r>
      <w:r w:rsidRPr="004B30D5">
        <w:rPr>
          <w:rFonts w:ascii="Times New Roman" w:eastAsia="Calibri" w:hAnsi="Times New Roman"/>
          <w:sz w:val="28"/>
          <w:szCs w:val="28"/>
          <w:lang w:eastAsia="en-US"/>
        </w:rPr>
        <w:t xml:space="preserve"> выяснить,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существует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ли  вещество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4B30D5">
        <w:rPr>
          <w:rFonts w:ascii="Times New Roman" w:eastAsia="Calibri" w:hAnsi="Times New Roman"/>
          <w:sz w:val="28"/>
          <w:szCs w:val="28"/>
          <w:lang w:eastAsia="en-US"/>
        </w:rPr>
        <w:t xml:space="preserve"> способно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B30D5">
        <w:rPr>
          <w:rFonts w:ascii="Times New Roman" w:eastAsia="Calibri" w:hAnsi="Times New Roman"/>
          <w:sz w:val="28"/>
          <w:szCs w:val="28"/>
          <w:lang w:eastAsia="en-US"/>
        </w:rPr>
        <w:t xml:space="preserve"> смешать масло с водой.</w:t>
      </w:r>
    </w:p>
    <w:p w14:paraId="6021C2B9" w14:textId="77777777" w:rsidR="002236FE" w:rsidRPr="004B30D5" w:rsidRDefault="002236FE" w:rsidP="002236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E8B">
        <w:rPr>
          <w:rFonts w:ascii="Times New Roman" w:eastAsia="Calibri" w:hAnsi="Times New Roman"/>
          <w:b/>
          <w:sz w:val="28"/>
          <w:szCs w:val="28"/>
          <w:lang w:eastAsia="en-US"/>
        </w:rPr>
        <w:t>Гипотеза:</w:t>
      </w:r>
      <w:r w:rsidRPr="004B30D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в быту человека есть вещество, способствующее смешиванию воды и масла.</w:t>
      </w:r>
      <w:r w:rsidRPr="004B30D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0A3816F1" w14:textId="77777777" w:rsidR="002236FE" w:rsidRPr="000A4E8B" w:rsidRDefault="002236FE" w:rsidP="002236F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4E8B">
        <w:rPr>
          <w:rFonts w:ascii="Times New Roman" w:hAnsi="Times New Roman"/>
          <w:b/>
          <w:sz w:val="28"/>
          <w:szCs w:val="28"/>
          <w:shd w:val="clear" w:color="auto" w:fill="FFFFFF"/>
        </w:rPr>
        <w:t>Задачи:</w:t>
      </w:r>
    </w:p>
    <w:p w14:paraId="24D4C5F6" w14:textId="77777777" w:rsidR="002236FE" w:rsidRPr="00DD560C" w:rsidRDefault="002236FE" w:rsidP="002236F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DD560C">
        <w:rPr>
          <w:rFonts w:ascii="Times New Roman" w:hAnsi="Times New Roman"/>
          <w:sz w:val="28"/>
          <w:szCs w:val="28"/>
          <w:shd w:val="clear" w:color="auto" w:fill="FFFFFF"/>
        </w:rPr>
        <w:t xml:space="preserve">изучить новые </w:t>
      </w:r>
      <w:r w:rsidRPr="00DD560C">
        <w:rPr>
          <w:rFonts w:ascii="Times New Roman" w:hAnsi="Times New Roman"/>
          <w:sz w:val="28"/>
          <w:szCs w:val="28"/>
        </w:rPr>
        <w:t>и интересные факты о воде и масле;</w:t>
      </w:r>
    </w:p>
    <w:p w14:paraId="11BB40DE" w14:textId="77777777" w:rsidR="002236FE" w:rsidRPr="00DD560C" w:rsidRDefault="002236FE" w:rsidP="002236F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DD560C">
        <w:rPr>
          <w:rFonts w:ascii="Times New Roman" w:hAnsi="Times New Roman"/>
          <w:sz w:val="28"/>
          <w:szCs w:val="28"/>
          <w:shd w:val="clear" w:color="auto" w:fill="FFFFFF"/>
        </w:rPr>
        <w:t>проверить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практическим путём существование вещества</w:t>
      </w:r>
      <w:r w:rsidRPr="00DD560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способного смешивать </w:t>
      </w:r>
      <w:r w:rsidRPr="00DD560C">
        <w:rPr>
          <w:rFonts w:ascii="Times New Roman" w:hAnsi="Times New Roman"/>
          <w:sz w:val="28"/>
          <w:szCs w:val="28"/>
          <w:shd w:val="clear" w:color="auto" w:fill="FFFFFF"/>
        </w:rPr>
        <w:t>воду и масло;</w:t>
      </w:r>
    </w:p>
    <w:p w14:paraId="57B43799" w14:textId="77777777" w:rsidR="002236FE" w:rsidRPr="00DD560C" w:rsidRDefault="002236FE" w:rsidP="002236F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подготовить презентацию опытно-экспериментальной работы для доказательности экспериментов.</w:t>
      </w:r>
      <w:r w:rsidRPr="00DD56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7C5D634" w14:textId="77777777" w:rsidR="002236FE" w:rsidRPr="00DD560C" w:rsidRDefault="002236FE" w:rsidP="002236F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560C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0A4E8B">
        <w:rPr>
          <w:rFonts w:ascii="Times New Roman" w:hAnsi="Times New Roman"/>
          <w:b/>
          <w:sz w:val="28"/>
          <w:szCs w:val="28"/>
          <w:shd w:val="clear" w:color="auto" w:fill="FFFFFF"/>
        </w:rPr>
        <w:t>Объект исследования</w:t>
      </w:r>
      <w:r w:rsidRPr="00DD560C"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560C">
        <w:rPr>
          <w:rFonts w:ascii="Times New Roman" w:hAnsi="Times New Roman"/>
          <w:sz w:val="28"/>
          <w:szCs w:val="28"/>
          <w:shd w:val="clear" w:color="auto" w:fill="FFFFFF"/>
        </w:rPr>
        <w:t>вода, масло.</w:t>
      </w:r>
    </w:p>
    <w:p w14:paraId="3BB758C4" w14:textId="77777777" w:rsidR="002236FE" w:rsidRPr="00DD560C" w:rsidRDefault="002236FE" w:rsidP="002236F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560C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A4E8B">
        <w:rPr>
          <w:rFonts w:ascii="Times New Roman" w:hAnsi="Times New Roman"/>
          <w:b/>
          <w:sz w:val="28"/>
          <w:szCs w:val="28"/>
          <w:shd w:val="clear" w:color="auto" w:fill="FFFFFF"/>
        </w:rPr>
        <w:t>Предмет исследования</w:t>
      </w:r>
      <w:r w:rsidRPr="00DD560C"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вещество и факторы, влияющие на смешение воды и масла.</w:t>
      </w:r>
    </w:p>
    <w:p w14:paraId="03D522CF" w14:textId="77777777" w:rsidR="002236FE" w:rsidRPr="00DD560C" w:rsidRDefault="002236FE" w:rsidP="002236F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0A4E8B">
        <w:rPr>
          <w:rFonts w:ascii="Times New Roman" w:hAnsi="Times New Roman"/>
          <w:b/>
          <w:sz w:val="28"/>
          <w:szCs w:val="28"/>
          <w:shd w:val="clear" w:color="auto" w:fill="FFFFFF"/>
        </w:rPr>
        <w:t>Методы исследования</w:t>
      </w:r>
      <w:r w:rsidRPr="00DD560C"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теоретические (изучить литературу, просмотр видео с демонстрацией научных опытов), практические (самостоятельное проведение опытов).</w:t>
      </w:r>
    </w:p>
    <w:p w14:paraId="22A51D3E" w14:textId="77777777" w:rsidR="002236FE" w:rsidRPr="00A40B0C" w:rsidRDefault="002236FE" w:rsidP="002236F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C4C7E">
        <w:rPr>
          <w:rFonts w:ascii="Times New Roman" w:hAnsi="Times New Roman"/>
          <w:b/>
          <w:sz w:val="28"/>
          <w:szCs w:val="28"/>
          <w:shd w:val="clear" w:color="auto" w:fill="FFFFFF"/>
        </w:rPr>
        <w:t>Теоретическая значимость</w:t>
      </w:r>
      <w:r w:rsidRPr="00DD560C"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40B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собрана познавательная информация, экспериментальным путём найдено вещество, с помощью которого можно смешать воду и масло. Работа также способствовала развитию интереса воспитанницы к изучению окружающей природы через познавательно-исследовательскую деятельность. </w:t>
      </w:r>
    </w:p>
    <w:p w14:paraId="335F9649" w14:textId="77777777" w:rsidR="002236FE" w:rsidRPr="00A40B0C" w:rsidRDefault="002236FE" w:rsidP="002236F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C4C7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Практическая значимость:</w:t>
      </w:r>
      <w:r w:rsidRPr="00A40B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развитие инициативы </w:t>
      </w:r>
      <w:r w:rsidRPr="00A40B0C">
        <w:rPr>
          <w:rFonts w:ascii="Times New Roman" w:hAnsi="Times New Roman"/>
          <w:sz w:val="28"/>
          <w:szCs w:val="28"/>
        </w:rPr>
        <w:t xml:space="preserve">в организации собственной познавательной деятельности, </w:t>
      </w:r>
      <w:r w:rsidRPr="00A40B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формирование личного опыта в самостоятельном проведении экспериментов, умений в поиске необходимой </w:t>
      </w:r>
      <w:r w:rsidRPr="00A40B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информации, её анализе, систематизации, умений делать выводы, обобщать информацию и доносить её до слушателя, воспитание бережного отношения к живым существам и среде их обитания.</w:t>
      </w:r>
    </w:p>
    <w:p w14:paraId="75154249" w14:textId="77777777" w:rsidR="002236FE" w:rsidRPr="00DD560C" w:rsidRDefault="002236FE" w:rsidP="002236F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</w:p>
    <w:p w14:paraId="4B9CED92" w14:textId="77777777" w:rsidR="002236FE" w:rsidRPr="00DD560C" w:rsidRDefault="002236FE" w:rsidP="002236FE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DD56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ГЛАВА 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ФИЗИЧЕСКИЕ И ХИМИЧЕСКИЕ СВОЙСТВА ВОДЫ И МАСЛА</w:t>
      </w:r>
    </w:p>
    <w:p w14:paraId="5E52C80A" w14:textId="77777777" w:rsidR="002236FE" w:rsidRPr="00DD560C" w:rsidRDefault="002236FE" w:rsidP="002236FE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8D104D8" w14:textId="77777777" w:rsidR="002236FE" w:rsidRPr="00DD560C" w:rsidRDefault="002236FE" w:rsidP="002236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30D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ab/>
        <w:t xml:space="preserve">Исследовательскую работу начали с </w:t>
      </w:r>
      <w:r w:rsidRPr="00DD560C">
        <w:rPr>
          <w:rFonts w:ascii="Times New Roman" w:hAnsi="Times New Roman"/>
          <w:color w:val="000000"/>
          <w:sz w:val="28"/>
          <w:szCs w:val="28"/>
        </w:rPr>
        <w:t>определения методов и составления плана, включающего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560C">
        <w:rPr>
          <w:rFonts w:ascii="Times New Roman" w:hAnsi="Times New Roman"/>
          <w:color w:val="000000"/>
          <w:sz w:val="28"/>
          <w:szCs w:val="28"/>
        </w:rPr>
        <w:t>последовательное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560C">
        <w:rPr>
          <w:rFonts w:ascii="Times New Roman" w:hAnsi="Times New Roman"/>
          <w:color w:val="000000"/>
          <w:sz w:val="28"/>
          <w:szCs w:val="28"/>
        </w:rPr>
        <w:t>использование каждого из методов и фиксацию результатов: зарисовки, фотографии опытов, обобщение.</w:t>
      </w:r>
    </w:p>
    <w:p w14:paraId="75B3AACE" w14:textId="77777777" w:rsidR="002236FE" w:rsidRPr="004B30D5" w:rsidRDefault="002236FE" w:rsidP="002236F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4B30D5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Мы прочитали в энциклопедии, что всё вокруг нас состоит из молекул – маленьких-маленьких частичек. </w:t>
      </w:r>
      <w:r w:rsidRPr="004B30D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Вода и масло никогда не смешаются, потому что в воде молекул больше, и они находятся очень близко друг от друга, а в масле – меньше, и молекулы находятся друг от друга не так близко, как у воды, поэтому плотность масла меньше </w:t>
      </w:r>
      <w:proofErr w:type="gramStart"/>
      <w:r w:rsidRPr="004B30D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плотности  воды</w:t>
      </w:r>
      <w:proofErr w:type="gramEnd"/>
      <w:r w:rsidRPr="004B30D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. </w:t>
      </w:r>
    </w:p>
    <w:p w14:paraId="08ACA6F6" w14:textId="77777777" w:rsidR="002236FE" w:rsidRPr="00DD560C" w:rsidRDefault="002236FE" w:rsidP="002236FE">
      <w:pPr>
        <w:tabs>
          <w:tab w:val="left" w:pos="709"/>
        </w:tabs>
        <w:spacing w:after="0" w:line="240" w:lineRule="auto"/>
        <w:jc w:val="both"/>
        <w:rPr>
          <w:szCs w:val="28"/>
        </w:rPr>
      </w:pPr>
      <w:r w:rsidRPr="004B30D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ab/>
        <w:t xml:space="preserve">Значит, если </w:t>
      </w:r>
      <w:r w:rsidRPr="00DD560C">
        <w:rPr>
          <w:rFonts w:ascii="Times New Roman" w:hAnsi="Times New Roman"/>
          <w:sz w:val="28"/>
          <w:szCs w:val="28"/>
        </w:rPr>
        <w:t>мы нальём в одну бутылку воду и масло, то вода должна быть внизу, а масло – вверху</w:t>
      </w:r>
      <w:r w:rsidRPr="00DD560C">
        <w:rPr>
          <w:szCs w:val="28"/>
        </w:rPr>
        <w:t>.</w:t>
      </w:r>
    </w:p>
    <w:p w14:paraId="628DE43C" w14:textId="77777777" w:rsidR="002236FE" w:rsidRPr="00DD560C" w:rsidRDefault="002236FE" w:rsidP="002236FE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879CCD3" w14:textId="77777777" w:rsidR="002236FE" w:rsidRPr="00DD560C" w:rsidRDefault="002236FE" w:rsidP="002236FE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D560C">
        <w:rPr>
          <w:rFonts w:ascii="Times New Roman" w:eastAsia="Calibri" w:hAnsi="Times New Roman"/>
          <w:sz w:val="28"/>
          <w:szCs w:val="28"/>
          <w:lang w:eastAsia="en-US"/>
        </w:rPr>
        <w:t>ГЛАВА 2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DD560C">
        <w:rPr>
          <w:rFonts w:ascii="Times New Roman" w:eastAsia="Calibri" w:hAnsi="Times New Roman"/>
          <w:sz w:val="28"/>
          <w:szCs w:val="28"/>
          <w:lang w:eastAsia="en-US"/>
        </w:rPr>
        <w:t>ПОЗНАВАТЕЛЬНЫЕ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ЭКСПЕРИМЕНТЫ И</w:t>
      </w:r>
      <w:r w:rsidRPr="00DD560C">
        <w:rPr>
          <w:rFonts w:ascii="Times New Roman" w:eastAsia="Calibri" w:hAnsi="Times New Roman"/>
          <w:sz w:val="28"/>
          <w:szCs w:val="28"/>
          <w:lang w:eastAsia="en-US"/>
        </w:rPr>
        <w:t xml:space="preserve"> ОПЫТЫ</w:t>
      </w:r>
    </w:p>
    <w:p w14:paraId="73B3C498" w14:textId="77777777" w:rsidR="002236FE" w:rsidRPr="00DD560C" w:rsidRDefault="002236FE" w:rsidP="002236FE">
      <w:pPr>
        <w:tabs>
          <w:tab w:val="left" w:pos="1335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289E47E" w14:textId="77777777" w:rsidR="002236FE" w:rsidRPr="00DD560C" w:rsidRDefault="002236FE" w:rsidP="002236F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D560C">
        <w:rPr>
          <w:rFonts w:ascii="Times New Roman" w:hAnsi="Times New Roman"/>
          <w:sz w:val="28"/>
          <w:szCs w:val="28"/>
        </w:rPr>
        <w:t>Проверим это опытным путём.</w:t>
      </w:r>
    </w:p>
    <w:p w14:paraId="0F0F978F" w14:textId="77777777" w:rsidR="002236FE" w:rsidRDefault="002236FE" w:rsidP="002236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560C">
        <w:rPr>
          <w:rFonts w:ascii="Times New Roman" w:hAnsi="Times New Roman"/>
          <w:i/>
          <w:sz w:val="28"/>
          <w:szCs w:val="28"/>
        </w:rPr>
        <w:t>Опыт 1</w:t>
      </w:r>
      <w:r w:rsidRPr="00DD560C">
        <w:rPr>
          <w:rFonts w:ascii="Times New Roman" w:hAnsi="Times New Roman"/>
          <w:sz w:val="28"/>
          <w:szCs w:val="28"/>
        </w:rPr>
        <w:t xml:space="preserve">. Налили воду и масло в </w:t>
      </w:r>
      <w:r>
        <w:rPr>
          <w:rFonts w:ascii="Times New Roman" w:hAnsi="Times New Roman"/>
          <w:sz w:val="28"/>
          <w:szCs w:val="28"/>
        </w:rPr>
        <w:t>стакан с водой</w:t>
      </w:r>
      <w:r w:rsidRPr="00DD560C">
        <w:rPr>
          <w:rFonts w:ascii="Times New Roman" w:hAnsi="Times New Roman"/>
          <w:sz w:val="28"/>
          <w:szCs w:val="28"/>
        </w:rPr>
        <w:t xml:space="preserve">. Вода внизу – </w:t>
      </w:r>
      <w:r>
        <w:rPr>
          <w:rFonts w:ascii="Times New Roman" w:hAnsi="Times New Roman"/>
          <w:sz w:val="28"/>
          <w:szCs w:val="28"/>
        </w:rPr>
        <w:t>масло вверху. Размешали содержимое стакана</w:t>
      </w:r>
      <w:r w:rsidRPr="00DD560C">
        <w:rPr>
          <w:rFonts w:ascii="Times New Roman" w:hAnsi="Times New Roman"/>
          <w:sz w:val="28"/>
          <w:szCs w:val="28"/>
        </w:rPr>
        <w:t xml:space="preserve">. Всё снова </w:t>
      </w:r>
      <w:r>
        <w:rPr>
          <w:rFonts w:ascii="Times New Roman" w:hAnsi="Times New Roman"/>
          <w:sz w:val="28"/>
          <w:szCs w:val="28"/>
        </w:rPr>
        <w:t>вернулось</w:t>
      </w:r>
      <w:r w:rsidRPr="00DD560C">
        <w:rPr>
          <w:rFonts w:ascii="Times New Roman" w:hAnsi="Times New Roman"/>
          <w:sz w:val="28"/>
          <w:szCs w:val="28"/>
        </w:rPr>
        <w:t xml:space="preserve"> на свои места. Убедились, что масло легче воды, поэтому оно всплывает (</w:t>
      </w:r>
      <w:r>
        <w:rPr>
          <w:rFonts w:ascii="Times New Roman" w:hAnsi="Times New Roman"/>
          <w:sz w:val="28"/>
          <w:szCs w:val="28"/>
        </w:rPr>
        <w:t>Рисунок 1</w:t>
      </w:r>
      <w:r w:rsidRPr="00DD560C">
        <w:rPr>
          <w:rFonts w:ascii="Times New Roman" w:hAnsi="Times New Roman"/>
          <w:sz w:val="28"/>
          <w:szCs w:val="28"/>
        </w:rPr>
        <w:t>).</w:t>
      </w:r>
      <w:r w:rsidRPr="009E228F">
        <w:rPr>
          <w:rFonts w:ascii="Times New Roman" w:hAnsi="Times New Roman"/>
          <w:sz w:val="28"/>
          <w:szCs w:val="28"/>
        </w:rPr>
        <w:t xml:space="preserve"> </w:t>
      </w:r>
    </w:p>
    <w:p w14:paraId="6435FDFF" w14:textId="77777777" w:rsidR="002236FE" w:rsidRDefault="002236FE" w:rsidP="002236FE">
      <w:pPr>
        <w:spacing w:after="0" w:line="240" w:lineRule="auto"/>
        <w:ind w:firstLine="709"/>
        <w:jc w:val="center"/>
      </w:pPr>
      <w:r>
        <w:fldChar w:fldCharType="begin"/>
      </w:r>
      <w:r>
        <w:instrText xml:space="preserve"> INCLUDEPICTURE "https://www.thoughtco.com/thmb/Dwl67BIE7ueTGOl_MSl6fH6WdD0=/2912x4368/filters:fill(auto,1)/123535151-56a12f683df78cf772683b2a.jpg" \* MERGEFORMATINET </w:instrText>
      </w:r>
      <w:r>
        <w:fldChar w:fldCharType="separate"/>
      </w:r>
      <w:r>
        <w:pict w14:anchorId="45114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1pt;height:166.5pt">
            <v:imagedata r:id="rId4" r:href="rId5"/>
          </v:shape>
        </w:pict>
      </w:r>
      <w:r>
        <w:fldChar w:fldCharType="end"/>
      </w:r>
    </w:p>
    <w:p w14:paraId="065E108F" w14:textId="77777777" w:rsidR="002236FE" w:rsidRDefault="002236FE" w:rsidP="002236F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4C7E">
        <w:rPr>
          <w:rFonts w:ascii="Times New Roman" w:hAnsi="Times New Roman"/>
          <w:sz w:val="28"/>
          <w:szCs w:val="28"/>
        </w:rPr>
        <w:t>Рисунок 1</w:t>
      </w:r>
    </w:p>
    <w:p w14:paraId="61ADE728" w14:textId="77777777" w:rsidR="002236FE" w:rsidRPr="009C4C7E" w:rsidRDefault="002236FE" w:rsidP="002236F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789E5FC" w14:textId="77777777" w:rsidR="002236FE" w:rsidRPr="00DD560C" w:rsidRDefault="002236FE" w:rsidP="00223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60C">
        <w:rPr>
          <w:rFonts w:ascii="Times New Roman" w:hAnsi="Times New Roman"/>
          <w:i/>
          <w:sz w:val="28"/>
          <w:szCs w:val="28"/>
        </w:rPr>
        <w:t>Опыт 2.</w:t>
      </w:r>
      <w:r w:rsidRPr="00DD560C">
        <w:rPr>
          <w:rFonts w:ascii="Times New Roman" w:hAnsi="Times New Roman"/>
          <w:sz w:val="28"/>
          <w:szCs w:val="28"/>
        </w:rPr>
        <w:t xml:space="preserve"> Смешаются ли вода и масло, если мы добавим </w:t>
      </w:r>
      <w:r>
        <w:rPr>
          <w:rFonts w:ascii="Times New Roman" w:hAnsi="Times New Roman"/>
          <w:sz w:val="28"/>
          <w:szCs w:val="28"/>
        </w:rPr>
        <w:t xml:space="preserve">краситель (бриллиантовую зелень)?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Воду размешали</w:t>
      </w:r>
      <w:r w:rsidRPr="004B30D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. Вода осталась на дне и окрасилась, а масло осталось наверху.  Значит, пищевой краситель, не может смешать воду и масло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(Рисунок 2).</w:t>
      </w:r>
    </w:p>
    <w:p w14:paraId="3048E970" w14:textId="77777777" w:rsidR="002236FE" w:rsidRDefault="002236FE" w:rsidP="002236FE">
      <w:pPr>
        <w:tabs>
          <w:tab w:val="left" w:pos="709"/>
        </w:tabs>
        <w:spacing w:after="0" w:line="240" w:lineRule="auto"/>
        <w:ind w:firstLine="709"/>
        <w:jc w:val="center"/>
      </w:pPr>
      <w:r>
        <w:lastRenderedPageBreak/>
        <w:fldChar w:fldCharType="begin"/>
      </w:r>
      <w:r>
        <w:instrText xml:space="preserve"> INCLUDEPICTURE "http://itd3.mycdn.me/image?id=835163329000&amp;t=20&amp;plc=WEB&amp;tkn=*3wEmrHGksdzVE9vkXsl1aN9IFKg" \* MERGEFORMATINET </w:instrText>
      </w:r>
      <w:r>
        <w:fldChar w:fldCharType="separate"/>
      </w:r>
      <w:r>
        <w:pict w14:anchorId="41D8C5B6">
          <v:shape id="_x0000_i1026" type="#_x0000_t75" alt="" style="width:247.5pt;height:132pt">
            <v:imagedata r:id="rId6" r:href="rId7"/>
          </v:shape>
        </w:pict>
      </w:r>
      <w:r>
        <w:fldChar w:fldCharType="end"/>
      </w:r>
    </w:p>
    <w:p w14:paraId="78302EF2" w14:textId="77777777" w:rsidR="002236FE" w:rsidRDefault="002236FE" w:rsidP="002236F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4C7E">
        <w:rPr>
          <w:rFonts w:ascii="Times New Roman" w:hAnsi="Times New Roman"/>
          <w:sz w:val="28"/>
          <w:szCs w:val="28"/>
        </w:rPr>
        <w:t>Рисунок 2.</w:t>
      </w:r>
    </w:p>
    <w:p w14:paraId="6B860222" w14:textId="77777777" w:rsidR="002236FE" w:rsidRPr="009C4C7E" w:rsidRDefault="002236FE" w:rsidP="002236F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0F0CB4E3" w14:textId="77777777" w:rsidR="002236FE" w:rsidRDefault="002236FE" w:rsidP="002236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0D5">
        <w:rPr>
          <w:rFonts w:ascii="Times New Roman" w:eastAsia="Calibri" w:hAnsi="Times New Roman"/>
          <w:i/>
          <w:color w:val="000000"/>
          <w:sz w:val="28"/>
          <w:szCs w:val="28"/>
          <w:shd w:val="clear" w:color="auto" w:fill="FFFFFF"/>
          <w:lang w:eastAsia="en-US"/>
        </w:rPr>
        <w:t xml:space="preserve">Опыт </w:t>
      </w:r>
      <w:r>
        <w:rPr>
          <w:rFonts w:ascii="Times New Roman" w:eastAsia="Calibri" w:hAnsi="Times New Roman"/>
          <w:i/>
          <w:color w:val="000000"/>
          <w:sz w:val="28"/>
          <w:szCs w:val="28"/>
          <w:shd w:val="clear" w:color="auto" w:fill="FFFFFF"/>
          <w:lang w:eastAsia="en-US"/>
        </w:rPr>
        <w:t>3</w:t>
      </w:r>
      <w:r w:rsidRPr="004B30D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. В следующем </w:t>
      </w:r>
      <w:proofErr w:type="gramStart"/>
      <w:r w:rsidRPr="004B30D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опыте  использовали</w:t>
      </w:r>
      <w:proofErr w:type="gramEnd"/>
      <w:r w:rsidRPr="004B30D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сахар. В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стакан </w:t>
      </w:r>
      <w:r w:rsidRPr="004B30D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налили сахарный сироп. Его мы получили, когда смешали несколько ложек сахара в горячей воде. Затем наливаем масло, потом подкрашенную воду, чтобы было луч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ше видно (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Рисунок  3</w:t>
      </w:r>
      <w:proofErr w:type="gramEnd"/>
      <w:r w:rsidRPr="004B30D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).  В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стакане</w:t>
      </w:r>
      <w:r w:rsidRPr="004B30D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они выстроились в следующем порядке: с</w:t>
      </w:r>
      <w:r w:rsidRPr="00DD560C">
        <w:rPr>
          <w:rFonts w:ascii="Times New Roman" w:hAnsi="Times New Roman"/>
          <w:sz w:val="28"/>
          <w:szCs w:val="28"/>
        </w:rPr>
        <w:t xml:space="preserve">ироп, </w:t>
      </w:r>
      <w:r>
        <w:rPr>
          <w:rFonts w:ascii="Times New Roman" w:hAnsi="Times New Roman"/>
          <w:sz w:val="28"/>
          <w:szCs w:val="28"/>
        </w:rPr>
        <w:t>окрашенная вода и</w:t>
      </w:r>
      <w:r w:rsidRPr="00DD560C">
        <w:rPr>
          <w:rFonts w:ascii="Times New Roman" w:hAnsi="Times New Roman"/>
          <w:sz w:val="28"/>
          <w:szCs w:val="28"/>
        </w:rPr>
        <w:t xml:space="preserve"> масло – наверху.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584168B" w14:textId="77777777" w:rsidR="002236FE" w:rsidRDefault="002236FE" w:rsidP="002236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61C788" w14:textId="3E94E00C" w:rsidR="002236FE" w:rsidRDefault="002236FE" w:rsidP="002236F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3177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425A126" wp14:editId="5404288F">
            <wp:extent cx="1866900" cy="1866900"/>
            <wp:effectExtent l="0" t="0" r="0" b="0"/>
            <wp:docPr id="1" name="Рисунок 1" descr="зел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еле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0A21F" w14:textId="77777777" w:rsidR="002236FE" w:rsidRDefault="002236FE" w:rsidP="002236F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3.</w:t>
      </w:r>
    </w:p>
    <w:p w14:paraId="3DC84073" w14:textId="77777777" w:rsidR="002236FE" w:rsidRDefault="002236FE" w:rsidP="002236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5D56AA" w14:textId="77777777" w:rsidR="002236FE" w:rsidRPr="004B30D5" w:rsidRDefault="002236FE" w:rsidP="002236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DD56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D560C">
        <w:rPr>
          <w:rFonts w:ascii="Times New Roman" w:hAnsi="Times New Roman"/>
          <w:sz w:val="28"/>
          <w:szCs w:val="28"/>
        </w:rPr>
        <w:t>В  сахарном</w:t>
      </w:r>
      <w:proofErr w:type="gramEnd"/>
      <w:r w:rsidRPr="00DD560C">
        <w:rPr>
          <w:rFonts w:ascii="Times New Roman" w:hAnsi="Times New Roman"/>
          <w:sz w:val="28"/>
          <w:szCs w:val="28"/>
        </w:rPr>
        <w:t xml:space="preserve"> сиропе ещё больше молекул, чем в воде, и находятся молекулы очень-очень близко друг к другу, поэтому сироп более плотный и опускается на самый низ. Встряхнём. Всё стало на свои места.</w:t>
      </w:r>
      <w:r w:rsidRPr="004B30D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4B30D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B30D5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Pr="004B30D5">
        <w:rPr>
          <w:rFonts w:ascii="Times New Roman" w:eastAsia="Calibri" w:hAnsi="Times New Roman"/>
          <w:sz w:val="28"/>
          <w:szCs w:val="28"/>
          <w:lang w:eastAsia="en-US"/>
        </w:rPr>
        <w:t>может смешивание масла с водой зависит от температуры воды?</w:t>
      </w:r>
    </w:p>
    <w:p w14:paraId="05D29E43" w14:textId="77777777" w:rsidR="002236FE" w:rsidRDefault="002236FE" w:rsidP="00223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0D5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Опыт 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>4.</w:t>
      </w:r>
      <w:r w:rsidRPr="004B30D5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Pr="004B30D5">
        <w:rPr>
          <w:rFonts w:ascii="Times New Roman" w:eastAsia="Calibri" w:hAnsi="Times New Roman"/>
          <w:sz w:val="28"/>
          <w:szCs w:val="28"/>
          <w:lang w:eastAsia="en-US"/>
        </w:rPr>
        <w:t xml:space="preserve">Холодная вода. 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литровую банку, которая содержит холодную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воду </w:t>
      </w:r>
      <w:r w:rsidRPr="004B30D5">
        <w:rPr>
          <w:rFonts w:ascii="Times New Roman" w:eastAsia="Calibri" w:hAnsi="Times New Roman"/>
          <w:sz w:val="28"/>
          <w:szCs w:val="28"/>
          <w:lang w:eastAsia="en-US"/>
        </w:rPr>
        <w:t xml:space="preserve"> с</w:t>
      </w:r>
      <w:proofErr w:type="gramEnd"/>
      <w:r w:rsidRPr="004B30D5">
        <w:rPr>
          <w:rFonts w:ascii="Times New Roman" w:eastAsia="Calibri" w:hAnsi="Times New Roman"/>
          <w:sz w:val="28"/>
          <w:szCs w:val="28"/>
          <w:lang w:eastAsia="en-US"/>
        </w:rPr>
        <w:t xml:space="preserve"> маслом бросили цветные кубики льда. </w:t>
      </w:r>
      <w:r w:rsidRPr="00DD560C">
        <w:rPr>
          <w:rFonts w:ascii="Times New Roman" w:hAnsi="Times New Roman"/>
          <w:sz w:val="28"/>
          <w:szCs w:val="28"/>
        </w:rPr>
        <w:t xml:space="preserve">По мере того, как лёд потихоньку начинал таять, причудливые цветные капли </w:t>
      </w:r>
      <w:proofErr w:type="gramStart"/>
      <w:r w:rsidRPr="00DD560C">
        <w:rPr>
          <w:rFonts w:ascii="Times New Roman" w:hAnsi="Times New Roman"/>
          <w:sz w:val="28"/>
          <w:szCs w:val="28"/>
        </w:rPr>
        <w:t>опускались  на</w:t>
      </w:r>
      <w:proofErr w:type="gramEnd"/>
      <w:r w:rsidRPr="00DD560C">
        <w:rPr>
          <w:rFonts w:ascii="Times New Roman" w:hAnsi="Times New Roman"/>
          <w:sz w:val="28"/>
          <w:szCs w:val="28"/>
        </w:rPr>
        <w:t xml:space="preserve"> дно банки и как бы «повисали» в масле, но не смешивались</w:t>
      </w:r>
      <w:r>
        <w:rPr>
          <w:rFonts w:ascii="Times New Roman" w:hAnsi="Times New Roman"/>
          <w:sz w:val="28"/>
          <w:szCs w:val="28"/>
        </w:rPr>
        <w:t xml:space="preserve"> с маслом (Рисунок </w:t>
      </w:r>
      <w:r w:rsidRPr="00DD560C">
        <w:rPr>
          <w:rFonts w:ascii="Times New Roman" w:hAnsi="Times New Roman"/>
          <w:sz w:val="28"/>
          <w:szCs w:val="28"/>
        </w:rPr>
        <w:t>4).</w:t>
      </w:r>
    </w:p>
    <w:p w14:paraId="7C0E3665" w14:textId="77777777" w:rsidR="002236FE" w:rsidRDefault="002236FE" w:rsidP="002236FE">
      <w:pPr>
        <w:spacing w:after="0" w:line="240" w:lineRule="auto"/>
        <w:ind w:firstLine="709"/>
        <w:jc w:val="center"/>
      </w:pPr>
      <w:r>
        <w:fldChar w:fldCharType="begin"/>
      </w:r>
      <w:r>
        <w:instrText xml:space="preserve"> INCLUDEPICTURE "https://imgrosetta.mynet.com/file/9905441/640xauto.jpg" \* MERGEFORMATINET </w:instrText>
      </w:r>
      <w:r>
        <w:fldChar w:fldCharType="separate"/>
      </w:r>
      <w:r>
        <w:pict w14:anchorId="22A3F3F7">
          <v:shape id="_x0000_i1028" type="#_x0000_t75" alt="" style="width:93pt;height:138.75pt">
            <v:imagedata r:id="rId9" r:href="rId10"/>
          </v:shape>
        </w:pict>
      </w:r>
      <w:r>
        <w:fldChar w:fldCharType="end"/>
      </w:r>
    </w:p>
    <w:p w14:paraId="4849BA86" w14:textId="77777777" w:rsidR="002236FE" w:rsidRDefault="002236FE" w:rsidP="002236F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4C7E">
        <w:rPr>
          <w:rFonts w:ascii="Times New Roman" w:hAnsi="Times New Roman"/>
          <w:sz w:val="28"/>
          <w:szCs w:val="28"/>
        </w:rPr>
        <w:t>Рисунок 4.</w:t>
      </w:r>
    </w:p>
    <w:p w14:paraId="4F858E01" w14:textId="77777777" w:rsidR="002236FE" w:rsidRPr="009C4C7E" w:rsidRDefault="002236FE" w:rsidP="002236F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1A5A8B5" w14:textId="77777777" w:rsidR="002236FE" w:rsidRPr="00DD560C" w:rsidRDefault="002236FE" w:rsidP="002236FE">
      <w:pPr>
        <w:spacing w:after="0" w:line="240" w:lineRule="auto"/>
        <w:ind w:firstLine="709"/>
        <w:jc w:val="both"/>
        <w:rPr>
          <w:rFonts w:ascii="Times New Roman" w:hAnsi="Times New Roman"/>
          <w:color w:val="666666"/>
          <w:sz w:val="28"/>
          <w:szCs w:val="28"/>
        </w:rPr>
      </w:pPr>
      <w:r w:rsidRPr="00DD560C">
        <w:rPr>
          <w:rFonts w:ascii="Times New Roman" w:hAnsi="Times New Roman"/>
          <w:sz w:val="28"/>
          <w:szCs w:val="28"/>
        </w:rPr>
        <w:t xml:space="preserve">Таким образом, опытным путём установили, что пищевой краситель, соль, сахар не помогли смешать масло с водой. </w:t>
      </w:r>
      <w:proofErr w:type="gramStart"/>
      <w:r w:rsidRPr="00DD560C">
        <w:rPr>
          <w:rFonts w:ascii="Times New Roman" w:hAnsi="Times New Roman"/>
          <w:sz w:val="28"/>
          <w:szCs w:val="28"/>
        </w:rPr>
        <w:t>Также  убедились</w:t>
      </w:r>
      <w:proofErr w:type="gramEnd"/>
      <w:r w:rsidRPr="00DD560C">
        <w:rPr>
          <w:rFonts w:ascii="Times New Roman" w:hAnsi="Times New Roman"/>
          <w:sz w:val="28"/>
          <w:szCs w:val="28"/>
        </w:rPr>
        <w:t xml:space="preserve">, что температура воды не влияет на взаимодействие с маслом. </w:t>
      </w:r>
    </w:p>
    <w:p w14:paraId="5B461A9E" w14:textId="77777777" w:rsidR="002236FE" w:rsidRPr="00DD560C" w:rsidRDefault="002236FE" w:rsidP="002236F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B780AB3" w14:textId="77777777" w:rsidR="002236FE" w:rsidRDefault="002236FE" w:rsidP="002236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D560C">
        <w:rPr>
          <w:rFonts w:ascii="Times New Roman" w:hAnsi="Times New Roman"/>
          <w:i/>
          <w:sz w:val="28"/>
          <w:szCs w:val="28"/>
        </w:rPr>
        <w:t xml:space="preserve">Опыт </w:t>
      </w:r>
      <w:r>
        <w:rPr>
          <w:rFonts w:ascii="Times New Roman" w:hAnsi="Times New Roman"/>
          <w:i/>
          <w:sz w:val="28"/>
          <w:szCs w:val="28"/>
        </w:rPr>
        <w:t>5</w:t>
      </w:r>
      <w:r w:rsidRPr="00DD560C">
        <w:rPr>
          <w:rFonts w:ascii="Times New Roman" w:hAnsi="Times New Roman"/>
          <w:i/>
          <w:sz w:val="28"/>
          <w:szCs w:val="28"/>
        </w:rPr>
        <w:t>.</w:t>
      </w:r>
      <w:r w:rsidRPr="00DD5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две баночки добавили масло, воду, пищевой краситель, а затем в одну из баночек добавили моющее средство, и встряхнули баночки. 4 баночке с моющим веществом в</w:t>
      </w:r>
      <w:r w:rsidRPr="00DD560C">
        <w:rPr>
          <w:rFonts w:ascii="Times New Roman" w:hAnsi="Times New Roman"/>
          <w:sz w:val="28"/>
          <w:szCs w:val="28"/>
        </w:rPr>
        <w:t>се смешалось! (</w:t>
      </w:r>
      <w:r>
        <w:rPr>
          <w:rFonts w:ascii="Times New Roman" w:hAnsi="Times New Roman"/>
          <w:sz w:val="28"/>
          <w:szCs w:val="28"/>
        </w:rPr>
        <w:t>Рисунок 5</w:t>
      </w:r>
      <w:r w:rsidRPr="00DD560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73F2CB3" w14:textId="77777777" w:rsidR="002236FE" w:rsidRDefault="002236FE" w:rsidP="002236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A2A74C" w14:textId="77777777" w:rsidR="002236FE" w:rsidRDefault="002236FE" w:rsidP="002236FE">
      <w:pPr>
        <w:tabs>
          <w:tab w:val="left" w:pos="709"/>
        </w:tabs>
        <w:spacing w:after="0" w:line="240" w:lineRule="auto"/>
        <w:jc w:val="center"/>
      </w:pPr>
      <w:r>
        <w:fldChar w:fldCharType="begin"/>
      </w:r>
      <w:r>
        <w:instrText xml:space="preserve"> INCLUDEPICTURE "https://ic.pics.livejournal.com/11_spacegiraffe/67440450/211151/211151_original.jpg" \* MERGEFORMATINET </w:instrText>
      </w:r>
      <w:r>
        <w:fldChar w:fldCharType="separate"/>
      </w:r>
      <w:r>
        <w:pict w14:anchorId="06D31750">
          <v:shape id="_x0000_i1029" type="#_x0000_t75" alt="P1230986oil-water-experiment1-337x253" style="width:173.25pt;height:129.75pt">
            <v:imagedata r:id="rId11" r:href="rId12"/>
          </v:shape>
        </w:pict>
      </w:r>
      <w:r>
        <w:fldChar w:fldCharType="end"/>
      </w:r>
    </w:p>
    <w:p w14:paraId="33F8C10A" w14:textId="77777777" w:rsidR="002236FE" w:rsidRPr="008779EF" w:rsidRDefault="002236FE" w:rsidP="002236F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9EF">
        <w:rPr>
          <w:rFonts w:ascii="Times New Roman" w:hAnsi="Times New Roman"/>
          <w:sz w:val="28"/>
          <w:szCs w:val="28"/>
        </w:rPr>
        <w:t>Рисунок 5.</w:t>
      </w:r>
    </w:p>
    <w:p w14:paraId="69125979" w14:textId="77777777" w:rsidR="002236FE" w:rsidRDefault="002236FE" w:rsidP="002236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FF63AD" w14:textId="77777777" w:rsidR="002236FE" w:rsidRPr="00DD560C" w:rsidRDefault="002236FE" w:rsidP="002236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D560C">
        <w:rPr>
          <w:rFonts w:ascii="Times New Roman" w:hAnsi="Times New Roman"/>
          <w:sz w:val="28"/>
          <w:szCs w:val="28"/>
        </w:rPr>
        <w:t>П</w:t>
      </w:r>
      <w:r w:rsidRPr="004B30D5">
        <w:rPr>
          <w:rFonts w:ascii="Times New Roman" w:eastAsia="Calibri" w:hAnsi="Times New Roman"/>
          <w:sz w:val="28"/>
          <w:szCs w:val="28"/>
          <w:lang w:eastAsia="en-US"/>
        </w:rPr>
        <w:t>ри добавлении мыла в маслянистую жидкость масло распадается на маленькие капельки, которые уже никак не могут соединиться вместе.</w:t>
      </w:r>
    </w:p>
    <w:p w14:paraId="039FD332" w14:textId="77777777" w:rsidR="002236FE" w:rsidRPr="004B30D5" w:rsidRDefault="002236FE" w:rsidP="002236F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4B30D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ab/>
        <w:t xml:space="preserve">Мама обратила внимание, как мы моем посуду. Специальное мыльное средство помогает отмыть жирную посуду. Основное свойство мыла – ликвидировать жиры. </w:t>
      </w:r>
    </w:p>
    <w:p w14:paraId="2575D5A5" w14:textId="77777777" w:rsidR="002236FE" w:rsidRPr="004B30D5" w:rsidRDefault="002236FE" w:rsidP="002236F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4B30D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ab/>
        <w:t>Мыло, как и всё вокруг нас, состоит из молекул. Молекулы мыла стараются атаковать молекулы жиров, а молекулы жиров стараются от них убежать. </w:t>
      </w:r>
    </w:p>
    <w:p w14:paraId="3491E26D" w14:textId="77777777" w:rsidR="002236FE" w:rsidRPr="004B30D5" w:rsidRDefault="002236FE" w:rsidP="002236F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30D5">
        <w:rPr>
          <w:rFonts w:ascii="Times New Roman" w:eastAsia="Calibri" w:hAnsi="Times New Roman"/>
          <w:sz w:val="28"/>
          <w:szCs w:val="28"/>
          <w:lang w:eastAsia="en-US"/>
        </w:rPr>
        <w:tab/>
        <w:t>Вывод: в ходе исследования выяснили, что масло с водой не смешивается. А чтобы смешать воду и вещество, которое содержит масло или другие жиры, необходимо мыло, у которого очень много необычных свойств, но это уже другая тема для исследования.</w:t>
      </w:r>
    </w:p>
    <w:p w14:paraId="5BA82E03" w14:textId="77777777" w:rsidR="002236FE" w:rsidRPr="004B30D5" w:rsidRDefault="002236FE" w:rsidP="002236F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4B30D5">
        <w:rPr>
          <w:rFonts w:ascii="Times New Roman" w:eastAsia="Calibri" w:hAnsi="Times New Roman"/>
          <w:sz w:val="28"/>
          <w:szCs w:val="28"/>
          <w:lang w:eastAsia="en-US"/>
        </w:rPr>
        <w:tab/>
        <w:t>Таким образом, мы можем сделать ещё один вывод. Е</w:t>
      </w:r>
      <w:r w:rsidRPr="004B30D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сли бы перья утки, о которой говорили в самом начале, не смазывались маслянистой жидкостью, то её перья намокли бы, вода попала бы на пух к туловищу утки. Утка не смогла плавать.</w:t>
      </w:r>
    </w:p>
    <w:p w14:paraId="5DFA0EB1" w14:textId="77777777" w:rsidR="002236FE" w:rsidRPr="00DD560C" w:rsidRDefault="002236FE" w:rsidP="002236FE">
      <w:pPr>
        <w:spacing w:after="0" w:line="240" w:lineRule="auto"/>
        <w:jc w:val="both"/>
        <w:rPr>
          <w:rFonts w:ascii="Times New Roman" w:hAnsi="Times New Roman"/>
          <w:color w:val="666666"/>
          <w:sz w:val="28"/>
          <w:szCs w:val="28"/>
        </w:rPr>
      </w:pPr>
      <w:r w:rsidRPr="004B30D5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Мыльную воду в реку ни в коем случае нельзя выливать, так </w:t>
      </w:r>
      <w:proofErr w:type="gramStart"/>
      <w:r w:rsidRPr="004B30D5">
        <w:rPr>
          <w:rFonts w:ascii="Times New Roman" w:eastAsia="Calibri" w:hAnsi="Times New Roman"/>
          <w:sz w:val="28"/>
          <w:szCs w:val="28"/>
          <w:lang w:eastAsia="en-US"/>
        </w:rPr>
        <w:t>как  у</w:t>
      </w:r>
      <w:proofErr w:type="gramEnd"/>
      <w:r w:rsidRPr="004B30D5">
        <w:rPr>
          <w:rFonts w:ascii="Times New Roman" w:eastAsia="Calibri" w:hAnsi="Times New Roman"/>
          <w:sz w:val="28"/>
          <w:szCs w:val="28"/>
          <w:lang w:eastAsia="en-US"/>
        </w:rPr>
        <w:t xml:space="preserve"> водоплавающих  птиц намокнут перья. </w:t>
      </w:r>
      <w:proofErr w:type="gramStart"/>
      <w:r w:rsidRPr="004B30D5">
        <w:rPr>
          <w:rFonts w:ascii="Times New Roman" w:eastAsia="Calibri" w:hAnsi="Times New Roman"/>
          <w:sz w:val="28"/>
          <w:szCs w:val="28"/>
          <w:lang w:eastAsia="en-US"/>
        </w:rPr>
        <w:t>Они  не</w:t>
      </w:r>
      <w:proofErr w:type="gramEnd"/>
      <w:r w:rsidRPr="004B30D5">
        <w:rPr>
          <w:rFonts w:ascii="Times New Roman" w:eastAsia="Calibri" w:hAnsi="Times New Roman"/>
          <w:sz w:val="28"/>
          <w:szCs w:val="28"/>
          <w:lang w:eastAsia="en-US"/>
        </w:rPr>
        <w:t xml:space="preserve"> смогут удерживаться на воде, а значит, не смогут плавать. А человек должен беречь и охранять окружающую природу.   </w:t>
      </w:r>
    </w:p>
    <w:p w14:paraId="5D1281D4" w14:textId="77777777" w:rsidR="002236FE" w:rsidRPr="00DD560C" w:rsidRDefault="002236FE" w:rsidP="002236FE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A0B8094" w14:textId="77777777" w:rsidR="002236FE" w:rsidRPr="004B30D5" w:rsidRDefault="002236FE" w:rsidP="002236FE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B30D5">
        <w:rPr>
          <w:rFonts w:ascii="Times New Roman" w:eastAsia="Calibri" w:hAnsi="Times New Roman"/>
          <w:sz w:val="28"/>
          <w:szCs w:val="28"/>
          <w:lang w:eastAsia="en-US"/>
        </w:rPr>
        <w:t>ЗАКЛЮЧЕНИЕ</w:t>
      </w:r>
    </w:p>
    <w:p w14:paraId="16506A16" w14:textId="77777777" w:rsidR="002236FE" w:rsidRPr="00DD560C" w:rsidRDefault="002236FE" w:rsidP="002236F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60289F0" w14:textId="77777777" w:rsidR="002236FE" w:rsidRPr="00DD560C" w:rsidRDefault="002236FE" w:rsidP="002236F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D560C">
        <w:rPr>
          <w:rFonts w:ascii="Times New Roman" w:hAnsi="Times New Roman"/>
          <w:sz w:val="28"/>
          <w:szCs w:val="28"/>
        </w:rPr>
        <w:t xml:space="preserve">Исследовательская работа проведена с использованием различных исследовательских методов, которые применяются в работе с детьми старшего дошкольного возраста, благодаря чему решены поставленные задачи: изучены </w:t>
      </w:r>
      <w:r w:rsidRPr="00DD560C">
        <w:rPr>
          <w:rFonts w:ascii="Times New Roman" w:hAnsi="Times New Roman"/>
          <w:sz w:val="28"/>
          <w:szCs w:val="28"/>
        </w:rPr>
        <w:lastRenderedPageBreak/>
        <w:t>новые и интересные факты о знакомых веществах – воде и масле, о возможности смешать воду и масло,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60C">
        <w:rPr>
          <w:rFonts w:ascii="Times New Roman" w:hAnsi="Times New Roman"/>
          <w:sz w:val="28"/>
          <w:szCs w:val="28"/>
        </w:rPr>
        <w:t>собрана познавательная информация,</w:t>
      </w:r>
      <w:r w:rsidRPr="00DD560C">
        <w:rPr>
          <w:rFonts w:ascii="Times New Roman" w:hAnsi="Times New Roman"/>
          <w:sz w:val="28"/>
          <w:szCs w:val="28"/>
          <w:shd w:val="clear" w:color="auto" w:fill="FFFFFF"/>
        </w:rPr>
        <w:t xml:space="preserve">        проверено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560C">
        <w:rPr>
          <w:rFonts w:ascii="Times New Roman" w:hAnsi="Times New Roman"/>
          <w:sz w:val="28"/>
          <w:szCs w:val="28"/>
          <w:shd w:val="clear" w:color="auto" w:fill="FFFFFF"/>
        </w:rPr>
        <w:t xml:space="preserve">практическим путём, что есть  такое вещество, которое смешивает воду и масло, подготовлен доклад для ознакомления сверстников с информацией, </w:t>
      </w:r>
      <w:r w:rsidRPr="00DD560C">
        <w:rPr>
          <w:rFonts w:ascii="Times New Roman" w:hAnsi="Times New Roman"/>
          <w:sz w:val="28"/>
          <w:szCs w:val="28"/>
        </w:rPr>
        <w:t>подтверждена гипотеза, выдвинутая в начале исследования.</w:t>
      </w:r>
    </w:p>
    <w:p w14:paraId="4A727BA7" w14:textId="77777777" w:rsidR="002236FE" w:rsidRPr="00DD560C" w:rsidRDefault="002236FE" w:rsidP="002236F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60C">
        <w:rPr>
          <w:rFonts w:ascii="Times New Roman" w:hAnsi="Times New Roman"/>
          <w:sz w:val="28"/>
          <w:szCs w:val="28"/>
        </w:rPr>
        <w:t>Результаты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60C">
        <w:rPr>
          <w:rFonts w:ascii="Times New Roman" w:hAnsi="Times New Roman"/>
          <w:sz w:val="28"/>
          <w:szCs w:val="28"/>
        </w:rPr>
        <w:t>фиксировались воспитанни</w:t>
      </w:r>
      <w:r>
        <w:rPr>
          <w:rFonts w:ascii="Times New Roman" w:hAnsi="Times New Roman"/>
          <w:sz w:val="28"/>
          <w:szCs w:val="28"/>
        </w:rPr>
        <w:t>ками</w:t>
      </w:r>
      <w:r w:rsidRPr="00DD560C">
        <w:rPr>
          <w:rFonts w:ascii="Times New Roman" w:hAnsi="Times New Roman"/>
          <w:sz w:val="28"/>
          <w:szCs w:val="28"/>
        </w:rPr>
        <w:t xml:space="preserve"> с </w:t>
      </w:r>
      <w:proofErr w:type="gramStart"/>
      <w:r w:rsidRPr="00DD560C">
        <w:rPr>
          <w:rFonts w:ascii="Times New Roman" w:hAnsi="Times New Roman"/>
          <w:sz w:val="28"/>
          <w:szCs w:val="28"/>
        </w:rPr>
        <w:t>использованием  зарисовок</w:t>
      </w:r>
      <w:proofErr w:type="gramEnd"/>
      <w:r w:rsidRPr="00DD560C">
        <w:rPr>
          <w:rFonts w:ascii="Times New Roman" w:hAnsi="Times New Roman"/>
          <w:sz w:val="28"/>
          <w:szCs w:val="28"/>
        </w:rPr>
        <w:t>, фотографий опытов, что даст возможность неоднократно возвращаться к результатам исследования, знакомиться с ними как сверстникам, так и взрослым.</w:t>
      </w:r>
    </w:p>
    <w:p w14:paraId="24FE89BD" w14:textId="77777777" w:rsidR="002236FE" w:rsidRPr="00A40B0C" w:rsidRDefault="002236FE" w:rsidP="002236F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560C">
        <w:rPr>
          <w:rFonts w:ascii="Times New Roman" w:hAnsi="Times New Roman"/>
          <w:sz w:val="28"/>
          <w:szCs w:val="28"/>
        </w:rPr>
        <w:t xml:space="preserve">Результативность работы заключается в </w:t>
      </w:r>
      <w:r w:rsidRPr="00A40B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развитии интереса воспитанни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ков</w:t>
      </w:r>
      <w:r w:rsidRPr="00A40B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изучению окружающей природы через познавательно-исследовательскую деятельность, в формировании личного опыта самостоятельного проведения экспериментов, умений поиска необходимой информации в различных источниках и её фиксации, умений анализировать,  делать выводы, обобщать информацию и готовить доклад по результатам исследования. Всё это, несомненно, способствует развитию психических процессов ребёнка, развивает его творческую исследовательскую активность. </w:t>
      </w:r>
    </w:p>
    <w:p w14:paraId="53F6E9DB" w14:textId="77777777" w:rsidR="002236FE" w:rsidRPr="00A40B0C" w:rsidRDefault="002236FE" w:rsidP="002236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40B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исследовательской работе реализованы следующие принципы учебной программы дошкольного образования: принцип амплификации, активности, инициативности и субъектности в развитии ребёнка, принцип </w:t>
      </w:r>
      <w:proofErr w:type="spellStart"/>
      <w:r w:rsidRPr="00A40B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проблематизации</w:t>
      </w:r>
      <w:proofErr w:type="spellEnd"/>
      <w:r w:rsidRPr="00A40B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78FE5558" w14:textId="77777777" w:rsidR="00C640EF" w:rsidRDefault="00C640EF">
      <w:bookmarkStart w:id="0" w:name="_GoBack"/>
      <w:bookmarkEnd w:id="0"/>
    </w:p>
    <w:sectPr w:rsidR="00C6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EE"/>
    <w:rsid w:val="001C06EE"/>
    <w:rsid w:val="002236FE"/>
    <w:rsid w:val="00C6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376D8-60D1-4667-A6A8-2BBC8234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6FE"/>
    <w:pPr>
      <w:spacing w:after="200" w:line="276" w:lineRule="auto"/>
      <w:jc w:val="left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6F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itd3.mycdn.me/image?id=835163329000&amp;t=20&amp;plc=WEB&amp;tkn=*3wEmrHGksdzVE9vkXsl1aN9IFKg" TargetMode="External"/><Relationship Id="rId12" Type="http://schemas.openxmlformats.org/officeDocument/2006/relationships/image" Target="https://ic.pics.livejournal.com/11_spacegiraffe/67440450/211151/211151_original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https://www.thoughtco.com/thmb/Dwl67BIE7ueTGOl_MSl6fH6WdD0=/2912x4368/filters:fill(auto,1)/123535151-56a12f683df78cf772683b2a.jpg" TargetMode="External"/><Relationship Id="rId10" Type="http://schemas.openxmlformats.org/officeDocument/2006/relationships/image" Target="https://imgrosetta.mynet.com/file/9905441/640xauto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1233</Words>
  <Characters>7030</Characters>
  <Application>Microsoft Office Word</Application>
  <DocSecurity>0</DocSecurity>
  <Lines>58</Lines>
  <Paragraphs>16</Paragraphs>
  <ScaleCrop>false</ScaleCrop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7 7</dc:creator>
  <cp:keywords/>
  <dc:description/>
  <cp:lastModifiedBy>7 7</cp:lastModifiedBy>
  <cp:revision>2</cp:revision>
  <dcterms:created xsi:type="dcterms:W3CDTF">2019-03-25T06:45:00Z</dcterms:created>
  <dcterms:modified xsi:type="dcterms:W3CDTF">2019-03-25T06:46:00Z</dcterms:modified>
</cp:coreProperties>
</file>