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4B" w:rsidRPr="00B92C4B" w:rsidRDefault="00B92C4B" w:rsidP="00D2685C">
      <w:pPr>
        <w:pageBreakBefore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профессиональное образовательное учреждение Новосибирской области</w:t>
      </w:r>
    </w:p>
    <w:p w:rsidR="00B92C4B" w:rsidRPr="00B92C4B" w:rsidRDefault="00B92C4B" w:rsidP="00D2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«Новосибирский колледж легкой промышленности и сервиса»</w:t>
      </w:r>
    </w:p>
    <w:p w:rsidR="00D2685C" w:rsidRDefault="00D2685C" w:rsidP="00B92C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C4B" w:rsidRPr="00B92C4B" w:rsidRDefault="00B92C4B" w:rsidP="00B92C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ЗАНЯТИЯ</w:t>
      </w:r>
    </w:p>
    <w:p w:rsidR="00B92C4B" w:rsidRPr="00B92C4B" w:rsidRDefault="00B92C4B" w:rsidP="00B92C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учебной дисциплине «Естествознание»</w:t>
      </w:r>
    </w:p>
    <w:p w:rsidR="00B92C4B" w:rsidRPr="00B92C4B" w:rsidRDefault="00B92C4B" w:rsidP="00B92C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92C4B" w:rsidRPr="00B92C4B" w:rsidRDefault="00B92C4B" w:rsidP="00B92C4B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Специальность: </w:t>
      </w:r>
      <w:r w:rsidRPr="00B92C4B">
        <w:rPr>
          <w:rFonts w:ascii="Times New Roman" w:eastAsia="Calibri" w:hAnsi="Times New Roman" w:cs="Times New Roman"/>
          <w:sz w:val="24"/>
          <w:szCs w:val="24"/>
        </w:rPr>
        <w:t xml:space="preserve">43.02.11 Гостиничный сервис </w:t>
      </w:r>
    </w:p>
    <w:p w:rsidR="00B92C4B" w:rsidRPr="00B92C4B" w:rsidRDefault="00B92C4B" w:rsidP="00B92C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Группа: </w:t>
      </w: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1ГСд-9</w:t>
      </w:r>
    </w:p>
    <w:p w:rsidR="00B92C4B" w:rsidRPr="00B92C4B" w:rsidRDefault="00B92C4B" w:rsidP="00B92C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программы</w:t>
      </w: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B92C4B">
        <w:rPr>
          <w:rFonts w:ascii="Times New Roman" w:eastAsia="Calibri" w:hAnsi="Times New Roman" w:cs="Times New Roman"/>
          <w:sz w:val="24"/>
          <w:szCs w:val="24"/>
        </w:rPr>
        <w:t>Периодическая система химических элементов</w:t>
      </w: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2C4B" w:rsidRPr="00B92C4B" w:rsidRDefault="00B92C4B" w:rsidP="00B92C4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занятия: </w:t>
      </w:r>
      <w:r w:rsidRPr="00B9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элементы</w:t>
      </w:r>
      <w:r w:rsidRPr="00B9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92C4B" w:rsidRPr="00B92C4B" w:rsidRDefault="00B92C4B" w:rsidP="00B92C4B">
      <w:pPr>
        <w:tabs>
          <w:tab w:val="left" w:pos="32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занятия:</w:t>
      </w: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обобщающий </w:t>
      </w:r>
    </w:p>
    <w:p w:rsidR="00B92C4B" w:rsidRPr="00B92C4B" w:rsidRDefault="00B92C4B" w:rsidP="00B92C4B">
      <w:pPr>
        <w:tabs>
          <w:tab w:val="left" w:pos="32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урока: </w:t>
      </w:r>
      <w:r w:rsidRPr="00B9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 минут</w:t>
      </w:r>
    </w:p>
    <w:p w:rsidR="00B92C4B" w:rsidRPr="00B92C4B" w:rsidRDefault="00B92C4B" w:rsidP="00B92C4B">
      <w:pPr>
        <w:tabs>
          <w:tab w:val="left" w:pos="32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Преподаватель: </w:t>
      </w: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 А. И.</w:t>
      </w:r>
    </w:p>
    <w:p w:rsidR="00B92C4B" w:rsidRPr="00B92C4B" w:rsidRDefault="00B92C4B" w:rsidP="00EA5577">
      <w:pPr>
        <w:tabs>
          <w:tab w:val="left" w:pos="327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урока,</w:t>
      </w:r>
    </w:p>
    <w:p w:rsidR="00B92C4B" w:rsidRPr="00B92C4B" w:rsidRDefault="00B92C4B" w:rsidP="00EA5577">
      <w:pPr>
        <w:tabs>
          <w:tab w:val="left" w:pos="3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 воспитательные и развивающие задачи:</w:t>
      </w:r>
    </w:p>
    <w:p w:rsidR="00B92C4B" w:rsidRPr="00B92C4B" w:rsidRDefault="00B92C4B" w:rsidP="00EA5577">
      <w:pPr>
        <w:tabs>
          <w:tab w:val="left" w:pos="327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 итогам урока обучающиеся  должны уметь на втором уровне усвоения с коэффициентом усвоения не менее 0,7 (Кα</w:t>
      </w:r>
      <w:r w:rsidRPr="00B92C4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≥0,7):</w:t>
      </w:r>
    </w:p>
    <w:tbl>
      <w:tblPr>
        <w:tblStyle w:val="1"/>
        <w:tblW w:w="0" w:type="auto"/>
        <w:tblInd w:w="108" w:type="dxa"/>
        <w:tblLook w:val="04A0"/>
      </w:tblPr>
      <w:tblGrid>
        <w:gridCol w:w="6237"/>
        <w:gridCol w:w="6237"/>
      </w:tblGrid>
      <w:tr w:rsidR="00B92C4B" w:rsidRPr="00B92C4B" w:rsidTr="00D2685C">
        <w:tc>
          <w:tcPr>
            <w:tcW w:w="6237" w:type="dxa"/>
          </w:tcPr>
          <w:p w:rsidR="00B92C4B" w:rsidRPr="00B92C4B" w:rsidRDefault="00B92C4B" w:rsidP="00EA55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C4B">
              <w:rPr>
                <w:rFonts w:ascii="Times New Roman" w:hAnsi="Times New Roman" w:cs="Times New Roman"/>
                <w:color w:val="000000"/>
              </w:rPr>
              <w:t>ЗНАТЬ:</w:t>
            </w:r>
          </w:p>
        </w:tc>
        <w:tc>
          <w:tcPr>
            <w:tcW w:w="6237" w:type="dxa"/>
          </w:tcPr>
          <w:p w:rsidR="00B92C4B" w:rsidRPr="00B92C4B" w:rsidRDefault="00B92C4B" w:rsidP="00EA55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C4B">
              <w:rPr>
                <w:rFonts w:ascii="Times New Roman" w:hAnsi="Times New Roman" w:cs="Times New Roman"/>
                <w:color w:val="000000"/>
              </w:rPr>
              <w:t>УМЕТЬ:</w:t>
            </w:r>
          </w:p>
        </w:tc>
      </w:tr>
      <w:tr w:rsidR="00B92C4B" w:rsidRPr="00B92C4B" w:rsidTr="00D2685C">
        <w:trPr>
          <w:trHeight w:val="577"/>
        </w:trPr>
        <w:tc>
          <w:tcPr>
            <w:tcW w:w="6237" w:type="dxa"/>
          </w:tcPr>
          <w:p w:rsidR="00B92C4B" w:rsidRPr="00B92C4B" w:rsidRDefault="00B92C4B" w:rsidP="00EA557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C4B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Определение понятия «</w:t>
            </w:r>
            <w:r w:rsidRPr="00B92C4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химический элемент»</w:t>
            </w:r>
          </w:p>
          <w:p w:rsidR="00B92C4B" w:rsidRPr="00B92C4B" w:rsidRDefault="00B92C4B" w:rsidP="00EA557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C4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Названия неметаллов</w:t>
            </w:r>
          </w:p>
        </w:tc>
        <w:tc>
          <w:tcPr>
            <w:tcW w:w="6237" w:type="dxa"/>
          </w:tcPr>
          <w:p w:rsidR="00B92C4B" w:rsidRPr="00B92C4B" w:rsidRDefault="00B92C4B" w:rsidP="00EA557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B92C4B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Называть неметаллы по символам</w:t>
            </w:r>
          </w:p>
          <w:p w:rsidR="00B92C4B" w:rsidRPr="00B92C4B" w:rsidRDefault="00B92C4B" w:rsidP="00EA557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2C4B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Различать металлы и неметаллы</w:t>
            </w:r>
          </w:p>
        </w:tc>
      </w:tr>
    </w:tbl>
    <w:p w:rsidR="00D2685C" w:rsidRDefault="00D2685C" w:rsidP="00EA55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C4B" w:rsidRPr="00B92C4B" w:rsidRDefault="00B92C4B" w:rsidP="00EA55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урока создавать организационно-педагогические условия для формирования трёх видов </w:t>
      </w:r>
      <w:r w:rsidRPr="00B92C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результатов освоения учебной дисциплины «Естествознание»</w:t>
      </w:r>
    </w:p>
    <w:p w:rsidR="00B92C4B" w:rsidRPr="00B92C4B" w:rsidRDefault="00B92C4B" w:rsidP="00EA55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Pr="00B92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B92C4B" w:rsidRPr="00B92C4B" w:rsidRDefault="00B92C4B" w:rsidP="00EA5577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B92C4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Личностные результаты в сфере отношений обучающихся с окружающими людьми: </w:t>
      </w:r>
    </w:p>
    <w:p w:rsidR="00B92C4B" w:rsidRPr="00B92C4B" w:rsidRDefault="00B92C4B" w:rsidP="00EA5577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  <w:r w:rsidRPr="00B92C4B">
        <w:rPr>
          <w:rFonts w:ascii="Times New Roman" w:eastAsia="Calibri" w:hAnsi="Times New Roman" w:cs="Times New Roman"/>
          <w:sz w:val="24"/>
          <w:szCs w:val="20"/>
          <w:u w:color="000000"/>
          <w:bdr w:val="nil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достижения.</w:t>
      </w:r>
    </w:p>
    <w:p w:rsidR="00B92C4B" w:rsidRPr="00B92C4B" w:rsidRDefault="00B92C4B" w:rsidP="00EA557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B92C4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B92C4B" w:rsidRPr="00B92C4B" w:rsidRDefault="00B92C4B" w:rsidP="00EA5577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0"/>
          <w:u w:color="000000"/>
          <w:bdr w:val="nil"/>
          <w:lang w:eastAsia="ru-RU"/>
        </w:rPr>
      </w:pPr>
      <w:r w:rsidRPr="00B92C4B">
        <w:rPr>
          <w:rFonts w:ascii="Times New Roman" w:eastAsia="Calibri" w:hAnsi="Times New Roman" w:cs="Times New Roman"/>
          <w:sz w:val="24"/>
          <w:szCs w:val="20"/>
          <w:u w:color="000000"/>
          <w:bdr w:val="nil"/>
          <w:lang w:eastAsia="ru-RU"/>
        </w:rPr>
        <w:lastRenderedPageBreak/>
        <w:t>мировоззрение, соответствующее современному уровню развития науки, готовность к научно-техническому творчеству, владение достоверной информацией о передовых достижениях и открытиях мировой отечественной науки, ,</w:t>
      </w:r>
      <w:r w:rsidRPr="00B92C4B">
        <w:rPr>
          <w:rFonts w:ascii="Times New Roman" w:eastAsia="Calibri" w:hAnsi="Times New Roman" w:cs="Times New Roman"/>
          <w:color w:val="0070C0"/>
          <w:sz w:val="24"/>
          <w:szCs w:val="20"/>
          <w:u w:color="000000"/>
          <w:bdr w:val="nil"/>
          <w:lang w:eastAsia="ru-RU"/>
        </w:rPr>
        <w:t xml:space="preserve"> </w:t>
      </w:r>
      <w:r w:rsidRPr="00B92C4B">
        <w:rPr>
          <w:rFonts w:ascii="Times New Roman" w:eastAsia="Calibri" w:hAnsi="Times New Roman" w:cs="Times New Roman"/>
          <w:sz w:val="24"/>
          <w:szCs w:val="20"/>
          <w:u w:color="000000"/>
          <w:bdr w:val="nil"/>
          <w:lang w:eastAsia="ru-RU"/>
        </w:rPr>
        <w:t>заинтересованность в научных знаниях об устройстве мира и общест</w:t>
      </w:r>
      <w:bookmarkStart w:id="0" w:name="_Toc434850649"/>
      <w:bookmarkStart w:id="1" w:name="_Toc435412673"/>
      <w:bookmarkStart w:id="2" w:name="_Toc453968146"/>
      <w:r w:rsidRPr="00B92C4B">
        <w:rPr>
          <w:rFonts w:ascii="Times New Roman" w:eastAsia="Calibri" w:hAnsi="Times New Roman" w:cs="Times New Roman"/>
          <w:sz w:val="24"/>
          <w:szCs w:val="20"/>
          <w:u w:color="000000"/>
          <w:bdr w:val="nil"/>
          <w:lang w:eastAsia="ru-RU"/>
        </w:rPr>
        <w:t>ва.</w:t>
      </w:r>
    </w:p>
    <w:p w:rsidR="00B92C4B" w:rsidRPr="00B92C4B" w:rsidRDefault="00B92C4B" w:rsidP="00EA5577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C4B"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proofErr w:type="spellStart"/>
      <w:r w:rsidR="00FA0C09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B92C4B">
        <w:rPr>
          <w:rFonts w:ascii="Times New Roman" w:eastAsia="Calibri" w:hAnsi="Times New Roman" w:cs="Times New Roman"/>
          <w:b/>
          <w:sz w:val="24"/>
          <w:szCs w:val="24"/>
        </w:rPr>
        <w:t>етапредметные</w:t>
      </w:r>
      <w:proofErr w:type="spellEnd"/>
      <w:r w:rsidRPr="00B92C4B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="00FA0C0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92C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0"/>
      <w:bookmarkEnd w:id="1"/>
      <w:bookmarkEnd w:id="2"/>
    </w:p>
    <w:p w:rsidR="00B92C4B" w:rsidRPr="00B92C4B" w:rsidRDefault="00B92C4B" w:rsidP="00EA557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2C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действия:</w:t>
      </w:r>
    </w:p>
    <w:p w:rsidR="00B92C4B" w:rsidRPr="00B92C4B" w:rsidRDefault="00B92C4B" w:rsidP="00EA5577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B92C4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сопоставлять полученный результат деятельности с поставленной заранее целью.</w:t>
      </w:r>
    </w:p>
    <w:p w:rsidR="00B92C4B" w:rsidRPr="00B92C4B" w:rsidRDefault="00B92C4B" w:rsidP="00EA557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2C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B92C4B" w:rsidRPr="00B92C4B" w:rsidRDefault="00B92C4B" w:rsidP="00EA5577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B92C4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92C4B" w:rsidRPr="00B92C4B" w:rsidRDefault="00B92C4B" w:rsidP="00EA5577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B92C4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действия.</w:t>
      </w:r>
    </w:p>
    <w:p w:rsidR="00B92C4B" w:rsidRPr="00B92C4B" w:rsidRDefault="00B92C4B" w:rsidP="00EA557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2C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B92C4B" w:rsidRPr="00B92C4B" w:rsidRDefault="00B92C4B" w:rsidP="00EA5577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B92C4B">
        <w:rPr>
          <w:rFonts w:ascii="Times New Roman" w:eastAsia="Calibri" w:hAnsi="Times New Roman" w:cs="Times New Roman"/>
          <w:sz w:val="24"/>
          <w:szCs w:val="24"/>
        </w:rPr>
        <w:t>осуществлять деловую коммуникацию, как со сверстниками, так и с взрослыми внутри образовательной организации;</w:t>
      </w:r>
      <w:r w:rsidRPr="00B92C4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координировать и выполнять работу в условиях реального, взаимодействия.</w:t>
      </w:r>
    </w:p>
    <w:p w:rsidR="00B92C4B" w:rsidRPr="00B92C4B" w:rsidRDefault="00B92C4B" w:rsidP="00EA55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</w:t>
      </w: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</w:t>
      </w:r>
      <w:r w:rsidR="00C15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едметные результаты</w:t>
      </w: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92C4B" w:rsidRPr="00B92C4B" w:rsidRDefault="00B92C4B" w:rsidP="00EA557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92C4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- использовать основные методы научного познания в учебных исследованиях;</w:t>
      </w:r>
    </w:p>
    <w:p w:rsidR="00B92C4B" w:rsidRPr="00B92C4B" w:rsidRDefault="00B92C4B" w:rsidP="00EA557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92C4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- выделять необходимую информацию для использования ее в учебной деятельности и решении практических задач;</w:t>
      </w:r>
    </w:p>
    <w:p w:rsidR="00B92C4B" w:rsidRPr="00B92C4B" w:rsidRDefault="00B92C4B" w:rsidP="00EA557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92C4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-  представлять информацию в виде таблиц и делать выводы на основании представленных данных.</w:t>
      </w:r>
    </w:p>
    <w:p w:rsidR="00C31377" w:rsidRPr="00C31377" w:rsidRDefault="00C31377" w:rsidP="00EA5577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313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eastAsia="ru-RU"/>
        </w:rPr>
        <w:t>Методическая цель: активизация учебно-познавательной деятельности обучающихся через использование элементов технологии критического мышления.</w:t>
      </w:r>
    </w:p>
    <w:p w:rsidR="00B92C4B" w:rsidRPr="00B92C4B" w:rsidRDefault="00B92C4B" w:rsidP="00EA5577">
      <w:pPr>
        <w:tabs>
          <w:tab w:val="left" w:pos="327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Материально-дидактическое оснащение урока</w:t>
      </w:r>
    </w:p>
    <w:p w:rsidR="00B92C4B" w:rsidRPr="00B92C4B" w:rsidRDefault="00B92C4B" w:rsidP="00EA5577">
      <w:pPr>
        <w:tabs>
          <w:tab w:val="left" w:pos="32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телевизор</w:t>
      </w:r>
    </w:p>
    <w:p w:rsidR="00B92C4B" w:rsidRPr="00DE60C2" w:rsidRDefault="00B92C4B" w:rsidP="00EA5577">
      <w:pPr>
        <w:tabs>
          <w:tab w:val="left" w:pos="32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Наглядные пособия, дидактические материалы: </w:t>
      </w: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</w:t>
      </w:r>
      <w:r w:rsidR="0022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28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бейджи</w:t>
      </w:r>
      <w:proofErr w:type="spellEnd"/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мини тетради, тестовые задания, эталоны ответов</w:t>
      </w:r>
      <w:r w:rsidRPr="00B92C4B">
        <w:rPr>
          <w:rFonts w:ascii="Times New Roman" w:eastAsia="Times New Roman" w:hAnsi="Times New Roman" w:cs="Times New Roman"/>
          <w:bCs/>
          <w:szCs w:val="24"/>
          <w:lang w:eastAsia="ru-RU"/>
        </w:rPr>
        <w:t>, жетоны</w:t>
      </w:r>
      <w:r w:rsidRPr="00B92C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577" w:rsidRDefault="00EA5577" w:rsidP="00EA5577">
      <w:pPr>
        <w:tabs>
          <w:tab w:val="left" w:pos="32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577" w:rsidRDefault="00EA5577" w:rsidP="00EA5577">
      <w:pPr>
        <w:tabs>
          <w:tab w:val="left" w:pos="32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C4B" w:rsidRPr="00F704D3" w:rsidRDefault="00B92C4B" w:rsidP="00EA5577">
      <w:pPr>
        <w:tabs>
          <w:tab w:val="left" w:pos="32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</w:t>
      </w:r>
    </w:p>
    <w:p w:rsidR="00B92C4B" w:rsidRPr="00F704D3" w:rsidRDefault="00B92C4B" w:rsidP="00B92C4B">
      <w:pPr>
        <w:tabs>
          <w:tab w:val="left" w:pos="3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79"/>
        <w:gridCol w:w="907"/>
        <w:gridCol w:w="1418"/>
        <w:gridCol w:w="7042"/>
        <w:gridCol w:w="2284"/>
      </w:tblGrid>
      <w:tr w:rsidR="00B92C4B" w:rsidRPr="00EA5577" w:rsidTr="00D34DD3">
        <w:trPr>
          <w:cantSplit/>
          <w:trHeight w:val="1853"/>
        </w:trPr>
        <w:tc>
          <w:tcPr>
            <w:tcW w:w="3879" w:type="dxa"/>
          </w:tcPr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Структурный элемент</w:t>
            </w: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(этап) занятия</w:t>
            </w:r>
          </w:p>
        </w:tc>
        <w:tc>
          <w:tcPr>
            <w:tcW w:w="907" w:type="dxa"/>
            <w:textDirection w:val="btLr"/>
          </w:tcPr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Примерное время этапа </w:t>
            </w:r>
            <w:r w:rsidRPr="00EA5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</w:t>
            </w:r>
            <w:r w:rsidRPr="00EA5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,мин</w:t>
            </w: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extDirection w:val="btLr"/>
          </w:tcPr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Учебно-познавательная</w:t>
            </w: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деятельность</w:t>
            </w: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обучающихся на этапе,    α</w:t>
            </w:r>
          </w:p>
        </w:tc>
        <w:tc>
          <w:tcPr>
            <w:tcW w:w="7042" w:type="dxa"/>
          </w:tcPr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Методические особенности и краткие указания по проведению этапа занятия</w:t>
            </w:r>
          </w:p>
        </w:tc>
        <w:tc>
          <w:tcPr>
            <w:tcW w:w="2284" w:type="dxa"/>
          </w:tcPr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92C4B" w:rsidRPr="00EA5577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Примечания</w:t>
            </w:r>
          </w:p>
        </w:tc>
      </w:tr>
      <w:tr w:rsidR="00B92C4B" w:rsidRPr="002F3498" w:rsidTr="00D34DD3">
        <w:tc>
          <w:tcPr>
            <w:tcW w:w="3879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Организационный этап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Сообщение темы и цели урока</w:t>
            </w:r>
          </w:p>
        </w:tc>
        <w:tc>
          <w:tcPr>
            <w:tcW w:w="907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8CD" w:rsidRDefault="002228CD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92C4B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 w:rsidR="00EA557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7042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Преподаватель объявляет тему занятия.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 «проблемную ситуацию»:</w:t>
            </w:r>
          </w:p>
          <w:p w:rsidR="00B92C4B" w:rsidRPr="002F3498" w:rsidRDefault="00B92C4B" w:rsidP="00EA55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Неумение различать металлы и неметаллы создает трудности при решении учебных или профессиональных задач. Все химические элементы образуют огромное количество простых и сложных веществ. Неорганических веществ известно около 500 тыс, а органических – более 13 млн. Следующую учебную тему «Вещества» невозможно усвоить без знания к какому виду относится той или иной элемент. Кроме этого, химические элементы – предмет изучения естественных наук, физики, химии, биологии, а значит, полученые знания пригодятся вам и на других занятиях.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B92C4B" w:rsidRPr="002F3498" w:rsidRDefault="00B92C4B" w:rsidP="00EA5577">
            <w:pPr>
              <w:suppressAutoHyphens/>
              <w:spacing w:after="0"/>
              <w:ind w:left="360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 w:rsidRPr="002F34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F34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2F34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Тема: «Химические элементы»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4B" w:rsidRPr="002F3498" w:rsidTr="00D34DD3">
        <w:tc>
          <w:tcPr>
            <w:tcW w:w="3879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07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92C4B" w:rsidRPr="002F3498" w:rsidRDefault="002228CD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 w:rsidR="00EA557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7042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сформулируем цель сегодняшнего занятия.</w:t>
            </w:r>
          </w:p>
          <w:tbl>
            <w:tblPr>
              <w:tblW w:w="6583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039"/>
              <w:gridCol w:w="3544"/>
            </w:tblGrid>
            <w:tr w:rsidR="00B92C4B" w:rsidRPr="002F3498" w:rsidTr="00DA3737">
              <w:tc>
                <w:tcPr>
                  <w:tcW w:w="3039" w:type="dxa"/>
                </w:tcPr>
                <w:p w:rsidR="00B92C4B" w:rsidRPr="002F3498" w:rsidRDefault="00B92C4B" w:rsidP="00EA55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ЗНАТЬ:</w:t>
                  </w:r>
                </w:p>
              </w:tc>
              <w:tc>
                <w:tcPr>
                  <w:tcW w:w="3544" w:type="dxa"/>
                </w:tcPr>
                <w:p w:rsidR="00B92C4B" w:rsidRPr="002F3498" w:rsidRDefault="00B92C4B" w:rsidP="00EA55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УМЕТЬ:</w:t>
                  </w:r>
                </w:p>
              </w:tc>
            </w:tr>
            <w:tr w:rsidR="00B92C4B" w:rsidRPr="002F3498" w:rsidTr="00DA3737">
              <w:trPr>
                <w:trHeight w:val="577"/>
              </w:trPr>
              <w:tc>
                <w:tcPr>
                  <w:tcW w:w="3039" w:type="dxa"/>
                </w:tcPr>
                <w:p w:rsidR="00B92C4B" w:rsidRPr="002F3498" w:rsidRDefault="00B92C4B" w:rsidP="00EA557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4"/>
                      <w:szCs w:val="24"/>
                    </w:rPr>
                    <w:t>Определение понятия «</w:t>
                  </w:r>
                  <w:r w:rsidRPr="002F3498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химический элемент»</w:t>
                  </w:r>
                </w:p>
                <w:p w:rsidR="00B92C4B" w:rsidRPr="002F3498" w:rsidRDefault="00B92C4B" w:rsidP="00EA557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Названия неметаллов</w:t>
                  </w:r>
                </w:p>
              </w:tc>
              <w:tc>
                <w:tcPr>
                  <w:tcW w:w="3544" w:type="dxa"/>
                </w:tcPr>
                <w:p w:rsidR="00B92C4B" w:rsidRPr="002F3498" w:rsidRDefault="00B92C4B" w:rsidP="00EA557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4"/>
                      <w:szCs w:val="24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4"/>
                      <w:szCs w:val="24"/>
                    </w:rPr>
                    <w:t>Называть неметаллы по символам</w:t>
                  </w:r>
                </w:p>
                <w:p w:rsidR="00B92C4B" w:rsidRPr="002F3498" w:rsidRDefault="00B92C4B" w:rsidP="00EA5577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4"/>
                      <w:szCs w:val="24"/>
                    </w:rPr>
                    <w:t>Различать металлы и неметаллы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 w:rsidRPr="002F34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2F34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F34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F349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4B" w:rsidRPr="002F3498" w:rsidTr="00D34DD3">
        <w:tc>
          <w:tcPr>
            <w:tcW w:w="3879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D5F04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распределение ролей</w:t>
            </w:r>
          </w:p>
        </w:tc>
        <w:tc>
          <w:tcPr>
            <w:tcW w:w="907" w:type="dxa"/>
          </w:tcPr>
          <w:p w:rsidR="00B92C4B" w:rsidRPr="002F3498" w:rsidRDefault="002D5B8E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8CD" w:rsidRDefault="002228CD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 w:rsidR="00EA557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2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 занятии мы будем использовать приемы критического мышления, чтобы более широко и полно изучить данную тему, мы будем рассматривать ее с разных сторон, с разных позиций. Например, с позиции аналитика и эксперта, ученого и художника, критика и оптимиста. Распределяют роли (обозначают </w:t>
            </w:r>
            <w:proofErr w:type="spellStart"/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бейджами</w:t>
            </w:r>
            <w:proofErr w:type="spellEnd"/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Преподаватель описывает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</w:t>
            </w: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85"/>
              <w:gridCol w:w="4706"/>
            </w:tblGrid>
            <w:tr w:rsidR="00B92C4B" w:rsidRPr="002F3498" w:rsidTr="00DA3737">
              <w:tc>
                <w:tcPr>
                  <w:tcW w:w="1985" w:type="dxa"/>
                </w:tcPr>
                <w:p w:rsidR="00B92C4B" w:rsidRPr="002F3498" w:rsidRDefault="00B92C4B" w:rsidP="00EA55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Роль</w:t>
                  </w:r>
                </w:p>
              </w:tc>
              <w:tc>
                <w:tcPr>
                  <w:tcW w:w="4706" w:type="dxa"/>
                </w:tcPr>
                <w:p w:rsidR="00B92C4B" w:rsidRPr="002F3498" w:rsidRDefault="00B92C4B" w:rsidP="00EA55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Обязанности</w:t>
                  </w:r>
                </w:p>
              </w:tc>
            </w:tr>
            <w:tr w:rsidR="00B92C4B" w:rsidRPr="002F3498" w:rsidTr="00DA3737">
              <w:tc>
                <w:tcPr>
                  <w:tcW w:w="1985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Аналитик</w:t>
                  </w:r>
                </w:p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Эксперт </w:t>
                  </w:r>
                </w:p>
              </w:tc>
              <w:tc>
                <w:tcPr>
                  <w:tcW w:w="4706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</w:t>
                  </w:r>
                </w:p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Выводы </w:t>
                  </w:r>
                </w:p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Свое мнение</w:t>
                  </w:r>
                </w:p>
              </w:tc>
            </w:tr>
            <w:tr w:rsidR="00B92C4B" w:rsidRPr="002F3498" w:rsidTr="00DA3737">
              <w:tc>
                <w:tcPr>
                  <w:tcW w:w="1985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Ученый </w:t>
                  </w:r>
                </w:p>
              </w:tc>
              <w:tc>
                <w:tcPr>
                  <w:tcW w:w="4706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Термины, точные факты</w:t>
                  </w:r>
                </w:p>
              </w:tc>
            </w:tr>
            <w:tr w:rsidR="00B92C4B" w:rsidRPr="002F3498" w:rsidTr="00DA3737">
              <w:tc>
                <w:tcPr>
                  <w:tcW w:w="1985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Художник </w:t>
                  </w:r>
                </w:p>
              </w:tc>
              <w:tc>
                <w:tcPr>
                  <w:tcW w:w="4706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Эмоции</w:t>
                  </w:r>
                </w:p>
              </w:tc>
            </w:tr>
            <w:tr w:rsidR="00B92C4B" w:rsidRPr="002F3498" w:rsidTr="00DA3737">
              <w:tc>
                <w:tcPr>
                  <w:tcW w:w="1985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Критик </w:t>
                  </w:r>
                </w:p>
              </w:tc>
              <w:tc>
                <w:tcPr>
                  <w:tcW w:w="4706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Ужасы, опасения</w:t>
                  </w:r>
                </w:p>
              </w:tc>
            </w:tr>
            <w:tr w:rsidR="00B92C4B" w:rsidRPr="002F3498" w:rsidTr="00DA3737">
              <w:tc>
                <w:tcPr>
                  <w:tcW w:w="1985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Оптимист </w:t>
                  </w:r>
                </w:p>
              </w:tc>
              <w:tc>
                <w:tcPr>
                  <w:tcW w:w="4706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Эпитеты, сравнения, аргументы, радужные перспективы</w:t>
                  </w:r>
                </w:p>
              </w:tc>
            </w:tr>
            <w:tr w:rsidR="00B92C4B" w:rsidRPr="002F3498" w:rsidTr="00DA3737">
              <w:tc>
                <w:tcPr>
                  <w:tcW w:w="1985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Креативщик</w:t>
                  </w:r>
                  <w:proofErr w:type="spellEnd"/>
                </w:p>
              </w:tc>
              <w:tc>
                <w:tcPr>
                  <w:tcW w:w="4706" w:type="dxa"/>
                </w:tcPr>
                <w:p w:rsidR="00B92C4B" w:rsidRPr="002F3498" w:rsidRDefault="00B92C4B" w:rsidP="00EA55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34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Актуальность, неожиданность</w:t>
                  </w:r>
                </w:p>
              </w:tc>
            </w:tr>
          </w:tbl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 w:rsidRPr="002F34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F34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– Роли и обязанности</w:t>
            </w:r>
          </w:p>
        </w:tc>
      </w:tr>
      <w:tr w:rsidR="00B92C4B" w:rsidRPr="002F3498" w:rsidTr="00D34DD3">
        <w:tc>
          <w:tcPr>
            <w:tcW w:w="3879" w:type="dxa"/>
          </w:tcPr>
          <w:p w:rsidR="00B92C4B" w:rsidRPr="002F3498" w:rsidRDefault="002D5B8E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BD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2C4B"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Актуальность темы и установление взаимосвязи урока с  международным годом ПСХЭ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 w:rsidRPr="004D53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2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4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</w:t>
            </w: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92C4B" w:rsidRPr="00B92C4B" w:rsidRDefault="00B92C4B" w:rsidP="00EA5577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2019 год провозглашен Генеральной ассамблеей ООН Международным годом Периодической таблицы химических элементов. Это масштабное событие посвящено 150-летию открытия Периодического закона химических элементов великим русским ученым Д.И. Менделеевым.</w:t>
            </w:r>
          </w:p>
        </w:tc>
        <w:tc>
          <w:tcPr>
            <w:tcW w:w="2284" w:type="dxa"/>
          </w:tcPr>
          <w:p w:rsidR="00B92C4B" w:rsidRPr="00DF4B13" w:rsidRDefault="00B92C4B" w:rsidP="00EA55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F34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 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портрет Дмитрия Ивановича Менделеева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4B" w:rsidRPr="002F3498" w:rsidTr="00D34DD3">
        <w:trPr>
          <w:trHeight w:val="847"/>
        </w:trPr>
        <w:tc>
          <w:tcPr>
            <w:tcW w:w="3879" w:type="dxa"/>
          </w:tcPr>
          <w:p w:rsidR="002D5B8E" w:rsidRPr="002F3498" w:rsidRDefault="002D5B8E" w:rsidP="002D5B8E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Основной этап</w:t>
            </w:r>
            <w:r w:rsidR="00BD5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«Ролевая игра»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92C4B" w:rsidRDefault="001C40F7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D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B4" w:rsidRDefault="005B0EB4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A4740" w:rsidRDefault="001A4740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α</w:t>
            </w:r>
            <w:r w:rsidR="00C646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B92C4B" w:rsidRDefault="00B92C4B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C2" w:rsidRDefault="00DE60C2" w:rsidP="00EA557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2" w:type="dxa"/>
          </w:tcPr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lastRenderedPageBreak/>
              <w:t>Руководитель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Церемония открытия Международного года состоялась 29 января 2019 года в штаб-квартире ЮНЕСКО (Париж). Участниками и гостями открытия Международного года Периодической таблицы в штаб-квартире ЮНЕСКО в Париже стали более 1300 человек из 80 стран мира.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Официальное закрытие запланировано на декабрь 2019 года в Японии.</w:t>
            </w: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t>Ученый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Во всем мире Периодическая таблица химических элементов ассоциируется с именем Дмитрия Ивановича Менделеева, что является признанием феноменального открытия, которое стало единым языком всех естественных наук. И именно поэтому ученые разных специальностей – химики, физики, астрономы, геологи, медики, биологи и географы — считают эту таблицу своей.</w:t>
            </w: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t>Художник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Мир сложен. Он полон событий, сомнений.</w:t>
            </w:r>
            <w:r w:rsidRPr="00EA5577">
              <w:rPr>
                <w:rFonts w:ascii="Times New Roman" w:hAnsi="Times New Roman" w:cs="Times New Roman"/>
              </w:rPr>
              <w:br/>
              <w:t>И тайн бесконечных, и смелых догадок.</w:t>
            </w:r>
            <w:r w:rsidRPr="00EA5577">
              <w:rPr>
                <w:rFonts w:ascii="Times New Roman" w:hAnsi="Times New Roman" w:cs="Times New Roman"/>
              </w:rPr>
              <w:br/>
              <w:t xml:space="preserve"> Как чудо Природы является гений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lastRenderedPageBreak/>
              <w:t>И в хаосе этом наводит порядок...</w:t>
            </w:r>
            <w:r w:rsidRPr="00EA5577">
              <w:rPr>
                <w:rFonts w:ascii="Times New Roman" w:hAnsi="Times New Roman" w:cs="Times New Roman"/>
              </w:rPr>
              <w:br/>
              <w:t> Весь мир большой: жара и стужа,</w:t>
            </w:r>
            <w:r w:rsidRPr="00EA5577">
              <w:rPr>
                <w:rFonts w:ascii="Times New Roman" w:hAnsi="Times New Roman" w:cs="Times New Roman"/>
              </w:rPr>
              <w:br/>
              <w:t> Планет круженье, свет зари – </w:t>
            </w:r>
            <w:r w:rsidRPr="00EA5577">
              <w:rPr>
                <w:rFonts w:ascii="Times New Roman" w:hAnsi="Times New Roman" w:cs="Times New Roman"/>
              </w:rPr>
              <w:br/>
              <w:t xml:space="preserve"> Все то, что видим мы снаружи,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Законом связано внутри.</w:t>
            </w:r>
            <w:r w:rsidRPr="00EA5577">
              <w:rPr>
                <w:rFonts w:ascii="Times New Roman" w:hAnsi="Times New Roman" w:cs="Times New Roman"/>
              </w:rPr>
              <w:br/>
              <w:t>Найдется ль правило простое,</w:t>
            </w:r>
            <w:r w:rsidRPr="00EA5577">
              <w:rPr>
                <w:rFonts w:ascii="Times New Roman" w:hAnsi="Times New Roman" w:cs="Times New Roman"/>
              </w:rPr>
              <w:br/>
              <w:t> Что целый мир объединит?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Таблицу Менделеев строит,</w:t>
            </w:r>
            <w:r w:rsidRPr="00EA5577">
              <w:rPr>
                <w:rFonts w:ascii="Times New Roman" w:hAnsi="Times New Roman" w:cs="Times New Roman"/>
              </w:rPr>
              <w:br/>
              <w:t> Природы ищет алфавит!</w:t>
            </w: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t>Аналитик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Проведение в 2019 году Международного года Периодической таблицы химических элементов имеет особое значение для России. Это событие будет способствовать международному признанию заслуг великого русского ученого Д.И. Менделеева, а также укреплению престижа и популяризации отечественной науки.</w:t>
            </w: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t>Руководитель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6 февраля в главном здании Российской академии наук (РАН) состоялось торжественное открытие Международного года Периодической таблицы химических элементов в честь 150-летия открытия выдающимся российским ученым Дмитрием Ивановичем Менделеевым Периодического закона химических элементов.</w:t>
            </w: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1463C">
              <w:rPr>
                <w:rFonts w:ascii="Times New Roman" w:hAnsi="Times New Roman" w:cs="Times New Roman"/>
                <w:b/>
              </w:rPr>
              <w:t>Креативщик</w:t>
            </w:r>
            <w:proofErr w:type="spellEnd"/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Самой масштабной частью международной выставки, посвященной химии и современным достижениям в области химической науки стала экспозиция России, где в увлекательной форме продемонстрированы не только достижения ведущих российских научно-исследовательских групп в области химии и материаловедения, но и интерактивная Периодическая таблица химических элементов.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Гигантская работа ученого по осмыслению всего доступного на тот период времени пласта знаний привела к созданию единой стройной системы, не только объясняющей взаимную связь между элементами, но и позволяющей предсказывать существование новых химических элементов!</w:t>
            </w: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t>Критик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118 элементов! Седьмой период заполнен полностью. А названия, какие! Я сомневаюсь, что все это можно запомнить!</w:t>
            </w:r>
          </w:p>
          <w:p w:rsidR="00D34DD3" w:rsidRDefault="00D34DD3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lastRenderedPageBreak/>
              <w:t>Оптимист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Периодическая таблица химических элементов - единый язык всех естественных наук. Ученые - астрономы, геологи, медики, биологи, географы - считают эту таблицу своей. Периодическую таблицу нужно знать обязательно!</w:t>
            </w: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t>Критик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Белый фосфор ядовит. Фтор в чистом виде поражает кожу. Бром – ядовитая жидкость. При отравлении хлором можно захлебнуться на суше. Мышьяк – известный отравитель королей и императоров. Ртуть, свинец – это так опасно! Химические элементы это ужасно.</w:t>
            </w: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t>Художник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Химические элементы это прекрасно!  В Великобритании поют таблицу элементов!</w:t>
            </w: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t>Критик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Еще и на английском! О чем они поют?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Оптимист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О применении химических элементов в нашей жизни и в нашей специальности тоже.</w:t>
            </w:r>
          </w:p>
          <w:p w:rsidR="00B92C4B" w:rsidRPr="0001463C" w:rsidRDefault="00B92C4B" w:rsidP="00EA55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463C">
              <w:rPr>
                <w:rFonts w:ascii="Times New Roman" w:hAnsi="Times New Roman" w:cs="Times New Roman"/>
                <w:b/>
              </w:rPr>
              <w:t>Эксперт</w:t>
            </w:r>
          </w:p>
          <w:p w:rsidR="00B92C4B" w:rsidRPr="00EA5577" w:rsidRDefault="00B92C4B" w:rsidP="00EA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77">
              <w:rPr>
                <w:rFonts w:ascii="Times New Roman" w:hAnsi="Times New Roman" w:cs="Times New Roman"/>
              </w:rPr>
              <w:t>Проветривание номера – кислород, который необходим для дыхания и губителен для микроорганизмов. Для влажной уборки необходима вода, а это кислород и водород. Для тушения пожара – различные элементы.</w:t>
            </w:r>
          </w:p>
        </w:tc>
        <w:tc>
          <w:tcPr>
            <w:tcW w:w="2284" w:type="dxa"/>
          </w:tcPr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3B1B5F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Слайды 5-8 – </w:t>
            </w: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открытия</w:t>
            </w: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Международного года состоялась (Париж)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B92C4B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ы 9-11 - </w:t>
            </w: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открытия</w:t>
            </w: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(Москва)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ы 12 – 16 - </w:t>
            </w:r>
            <w:r w:rsidRPr="004C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A5577" w:rsidRDefault="00EA5577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A5577" w:rsidRDefault="00EA5577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A5577" w:rsidRDefault="00EA5577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Видеоролик</w:t>
            </w:r>
          </w:p>
          <w:p w:rsidR="00B92C4B" w:rsidRDefault="00B92C4B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A5577" w:rsidRDefault="00EA5577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A5577" w:rsidRDefault="00EA5577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A5577" w:rsidRDefault="00EA5577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A5577" w:rsidRDefault="00EA5577" w:rsidP="00EA557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Pr="002F3498" w:rsidRDefault="00B92C4B" w:rsidP="00EA557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ы 17-19 – </w:t>
            </w: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темы со специал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</w:tr>
      <w:tr w:rsidR="00DE60C2" w:rsidRPr="002F3498" w:rsidTr="00D34DD3">
        <w:tc>
          <w:tcPr>
            <w:tcW w:w="3879" w:type="dxa"/>
          </w:tcPr>
          <w:p w:rsidR="00DE60C2" w:rsidRPr="002F3498" w:rsidRDefault="00DE60C2" w:rsidP="00B92C4B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  Химический элемент, определение и происхождение названия</w:t>
            </w:r>
            <w:r w:rsidR="00BD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таблицами</w:t>
            </w:r>
          </w:p>
        </w:tc>
        <w:tc>
          <w:tcPr>
            <w:tcW w:w="907" w:type="dxa"/>
          </w:tcPr>
          <w:p w:rsidR="00DE60C2" w:rsidRDefault="001C40F7" w:rsidP="001C40F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E60C2" w:rsidRDefault="00DE60C2" w:rsidP="00C6460A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042" w:type="dxa"/>
          </w:tcPr>
          <w:p w:rsidR="00DE60C2" w:rsidRPr="002F3498" w:rsidRDefault="00DE60C2" w:rsidP="00DE60C2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Преподаватель:</w:t>
            </w:r>
          </w:p>
          <w:p w:rsidR="00DE60C2" w:rsidRPr="002F3498" w:rsidRDefault="00DE60C2" w:rsidP="00DE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мы запишем несколько важных терминов и понятий. Для лучшего понимания и запоминания информации, представим ее в виде таблиц.</w:t>
            </w:r>
          </w:p>
          <w:p w:rsidR="00DE60C2" w:rsidRPr="002F3498" w:rsidRDefault="00DE60C2" w:rsidP="00DE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есть «мини-тетрадь», в ней уже есть готовые таблицы.</w:t>
            </w:r>
          </w:p>
          <w:p w:rsidR="00DE60C2" w:rsidRPr="002F3498" w:rsidRDefault="00DE60C2" w:rsidP="00DE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заполняют:</w:t>
            </w:r>
          </w:p>
          <w:p w:rsidR="00DE60C2" w:rsidRPr="0001463C" w:rsidRDefault="00DE60C2" w:rsidP="005B0E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463C">
              <w:rPr>
                <w:rFonts w:ascii="Times New Roman" w:eastAsia="Times New Roman" w:hAnsi="Times New Roman" w:cs="Times New Roman"/>
                <w:b/>
                <w:lang w:eastAsia="ru-RU"/>
              </w:rPr>
              <w:t>«Таблица – синтез»</w:t>
            </w:r>
          </w:p>
          <w:tbl>
            <w:tblPr>
              <w:tblW w:w="68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76"/>
              <w:gridCol w:w="4456"/>
            </w:tblGrid>
            <w:tr w:rsidR="00DE60C2" w:rsidRPr="0001463C" w:rsidTr="0001463C">
              <w:tc>
                <w:tcPr>
                  <w:tcW w:w="2376" w:type="dxa"/>
                </w:tcPr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Термин</w:t>
                  </w:r>
                </w:p>
              </w:tc>
              <w:tc>
                <w:tcPr>
                  <w:tcW w:w="4456" w:type="dxa"/>
                </w:tcPr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Толкование</w:t>
                  </w:r>
                </w:p>
              </w:tc>
            </w:tr>
            <w:tr w:rsidR="00DE60C2" w:rsidRPr="0001463C" w:rsidTr="0001463C">
              <w:tc>
                <w:tcPr>
                  <w:tcW w:w="2376" w:type="dxa"/>
                </w:tcPr>
                <w:p w:rsidR="00DE60C2" w:rsidRPr="0001463C" w:rsidRDefault="00DE60C2" w:rsidP="00DA3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Химический элемент</w:t>
                  </w:r>
                </w:p>
              </w:tc>
              <w:tc>
                <w:tcPr>
                  <w:tcW w:w="4456" w:type="dxa"/>
                </w:tcPr>
                <w:p w:rsidR="00DE60C2" w:rsidRPr="0001463C" w:rsidRDefault="00DE60C2" w:rsidP="00DA3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lang w:eastAsia="ru-RU"/>
                    </w:rPr>
                    <w:t>Определенный вид атомов с одинаковым зарядом ядра</w:t>
                  </w:r>
                </w:p>
              </w:tc>
            </w:tr>
          </w:tbl>
          <w:p w:rsidR="00DE60C2" w:rsidRPr="0001463C" w:rsidRDefault="00DE60C2" w:rsidP="005B0E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46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«Сюжетная таблица»</w:t>
            </w:r>
          </w:p>
          <w:tbl>
            <w:tblPr>
              <w:tblW w:w="68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62"/>
              <w:gridCol w:w="3402"/>
              <w:gridCol w:w="993"/>
              <w:gridCol w:w="1275"/>
            </w:tblGrid>
            <w:tr w:rsidR="00DE60C2" w:rsidRPr="0001463C" w:rsidTr="0001463C">
              <w:tc>
                <w:tcPr>
                  <w:tcW w:w="1162" w:type="dxa"/>
                </w:tcPr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Что?</w:t>
                  </w:r>
                </w:p>
              </w:tc>
              <w:tc>
                <w:tcPr>
                  <w:tcW w:w="3402" w:type="dxa"/>
                </w:tcPr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Кто?</w:t>
                  </w:r>
                </w:p>
              </w:tc>
              <w:tc>
                <w:tcPr>
                  <w:tcW w:w="993" w:type="dxa"/>
                </w:tcPr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Когда?</w:t>
                  </w:r>
                </w:p>
              </w:tc>
              <w:tc>
                <w:tcPr>
                  <w:tcW w:w="1275" w:type="dxa"/>
                </w:tcPr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Где?</w:t>
                  </w:r>
                </w:p>
              </w:tc>
            </w:tr>
            <w:tr w:rsidR="00DE60C2" w:rsidRPr="0001463C" w:rsidTr="0001463C">
              <w:trPr>
                <w:trHeight w:val="120"/>
              </w:trPr>
              <w:tc>
                <w:tcPr>
                  <w:tcW w:w="1162" w:type="dxa"/>
                </w:tcPr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lang w:eastAsia="ru-RU"/>
                    </w:rPr>
                    <w:t>Элемент</w:t>
                  </w:r>
                </w:p>
              </w:tc>
              <w:tc>
                <w:tcPr>
                  <w:tcW w:w="3402" w:type="dxa"/>
                </w:tcPr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Англо – ирландский натуралист, химик, физик Роберт Бойль</w:t>
                  </w:r>
                </w:p>
              </w:tc>
              <w:tc>
                <w:tcPr>
                  <w:tcW w:w="993" w:type="dxa"/>
                </w:tcPr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lang w:eastAsia="ru-RU"/>
                    </w:rPr>
                    <w:t>1661</w:t>
                  </w:r>
                </w:p>
              </w:tc>
              <w:tc>
                <w:tcPr>
                  <w:tcW w:w="1275" w:type="dxa"/>
                </w:tcPr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lang w:eastAsia="ru-RU"/>
                    </w:rPr>
                    <w:t>Ирландия</w:t>
                  </w:r>
                </w:p>
                <w:p w:rsidR="00DE60C2" w:rsidRPr="0001463C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463C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Англия</w:t>
                  </w:r>
                </w:p>
              </w:tc>
            </w:tr>
          </w:tbl>
          <w:p w:rsidR="00DE60C2" w:rsidRPr="002F3498" w:rsidRDefault="00DE60C2" w:rsidP="00B92C4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5F5F5"/>
                <w:lang w:eastAsia="ru-RU"/>
              </w:rPr>
            </w:pPr>
          </w:p>
        </w:tc>
        <w:tc>
          <w:tcPr>
            <w:tcW w:w="2284" w:type="dxa"/>
          </w:tcPr>
          <w:p w:rsidR="00DE60C2" w:rsidRDefault="00DE60C2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Слайды 18-20 – </w:t>
            </w: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  <w:p w:rsidR="00DE60C2" w:rsidRDefault="00DE60C2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04" w:rsidRDefault="00DE60C2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BD5F04" w:rsidRDefault="00BD5F04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04" w:rsidRDefault="00BD5F04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04" w:rsidRDefault="00BD5F04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04" w:rsidRDefault="00BD5F04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04" w:rsidRDefault="00BD5F04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04" w:rsidRDefault="00BD5F04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04" w:rsidRDefault="00BD5F04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04" w:rsidRDefault="00BD5F04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04" w:rsidRDefault="00BD5F04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F04" w:rsidRPr="002F3498" w:rsidRDefault="00BD5F04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DE60C2" w:rsidRPr="002F3498" w:rsidTr="00D34DD3">
        <w:tc>
          <w:tcPr>
            <w:tcW w:w="3879" w:type="dxa"/>
          </w:tcPr>
          <w:p w:rsidR="00BD5F04" w:rsidRPr="002F3498" w:rsidRDefault="00DE60C2" w:rsidP="00BD5F04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  Классификация х. элементов</w:t>
            </w:r>
            <w:r w:rsidR="00BD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D5F04" w:rsidRPr="00BD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«Кластер»</w:t>
            </w:r>
          </w:p>
          <w:p w:rsidR="00DE60C2" w:rsidRPr="002F3498" w:rsidRDefault="00DE60C2" w:rsidP="00B92C4B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E60C2" w:rsidRDefault="005B0EB4" w:rsidP="001C40F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E60C2" w:rsidRDefault="00DE60C2" w:rsidP="00C6460A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042" w:type="dxa"/>
          </w:tcPr>
          <w:p w:rsidR="00BD5F04" w:rsidRPr="00BD5F04" w:rsidRDefault="00BD5F04" w:rsidP="00DE60C2">
            <w:pPr>
              <w:shd w:val="clear" w:color="auto" w:fill="FFFFFF"/>
              <w:spacing w:after="0" w:line="240" w:lineRule="auto"/>
              <w:ind w:left="-108"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5F5F5"/>
                <w:lang w:eastAsia="ru-RU"/>
              </w:rPr>
            </w:pPr>
          </w:p>
          <w:p w:rsidR="00DE60C2" w:rsidRPr="002F3498" w:rsidRDefault="00DE60C2" w:rsidP="00DE60C2">
            <w:pPr>
              <w:shd w:val="clear" w:color="auto" w:fill="FFFFFF"/>
              <w:spacing w:after="0" w:line="240" w:lineRule="auto"/>
              <w:ind w:left="-108" w:firstLine="7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ru-RU"/>
              </w:rPr>
              <w:t>Классификация химических элементов</w:t>
            </w:r>
          </w:p>
          <w:p w:rsidR="00DE60C2" w:rsidRDefault="00517FD7" w:rsidP="00DE60C2">
            <w:pPr>
              <w:shd w:val="clear" w:color="auto" w:fill="FFFFFF"/>
              <w:spacing w:after="0" w:line="240" w:lineRule="auto"/>
              <w:ind w:left="-108" w:firstLine="7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ru-RU"/>
              </w:rPr>
            </w:pPr>
            <w:r w:rsidRPr="00517FD7">
              <w:rPr>
                <w:noProof/>
                <w:sz w:val="24"/>
                <w:szCs w:val="24"/>
                <w:lang w:eastAsia="ru-RU"/>
              </w:rPr>
              <w:pict>
                <v:oval id="Овал 20" o:spid="_x0000_s1026" style="position:absolute;left:0;text-align:left;margin-left:157.2pt;margin-top:10.15pt;width:73.65pt;height:75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qFzQIAAIwFAAAOAAAAZHJzL2Uyb0RvYy54bWysVN1u0zAYvUfiHSzfd0napGmjpVPXtQhp&#10;wKSBuHZjp7Fw7GC7TQbiVXgGxC0v0Ufis9OWjnGBEIlk+fPP8fmOj7/Lq64WaMe04UrmOLoIMWKy&#10;UJTLTY7fvV0NJhgZSyQlQkmW4wdm8NXs+bPLtsnYUFVKUKYRgEiTtU2OK2ubLAhMUbGamAvVMAmT&#10;pdI1sRDqTUA1aQG9FsEwDMdBqzRttCqYMTB600/imccvS1bYN2VpmEUix8DN+lb7du3aYHZJso0m&#10;TcWLAw3yDyxqwiUceoK6IZagreZPoGpeaGVUaS8KVQeqLHnBfA6QTRT+ls19RRrmcwFxTHOSyfw/&#10;2OL17k4jTnM8BHkkqeGO9l/33/ff9j8QDIE+bWMyWHbf3GmXoWluVfHBIKkWFZEbNtdatRUjFFhF&#10;bn3waIMLDGxF6/aVooBOtlZ5qbpS1w4QRECdv5GH042wzqICBqejZJQkGBUwNU3SZOIZBSQ7bm60&#10;sS+YqpHr5JgJwRvjNCMZ2d0a6/iQ7LjK81eC0xUXwgd6s14IjXYE/LHyn08B0jxfJiRqczyK0iT0&#10;0I8mzTnGIkzC+OZPGFptJfV2c2ItD31LuOj7QFNIx4l52/bcIeosdP04aOIt9Xm+SsI0Hk0GaZqM&#10;BvFoGQ6uJ6vFYL6IxuN0eb24XkZfHNEozipOKZNLj2mODo/iv3PQ4a313jx5/ETQsVJby/R9RVtE&#10;ubuBUTIdRhgCeGTDNHQfRkRsoDoUVmOklX3PbeWt7a7bYTxScDJ2/0HBE7q/xrODgye59Ss6kAqU&#10;PKrmvejs19vYduvu4Oi1og/gSqDjrQclDDqV0p8waqEc5Nh83BLNMBIvJTh7GsWxqx8+iJPUvRZ9&#10;PrM+nyGyAKgcW0jddxe2rznbRvNNBSdFPnGp5vAaSu5t6l5KzwpScAE8eZ/MoTy5mnIe+1W/iujs&#10;JwAAAP//AwBQSwMEFAAGAAgAAAAhAM3qaHjdAAAACgEAAA8AAABkcnMvZG93bnJldi54bWxMj8tO&#10;wzAQRfdI/IM1SOyoE0gbGuJUtBIf0MKCpRtP46jxOIqdB3w9wwqWM/fozplyt7hOTDiE1pOCdJWA&#10;QKq9aalR8PH+9vAMIkRNRneeUMEXBthVtzelLoyf6YjTKTaCSygUWoGNsS+kDLVFp8PK90icXfzg&#10;dORxaKQZ9MzlrpOPSbKRTrfEF6zu8WCxvp5GpwC/P/c0Xia77tZHOrjrLN1+Vur+bnl9ARFxiX8w&#10;/OqzOlTsdPYjmSA6BU9pljHKwXYLgoFsk+YgzrzIkxxkVcr/L1Q/AAAA//8DAFBLAQItABQABgAI&#10;AAAAIQC2gziS/gAAAOEBAAATAAAAAAAAAAAAAAAAAAAAAABbQ29udGVudF9UeXBlc10ueG1sUEsB&#10;Ai0AFAAGAAgAAAAhADj9If/WAAAAlAEAAAsAAAAAAAAAAAAAAAAALwEAAF9yZWxzLy5yZWxzUEsB&#10;Ai0AFAAGAAgAAAAhABhPeoXNAgAAjAUAAA4AAAAAAAAAAAAAAAAALgIAAGRycy9lMm9Eb2MueG1s&#10;UEsBAi0AFAAGAAgAAAAhAM3qaHjdAAAACgEAAA8AAAAAAAAAAAAAAAAAJwUAAGRycy9kb3ducmV2&#10;LnhtbFBLBQYAAAAABAAEAPMAAAAxBgAAAAA=&#10;" strokecolor="#c0504d" strokeweight="2.5pt">
                  <v:shadow color="#868686"/>
                  <v:textbox style="mso-next-textbox:#Овал 20">
                    <w:txbxContent>
                      <w:p w:rsidR="003C52D9" w:rsidRDefault="003C52D9" w:rsidP="003C52D9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 w:rsidR="00DE60C2" w:rsidRPr="003C52D9" w:rsidRDefault="003C52D9" w:rsidP="003C52D9">
                        <w:pPr>
                          <w:spacing w:after="0" w:line="240" w:lineRule="auto"/>
                          <w:ind w:left="-142" w:right="-18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Х</w:t>
                        </w:r>
                        <w:r w:rsidR="00DE60C2" w:rsidRPr="003C52D9">
                          <w:rPr>
                            <w:sz w:val="16"/>
                            <w:szCs w:val="16"/>
                          </w:rPr>
                          <w:t>имические элементы</w:t>
                        </w:r>
                      </w:p>
                    </w:txbxContent>
                  </v:textbox>
                </v:oval>
              </w:pict>
            </w:r>
          </w:p>
          <w:p w:rsidR="00BD5F04" w:rsidRPr="002F3498" w:rsidRDefault="00BD5F04" w:rsidP="00DE60C2">
            <w:pPr>
              <w:shd w:val="clear" w:color="auto" w:fill="FFFFFF"/>
              <w:spacing w:after="0" w:line="240" w:lineRule="auto"/>
              <w:ind w:left="-108" w:firstLine="7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ru-RU"/>
              </w:rPr>
            </w:pPr>
          </w:p>
          <w:p w:rsidR="00DE60C2" w:rsidRPr="002F3498" w:rsidRDefault="00517FD7" w:rsidP="00DE60C2">
            <w:pPr>
              <w:shd w:val="clear" w:color="auto" w:fill="FFFFFF"/>
              <w:spacing w:after="0" w:line="240" w:lineRule="auto"/>
              <w:ind w:left="-108" w:firstLine="7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ru-RU"/>
              </w:rPr>
            </w:pPr>
            <w:r w:rsidRPr="00517FD7">
              <w:rPr>
                <w:noProof/>
                <w:sz w:val="24"/>
                <w:szCs w:val="24"/>
                <w:lang w:eastAsia="ru-RU"/>
              </w:rPr>
              <w:pict>
                <v:oval id="Овал 17" o:spid="_x0000_s1027" style="position:absolute;left:0;text-align:left;margin-left:41.15pt;margin-top:11.4pt;width:58.45pt;height:61.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9vzgIAAJMFAAAOAAAAZHJzL2Uyb0RvYy54bWysVN1u0zAUvkfiHSzfd0natGmjpVPbtQhp&#10;wKSBuHZjp7Fw7GC7TTbEq/AMiFteoo/EsdN2HeMCIRIp8vHPl+985/O5vGorgXZMG65khqOLECMm&#10;c0W53GT4w/tVb4yRsURSIpRkGb5nBl9NX764bOqU9VWpBGUaAYg0aVNnuLS2ToPA5CWriLlQNZOw&#10;WChdEQuh3gRUkwbQKxH0w3AUNErTWqucGQOz190innr8omC5fVcUhlkkMgzcrP9q/127bzC9JOlG&#10;k7rk+YEG+QcWFeESfnqCuiaWoK3mz6AqnmtlVGEvclUFqih4znwOkE0U/pbNXUlq5nMBcUx9ksn8&#10;P9j87e5WI06hdglGklRQo/23/Y/99/1PBFOgT1ObFLbd1bfaZWjqG5V/MkiqRUnkhs20Vk3JCAVW&#10;kdsfPDngAgNH0bp5oyigk61VXqq20JUDBBFQ6ytyf6oIay3KYTKJ+4NoiFEOS0kynCS+YgFJj4dr&#10;bewrpirkBhlmQvDaOM1ISnY3xjo+JD3u8vyV4HTFhfCB3qwXQqMdAX+s/ONTgDTPtwmJmgwPomQY&#10;eugni+YcYzKfz4eTP2FotZXU282JtTyMLeGiGwNNIR0n5m3bcYeotTD086CJt9SX2WoYJvFg3ANJ&#10;Br14sAx78/Fq0ZstotEoWc4X82X01RGN4rTklDK59Jjm6PAo/jsHHe5a582Tx08EHSu1tUzflbRB&#10;lLsKDIaTfoQhgEvWT0L3YETEBrpDbjVGWtmP3Jbe2q7cDuOJguORew8KntB9Gc9+HDzLrdvRglSg&#10;5FE170Vnv87Gtl23ndkdvrPmWtF7MCew8g6ETgaDUukHjBroChk2n7dEM4zEawkGn0Rx7NqID+Jh&#10;0odAn6+sz1eIzAEqwxYU8MOF7VrPttZ8U8KfIp+/VDO4FAX3bn1kBZm4AG6+z+nQpVxrOY/9rsde&#10;Ov0FAAD//wMAUEsDBBQABgAIAAAAIQAETXf/4QAAAAkBAAAPAAAAZHJzL2Rvd25yZXYueG1sTI/B&#10;TsMwEETvSPyDtUhcEHUwULUhTgWRyoFDBQUkuLnxkgTidRQ7afr3bE9w29GMZt9kq8m1YsQ+NJ40&#10;XM0SEEiltw1VGt5e15cLECEasqb1hBoOGGCVn55kJrV+Ty84bmMluIRCajTUMXaplKGs0Zkw8x0S&#10;e1++dyay7Ctpe7PnctdKlSRz6UxD/KE2HRY1lj/bwWl4eh+K74/Ph+ZinG/U+nE8lM9Fo/X52XR/&#10;ByLiFP/CcMRndMiZaecHskG0GhbqmpMalOIFR3+5VCB2fNzcJiDzTP5fkP8CAAD//wMAUEsBAi0A&#10;FAAGAAgAAAAhALaDOJL+AAAA4QEAABMAAAAAAAAAAAAAAAAAAAAAAFtDb250ZW50X1R5cGVzXS54&#10;bWxQSwECLQAUAAYACAAAACEAOP0h/9YAAACUAQAACwAAAAAAAAAAAAAAAAAvAQAAX3JlbHMvLnJl&#10;bHNQSwECLQAUAAYACAAAACEAmroPb84CAACTBQAADgAAAAAAAAAAAAAAAAAuAgAAZHJzL2Uyb0Rv&#10;Yy54bWxQSwECLQAUAAYACAAAACEABE13/+EAAAAJAQAADwAAAAAAAAAAAAAAAAAoBQAAZHJzL2Rv&#10;d25yZXYueG1sUEsFBgAAAAAEAAQA8wAAADYGAAAAAA==&#10;" strokecolor="#9bbb59" strokeweight="2.5pt">
                  <v:shadow color="#868686"/>
                  <v:textbox style="mso-next-textbox:#Овал 17">
                    <w:txbxContent>
                      <w:p w:rsidR="003C52D9" w:rsidRDefault="003C52D9" w:rsidP="003C52D9">
                        <w:pPr>
                          <w:spacing w:after="0"/>
                          <w:ind w:left="-142" w:right="-251"/>
                          <w:rPr>
                            <w:sz w:val="16"/>
                            <w:szCs w:val="16"/>
                          </w:rPr>
                        </w:pPr>
                      </w:p>
                      <w:p w:rsidR="00DE60C2" w:rsidRPr="003C52D9" w:rsidRDefault="00DE60C2" w:rsidP="003C52D9">
                        <w:pPr>
                          <w:spacing w:after="0"/>
                          <w:ind w:left="-142" w:right="-251"/>
                          <w:rPr>
                            <w:sz w:val="16"/>
                            <w:szCs w:val="16"/>
                          </w:rPr>
                        </w:pPr>
                        <w:r w:rsidRPr="003C52D9">
                          <w:rPr>
                            <w:sz w:val="16"/>
                            <w:szCs w:val="16"/>
                          </w:rPr>
                          <w:t xml:space="preserve">Щелочные </w:t>
                        </w:r>
                      </w:p>
                    </w:txbxContent>
                  </v:textbox>
                </v:oval>
              </w:pict>
            </w:r>
          </w:p>
          <w:p w:rsidR="00DE60C2" w:rsidRPr="002F3498" w:rsidRDefault="00517FD7" w:rsidP="00DE60C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ru-RU"/>
              </w:rPr>
            </w:pPr>
            <w:r w:rsidRPr="00517FD7">
              <w:rPr>
                <w:noProof/>
                <w:sz w:val="24"/>
                <w:szCs w:val="24"/>
                <w:lang w:eastAsia="ru-RU"/>
              </w:rPr>
              <w:pict>
                <v:oval id="Овал 19" o:spid="_x0000_s1028" style="position:absolute;left:0;text-align:left;margin-left:223.65pt;margin-top:8.75pt;width:71pt;height:63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ThzAIAAJMFAAAOAAAAZHJzL2Uyb0RvYy54bWysVFuO0zAU/UdiD5b/O0napO1Ek47aTIuQ&#10;eIw0IL7d2GksHDvYbpMBsRXWgPhlE10S107bKQxCCJFIka/tHJ977vG9uu5qgXZMG65khqOLECMm&#10;C0W53GT47ZvVYIqRsURSIpRkGb5nBl/Pnj65apuUDVWlBGUaAYg0adtkuLK2SYPAFBWriblQDZOw&#10;WCpdEwuh3gRUkxbQaxEMw3ActErTRquCGQOzN/0innn8smSFfV2WhlkkMgzcrP9q/127bzC7IulG&#10;k6bixYEG+QcWNeESDj1B3RBL0FbzR1A1L7QyqrQXhaoDVZa8YD4HyCYKf8nmriIN87mAOKY5yWT+&#10;H2zxanerEadQu0uMJKmhRvsv+2/7r/vvCKZAn7YxKWy7a261y9A0L1Tx3iCp8orIDZtrrdqKEQqs&#10;Irc/+OkHFxj4Fa3bl4oCOtla5aXqSl07QBABdb4i96eKsM6iAianyTQZQt0KWJqG4zjxFQtIevy5&#10;0cY+Y6pGbpBhJgRvjNOMpGT3wljHh6THXZ6/EpyuuBA+0Jt1LjTaEfDHyj8+BUjzfJuQqM3wKJrA&#10;+X/GiBfzPB//DkOrraTebk6s5WFsCRf9GGgK6cCZt23PHaLOwtDPgybeUp/mqyScxKPpYDJJRoN4&#10;tAwHi+kqH8zzaDyeLBf5Yhl9dkSjOK04pUwuPaY5OjyK/85Bh7vWe/Pk8RNBx0ptLdN3FW0R5a4C&#10;o+RyGGEI4JINJ6F7MCJiA92hsBojrew7bitvbVduh2HOqzAdu/eg4Andl/Hs4OBRbv2ODqQCJY+q&#10;eS86+/U2tt2682YfOnxnzbWi92BOYOUdCJ0MBpXSHzFqoStk2HzYEs0wEs8lGPwyimPXRnwQJxPn&#10;TX2+sj5fIbIAqAxbUMAPc9u3nm2j+aaCkyKfv1RzuBQl9259YAWZuABuvs/p0KVcazmP/a6HXjr7&#10;AQAA//8DAFBLAwQUAAYACAAAACEA4J4TDdwAAAAKAQAADwAAAGRycy9kb3ducmV2LnhtbEyPQU/D&#10;MAyF70j8h8hI3FjK1rJSmk4DbUcOG3DPGtNUNE6VpFv595gT3Gy/p+fv1ZvZDeKMIfaeFNwvMhBI&#10;rTc9dQre3/Z3JYiYNBk9eEIF3xhh01xf1boy/kIHPB9TJziEYqUV2JTGSsrYWnQ6LvyIxNqnD04n&#10;XkMnTdAXDneDXGbZg3S6J/5g9YgvFtuv4+QUFNPz+LreBfdow9K12+7Dpd1eqdubefsEIuGc/szw&#10;i8/o0DDTyU9kohgU5Hm5YisL6wIEG4pyxcOJD3legGxq+b9C8wMAAP//AwBQSwECLQAUAAYACAAA&#10;ACEAtoM4kv4AAADhAQAAEwAAAAAAAAAAAAAAAAAAAAAAW0NvbnRlbnRfVHlwZXNdLnhtbFBLAQIt&#10;ABQABgAIAAAAIQA4/SH/1gAAAJQBAAALAAAAAAAAAAAAAAAAAC8BAABfcmVscy8ucmVsc1BLAQIt&#10;ABQABgAIAAAAIQBrtsThzAIAAJMFAAAOAAAAAAAAAAAAAAAAAC4CAABkcnMvZTJvRG9jLnhtbFBL&#10;AQItABQABgAIAAAAIQDgnhMN3AAAAAoBAAAPAAAAAAAAAAAAAAAAACYFAABkcnMvZG93bnJldi54&#10;bWxQSwUGAAAAAAQABADzAAAALwYAAAAA&#10;" strokecolor="#4bacc6" strokeweight="2.5pt">
                  <v:shadow color="#868686"/>
                  <v:textbox style="mso-next-textbox:#Овал 19">
                    <w:txbxContent>
                      <w:p w:rsidR="003C52D9" w:rsidRDefault="003C52D9" w:rsidP="003C52D9">
                        <w:pPr>
                          <w:spacing w:after="0"/>
                          <w:ind w:left="-142" w:right="-228" w:firstLine="142"/>
                          <w:rPr>
                            <w:sz w:val="16"/>
                            <w:szCs w:val="16"/>
                          </w:rPr>
                        </w:pPr>
                      </w:p>
                      <w:p w:rsidR="00DE60C2" w:rsidRPr="003C52D9" w:rsidRDefault="00DE60C2" w:rsidP="003C52D9">
                        <w:pPr>
                          <w:spacing w:after="0"/>
                          <w:ind w:left="-142" w:right="-228" w:firstLine="142"/>
                          <w:rPr>
                            <w:sz w:val="16"/>
                            <w:szCs w:val="16"/>
                          </w:rPr>
                        </w:pPr>
                        <w:r w:rsidRPr="003C52D9">
                          <w:rPr>
                            <w:sz w:val="16"/>
                            <w:szCs w:val="16"/>
                          </w:rPr>
                          <w:t>Неметаллы</w:t>
                        </w:r>
                      </w:p>
                    </w:txbxContent>
                  </v:textbox>
                </v:oval>
              </w:pict>
            </w:r>
            <w:r w:rsidRPr="00517FD7">
              <w:rPr>
                <w:noProof/>
                <w:sz w:val="24"/>
                <w:szCs w:val="24"/>
                <w:lang w:eastAsia="ru-RU"/>
              </w:rPr>
              <w:pict>
                <v:oval id="Овал 18" o:spid="_x0000_s1029" style="position:absolute;left:0;text-align:left;margin-left:99.35pt;margin-top:1.3pt;width:64.45pt;height:64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gKzgIAAJMFAAAOAAAAZHJzL2Uyb0RvYy54bWysVMuO0zAU3SPxD5b3nSRt0nSiSUdtpkVI&#10;PEYaEGs3dhoLxw6222RA/ArfgNjyE/0krt3HdBgWCJFIka/tHJ977vG9uu4bgbZMG65kjqOLECMm&#10;S0W5XOf4/bvlYIKRsURSIpRkOb5nBl9Pnz+76tqMDVWtBGUaAYg0WdfmuLa2zYLAlDVriLlQLZOw&#10;WCndEAuhXgdUkw7QGxEMw3AcdErTVquSGQOzN/tFPPX4VcVK+7aqDLNI5Bi4Wf/V/rty32B6RbK1&#10;Jm3NywMN8g8sGsIlHHqCuiGWoI3mT6AaXmplVGUvStUEqqp4yXwOkE0U/pbNXU1a5nMBcUx7ksn8&#10;P9jyzfZWI06hdlApSRqo0e7b7sfu++4nginQp2tNBtvu2lvtMjTtK1V+NEiqoiZyzWZaq65mhAKr&#10;yO0PHv3gAgO/olX3WlFAJxurvFR9pRsHCCKg3lfk/lQR1ltUwuQkmiRRglEJS5MoHcaJP4Fkx59b&#10;bewLphrkBjlmQvDWOM1IRravjHV8SHbc5fkrwemSC+EDvV4VQqMtAX8s/XM4wJxvExJ1OR5FaRJ6&#10;6EeL5hwjns+KYvwnDK02knq7ObEWh7ElXOzHQFNIx4l52+65Q9RbGPp50MRb6stsmYRpPJoM0jQZ&#10;DeLRIhzMJ8tiMCui8ThdzIv5IvrqiEZxVnNKmVx4THN0eBT/nYMOd23vzZPHTwQdK7WxTN/VtEOU&#10;uwqMksthhCGASzZMQ/dgRMQaukNpNUZa2Q/c1t7artwO45GCk7F7Dwqe0H0Zzw4OnuS239GDVKDk&#10;UTXvRWe/vY1tv+q92UcO31lzpeg9mBNYeQdCJ4NBrfRnjDroCjk2nzZEM4zESwkGv4zi2LURH8RJ&#10;OoRAn6+szleILAEqxxYU8MPC7lvPptV8XcNJkc9fqhlciop7tz6wgkxcADff53ToUq61nMd+10Mv&#10;nf4CAAD//wMAUEsDBBQABgAIAAAAIQCBT8sP2wAAAAkBAAAPAAAAZHJzL2Rvd25yZXYueG1sTI/B&#10;TsMwEETvSPyDtUjcqNNENG2IUxXUHjnQwt2NlzgiXke204a/ZznBbUdvNDtTb2c3iAuG2HtSsFxk&#10;IJBab3rqFLyfDg9rEDFpMnrwhAq+McK2ub2pdWX8ld7wckyd4BCKlVZgUxorKWNr0em48CMSs08f&#10;nE4sQydN0FcOd4PMs2wlne6JP1g94ovF9us4OQWP0/P4Wu6D29iQu3bXfbi0Pyh1fzfvnkAknNOf&#10;GX7rc3VouNPZT2SiGFhv1iVbFeQrEMyLvOTjzKBYFiCbWv5f0PwAAAD//wMAUEsBAi0AFAAGAAgA&#10;AAAhALaDOJL+AAAA4QEAABMAAAAAAAAAAAAAAAAAAAAAAFtDb250ZW50X1R5cGVzXS54bWxQSwEC&#10;LQAUAAYACAAAACEAOP0h/9YAAACUAQAACwAAAAAAAAAAAAAAAAAvAQAAX3JlbHMvLnJlbHNQSwEC&#10;LQAUAAYACAAAACEA7jJICs4CAACTBQAADgAAAAAAAAAAAAAAAAAuAgAAZHJzL2Uyb0RvYy54bWxQ&#10;SwECLQAUAAYACAAAACEAgU/LD9sAAAAJAQAADwAAAAAAAAAAAAAAAAAoBQAAZHJzL2Rvd25yZXYu&#10;eG1sUEsFBgAAAAAEAAQA8wAAADAGAAAAAA==&#10;" strokecolor="#4bacc6" strokeweight="2.5pt">
                  <v:shadow color="#868686"/>
                  <v:textbox style="mso-next-textbox:#Овал 18">
                    <w:txbxContent>
                      <w:p w:rsidR="003C52D9" w:rsidRDefault="003C52D9" w:rsidP="003C52D9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 w:rsidR="00DE60C2" w:rsidRDefault="00DE60C2" w:rsidP="003C52D9">
                        <w:pPr>
                          <w:spacing w:after="0" w:line="240" w:lineRule="auto"/>
                        </w:pPr>
                        <w:r w:rsidRPr="003C52D9">
                          <w:rPr>
                            <w:sz w:val="16"/>
                            <w:szCs w:val="16"/>
                          </w:rPr>
                          <w:t>Металлы</w:t>
                        </w:r>
                      </w:p>
                    </w:txbxContent>
                  </v:textbox>
                </v:oval>
              </w:pict>
            </w:r>
          </w:p>
          <w:p w:rsidR="00DE60C2" w:rsidRPr="002F3498" w:rsidRDefault="00DE60C2" w:rsidP="00DE60C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</w:p>
          <w:p w:rsidR="00DE60C2" w:rsidRPr="002F3498" w:rsidRDefault="00DE60C2" w:rsidP="00DE60C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</w:p>
          <w:p w:rsidR="00DE60C2" w:rsidRPr="002F3498" w:rsidRDefault="00517FD7" w:rsidP="00DE60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  <w:r w:rsidRPr="00517FD7">
              <w:rPr>
                <w:noProof/>
                <w:sz w:val="24"/>
                <w:szCs w:val="24"/>
                <w:lang w:eastAsia="ru-RU"/>
              </w:rPr>
              <w:pict>
                <v:oval id="Овал 15" o:spid="_x0000_s1030" style="position:absolute;margin-left:61.65pt;margin-top:2.75pt;width:54.95pt;height:53.6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MVzwIAAJMFAAAOAAAAZHJzL2Uyb0RvYy54bWysVN1u0zAUvkfiHSzfd0napGmjpVPbtQhp&#10;wKSBuHZjp7Fw7GC7TTbEq/AMiFteoo/EsfuzjnGBEIkU+fjny3e+8/lcXnW1QFumDVcyx9FFiBGT&#10;haJcrnP84f2yN8LIWCIpEUqyHN8zg68mL19ctk3G+qpSgjKNAESarG1yXFnbZEFgiorVxFyohklY&#10;LJWuiYVQrwOqSQvotQj6YTgMWqVpo1XBjIHZ6/0innj8smSFfVeWhlkkcgzcrP9q/125bzC5JNla&#10;k6bixYEG+QcWNeESfnqCuiaWoI3mz6BqXmhlVGkvClUHqix5wXwOkE0U/pbNXUUa5nMBcUxzksn8&#10;P9ji7fZWI06hdglGktRQo9233Y/d991PBFOgT9uYDLbdNbfaZWiaG1V8MkiqeUXkmk21Vm3FCAVW&#10;kdsfPDngAgNH0ap9oyigk41VXqqu1LUDBBFQ5ytyf6oI6ywqYHI4TkdDIFbA0nAUDRLPKCDZ8XCj&#10;jX3FVI3cIMdMCN4YpxnJyPbGWMeHZMddnr8SnC65ED7Q69VcaLQl4I+lf3wKkOb5NiFRm+NBlCah&#10;h36yaM4xxrPZLBn/CUOrjaTebk6sxWFsCRf7MdAU0nFi3rZ77hB1FoZ+HjTxlvoyXSZhGg9GvTRN&#10;Br14sAh7s9Fy3pvOo+EwXczms0X01RGN4qzilDK58Jjm6PAo/jsHHe7a3psnj58IOlZqY5m+q2iL&#10;KHcVGCTjfoQhgEvWT0P3YETEGrpDYTVGWtmP3Fbe2q7cDuOJgqOhew8KntB9Gc9+HDzLbb+jA6lA&#10;yaNq3ovOfnsb227VebPHDt9Zc6XoPZgTWHkHQieDQaX0A0YtdIUcm88bohlG4rUEg4+jOHZtxAdx&#10;kvYh0Ocrq/MVIguAyrEFBfxwbvetZ9Novq7gT5HPX6opXIqSe7c+soJMXAA33+d06FKutZzHftdj&#10;L538AgAA//8DAFBLAwQUAAYACAAAACEAlBKz/t8AAAAJAQAADwAAAGRycy9kb3ducmV2LnhtbEyP&#10;QUvDQBCF74L/YRnBi9hNU1pKzKZooB48iFYL9bbNjslqdjZkN2n67x1Pevx4jzff5JvJtWLEPlhP&#10;CuazBARS5Y2lWsH72/Z2DSJETUa3nlDBGQNsisuLXGfGn+gVx12sBY9QyLSCJsYukzJUDTodZr5D&#10;4uzT905Hxr6WptcnHnetTJNkJZ22xBca3WHZYPW9G5yCp/1Qfh0+HuzNuHpOt4/juXoprVLXV9P9&#10;HYiIU/wrw68+q0PBTkc/kAmiZU4XC64qWC5BcM6YgjhyME/XIItc/v+g+AEAAP//AwBQSwECLQAU&#10;AAYACAAAACEAtoM4kv4AAADhAQAAEwAAAAAAAAAAAAAAAAAAAAAAW0NvbnRlbnRfVHlwZXNdLnht&#10;bFBLAQItABQABgAIAAAAIQA4/SH/1gAAAJQBAAALAAAAAAAAAAAAAAAAAC8BAABfcmVscy8ucmVs&#10;c1BLAQItABQABgAIAAAAIQB3WgMVzwIAAJMFAAAOAAAAAAAAAAAAAAAAAC4CAABkcnMvZTJvRG9j&#10;LnhtbFBLAQItABQABgAIAAAAIQCUErP+3wAAAAkBAAAPAAAAAAAAAAAAAAAAACkFAABkcnMvZG93&#10;bnJldi54bWxQSwUGAAAAAAQABADzAAAANQYAAAAA&#10;" strokecolor="#9bbb59" strokeweight="2.5pt">
                  <v:shadow color="#868686"/>
                  <v:textbox style="mso-next-textbox:#Овал 15">
                    <w:txbxContent>
                      <w:p w:rsidR="00DE60C2" w:rsidRPr="003C52D9" w:rsidRDefault="00DE60C2" w:rsidP="00DE60C2">
                        <w:pPr>
                          <w:rPr>
                            <w:sz w:val="16"/>
                            <w:szCs w:val="16"/>
                          </w:rPr>
                        </w:pPr>
                        <w:r w:rsidRPr="003C52D9">
                          <w:rPr>
                            <w:sz w:val="16"/>
                            <w:szCs w:val="16"/>
                          </w:rPr>
                          <w:t xml:space="preserve">Щелочноземельные </w:t>
                        </w:r>
                      </w:p>
                    </w:txbxContent>
                  </v:textbox>
                </v:oval>
              </w:pict>
            </w:r>
            <w:r w:rsidRPr="00517FD7">
              <w:rPr>
                <w:noProof/>
                <w:sz w:val="24"/>
                <w:szCs w:val="24"/>
                <w:lang w:eastAsia="ru-RU"/>
              </w:rPr>
              <w:pict>
                <v:oval id="Овал 16" o:spid="_x0000_s1031" style="position:absolute;margin-left:283.1pt;margin-top:2.65pt;width:57.6pt;height:53.5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pyzgIAAJMFAAAOAAAAZHJzL2Uyb0RvYy54bWysVN1u0zAUvkfiHSzfd0napmmjpVPbtQhp&#10;wKSBuHZjJ7Fw7GC7TTbEq/AMiFteoo/EsfuzjnGBEIkU+djO5+985/O5vOpqgbZMG65khqOLECMm&#10;c0W5LDP84f2qN8bIWCIpEUqyDN8zg6+mL19ctk3K+qpSgjKNAESatG0yXFnbpEFg8orVxFyohklY&#10;LJSuiYVQlwHVpAX0WgT9MBwFrdK00SpnxsDs9X4RTz1+UbDcvisKwywSGQZu1n+1/67dN5hekrTU&#10;pKl4fqBB/oFFTbiEQ09Q18QStNH8GVTNc62MKuxFrupAFQXPmc8BsonC37K5q0jDfC4gjmlOMpn/&#10;B5u/3d5qxCnUboSRJDXUaPdt92P3ffcTwRTo0zYmhW13za12GZrmRuWfDJJqURFZspnWqq0YocAq&#10;cvuDJz+4wMCvaN2+URTQycYqL1VX6NoBggio8xW5P1WEdRblMJkMorgPdcthaTQOw3HsTyDp8edG&#10;G/uKqRq5QYaZELwxTjOSku2NsY4PSY+7PH8lOF1xIXygy/VCaLQl4I+Vfw4HmPNtQqI2w4MoiUMP&#10;/WTRnGNM5vN5PPkThlYbSb3dnFjLw9gSLvZjoCmk48S8bffcIeosDP08aOIt9WW2isNkOBj3kiQe&#10;9IaDZdibj1eL3mwRjUbJcr6YL6Ovjmg0TCtOKZNLj2mODo+Gf+egw13be/Pk8RNBx0ptLNN3FW0R&#10;5a4Cg3jSjzAEcMn6SegejIgooTvkVmOklf3IbeWt7crtMJ4oOB6596DgCd2X8ezg4Flu+x0dSAVK&#10;HlXzXnT229vYduvOm93byFlzreg9mBNYeQdCJ4NBpfQDRi10hQybzxuiGUbitQSDT6Lh0LURHwzj&#10;xHlTn6+sz1eIzAEqwxYU8MOF3beeTaN5WcFJkc9fqhlcioJ7tz6ygkxcADff53ToUq61nMd+12Mv&#10;nf4CAAD//wMAUEsDBBQABgAIAAAAIQBtoPQe4QAAAAkBAAAPAAAAZHJzL2Rvd25yZXYueG1sTI/B&#10;TsMwDIbvSLxDZCQuiKUtI5pK0wkqjQMHBGOT4JY1oQ00TtWkXff2mBPcbP2ffn8u1rPr2GSGYD1K&#10;SBcJMIO11xYbCbu3zfUKWIgKteo8GgknE2Bdnp8VKtf+iK9m2saGUQmGXEloY+xzzkPdGqfCwvcG&#10;Kfv0g1OR1qHhelBHKncdz5JEcKcs0oVW9aZqTf29HZ2Ep/1Yfb1/PNirSTxnm8fpVL9UVsrLi/n+&#10;Dlg0c/yD4Vef1KEkp4MfUQfWSbgVIiOUhhtglItVugR2IDDNlsDLgv//oPwBAAD//wMAUEsBAi0A&#10;FAAGAAgAAAAhALaDOJL+AAAA4QEAABMAAAAAAAAAAAAAAAAAAAAAAFtDb250ZW50X1R5cGVzXS54&#10;bWxQSwECLQAUAAYACAAAACEAOP0h/9YAAACUAQAACwAAAAAAAAAAAAAAAAAvAQAAX3JlbHMvLnJl&#10;bHNQSwECLQAUAAYACAAAACEA2Kc6cs4CAACTBQAADgAAAAAAAAAAAAAAAAAuAgAAZHJzL2Uyb0Rv&#10;Yy54bWxQSwECLQAUAAYACAAAACEAbaD0HuEAAAAJAQAADwAAAAAAAAAAAAAAAAAoBQAAZHJzL2Rv&#10;d25yZXYueG1sUEsFBgAAAAAEAAQA8wAAADYGAAAAAA==&#10;" strokecolor="#9bbb59" strokeweight="2.5pt">
                  <v:shadow color="#868686"/>
                  <v:textbox style="mso-next-textbox:#Овал 16">
                    <w:txbxContent>
                      <w:p w:rsidR="003C52D9" w:rsidRDefault="003C52D9" w:rsidP="003C52D9">
                        <w:pPr>
                          <w:spacing w:after="0"/>
                          <w:ind w:left="-142" w:right="-211"/>
                          <w:rPr>
                            <w:sz w:val="16"/>
                            <w:szCs w:val="16"/>
                          </w:rPr>
                        </w:pPr>
                      </w:p>
                      <w:p w:rsidR="00DE60C2" w:rsidRDefault="00DE60C2" w:rsidP="003C52D9">
                        <w:pPr>
                          <w:spacing w:after="0"/>
                          <w:ind w:left="-142" w:right="-211"/>
                        </w:pPr>
                        <w:r w:rsidRPr="003C52D9">
                          <w:rPr>
                            <w:sz w:val="16"/>
                            <w:szCs w:val="16"/>
                          </w:rPr>
                          <w:t>Галоген</w:t>
                        </w:r>
                        <w:r w:rsidR="003C52D9" w:rsidRPr="003C52D9">
                          <w:rPr>
                            <w:sz w:val="16"/>
                            <w:szCs w:val="16"/>
                          </w:rPr>
                          <w:t>ы</w:t>
                        </w:r>
                        <w:r>
                          <w:t xml:space="preserve"> </w:t>
                        </w:r>
                      </w:p>
                    </w:txbxContent>
                  </v:textbox>
                </v:oval>
              </w:pict>
            </w:r>
          </w:p>
          <w:p w:rsidR="00DE60C2" w:rsidRPr="002F3498" w:rsidRDefault="00DE60C2" w:rsidP="00DE60C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</w:p>
          <w:p w:rsidR="00DE60C2" w:rsidRDefault="00DE60C2" w:rsidP="00DE60C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</w:p>
          <w:p w:rsidR="00991971" w:rsidRPr="002F3498" w:rsidRDefault="00991971" w:rsidP="00DE60C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</w:p>
          <w:p w:rsidR="00DE60C2" w:rsidRPr="002F3498" w:rsidRDefault="00DE60C2" w:rsidP="00DE60C2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DE60C2" w:rsidRDefault="00DE60C2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24-25 - кластер</w:t>
            </w:r>
          </w:p>
        </w:tc>
      </w:tr>
      <w:tr w:rsidR="00B92C4B" w:rsidRPr="002F3498" w:rsidTr="00D34DD3">
        <w:trPr>
          <w:trHeight w:val="692"/>
        </w:trPr>
        <w:tc>
          <w:tcPr>
            <w:tcW w:w="3879" w:type="dxa"/>
          </w:tcPr>
          <w:p w:rsidR="00B92C4B" w:rsidRPr="002F3498" w:rsidRDefault="00DE60C2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  <w:r w:rsidR="001C4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бобщение</w:t>
            </w:r>
            <w:r w:rsidR="00BD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Закрепление.</w:t>
            </w:r>
          </w:p>
          <w:p w:rsidR="00B92C4B" w:rsidRPr="002F3498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92C4B" w:rsidRPr="002F3498" w:rsidRDefault="001C40F7" w:rsidP="001C40F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B92C4B" w:rsidRDefault="00DE60C2" w:rsidP="00C6460A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4B" w:rsidRPr="002F3498" w:rsidRDefault="00B92C4B" w:rsidP="00DE60C2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2" w:type="dxa"/>
          </w:tcPr>
          <w:p w:rsidR="00DE60C2" w:rsidRDefault="00DE60C2" w:rsidP="00DE60C2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показывает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символы </w:t>
            </w: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элементов, обучающиеся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цепочке называют их (среди неметаллов есть несколько металлов, обучающимся нужно вовремя сориентироваться и указать, что это металл)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01"/>
              <w:gridCol w:w="1275"/>
            </w:tblGrid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vertAlign w:val="superscript"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b/>
                      <w:noProof/>
                      <w:lang w:eastAsia="ru-RU"/>
                    </w:rPr>
                    <w:t>Символ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vertAlign w:val="superscript"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b/>
                      <w:noProof/>
                      <w:lang w:eastAsia="ru-RU"/>
                    </w:rPr>
                    <w:t>Название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H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водород 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B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бор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vertAlign w:val="superscript"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C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углерод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vertAlign w:val="superscript"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N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азот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vertAlign w:val="superscript"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O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кислород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vertAlign w:val="superscript"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F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фтор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vertAlign w:val="superscript"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Si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кремний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P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фосфор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S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сера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Cl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хлор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As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мышяк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F96610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color w:val="0070C0"/>
                      <w:lang w:eastAsia="ru-RU"/>
                    </w:rPr>
                  </w:pPr>
                  <w:r w:rsidRPr="00F96610">
                    <w:rPr>
                      <w:rFonts w:ascii="Times New Roman" w:eastAsia="Times New Roman" w:hAnsi="Times New Roman" w:cs="Times New Roman"/>
                      <w:noProof/>
                      <w:color w:val="0070C0"/>
                      <w:lang w:eastAsia="ru-RU"/>
                    </w:rPr>
                    <w:t>К</w:t>
                  </w:r>
                </w:p>
              </w:tc>
              <w:tc>
                <w:tcPr>
                  <w:tcW w:w="1275" w:type="dxa"/>
                </w:tcPr>
                <w:p w:rsidR="00DE60C2" w:rsidRPr="00F96610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color w:val="0070C0"/>
                      <w:lang w:eastAsia="ru-RU"/>
                    </w:rPr>
                  </w:pPr>
                  <w:r w:rsidRPr="00F96610">
                    <w:rPr>
                      <w:rFonts w:ascii="Times New Roman" w:eastAsia="Times New Roman" w:hAnsi="Times New Roman" w:cs="Times New Roman"/>
                      <w:noProof/>
                      <w:color w:val="0070C0"/>
                      <w:lang w:eastAsia="ru-RU"/>
                    </w:rPr>
                    <w:t>калий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Se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селен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Br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бром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Te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теллур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F96610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color w:val="0070C0"/>
                      <w:lang w:val="en-US" w:eastAsia="ru-RU"/>
                    </w:rPr>
                  </w:pPr>
                  <w:r w:rsidRPr="00F96610">
                    <w:rPr>
                      <w:rFonts w:ascii="Times New Roman" w:eastAsia="Times New Roman" w:hAnsi="Times New Roman" w:cs="Times New Roman"/>
                      <w:noProof/>
                      <w:color w:val="0070C0"/>
                      <w:lang w:val="en-US" w:eastAsia="ru-RU"/>
                    </w:rPr>
                    <w:t>Fe</w:t>
                  </w:r>
                </w:p>
              </w:tc>
              <w:tc>
                <w:tcPr>
                  <w:tcW w:w="1275" w:type="dxa"/>
                </w:tcPr>
                <w:p w:rsidR="00DE60C2" w:rsidRPr="00F96610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color w:val="0070C0"/>
                      <w:lang w:eastAsia="ru-RU"/>
                    </w:rPr>
                  </w:pPr>
                  <w:r w:rsidRPr="00F96610">
                    <w:rPr>
                      <w:rFonts w:ascii="Times New Roman" w:eastAsia="Times New Roman" w:hAnsi="Times New Roman" w:cs="Times New Roman"/>
                      <w:noProof/>
                      <w:color w:val="0070C0"/>
                      <w:lang w:eastAsia="ru-RU"/>
                    </w:rPr>
                    <w:t>железо</w:t>
                  </w:r>
                </w:p>
              </w:tc>
            </w:tr>
            <w:tr w:rsidR="00DE60C2" w:rsidRPr="002F3498" w:rsidTr="00DA3737">
              <w:tc>
                <w:tcPr>
                  <w:tcW w:w="1101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val="en-US" w:eastAsia="ru-RU"/>
                    </w:rPr>
                    <w:t>I</w:t>
                  </w:r>
                </w:p>
              </w:tc>
              <w:tc>
                <w:tcPr>
                  <w:tcW w:w="1275" w:type="dxa"/>
                </w:tcPr>
                <w:p w:rsidR="00DE60C2" w:rsidRPr="003C52D9" w:rsidRDefault="00DE60C2" w:rsidP="00DA37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</w:pPr>
                  <w:r w:rsidRPr="003C52D9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>йод</w:t>
                  </w:r>
                </w:p>
              </w:tc>
            </w:tr>
          </w:tbl>
          <w:p w:rsidR="00B92C4B" w:rsidRPr="002F3498" w:rsidRDefault="00B92C4B" w:rsidP="00DA37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B92C4B" w:rsidRPr="002F3498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2C4B" w:rsidRPr="002F3498" w:rsidRDefault="00DE60C2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91B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26 - таблица</w:t>
            </w:r>
          </w:p>
        </w:tc>
      </w:tr>
      <w:tr w:rsidR="00B92C4B" w:rsidRPr="002F3498" w:rsidTr="00D34DD3">
        <w:tc>
          <w:tcPr>
            <w:tcW w:w="3879" w:type="dxa"/>
          </w:tcPr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2.6  Контроль достижения цели урока</w:t>
            </w:r>
          </w:p>
          <w:p w:rsidR="00BD5F04" w:rsidRPr="00A35E8A" w:rsidRDefault="00BD5F04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92C4B" w:rsidRPr="002F3498" w:rsidRDefault="005B0EB4" w:rsidP="001C40F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B92C4B" w:rsidRPr="002F3498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 w:rsidRPr="00D5382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7042" w:type="dxa"/>
          </w:tcPr>
          <w:p w:rsidR="00B92C4B" w:rsidRPr="002F3498" w:rsidRDefault="00B92C4B" w:rsidP="00DA373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взаимоконтроль</w:t>
            </w: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4" w:type="dxa"/>
          </w:tcPr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  <w:p w:rsidR="00B92C4B" w:rsidRPr="002F3498" w:rsidRDefault="00B92C4B" w:rsidP="00DA373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4B" w:rsidRPr="002F3498" w:rsidTr="00D34DD3">
        <w:trPr>
          <w:trHeight w:val="672"/>
        </w:trPr>
        <w:tc>
          <w:tcPr>
            <w:tcW w:w="3879" w:type="dxa"/>
          </w:tcPr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 Подведение итогов</w:t>
            </w:r>
            <w:r w:rsidR="003C5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Рефлексия</w:t>
            </w:r>
          </w:p>
          <w:p w:rsidR="00B92C4B" w:rsidRPr="002F3498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92C4B" w:rsidRPr="002F3498" w:rsidRDefault="005B0EB4" w:rsidP="001C40F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B92C4B" w:rsidRPr="002F3498" w:rsidRDefault="00B92C4B" w:rsidP="00DA373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7042" w:type="dxa"/>
          </w:tcPr>
          <w:p w:rsidR="00B92C4B" w:rsidRPr="00E16249" w:rsidRDefault="00B92C4B" w:rsidP="00DA3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к цели урока</w:t>
            </w:r>
            <w:r w:rsidRPr="00E1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беседа «Как вы считаете, достигли ли мы цели? Чем это можно подтвердить?»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- эксперту</w:t>
            </w:r>
          </w:p>
          <w:p w:rsidR="00B92C4B" w:rsidRDefault="00B92C4B" w:rsidP="00DA373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предлагает обучающимся ответить на два вопроса: 1) Какие моменты урока вам  по</w:t>
            </w:r>
            <w:bookmarkStart w:id="3" w:name="_GoBack"/>
            <w:bookmarkEnd w:id="3"/>
            <w:r w:rsidRPr="00E16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нравились? 2) Что осталось непонятным? Предлагает обучающимся оценить урок. Подвести итога урока, благодарит всех за работу и нацеливает на следующий урок</w:t>
            </w:r>
          </w:p>
          <w:p w:rsidR="00BD5F04" w:rsidRPr="002F3498" w:rsidRDefault="00BD5F04" w:rsidP="00DA373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B92C4B" w:rsidRPr="002F3498" w:rsidRDefault="00B92C4B" w:rsidP="00DA373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4B" w:rsidRPr="002F3498" w:rsidTr="00D34DD3">
        <w:trPr>
          <w:trHeight w:val="672"/>
        </w:trPr>
        <w:tc>
          <w:tcPr>
            <w:tcW w:w="3879" w:type="dxa"/>
          </w:tcPr>
          <w:p w:rsidR="00B92C4B" w:rsidRPr="002F3498" w:rsidRDefault="001C40F7" w:rsidP="00991971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B92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2C4B"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Шуточная викторина</w:t>
            </w:r>
          </w:p>
        </w:tc>
        <w:tc>
          <w:tcPr>
            <w:tcW w:w="907" w:type="dxa"/>
          </w:tcPr>
          <w:p w:rsidR="00B92C4B" w:rsidRPr="002F3498" w:rsidRDefault="001C40F7" w:rsidP="001C40F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B92C4B" w:rsidRPr="002F3498" w:rsidRDefault="00B92C4B" w:rsidP="00C6460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 w:rsidR="00C646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042" w:type="dxa"/>
          </w:tcPr>
          <w:p w:rsidR="00B92C4B" w:rsidRPr="002F3498" w:rsidRDefault="00B92C4B" w:rsidP="00991971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времени: шуточная викторина</w:t>
            </w:r>
          </w:p>
        </w:tc>
        <w:tc>
          <w:tcPr>
            <w:tcW w:w="2284" w:type="dxa"/>
          </w:tcPr>
          <w:p w:rsidR="00B92C4B" w:rsidRDefault="00B92C4B" w:rsidP="00991971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B92C4B" w:rsidRPr="00991971" w:rsidRDefault="00991971" w:rsidP="00991971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Жетоны</w:t>
            </w:r>
          </w:p>
        </w:tc>
      </w:tr>
      <w:tr w:rsidR="00B92C4B" w:rsidRPr="002F3498" w:rsidTr="00D34DD3">
        <w:trPr>
          <w:trHeight w:val="672"/>
        </w:trPr>
        <w:tc>
          <w:tcPr>
            <w:tcW w:w="3879" w:type="dxa"/>
          </w:tcPr>
          <w:p w:rsidR="00B92C4B" w:rsidRPr="002F3498" w:rsidRDefault="00B92C4B" w:rsidP="00991971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 </w:t>
            </w:r>
            <w:r w:rsidRPr="002F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Сообщение домашнего задания</w:t>
            </w:r>
          </w:p>
        </w:tc>
        <w:tc>
          <w:tcPr>
            <w:tcW w:w="907" w:type="dxa"/>
          </w:tcPr>
          <w:p w:rsidR="00B92C4B" w:rsidRPr="002F3498" w:rsidRDefault="005B0EB4" w:rsidP="001C40F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92C4B" w:rsidRPr="002F3498" w:rsidRDefault="00B92C4B" w:rsidP="00991971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7042" w:type="dxa"/>
          </w:tcPr>
          <w:p w:rsidR="00B92C4B" w:rsidRPr="002F3498" w:rsidRDefault="00B92C4B" w:rsidP="00991971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 </w:t>
            </w:r>
            <w:proofErr w:type="spellStart"/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</w:t>
            </w:r>
            <w:proofErr w:type="spellEnd"/>
            <w:r w:rsidRPr="002F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«Неметаллы»</w:t>
            </w:r>
          </w:p>
        </w:tc>
        <w:tc>
          <w:tcPr>
            <w:tcW w:w="2284" w:type="dxa"/>
          </w:tcPr>
          <w:p w:rsidR="00B92C4B" w:rsidRPr="002F3498" w:rsidRDefault="00B92C4B" w:rsidP="00991971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</w:t>
            </w:r>
          </w:p>
        </w:tc>
      </w:tr>
    </w:tbl>
    <w:p w:rsidR="00D34DD3" w:rsidRDefault="00D34DD3" w:rsidP="00991971"/>
    <w:p w:rsidR="00D34DD3" w:rsidRDefault="00D34DD3">
      <w:r>
        <w:br w:type="page"/>
      </w:r>
    </w:p>
    <w:p w:rsidR="00D34DD3" w:rsidRDefault="00D34DD3" w:rsidP="00991971">
      <w:pPr>
        <w:sectPr w:rsidR="00D34DD3" w:rsidSect="00EA5577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:rsidR="00D34DD3" w:rsidRPr="00D34DD3" w:rsidRDefault="00D34DD3" w:rsidP="00D34DD3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D34DD3" w:rsidRPr="00D34DD3" w:rsidRDefault="00D34DD3" w:rsidP="00D34DD3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34DD3">
        <w:rPr>
          <w:rFonts w:ascii="Times New Roman" w:hAnsi="Times New Roman" w:cs="Times New Roman"/>
          <w:b/>
          <w:noProof/>
          <w:sz w:val="24"/>
          <w:szCs w:val="24"/>
        </w:rPr>
        <w:t xml:space="preserve">Мини-тетрадь </w:t>
      </w:r>
    </w:p>
    <w:p w:rsidR="00D34DD3" w:rsidRPr="00D34DD3" w:rsidRDefault="00D34DD3" w:rsidP="00D34DD3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D34DD3">
        <w:rPr>
          <w:rFonts w:ascii="Times New Roman" w:hAnsi="Times New Roman" w:cs="Times New Roman"/>
          <w:b/>
          <w:noProof/>
          <w:sz w:val="24"/>
          <w:szCs w:val="24"/>
        </w:rPr>
        <w:t>Ф. И. __________________________________________________</w:t>
      </w:r>
    </w:p>
    <w:p w:rsidR="00D34DD3" w:rsidRPr="00D34DD3" w:rsidRDefault="00D34DD3" w:rsidP="00D34DD3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D34DD3">
        <w:rPr>
          <w:rFonts w:ascii="Times New Roman" w:hAnsi="Times New Roman" w:cs="Times New Roman"/>
          <w:b/>
          <w:noProof/>
          <w:sz w:val="24"/>
          <w:szCs w:val="24"/>
        </w:rPr>
        <w:t xml:space="preserve"> Дата ____________________</w:t>
      </w:r>
    </w:p>
    <w:p w:rsidR="00D34DD3" w:rsidRPr="00D34DD3" w:rsidRDefault="00D34DD3" w:rsidP="00D34DD3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D34DD3">
        <w:rPr>
          <w:rFonts w:ascii="Times New Roman" w:hAnsi="Times New Roman" w:cs="Times New Roman"/>
          <w:b/>
          <w:noProof/>
          <w:sz w:val="24"/>
          <w:szCs w:val="24"/>
        </w:rPr>
        <w:t>Тема урока: ______________________________</w:t>
      </w:r>
      <w:r>
        <w:rPr>
          <w:rFonts w:ascii="Times New Roman" w:hAnsi="Times New Roman" w:cs="Times New Roman"/>
          <w:b/>
          <w:noProof/>
          <w:sz w:val="24"/>
          <w:szCs w:val="24"/>
        </w:rPr>
        <w:t>_______________</w:t>
      </w:r>
      <w:r w:rsidRPr="00D34DD3">
        <w:rPr>
          <w:rFonts w:ascii="Times New Roman" w:hAnsi="Times New Roman" w:cs="Times New Roman"/>
          <w:b/>
          <w:noProof/>
          <w:sz w:val="24"/>
          <w:szCs w:val="24"/>
        </w:rPr>
        <w:t>_____________________</w:t>
      </w:r>
    </w:p>
    <w:p w:rsidR="00D34DD3" w:rsidRPr="00D34DD3" w:rsidRDefault="00D34DD3" w:rsidP="00D34DD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D34DD3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tbl>
      <w:tblPr>
        <w:tblStyle w:val="1"/>
        <w:tblW w:w="9498" w:type="dxa"/>
        <w:tblInd w:w="108" w:type="dxa"/>
        <w:tblLook w:val="04A0"/>
      </w:tblPr>
      <w:tblGrid>
        <w:gridCol w:w="4962"/>
        <w:gridCol w:w="4536"/>
      </w:tblGrid>
      <w:tr w:rsidR="00D34DD3" w:rsidRPr="00D34DD3" w:rsidTr="00512A30">
        <w:tc>
          <w:tcPr>
            <w:tcW w:w="4962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</w:tc>
        <w:tc>
          <w:tcPr>
            <w:tcW w:w="4536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</w:tc>
      </w:tr>
      <w:tr w:rsidR="00D34DD3" w:rsidRPr="00D34DD3" w:rsidTr="00512A30">
        <w:trPr>
          <w:trHeight w:val="577"/>
        </w:trPr>
        <w:tc>
          <w:tcPr>
            <w:tcW w:w="4962" w:type="dxa"/>
          </w:tcPr>
          <w:p w:rsidR="00D34DD3" w:rsidRPr="00D34DD3" w:rsidRDefault="00D34DD3" w:rsidP="00D34DD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left="34" w:firstLine="0"/>
              <w:rPr>
                <w:color w:val="000000"/>
                <w:kern w:val="24"/>
                <w:sz w:val="22"/>
                <w:szCs w:val="22"/>
                <w:lang w:eastAsia="en-US"/>
              </w:rPr>
            </w:pPr>
            <w:r w:rsidRPr="00D34DD3"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Определение понятия «</w:t>
            </w:r>
            <w:r w:rsidRPr="00D34DD3">
              <w:rPr>
                <w:color w:val="000000"/>
                <w:kern w:val="24"/>
                <w:sz w:val="22"/>
                <w:szCs w:val="22"/>
                <w:lang w:eastAsia="en-US"/>
              </w:rPr>
              <w:t>химический элемент»</w:t>
            </w:r>
          </w:p>
          <w:p w:rsidR="00D34DD3" w:rsidRPr="00D34DD3" w:rsidRDefault="00D34DD3" w:rsidP="00D34DD3">
            <w:pPr>
              <w:pStyle w:val="ab"/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left="34" w:firstLine="0"/>
              <w:rPr>
                <w:color w:val="000000"/>
                <w:kern w:val="24"/>
                <w:sz w:val="22"/>
                <w:szCs w:val="22"/>
                <w:lang w:eastAsia="en-US"/>
              </w:rPr>
            </w:pPr>
            <w:r w:rsidRPr="00D34DD3">
              <w:rPr>
                <w:color w:val="000000"/>
                <w:kern w:val="24"/>
                <w:sz w:val="22"/>
                <w:szCs w:val="22"/>
                <w:lang w:eastAsia="en-US"/>
              </w:rPr>
              <w:t>Названия неметаллов</w:t>
            </w:r>
          </w:p>
        </w:tc>
        <w:tc>
          <w:tcPr>
            <w:tcW w:w="4536" w:type="dxa"/>
          </w:tcPr>
          <w:p w:rsidR="00D34DD3" w:rsidRPr="00D34DD3" w:rsidRDefault="00D34DD3" w:rsidP="00D34DD3">
            <w:pPr>
              <w:pStyle w:val="ab"/>
              <w:numPr>
                <w:ilvl w:val="0"/>
                <w:numId w:val="1"/>
              </w:numPr>
              <w:spacing w:line="276" w:lineRule="auto"/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</w:pPr>
            <w:r w:rsidRPr="00D34DD3"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Называть неметаллы по символам</w:t>
            </w:r>
          </w:p>
          <w:p w:rsidR="00D34DD3" w:rsidRPr="00D34DD3" w:rsidRDefault="00D34DD3" w:rsidP="00D34DD3">
            <w:pPr>
              <w:pStyle w:val="ab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D34DD3"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Различать металлы и неметаллы</w:t>
            </w:r>
          </w:p>
        </w:tc>
      </w:tr>
    </w:tbl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D34DD3" w:rsidP="00D3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D3">
        <w:rPr>
          <w:rFonts w:ascii="Times New Roman" w:hAnsi="Times New Roman" w:cs="Times New Roman"/>
          <w:b/>
          <w:sz w:val="24"/>
          <w:szCs w:val="24"/>
        </w:rPr>
        <w:t>«Таблица – синтез»</w:t>
      </w:r>
    </w:p>
    <w:p w:rsidR="00D34DD3" w:rsidRPr="00D34DD3" w:rsidRDefault="00D34DD3" w:rsidP="00D3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606" w:type="dxa"/>
        <w:tblLook w:val="04A0"/>
      </w:tblPr>
      <w:tblGrid>
        <w:gridCol w:w="2376"/>
        <w:gridCol w:w="7230"/>
      </w:tblGrid>
      <w:tr w:rsidR="00D34DD3" w:rsidRPr="00D34DD3" w:rsidTr="00512A30">
        <w:tc>
          <w:tcPr>
            <w:tcW w:w="2376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3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7230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3">
              <w:rPr>
                <w:rFonts w:ascii="Times New Roman" w:hAnsi="Times New Roman" w:cs="Times New Roman"/>
                <w:b/>
                <w:sz w:val="24"/>
                <w:szCs w:val="24"/>
              </w:rPr>
              <w:t>Толкование</w:t>
            </w:r>
          </w:p>
        </w:tc>
      </w:tr>
      <w:tr w:rsidR="00D34DD3" w:rsidRPr="00D34DD3" w:rsidTr="00512A30">
        <w:tc>
          <w:tcPr>
            <w:tcW w:w="2376" w:type="dxa"/>
          </w:tcPr>
          <w:p w:rsidR="00D34DD3" w:rsidRPr="00D34DD3" w:rsidRDefault="00D34DD3" w:rsidP="00D34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D3" w:rsidRPr="00D34DD3" w:rsidRDefault="00D34DD3" w:rsidP="00D34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D34DD3" w:rsidRPr="00D34DD3" w:rsidRDefault="00D34DD3" w:rsidP="00D34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D3" w:rsidRPr="00D34DD3" w:rsidRDefault="00D34DD3" w:rsidP="00D34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D3" w:rsidRPr="00D34DD3" w:rsidRDefault="00D34DD3" w:rsidP="00D34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DD3" w:rsidRPr="00D34DD3" w:rsidRDefault="00D34DD3" w:rsidP="00D34D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DD3" w:rsidRPr="00D34DD3" w:rsidRDefault="00D34DD3" w:rsidP="00D34D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D3">
        <w:rPr>
          <w:rFonts w:ascii="Times New Roman" w:hAnsi="Times New Roman" w:cs="Times New Roman"/>
          <w:b/>
          <w:sz w:val="24"/>
          <w:szCs w:val="24"/>
        </w:rPr>
        <w:t>«Сюжетная таблица»</w:t>
      </w:r>
    </w:p>
    <w:p w:rsidR="00D34DD3" w:rsidRPr="00D34DD3" w:rsidRDefault="00D34DD3" w:rsidP="00D34D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1526"/>
        <w:gridCol w:w="4961"/>
        <w:gridCol w:w="1276"/>
        <w:gridCol w:w="1808"/>
      </w:tblGrid>
      <w:tr w:rsidR="00D34DD3" w:rsidRPr="00D34DD3" w:rsidTr="00512A30">
        <w:tc>
          <w:tcPr>
            <w:tcW w:w="1526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3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</w:tc>
        <w:tc>
          <w:tcPr>
            <w:tcW w:w="4961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3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</w:p>
        </w:tc>
        <w:tc>
          <w:tcPr>
            <w:tcW w:w="1276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3">
              <w:rPr>
                <w:rFonts w:ascii="Times New Roman" w:hAnsi="Times New Roman" w:cs="Times New Roman"/>
                <w:b/>
                <w:sz w:val="24"/>
                <w:szCs w:val="24"/>
              </w:rPr>
              <w:t>Когда?</w:t>
            </w:r>
          </w:p>
        </w:tc>
        <w:tc>
          <w:tcPr>
            <w:tcW w:w="1808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DD3">
              <w:rPr>
                <w:rFonts w:ascii="Times New Roman" w:hAnsi="Times New Roman" w:cs="Times New Roman"/>
                <w:b/>
                <w:sz w:val="24"/>
                <w:szCs w:val="24"/>
              </w:rPr>
              <w:t>Где?</w:t>
            </w:r>
          </w:p>
        </w:tc>
      </w:tr>
      <w:tr w:rsidR="00D34DD3" w:rsidRPr="00D34DD3" w:rsidTr="00512A30">
        <w:trPr>
          <w:trHeight w:val="120"/>
        </w:trPr>
        <w:tc>
          <w:tcPr>
            <w:tcW w:w="1526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34DD3" w:rsidRPr="00D34DD3" w:rsidRDefault="00D34DD3" w:rsidP="00D34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D34DD3" w:rsidP="00D34DD3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D34DD3" w:rsidRPr="00D34DD3" w:rsidRDefault="00D34DD3" w:rsidP="00D34D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D3">
        <w:rPr>
          <w:rFonts w:ascii="Times New Roman" w:hAnsi="Times New Roman" w:cs="Times New Roman"/>
          <w:b/>
          <w:sz w:val="24"/>
          <w:szCs w:val="24"/>
        </w:rPr>
        <w:t>Классификация химических элементов</w:t>
      </w:r>
    </w:p>
    <w:p w:rsidR="00D34DD3" w:rsidRPr="00D34DD3" w:rsidRDefault="00517FD7" w:rsidP="00D34DD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17FD7">
        <w:rPr>
          <w:rFonts w:ascii="Times New Roman" w:hAnsi="Times New Roman" w:cs="Times New Roman"/>
          <w:noProof/>
          <w:sz w:val="24"/>
          <w:szCs w:val="24"/>
          <w:vertAlign w:val="superscript"/>
        </w:rPr>
        <w:pict>
          <v:oval id="Овал 6" o:spid="_x0000_s1033" style="position:absolute;margin-left:163.95pt;margin-top:3.15pt;width:150pt;height:142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zs4QIAAP4FAAAOAAAAZHJzL2Uyb0RvYy54bWysVNuO0zAQfUfiHyy/d5P03mjTVbfbIiQu&#10;Ky2IZ9d2GgvHDrbTZEH8Ct+AeOUn+kmMnbZb2AcQWkWKPL6cOTNzZi6v2lKiHTdWaJXh5CLGiCuq&#10;mVDbDL9/t+5NMbKOKEakVjzD99ziq/nzZ5dNlfK+LrRk3CAAUTZtqgwXzlVpFFla8JLYC11xBYe5&#10;NiVxYJptxAxpAL2UUT+Ox1GjDauMptxa2L3pDvE84Oc5p+5tnlvukMwwcHPhb8J/4//R/JKkW0Oq&#10;QtADDfIfLEoiFDg9Qd0QR1BtxCOoUlCjrc7dBdVlpPNcUB5igGiS+I9o7gpS8RALJMdWpzTZp4Ol&#10;b3a3BgmW4TFGipRQov23/Y/99/1PNPbZaSqbwqW76tb4+Gz1StOPFim9LIja8oUxuik4YcAp8fej&#10;3x54w8JTtGleawbgpHY6JKrNTekBIQWoDfW4P9WDtw5R2Exm8SiOoWwUzpJpPJuMQsUikh6fV8a6&#10;F1yXyC8yzKUUlfU5IynZvbLOMyLp8VaIQEvB1kLKYHid8aU0aEdAIdIl4amsS6Db7SXAADgEocA+&#10;yKnbPzIJUvUQwZM9R5cKNRkeJJ7231wTSrly/ad0b3StWODtC7Q6rB0RsltDYqTyvHholC5bYLUO&#10;lmEf6hBE/GWxHsWT4WDam0xGg95wsIp719P1srdYJuPxZHW9vF4lXz33ZJgWgjGuVgHTHnsqGf6b&#10;Zg/d3XXDqatOBD0rXTtu7grWICZ8zQejWT/BYEBb9yddtRCRW5hH1BmMjHYfhCtCM3mJeQxrtptT&#10;1adj/wXxnqGHcp45jh7F1t1oIVWQyWPWgv695LvWce2mhRL4Pthodg+dAHSC3GFowqLQ5jNGDQyg&#10;DNtPNTEcI/lSQTfNkuHQT6xgDEeTPhjm/GRzfkIUBagMO4y65dJ1U66ujNgW4KlTttIL6MBchMZ4&#10;YAUheAOGTAjmMBD9FDu3w62HsT3/BQAA//8DAFBLAwQUAAYACAAAACEAnBOAcNwAAAAJAQAADwAA&#10;AGRycy9kb3ducmV2LnhtbEyPzU7DMBCE70i8g7VI3KjzUwINcSqEVHGs2nLguI2XJGq8jmynTd8e&#10;wwWOoxnNfFOtZzOIMznfW1aQLhIQxI3VPbcKPg6bh2cQPiBrHCyTgit5WNe3NxWW2l54R+d9aEUs&#10;YV+igi6EsZTSNx0Z9As7EkfvyzqDIUrXSu3wEsvNILMkKaTBnuNChyO9ddSc9pOJuxNuT+/to9vx&#10;oU99vvncXpdLpe7v5tcXEIHm8BeGH/yIDnVkOtqJtReDgjx7WsWogiIHEf3iVx8VZKs0B1lX8v+D&#10;+hsAAP//AwBQSwECLQAUAAYACAAAACEAtoM4kv4AAADhAQAAEwAAAAAAAAAAAAAAAAAAAAAAW0Nv&#10;bnRlbnRfVHlwZXNdLnhtbFBLAQItABQABgAIAAAAIQA4/SH/1gAAAJQBAAALAAAAAAAAAAAAAAAA&#10;AC8BAABfcmVscy8ucmVsc1BLAQItABQABgAIAAAAIQA6ivzs4QIAAP4FAAAOAAAAAAAAAAAAAAAA&#10;AC4CAABkcnMvZTJvRG9jLnhtbFBLAQItABQABgAIAAAAIQCcE4Bw3AAAAAkBAAAPAAAAAAAAAAAA&#10;AAAAADsFAABkcnMvZG93bnJldi54bWxQSwUGAAAAAAQABADzAAAARAYAAAAA&#10;" fillcolor="white [3201]" strokecolor="#c0504d [3205]" strokeweight="2.5pt">
            <v:shadow color="#868686"/>
            <v:textbox style="mso-next-textbox:#Овал 6">
              <w:txbxContent>
                <w:p w:rsidR="00D34DD3" w:rsidRDefault="00D34DD3" w:rsidP="00D34DD3"/>
                <w:p w:rsidR="00D34DD3" w:rsidRDefault="00D34DD3" w:rsidP="00D34DD3"/>
                <w:p w:rsidR="00D34DD3" w:rsidRDefault="00D34DD3" w:rsidP="00D34DD3">
                  <w:pPr>
                    <w:jc w:val="center"/>
                  </w:pPr>
                </w:p>
              </w:txbxContent>
            </v:textbox>
          </v:oval>
        </w:pict>
      </w:r>
    </w:p>
    <w:p w:rsidR="00D34DD3" w:rsidRPr="00D34DD3" w:rsidRDefault="00D34DD3" w:rsidP="00D34DD3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517FD7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pict>
          <v:oval id="Овал 5" o:spid="_x0000_s1035" style="position:absolute;left:0;text-align:left;margin-left:240.5pt;margin-top:4.65pt;width:123pt;height:117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YN6AIAAAUGAAAOAAAAZHJzL2Uyb0RvYy54bWysVN1u0zAUvkfiHSzfd0napO2ipVPXtQhp&#10;wKSBuHYdp7Fw7GC7TTbEq/AMiFteoo/EsdNmHbtBaK0U+fjYn8/P952Ly7YSaMe04UpmODoLMWKS&#10;qpzLTYY/fVwNphgZS2ROhJIsw/fM4MvZ61cXTZ2yoSqVyJlGACJN2tQZLq2t0yAwtGQVMWeqZhKc&#10;hdIVsWDqTZBr0gB6JYJhGI6DRum81ooyY2D3unPimccvCkbth6IwzCKRYYjN+q/237X7BrMLkm40&#10;qUtOD2GQ/4iiIlzCoz3UNbEEbTV/BlVxqpVRhT2jqgpUUXDKfA6QTRT+lc1dSWrmc4HimLovk3k5&#10;WPp+d6sRzzOcYCRJBS3a/9j/2v/c/0aJq05TmxQO3dW32uVn6htFvxgk1aIkcsPmWqumZCSHmCJ3&#10;PnhywRkGrqJ1807lAE62VvlCtYWuHCCUALW+H/d9P1hrEYXNKBkPoxDaRsEXxdPkHAz3BkmP12tt&#10;7BumKuQWGWZC8Nq4mpGU7G6M7U4fT/kMlOD5igvhDcczthAa7QgwRNjIXxXbCsLt9iAA+HVEgX2g&#10;U7d/jMRT1UH4uMwpupCoyfAomiShh33i7O91cIRSJm3yks9rtZU5FICkrkHLw9oSLro1lFFI52Ze&#10;KF21wGotLP0+9MGT+Nt8lYSTeDQdTCbJaBCPluHgarpaDOaLaDyeLK8WV8vou4s9itOS5zmTS49p&#10;jpqK4n/j7EHdnRp6VfUBuqjU1jJ9V+YNyrnr+Sg5H0YYDJD1cNJ1CxGxgXlErcZIK/uZ29KLyVHM&#10;YRi9Wfddn47d/0CsHt238+Th4Flu3YkWSgWVPFbN899RvpOObdetl5cXh5PDWuX3IAiIyrMeZics&#10;SqUfMGpgDmXYfN0SzTASbyWI6jyKYze4vBEnkyEY+tSzPvUQSQEqwxajbrmw3bDb1ppvSnipI7hU&#10;cxBiwb0+HqOCTJwBs8bndJiLbpid2v7U4/Se/QEAAP//AwBQSwMEFAAGAAgAAAAhAHzRE9/fAAAA&#10;CgEAAA8AAABkcnMvZG93bnJldi54bWxMj8FOwzAQRO9I/IO1SNyoTVTaNI1TUVAPHFug6tGNlzgi&#10;tiPbTdK/ZznBcWeeZmfKzWQ7NmCIrXcSHmcCGLra69Y1Ej7edw85sJiU06rzDiVcMcKmur0pVaH9&#10;6PY4HFLDKMTFQkkwKfUF57E2aFWc+R4deV8+WJXoDA3XQY0UbjueCbHgVrWOPhjV44vB+vtwsRL2&#10;Q/b6OZpTHsTuuE3XevW2PSYp7++m5zWwhFP6g+G3PlWHijqd/cXpyDoJ81wsCSXjiSYQsMwWJJwl&#10;ZPNVDrwq+f8J1Q8AAAD//wMAUEsBAi0AFAAGAAgAAAAhALaDOJL+AAAA4QEAABMAAAAAAAAAAAAA&#10;AAAAAAAAAFtDb250ZW50X1R5cGVzXS54bWxQSwECLQAUAAYACAAAACEAOP0h/9YAAACUAQAACwAA&#10;AAAAAAAAAAAAAAAvAQAAX3JlbHMvLnJlbHNQSwECLQAUAAYACAAAACEAMxr2DegCAAAFBgAADgAA&#10;AAAAAAAAAAAAAAAuAgAAZHJzL2Uyb0RvYy54bWxQSwECLQAUAAYACAAAACEAfNET398AAAAKAQAA&#10;DwAAAAAAAAAAAAAAAABCBQAAZHJzL2Rvd25yZXYueG1sUEsFBgAAAAAEAAQA8wAAAE4GAAAAAA==&#10;" fillcolor="white [3201]" strokecolor="#4bacc6 [3208]" strokeweight="2.5pt">
            <v:shadow color="#868686"/>
            <v:textbox style="mso-next-textbox:#Овал 5">
              <w:txbxContent>
                <w:p w:rsidR="00D34DD3" w:rsidRDefault="00D34DD3" w:rsidP="00D34DD3"/>
                <w:p w:rsidR="00D34DD3" w:rsidRDefault="00D34DD3" w:rsidP="00D34DD3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pict>
          <v:oval id="Овал 4" o:spid="_x0000_s1034" style="position:absolute;left:0;text-align:left;margin-left:117.5pt;margin-top:4.65pt;width:123pt;height:117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Uq6QIAAAUGAAAOAAAAZHJzL2Uyb0RvYy54bWysVN1u0zAUvkfiHSzfd0napO2ipVPXtQhp&#10;wKSBuHYdp7Fw7GC7TTbEq/AMiFteoo/EsdNmHbtBaK0U+fjYn8/P952Ly7YSaMe04UpmODoLMWKS&#10;qpzLTYY/fVwNphgZS2ROhJIsw/fM4MvZ61cXTZ2yoSqVyJlGACJN2tQZLq2t0yAwtGQVMWeqZhKc&#10;hdIVsWDqTZBr0gB6JYJhGI6DRum81ooyY2D3unPimccvCkbth6IwzCKRYYjN+q/237X7BrMLkm40&#10;qUtOD2GQ/4iiIlzCoz3UNbEEbTV/BlVxqpVRhT2jqgpUUXDKfA6QTRT+lc1dSWrmc4HimLovk3k5&#10;WPp+d6sRzzMcYyRJBS3a/9j/2v/c/0axq05TmxQO3dW32uVn6htFvxgk1aIkcsPmWqumZCSHmCJ3&#10;PnhywRkGrqJ1807lAE62VvlCtYWuHCCUALW+H/d9P1hrEYXNKBkPoxDaRsEXxdPkHAz3BkmP12tt&#10;7BumKuQWGWZC8Nq4mpGU7G6M7U4fT/kMlOD5igvhDcczthAa7QgwRNjIXxXbCsLt9iAA+HVEgX2g&#10;U7d/jMRT1UH4uMwpupCoyfAomiShh33i7O91cIRSJm3yks9rtZU5FICkrkHLw9oSLro1lFFI52Ze&#10;KF21wGotLP0+9MGT+Nt8lYSTeDQdTCbJaBCPluHgarpaDOaLaDyeLK8WV8vou4s9itOS5zmTS49p&#10;jpqK4n/j7EHdnRp6VfUBuqjU1jJ9V+YNyrnr+Sg5H0YYDJD1cNJ1CxGxgXlErcZIK/uZ29KLyVHM&#10;YRi9Wfddn47d/0CsHt238+Th4Flu3YkWSgWVPFbN899RvpOObdetl9fQ4Ts5rFV+D4KAqDzrYXbC&#10;olT6AaMG5lCGzdct0Qwj8VaCqM6jOHaDyxtxMhmCoU8961MPkRSgMmwx6pYL2w27ba35poSXOoJL&#10;NQchFtzr4zEqyMQZMGt8Toe56IbZqe1PPU7v2R8AAAD//wMAUEsDBBQABgAIAAAAIQDgZ+/g3gAA&#10;AAoBAAAPAAAAZHJzL2Rvd25yZXYueG1sTI/BTsMwEETvSPyDtUjcqN1AoxDiVBTUA8cWqDi6sYkj&#10;4nVku0n69ywnetx5o9mZaj27no0mxM6jhOVCADPYeN1hK+HjfXtXAItJoVa9RyPhbCKs6+urSpXa&#10;T7gz4z61jEIwlkqCTWkoOY+NNU7FhR8MEvv2walEZ2i5DmqicNfzTIicO9UhfbBqMC/WND/7k5Ow&#10;G7PXz8l+FUFsD5t0bh7fNock5e3N/PwELJk5/Zvhrz5Vh5o6Hf0JdWS9hOx+RVsSgTwHRoaHYknC&#10;kchK5MDril9OqH8BAAD//wMAUEsBAi0AFAAGAAgAAAAhALaDOJL+AAAA4QEAABMAAAAAAAAAAAAA&#10;AAAAAAAAAFtDb250ZW50X1R5cGVzXS54bWxQSwECLQAUAAYACAAAACEAOP0h/9YAAACUAQAACwAA&#10;AAAAAAAAAAAAAAAvAQAAX3JlbHMvLnJlbHNQSwECLQAUAAYACAAAACEAAsdVKukCAAAFBgAADgAA&#10;AAAAAAAAAAAAAAAuAgAAZHJzL2Uyb0RvYy54bWxQSwECLQAUAAYACAAAACEA4Gfv4N4AAAAKAQAA&#10;DwAAAAAAAAAAAAAAAABDBQAAZHJzL2Rvd25yZXYueG1sUEsFBgAAAAAEAAQA8wAAAE4GAAAAAA==&#10;" fillcolor="white [3201]" strokecolor="#4bacc6 [3208]" strokeweight="2.5pt">
            <v:shadow color="#868686"/>
            <v:textbox style="mso-next-textbox:#Овал 4">
              <w:txbxContent>
                <w:p w:rsidR="00D34DD3" w:rsidRDefault="00D34DD3" w:rsidP="00D34DD3"/>
                <w:p w:rsidR="00D34DD3" w:rsidRDefault="00D34DD3" w:rsidP="00D34DD3"/>
              </w:txbxContent>
            </v:textbox>
          </v:oval>
        </w:pict>
      </w: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517FD7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pict>
          <v:oval id="Овал 3" o:spid="_x0000_s1038" style="position:absolute;left:0;text-align:left;margin-left:41.3pt;margin-top:9.9pt;width:76.2pt;height:1in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Lw5gIAAAMGAAAOAAAAZHJzL2Uyb0RvYy54bWysVN1u0zAUvkfiHSzfd0n6lzZaOnVdi5AG&#10;TBqIa9dxGgvHDrbbZCBehWdA3PISfSSO7bZ07AahtVJ0jn8+n5/vO5dXXS3QjmnDlcxxchFjxCRV&#10;BZebHH94v+pNMDKWyIIIJVmOH5jBV7OXLy7bJmN9VSlRMI0ARJqsbXJcWdtkUWRoxWpiLlTDJGyW&#10;StfEgqs3UaFJC+i1iPpxPI5apYtGK8qMgdWbsIlnHr8sGbXvytIwi0SOITbrv9p/1+4bzS5JttGk&#10;qTg9hEH+I4qacAmPnqBuiCVoq/kTqJpTrYwq7QVVdaTKklPmc4BskvivbO4r0jCfCxTHNKcymeeD&#10;pW93dxrxIscDjCSpoUX77/uf+x/7X2jgqtM2JoND982ddvmZ5lbRTwZJtaiI3LC51qqtGCkgpsSd&#10;jx5dcI6Bq2jdvlEFgJOtVb5QXalrBwglQJ3vx8OpH6yziMLidJyOxhAXha1pMhzGvl8RyY6XG23s&#10;K6Zq5IwcMyF4Y1zFSEZ2t8a6eEh2POXjV4IXKy6EdxzL2EJotCPAD2ETf1Vsawg2rCWx+wWawDqQ&#10;KawfI/FEdRD+JXOOLiRqoaxJOoo97KPN070ARyhl0g6e83mttrLw9HbtWR5sS7gINhRGSFcF5mUS&#10;qgVeZ8H069AFT+Gv89UoToeDSS9NR4PecLCMe9eT1aI3XyTjcbq8Xlwvk28u9mSYVbwomFx6THNU&#10;VDL8N8YetB20cNLUKUAXldpapu+rokUFdz0fjKb9BIMDou6noVuIiA1MI2o1RlrZj9xWXkqOYA7D&#10;6M361PXJ2P09dc/QfTvPHo6e5BZOdFAqqOSxap79jvBBOLZbdwdxHaS0VsUDyAGi8pyHyQlGpfQX&#10;jFqYQjk2n7dEM4zEawmS8qyHseWd4SjtwwzT5zvr8x0iKUDl2GIUzIUNo27baL6p4KVAcKnmIMOS&#10;e304iYaoIBPnwKTxOR2mohtl574/9Wd2z34DAAD//wMAUEsDBBQABgAIAAAAIQCQbX503wAAAAgB&#10;AAAPAAAAZHJzL2Rvd25yZXYueG1sTI/LTsMwEEX3SPyDNUhsEHWSpqWEOBXiIbFC6kOs3XiII+Jx&#10;iJ028PUMK9jN6B7dOVOuJ9eJIw6h9aQgnSUgkGpvWmoU7HfP1ysQIWoyuvOECr4wwLo6Pyt1YfyJ&#10;NnjcxkZwCYVCK7Ax9oWUobbodJj5Homzdz84HXkdGmkGfeJy18ksSZbS6Zb4gtU9PlisP7ajU/D0&#10;9prt6GZP82X/+bKxV+Fx/K6VuryY7u9ARJziHwy/+qwOFTsd/EgmiE7BbZoyqSBfgOA4y+c8HJjL&#10;VwuQVSn/P1D9AAAA//8DAFBLAQItABQABgAIAAAAIQC2gziS/gAAAOEBAAATAAAAAAAAAAAAAAAA&#10;AAAAAABbQ29udGVudF9UeXBlc10ueG1sUEsBAi0AFAAGAAgAAAAhADj9If/WAAAAlAEAAAsAAAAA&#10;AAAAAAAAAAAALwEAAF9yZWxzLy5yZWxzUEsBAi0AFAAGAAgAAAAhAKlecvDmAgAAAwYAAA4AAAAA&#10;AAAAAAAAAAAALgIAAGRycy9lMm9Eb2MueG1sUEsBAi0AFAAGAAgAAAAhAJBtfnTfAAAACAEAAA8A&#10;AAAAAAAAAAAAAAAAQAUAAGRycy9kb3ducmV2LnhtbFBLBQYAAAAABAAEAPMAAABMBgAAAAA=&#10;" fillcolor="white [3201]" strokecolor="#9bbb59 [3206]" strokeweight="2.5pt">
            <v:shadow color="#868686"/>
            <v:textbox style="mso-next-textbox:#Овал 3">
              <w:txbxContent>
                <w:p w:rsidR="00D34DD3" w:rsidRDefault="00D34DD3" w:rsidP="00D34DD3"/>
              </w:txbxContent>
            </v:textbox>
          </v:oval>
        </w:pict>
      </w: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517FD7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pict>
          <v:oval id="Овал 2" o:spid="_x0000_s1036" style="position:absolute;left:0;text-align:left;margin-left:78.45pt;margin-top:5.9pt;width:1in;height:1in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3So4wIAAAMGAAAOAAAAZHJzL2Uyb0RvYy54bWysVN1u0zAUvkfiHSzfd0na9GfR0qnrWoQ0&#10;YFJBXLuO01g4drDdJgPxKjwD4paX6CNxbLelYzcIrZWi82N/Pn/fubruaoF2TBuuZI6TixgjJqkq&#10;uNzk+MP7ZW+CkbFEFkQoyXL8wAy+nr58cdU2GeurSomCaQQg0mRtk+PK2iaLIkMrVhNzoRomwVkq&#10;XRMLqt5EhSYtoNci6sfxKGqVLhqtKDMGrLfBiacevywZte/K0jCLRI4hNuu/2n/X7htNr0i20aSp&#10;OD2EQf4jippwCY+eoG6JJWir+ROomlOtjCrtBVV1pMqSU+ZzgGyS+K9sVhVpmM8FimOaU5nM88HS&#10;t7t7jXiR4z5GktTQov33/c/9j/0v1HfVaRuTwaFVc69dfqa5U/STQVLNKyI3bKa1aitGCogpceej&#10;RxecYuAqWrdvVAHgZGuVL1RX6toBQglQ5/vxcOoH6yyiYLxM0jSGrlFwHWT3AsmOlxtt7CumauSE&#10;HDMheGNcxUhGdnfGhtPHUz5+JXix5EJ4xU0ZmwuNdgTmQ9jEXxXbGoINtiR2vzAmYIdhCnZvgkj8&#10;oDoIH5c5RxcStTkeJONh7GEfOU/3AhyhlEk7eM7ntdrKAgpAMteexUG2hIsgQ/BCOjfzNAnVAq2z&#10;IHo7dMGP8NfZchiP08GkNx4PB710sIh7N5PlvDebJ6PReHEzv1kk31zsSZpVvCiYXHhMc2RUkv7b&#10;xB64Hbhw4tQpQBeV2lqmV1XRooK7ng+Gl/0EgwKk7o9DtxARG9hG1GqMtLIfua08ldyAOQyjN+tT&#10;1ycj9/eje4bu23n2cPQkt3Cig1JBJY9V89PvBj4Qx3brzpMrPVJprYoHoANE5WceNicIldJfMGph&#10;C+XYfN4SzTASryVQyk89rC2vpMNxH9igzz3rcw+RFKBybDEK4tyGVbdtNN9U8FIYcKlmQMOSe344&#10;ioaoIBOnwKbxOR22oltl57o/9Wd3T38DAAD//wMAUEsDBBQABgAIAAAAIQCKnUlA3gAAAAkBAAAP&#10;AAAAZHJzL2Rvd25yZXYueG1sTI/LTsMwEEX3SPyDNUhsUOuQRCEKcSrEQ2KF1IdYu8k0jhqPQ+y0&#10;ga9nWJXl0R3dObdczbYXJxx950jB/TICgVS7pqNWwW77tshB+KCp0b0jVPCNHlbV9VWpi8adaY2n&#10;TWgFl5AvtAITwlBI6WuDVvulG5A4O7jR6sA4trIZ9ZnLbS/jKMqk1R3xB6MHfDZYHzeTVfD6+RFv&#10;6WFHSTZ8va/NnX+Zfmqlbm/mp0cQAedwOYY/fVaHip32bqLGi545T3lLULDIQHCexDnznoM0SUFW&#10;pfy/oPoFAAD//wMAUEsBAi0AFAAGAAgAAAAhALaDOJL+AAAA4QEAABMAAAAAAAAAAAAAAAAAAAAA&#10;AFtDb250ZW50X1R5cGVzXS54bWxQSwECLQAUAAYACAAAACEAOP0h/9YAAACUAQAACwAAAAAAAAAA&#10;AAAAAAAvAQAAX3JlbHMvLnJlbHNQSwECLQAUAAYACAAAACEAfpN0qOMCAAADBgAADgAAAAAAAAAA&#10;AAAAAAAuAgAAZHJzL2Uyb0RvYy54bWxQSwECLQAUAAYACAAAACEAip1JQN4AAAAJAQAADwAAAAAA&#10;AAAAAAAAAAA9BQAAZHJzL2Rvd25yZXYueG1sUEsFBgAAAAAEAAQA8wAAAEgGAAAAAA==&#10;" fillcolor="white [3201]" strokecolor="#9bbb59 [3206]" strokeweight="2.5pt">
            <v:shadow color="#868686"/>
            <v:textbox style="mso-next-textbox:#Овал 2">
              <w:txbxContent>
                <w:p w:rsidR="00D34DD3" w:rsidRDefault="00D34DD3" w:rsidP="00D34DD3"/>
              </w:txbxContent>
            </v:textbox>
          </v:oval>
        </w:pict>
      </w:r>
    </w:p>
    <w:p w:rsidR="00D34DD3" w:rsidRPr="00D34DD3" w:rsidRDefault="00517FD7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pict>
          <v:oval id="Овал 1" o:spid="_x0000_s1037" style="position:absolute;left:0;text-align:left;margin-left:271.2pt;margin-top:6.5pt;width:1in;height:1in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2f4wIAAAMGAAAOAAAAZHJzL2Uyb0RvYy54bWysVN1u0zAUvkfiHSzfd0n6v2jp1HUtQhow&#10;aSCuXdtpLBw72O7SgXgVngFxy0v0kTi229CxG4TWStE5/vl8fr7vXFzuaonuubFCqwJnZylGXFHN&#10;hNoU+MP7VW+KkXVEMSK14gV+4BZfzl6+uGibnPd1pSXjBgGIsnnbFLhyrsmTxNKK18Se6YYr2Cy1&#10;qYkD12wSZkgL6LVM+mk6TlptWGM05dbC6nXcxLOAX5acundlablDssAQmwtfE75r/01mFyTfGNJU&#10;gh7CIP8RRU2Egkc7qGviCNoa8QSqFtRoq0t3RnWd6LIUlIccIJss/Subu4o0POQCxbFNVyb7fLD0&#10;7f2tQYJB7zBSpIYW7b/vf+5/7H+hzFenbWwOh+6aW+Pzs82Npp8sUnpREbXhc2N0W3HCIKZwPnl0&#10;wTsWrqJ1+0YzACdbp0OhdqWpPSCUAO1CPx66fvCdQxQWz7PhMIWuUdg62BBRQvLj5cZY94rrGnmj&#10;wFxK0VhfMZKT+xvr4unjqRC/loKthJTB8SzjC2nQPQF+SJeFq3JbQ7BxLUv9L9IE1oFMcT0sQSSB&#10;qB4ixGVP0aVCbYEH2WSUBthHm929CEco5coNnvN5o7eKBXr79iwPtiNCRhuCl8pXgQeZxGqBt3Ng&#10;hnXoQqDw1/lqlE6Gg2lvMhkNesPBMu1dTVeL3nyRjceT5dXiapl987Fnw7wSjHG1DJj2qKhs+G+M&#10;PWg7aqHTVBegj0pvHTd3FWsRE77ng9F5H6jLBIi6P4ndQkRuYBpRZzAy2n0UrgpS8gTzGNZs1l3X&#10;p2P/9x2GinTowTt5OHmSWzyxg1LBvWPVAvs94aNw3G69C+IaHaW01uwB5ABRBc7D5ASj0uYLRi1M&#10;oQLbz1tiOEbytQJJBdbD2ArOcDTpgxrM6c76dIcoClAFdhhFc+HiqNs2RmwqeCkSXOk5yLAUQR9e&#10;ojEqyMQ7MGlCToep6EfZqR9O/Znds98AAAD//wMAUEsDBBQABgAIAAAAIQCwwEOG3gAAAAkBAAAP&#10;AAAAZHJzL2Rvd25yZXYueG1sTI/LTsMwEEX3SPyDNUhsEHUSaIJCnArxkFhV6kOs3XiII+JxiJ02&#10;8PUMK1ge3as7Z6rV7HpxxDF0nhSkiwQEUuNNR62C/e7l+g5EiJqM7j2hgi8MsKrPzypdGn+iDR63&#10;sRU8QqHUCmyMQyllaCw6HRZ+QOLs3Y9OR8axlWbUJx53vcySJJdOd8QXrB7w0WLzsZ2cgue3dbaj&#10;Yk83+fD5urFX4Wn6bpS6vJgf7kFEnONfGX71WR1qdjr4iUwQvYJlVhRc5SAFwXlepMwH5ttlCrKu&#10;5P8P6h8AAAD//wMAUEsBAi0AFAAGAAgAAAAhALaDOJL+AAAA4QEAABMAAAAAAAAAAAAAAAAAAAAA&#10;AFtDb250ZW50X1R5cGVzXS54bWxQSwECLQAUAAYACAAAACEAOP0h/9YAAACUAQAACwAAAAAAAAAA&#10;AAAAAAAvAQAAX3JlbHMvLnJlbHNQSwECLQAUAAYACAAAACEAnLWdn+MCAAADBgAADgAAAAAAAAAA&#10;AAAAAAAuAgAAZHJzL2Uyb0RvYy54bWxQSwECLQAUAAYACAAAACEAsMBDht4AAAAJAQAADwAAAAAA&#10;AAAAAAAAAAA9BQAAZHJzL2Rvd25yZXYueG1sUEsFBgAAAAAEAAQA8wAAAEgGAAAAAA==&#10;" fillcolor="white [3201]" strokecolor="#9bbb59 [3206]" strokeweight="2.5pt">
            <v:shadow color="#868686"/>
            <v:textbox style="mso-next-textbox:#Овал 1">
              <w:txbxContent>
                <w:p w:rsidR="00D34DD3" w:rsidRDefault="00D34DD3" w:rsidP="00D34DD3"/>
              </w:txbxContent>
            </v:textbox>
          </v:oval>
        </w:pict>
      </w: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34DD3" w:rsidRPr="00D34DD3" w:rsidRDefault="00D34DD3" w:rsidP="00D34DD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</w:p>
    <w:p w:rsidR="00DA4048" w:rsidRDefault="00DA4048" w:rsidP="00D34D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610" w:rsidRDefault="00F96610" w:rsidP="00F96610">
      <w:pPr>
        <w:spacing w:after="0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Приложение 2</w:t>
      </w:r>
    </w:p>
    <w:p w:rsidR="00D01736" w:rsidRPr="00F96610" w:rsidRDefault="00D01736" w:rsidP="00F9661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96610">
        <w:rPr>
          <w:rFonts w:ascii="Times New Roman" w:hAnsi="Times New Roman" w:cs="Times New Roman"/>
          <w:b/>
          <w:noProof/>
          <w:sz w:val="24"/>
          <w:szCs w:val="24"/>
        </w:rPr>
        <w:t>Тестовые задания</w:t>
      </w:r>
    </w:p>
    <w:p w:rsidR="00D01736" w:rsidRPr="00F96610" w:rsidRDefault="00D01736" w:rsidP="00F96610">
      <w:pPr>
        <w:spacing w:before="240"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96610">
        <w:rPr>
          <w:rFonts w:ascii="Times New Roman" w:hAnsi="Times New Roman" w:cs="Times New Roman"/>
          <w:b/>
          <w:noProof/>
          <w:sz w:val="24"/>
          <w:szCs w:val="24"/>
        </w:rPr>
        <w:t>1 вариант</w:t>
      </w:r>
    </w:p>
    <w:p w:rsidR="00D01736" w:rsidRPr="00F96610" w:rsidRDefault="00D01736" w:rsidP="00F96610">
      <w:pPr>
        <w:pStyle w:val="ab"/>
        <w:numPr>
          <w:ilvl w:val="0"/>
          <w:numId w:val="2"/>
        </w:numPr>
        <w:spacing w:before="240"/>
        <w:jc w:val="center"/>
        <w:rPr>
          <w:noProof/>
        </w:rPr>
      </w:pPr>
      <w:r w:rsidRPr="00F96610">
        <w:rPr>
          <w:noProof/>
        </w:rPr>
        <w:t>ВЫПИШИТЕ ИЗ ПРЕДЛОЖЕННОГО СПИСКА НАЗВАНИЯ МЕТАЛЛОВ</w:t>
      </w:r>
    </w:p>
    <w:p w:rsidR="00D01736" w:rsidRPr="00F96610" w:rsidRDefault="00D01736" w:rsidP="00F9661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(письменно)</w:t>
      </w:r>
    </w:p>
    <w:tbl>
      <w:tblPr>
        <w:tblStyle w:val="aa"/>
        <w:tblW w:w="0" w:type="auto"/>
        <w:tblLook w:val="04A0"/>
      </w:tblPr>
      <w:tblGrid>
        <w:gridCol w:w="9322"/>
      </w:tblGrid>
      <w:tr w:rsidR="00D01736" w:rsidRPr="00F96610" w:rsidTr="00F96610">
        <w:tc>
          <w:tcPr>
            <w:tcW w:w="9322" w:type="dxa"/>
          </w:tcPr>
          <w:p w:rsidR="00D01736" w:rsidRPr="00F96610" w:rsidRDefault="00D01736" w:rsidP="00F966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661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Названия элементов</w:t>
            </w:r>
          </w:p>
        </w:tc>
      </w:tr>
      <w:tr w:rsidR="00D01736" w:rsidRPr="00F96610" w:rsidTr="00F96610">
        <w:trPr>
          <w:trHeight w:val="1080"/>
        </w:trPr>
        <w:tc>
          <w:tcPr>
            <w:tcW w:w="9322" w:type="dxa"/>
          </w:tcPr>
          <w:p w:rsidR="00D01736" w:rsidRPr="00F96610" w:rsidRDefault="00D01736" w:rsidP="00F96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Кремний, титан, водород,</w:t>
            </w:r>
            <w:r w:rsid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железо, натрий, бор,</w:t>
            </w:r>
            <w:r w:rsid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фосфор, сера, цинк, хлор, марганец, вольфрам,</w:t>
            </w:r>
            <w:r w:rsid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мышьяк, кальций, магний, золото, углерод,</w:t>
            </w:r>
            <w:r w:rsid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алюминий,</w:t>
            </w:r>
          </w:p>
          <w:p w:rsidR="00D01736" w:rsidRPr="00F96610" w:rsidRDefault="00D01736" w:rsidP="00F96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азот, кислород, фтор, свинец, цезий, барий,</w:t>
            </w:r>
            <w:r w:rsid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селен,</w:t>
            </w:r>
            <w:r w:rsid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бром, ртуть, серебро,</w:t>
            </w:r>
            <w:r w:rsid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теллур,</w:t>
            </w:r>
            <w:r w:rsid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й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 </w:t>
            </w:r>
          </w:p>
        </w:tc>
      </w:tr>
    </w:tbl>
    <w:p w:rsidR="00D01736" w:rsidRPr="00F96610" w:rsidRDefault="00D01736" w:rsidP="00F9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736" w:rsidRPr="00F96610" w:rsidRDefault="00D01736" w:rsidP="00F96610">
      <w:pPr>
        <w:pStyle w:val="ab"/>
        <w:numPr>
          <w:ilvl w:val="0"/>
          <w:numId w:val="2"/>
        </w:numPr>
        <w:jc w:val="center"/>
      </w:pPr>
      <w:r w:rsidRPr="00F96610">
        <w:t>НАЗОВИТЕ ХИМИЧЕСКИЕ ЭЛЕМЕНТЫ</w:t>
      </w:r>
    </w:p>
    <w:p w:rsidR="00D01736" w:rsidRPr="00F96610" w:rsidRDefault="00D01736" w:rsidP="00F9661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(письменно)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2802"/>
      </w:tblGrid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661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Символ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661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Названи</w:t>
            </w:r>
            <w:r w:rsidR="00F9661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е</w:t>
            </w:r>
            <w:r w:rsidRPr="00F9661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</w:tbl>
    <w:p w:rsidR="00D01736" w:rsidRPr="00F96610" w:rsidRDefault="00D01736" w:rsidP="00F96610">
      <w:pPr>
        <w:spacing w:before="240"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96610">
        <w:rPr>
          <w:rFonts w:ascii="Times New Roman" w:hAnsi="Times New Roman" w:cs="Times New Roman"/>
          <w:b/>
          <w:noProof/>
          <w:sz w:val="24"/>
          <w:szCs w:val="24"/>
        </w:rPr>
        <w:t>2 вариант</w:t>
      </w:r>
    </w:p>
    <w:p w:rsidR="00D01736" w:rsidRPr="00F96610" w:rsidRDefault="00D01736" w:rsidP="00F96610">
      <w:pPr>
        <w:pStyle w:val="ab"/>
        <w:numPr>
          <w:ilvl w:val="0"/>
          <w:numId w:val="3"/>
        </w:numPr>
        <w:spacing w:before="240"/>
        <w:jc w:val="center"/>
        <w:rPr>
          <w:noProof/>
        </w:rPr>
      </w:pPr>
      <w:r w:rsidRPr="00F96610">
        <w:rPr>
          <w:noProof/>
        </w:rPr>
        <w:t>ВЫПИШИТЕ ИЗ ПРЕДЛОЖЕННОГО СПИСКА НАЗВАНИЯ НЕМЕТАЛЛОВ</w:t>
      </w:r>
    </w:p>
    <w:p w:rsidR="00D01736" w:rsidRDefault="00D01736" w:rsidP="00F9661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(письменно)</w:t>
      </w:r>
    </w:p>
    <w:tbl>
      <w:tblPr>
        <w:tblStyle w:val="aa"/>
        <w:tblW w:w="0" w:type="auto"/>
        <w:tblLook w:val="04A0"/>
      </w:tblPr>
      <w:tblGrid>
        <w:gridCol w:w="9322"/>
      </w:tblGrid>
      <w:tr w:rsidR="00F96610" w:rsidRPr="00F96610" w:rsidTr="00512A30">
        <w:tc>
          <w:tcPr>
            <w:tcW w:w="9322" w:type="dxa"/>
          </w:tcPr>
          <w:p w:rsidR="00F96610" w:rsidRPr="00F96610" w:rsidRDefault="00F96610" w:rsidP="00512A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661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Названия элементов</w:t>
            </w:r>
          </w:p>
        </w:tc>
      </w:tr>
      <w:tr w:rsidR="00F96610" w:rsidRPr="00F96610" w:rsidTr="00512A30">
        <w:trPr>
          <w:trHeight w:val="1080"/>
        </w:trPr>
        <w:tc>
          <w:tcPr>
            <w:tcW w:w="9322" w:type="dxa"/>
          </w:tcPr>
          <w:p w:rsidR="00F96610" w:rsidRPr="00F96610" w:rsidRDefault="00F96610" w:rsidP="00512A3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Кремний, титан, водород,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железо, натрий, бор,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фосфор, сера, цинк, хлор, марганец, вольфрам,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мышьяк, кальций, магний, золото, углерод,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алюминий,</w:t>
            </w:r>
          </w:p>
          <w:p w:rsidR="00F96610" w:rsidRPr="00F96610" w:rsidRDefault="00F96610" w:rsidP="00512A3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азот, кислород, фтор, свинец, цезий, барий,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селен,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бром, ртуть, серебро,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>теллур,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й</w:t>
            </w: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 </w:t>
            </w:r>
          </w:p>
        </w:tc>
      </w:tr>
    </w:tbl>
    <w:p w:rsidR="00D01736" w:rsidRPr="00F96610" w:rsidRDefault="00D01736" w:rsidP="00F9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736" w:rsidRPr="00F96610" w:rsidRDefault="00D01736" w:rsidP="00F96610">
      <w:pPr>
        <w:pStyle w:val="ab"/>
        <w:numPr>
          <w:ilvl w:val="0"/>
          <w:numId w:val="3"/>
        </w:numPr>
        <w:jc w:val="center"/>
      </w:pPr>
      <w:r w:rsidRPr="00F96610">
        <w:t>НАЗОВИТЕ ХИМИЧЕСКИЕ ЭЛЕМЕНТЫ</w:t>
      </w:r>
    </w:p>
    <w:p w:rsidR="00D01736" w:rsidRPr="00F96610" w:rsidRDefault="00D01736" w:rsidP="00F9661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(письменно)</w:t>
      </w:r>
    </w:p>
    <w:p w:rsidR="00D01736" w:rsidRPr="00F96610" w:rsidRDefault="00D01736" w:rsidP="00F9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2802"/>
      </w:tblGrid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661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Символ</w:t>
            </w:r>
          </w:p>
        </w:tc>
        <w:tc>
          <w:tcPr>
            <w:tcW w:w="2802" w:type="dxa"/>
          </w:tcPr>
          <w:p w:rsidR="00D01736" w:rsidRPr="00F96610" w:rsidRDefault="00F96610" w:rsidP="00F96610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Название</w:t>
            </w: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Cl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As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Se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Br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Te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D01736" w:rsidRPr="00F96610" w:rsidTr="00F96610">
        <w:trPr>
          <w:jc w:val="center"/>
        </w:trPr>
        <w:tc>
          <w:tcPr>
            <w:tcW w:w="1559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966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</w:p>
        </w:tc>
        <w:tc>
          <w:tcPr>
            <w:tcW w:w="2802" w:type="dxa"/>
          </w:tcPr>
          <w:p w:rsidR="00D01736" w:rsidRPr="00F96610" w:rsidRDefault="00D01736" w:rsidP="00F9661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</w:tbl>
    <w:p w:rsidR="00FA0C09" w:rsidRPr="00FA0C09" w:rsidRDefault="00FA0C09" w:rsidP="00FA0C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C09">
        <w:rPr>
          <w:rFonts w:ascii="Times New Roman" w:hAnsi="Times New Roman" w:cs="Times New Roman"/>
          <w:b/>
          <w:sz w:val="24"/>
          <w:szCs w:val="24"/>
        </w:rPr>
        <w:t>Эталоны ответов и критерии оценок</w:t>
      </w:r>
    </w:p>
    <w:p w:rsidR="00FA0C09" w:rsidRPr="00FA0C09" w:rsidRDefault="00FA0C09" w:rsidP="00FA0C09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A0C09">
        <w:rPr>
          <w:rFonts w:ascii="Times New Roman" w:hAnsi="Times New Roman" w:cs="Times New Roman"/>
          <w:b/>
          <w:noProof/>
          <w:sz w:val="24"/>
          <w:szCs w:val="24"/>
        </w:rPr>
        <w:t>1 вариант</w:t>
      </w:r>
    </w:p>
    <w:tbl>
      <w:tblPr>
        <w:tblStyle w:val="aa"/>
        <w:tblW w:w="0" w:type="auto"/>
        <w:tblLook w:val="04A0"/>
      </w:tblPr>
      <w:tblGrid>
        <w:gridCol w:w="6345"/>
      </w:tblGrid>
      <w:tr w:rsidR="00FA0C09" w:rsidRPr="00FA0C09" w:rsidTr="00FA0C0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Металлы</w:t>
            </w:r>
          </w:p>
        </w:tc>
      </w:tr>
      <w:tr w:rsidR="00FA0C09" w:rsidRPr="00FA0C09" w:rsidTr="00FA0C0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Титан, железо, натрий, цинк, марганец, </w:t>
            </w:r>
          </w:p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>вольфрам, кальций, магний, золото, алюминий,</w:t>
            </w:r>
          </w:p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>свинец, цезий, барий, ртуть, серебро</w:t>
            </w:r>
          </w:p>
        </w:tc>
      </w:tr>
    </w:tbl>
    <w:tbl>
      <w:tblPr>
        <w:tblStyle w:val="1"/>
        <w:tblW w:w="0" w:type="auto"/>
        <w:tblLook w:val="04A0"/>
      </w:tblPr>
      <w:tblGrid>
        <w:gridCol w:w="1559"/>
        <w:gridCol w:w="1559"/>
      </w:tblGrid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Символ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Название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Водород 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Бор 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Углерод 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>Азот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>Кислород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>Фтор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Кремний 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Фосфор </w:t>
            </w:r>
          </w:p>
        </w:tc>
      </w:tr>
    </w:tbl>
    <w:p w:rsidR="00FA0C09" w:rsidRPr="00FA0C09" w:rsidRDefault="00FA0C09" w:rsidP="00FA0C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0C09" w:rsidRPr="00FA0C09" w:rsidRDefault="00FA0C09" w:rsidP="00FA0C09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A0C09">
        <w:rPr>
          <w:rFonts w:ascii="Times New Roman" w:hAnsi="Times New Roman" w:cs="Times New Roman"/>
          <w:b/>
          <w:noProof/>
          <w:sz w:val="24"/>
          <w:szCs w:val="24"/>
        </w:rPr>
        <w:t>2 вариант</w:t>
      </w:r>
    </w:p>
    <w:tbl>
      <w:tblPr>
        <w:tblStyle w:val="aa"/>
        <w:tblW w:w="0" w:type="auto"/>
        <w:tblLook w:val="04A0"/>
      </w:tblPr>
      <w:tblGrid>
        <w:gridCol w:w="6345"/>
      </w:tblGrid>
      <w:tr w:rsidR="00FA0C09" w:rsidRPr="00FA0C09" w:rsidTr="00FA0C0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Неметаллы</w:t>
            </w:r>
          </w:p>
        </w:tc>
      </w:tr>
      <w:tr w:rsidR="00FA0C09" w:rsidRPr="00FA0C09" w:rsidTr="00FA0C0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>Кремний, водород, бор, фосфор, сера,</w:t>
            </w:r>
          </w:p>
          <w:p w:rsidR="00FA0C09" w:rsidRPr="00FA0C09" w:rsidRDefault="00FA0C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хлор,мышьяк, углерод, азот, кислород, </w:t>
            </w:r>
          </w:p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>фтор, селен, бром,теллур, йод</w:t>
            </w:r>
          </w:p>
        </w:tc>
      </w:tr>
    </w:tbl>
    <w:tbl>
      <w:tblPr>
        <w:tblStyle w:val="2"/>
        <w:tblW w:w="0" w:type="auto"/>
        <w:tblLook w:val="04A0"/>
      </w:tblPr>
      <w:tblGrid>
        <w:gridCol w:w="1559"/>
        <w:gridCol w:w="1559"/>
      </w:tblGrid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Символ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Название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Фосфор 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>Сера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>Хлор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Мышьяк 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Селен 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>Бром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Теллур </w:t>
            </w:r>
          </w:p>
        </w:tc>
      </w:tr>
      <w:tr w:rsidR="00FA0C09" w:rsidRPr="00FA0C09" w:rsidTr="00FA0C0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Иод </w:t>
            </w:r>
          </w:p>
        </w:tc>
      </w:tr>
    </w:tbl>
    <w:p w:rsidR="00FA0C09" w:rsidRPr="00FA0C09" w:rsidRDefault="00FA0C09" w:rsidP="00FA0C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C09" w:rsidRPr="00FA0C09" w:rsidRDefault="00FA0C09" w:rsidP="00FA0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C09">
        <w:rPr>
          <w:rFonts w:ascii="Times New Roman" w:hAnsi="Times New Roman" w:cs="Times New Roman"/>
          <w:b/>
          <w:sz w:val="24"/>
          <w:szCs w:val="24"/>
        </w:rPr>
        <w:t>Критерии оценок</w:t>
      </w:r>
    </w:p>
    <w:p w:rsidR="00FA0C09" w:rsidRPr="00FA0C09" w:rsidRDefault="00FA0C09" w:rsidP="00FA0C09">
      <w:pPr>
        <w:jc w:val="both"/>
        <w:rPr>
          <w:rFonts w:ascii="Times New Roman" w:hAnsi="Times New Roman" w:cs="Times New Roman"/>
          <w:sz w:val="24"/>
          <w:szCs w:val="24"/>
        </w:rPr>
      </w:pPr>
      <w:r w:rsidRPr="00FA0C09">
        <w:rPr>
          <w:rFonts w:ascii="Times New Roman" w:hAnsi="Times New Roman" w:cs="Times New Roman"/>
          <w:sz w:val="24"/>
          <w:szCs w:val="24"/>
        </w:rPr>
        <w:t>Количество правильных ответов равно количеству баллов</w:t>
      </w:r>
    </w:p>
    <w:p w:rsidR="00FA0C09" w:rsidRPr="00FA0C09" w:rsidRDefault="00FA0C09" w:rsidP="00FA0C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C09">
        <w:rPr>
          <w:rFonts w:ascii="Times New Roman" w:hAnsi="Times New Roman" w:cs="Times New Roman"/>
          <w:b/>
          <w:sz w:val="24"/>
          <w:szCs w:val="24"/>
        </w:rPr>
        <w:t>Итого:</w:t>
      </w:r>
    </w:p>
    <w:tbl>
      <w:tblPr>
        <w:tblStyle w:val="aa"/>
        <w:tblW w:w="0" w:type="auto"/>
        <w:tblLook w:val="04A0"/>
      </w:tblPr>
      <w:tblGrid>
        <w:gridCol w:w="2235"/>
        <w:gridCol w:w="1417"/>
      </w:tblGrid>
      <w:tr w:rsidR="00FA0C09" w:rsidRPr="00FA0C09" w:rsidTr="00FA0C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FA0C09" w:rsidRPr="00FA0C09" w:rsidTr="00FA0C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FA0C09" w:rsidRPr="00FA0C09" w:rsidTr="00FA0C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22 - 20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FA0C09" w:rsidRPr="00FA0C09" w:rsidTr="00FA0C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19 - 16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FA0C09" w:rsidRPr="00FA0C09" w:rsidTr="00FA0C0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15 - 0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09" w:rsidRPr="00FA0C09" w:rsidRDefault="00FA0C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C09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</w:tbl>
    <w:p w:rsidR="00FA0C09" w:rsidRPr="00FA0C09" w:rsidRDefault="00FA0C09" w:rsidP="00FA0C09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A0C09" w:rsidRPr="00FA0C09" w:rsidRDefault="00FA0C09">
      <w:pPr>
        <w:rPr>
          <w:rFonts w:ascii="Times New Roman" w:hAnsi="Times New Roman" w:cs="Times New Roman"/>
          <w:b/>
          <w:sz w:val="24"/>
          <w:szCs w:val="24"/>
        </w:rPr>
      </w:pPr>
      <w:r w:rsidRPr="00FA0C0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34DD3" w:rsidRDefault="00F96610" w:rsidP="00F9661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6610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F96610" w:rsidRPr="00FA0C09" w:rsidRDefault="00F96610" w:rsidP="00F96610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FA0C09">
        <w:rPr>
          <w:rFonts w:ascii="Times New Roman" w:hAnsi="Times New Roman" w:cs="Times New Roman"/>
          <w:b/>
          <w:noProof/>
          <w:sz w:val="28"/>
        </w:rPr>
        <w:t>Шуточная викторина «Химические элементы»</w:t>
      </w:r>
    </w:p>
    <w:p w:rsidR="00F96610" w:rsidRPr="00F96610" w:rsidRDefault="00F96610" w:rsidP="00F9661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 Какой элемент всегда рад?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2 Какой газ утверждает, что он – это не он?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3 Какой неметалл является лесом?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4 Какой химический элемент состоит из двух животных?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5 Какой химический элемент вращается вокруг Солнца?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6 Какие химические элементы утверждают, что могут «другие вещества рождат»?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7 Какие химические элементы легко превратит в веселое зрелище?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8 В состав какого металла входит дерево?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9 Какой благородный металл состоит из болотных  водорослей?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10 Какой частю химического элемента любят играт на досуге взрослые и дети?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11 Какие химические элементы состоят из различных рек?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12 В состав каких двух химических элементов входит напиток морских пиратов?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13 Какой химический элемент имеет прямое отношение к табуну лошадей?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14 Какой химический элемент пригоден для непрерывного нагревания или кипячения воды?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15 От какого металла нужно отрезат одну трет, чтобы получить известную кость скелета человека?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16 Название какого элемента несет в себе волшебника?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17 Какие химические элементы состоят из троек?</w:t>
      </w:r>
    </w:p>
    <w:p w:rsidR="00F96610" w:rsidRPr="00F96610" w:rsidRDefault="00F96610" w:rsidP="00F9661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96610" w:rsidRPr="00F96610" w:rsidRDefault="00F96610" w:rsidP="00F9661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96610">
        <w:rPr>
          <w:rFonts w:ascii="Times New Roman" w:hAnsi="Times New Roman" w:cs="Times New Roman"/>
          <w:b/>
          <w:noProof/>
          <w:sz w:val="24"/>
          <w:szCs w:val="24"/>
        </w:rPr>
        <w:t>Ответы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 Радон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2 Неон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3 Бор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4 Мышяк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5 Плутоний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6 Галогены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7 Цирконий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8 Никель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9 Платина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10 Золото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11 Радон, индий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12 Бром, хром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13 Цирконий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14 Титан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15 Серебро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16 Магний</w:t>
      </w:r>
    </w:p>
    <w:p w:rsidR="00F96610" w:rsidRPr="00F96610" w:rsidRDefault="00F96610" w:rsidP="00F9661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96610">
        <w:rPr>
          <w:rFonts w:ascii="Times New Roman" w:hAnsi="Times New Roman" w:cs="Times New Roman"/>
          <w:noProof/>
          <w:sz w:val="24"/>
          <w:szCs w:val="24"/>
        </w:rPr>
        <w:t>17 Натрий, иттрий</w:t>
      </w:r>
    </w:p>
    <w:p w:rsidR="00F96610" w:rsidRDefault="00F96610" w:rsidP="00F96610">
      <w:pPr>
        <w:spacing w:after="0"/>
        <w:jc w:val="both"/>
        <w:rPr>
          <w:noProof/>
          <w:vertAlign w:val="superscript"/>
        </w:rPr>
      </w:pPr>
    </w:p>
    <w:p w:rsidR="00F96610" w:rsidRPr="00F96610" w:rsidRDefault="00F96610" w:rsidP="00F9661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96610" w:rsidRPr="00F96610" w:rsidSect="0013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45DF"/>
    <w:multiLevelType w:val="hybridMultilevel"/>
    <w:tmpl w:val="5C4E75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F61530"/>
    <w:multiLevelType w:val="hybridMultilevel"/>
    <w:tmpl w:val="3932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6703B"/>
    <w:multiLevelType w:val="hybridMultilevel"/>
    <w:tmpl w:val="67F4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2E4F"/>
    <w:rsid w:val="00013794"/>
    <w:rsid w:val="0001463C"/>
    <w:rsid w:val="0002119C"/>
    <w:rsid w:val="00031194"/>
    <w:rsid w:val="0005037F"/>
    <w:rsid w:val="0006692E"/>
    <w:rsid w:val="00071B68"/>
    <w:rsid w:val="000824BC"/>
    <w:rsid w:val="000C0110"/>
    <w:rsid w:val="000D208D"/>
    <w:rsid w:val="000E0D06"/>
    <w:rsid w:val="000E38BB"/>
    <w:rsid w:val="000F2AB7"/>
    <w:rsid w:val="000F5FB9"/>
    <w:rsid w:val="00113135"/>
    <w:rsid w:val="00130787"/>
    <w:rsid w:val="00130958"/>
    <w:rsid w:val="001556F1"/>
    <w:rsid w:val="00166EE0"/>
    <w:rsid w:val="00171083"/>
    <w:rsid w:val="0017295F"/>
    <w:rsid w:val="00176C92"/>
    <w:rsid w:val="001803A4"/>
    <w:rsid w:val="00182E15"/>
    <w:rsid w:val="00182E4F"/>
    <w:rsid w:val="0019444A"/>
    <w:rsid w:val="001A3823"/>
    <w:rsid w:val="001A4740"/>
    <w:rsid w:val="001A591D"/>
    <w:rsid w:val="001A6006"/>
    <w:rsid w:val="001C40F7"/>
    <w:rsid w:val="001C4DA0"/>
    <w:rsid w:val="001D247F"/>
    <w:rsid w:val="001D41F5"/>
    <w:rsid w:val="001F266D"/>
    <w:rsid w:val="00213927"/>
    <w:rsid w:val="002228CD"/>
    <w:rsid w:val="00235B47"/>
    <w:rsid w:val="00251D50"/>
    <w:rsid w:val="00261987"/>
    <w:rsid w:val="0027683D"/>
    <w:rsid w:val="002A3B38"/>
    <w:rsid w:val="002A4BD6"/>
    <w:rsid w:val="002B5A47"/>
    <w:rsid w:val="002C0621"/>
    <w:rsid w:val="002C2803"/>
    <w:rsid w:val="002D5B8E"/>
    <w:rsid w:val="002E01A2"/>
    <w:rsid w:val="002F5843"/>
    <w:rsid w:val="0031068A"/>
    <w:rsid w:val="00345A0B"/>
    <w:rsid w:val="00345AAE"/>
    <w:rsid w:val="00346420"/>
    <w:rsid w:val="0034750F"/>
    <w:rsid w:val="003563D1"/>
    <w:rsid w:val="00356CC9"/>
    <w:rsid w:val="00357757"/>
    <w:rsid w:val="00360ECF"/>
    <w:rsid w:val="00375FFA"/>
    <w:rsid w:val="00380AEE"/>
    <w:rsid w:val="00382D5C"/>
    <w:rsid w:val="00395834"/>
    <w:rsid w:val="003B346B"/>
    <w:rsid w:val="003C1037"/>
    <w:rsid w:val="003C335E"/>
    <w:rsid w:val="003C39B7"/>
    <w:rsid w:val="003C52D9"/>
    <w:rsid w:val="003D55C7"/>
    <w:rsid w:val="003F3D68"/>
    <w:rsid w:val="00420BCB"/>
    <w:rsid w:val="004217A7"/>
    <w:rsid w:val="004312A4"/>
    <w:rsid w:val="00457E7D"/>
    <w:rsid w:val="004769C1"/>
    <w:rsid w:val="00480B06"/>
    <w:rsid w:val="004A2180"/>
    <w:rsid w:val="004D025C"/>
    <w:rsid w:val="004E2354"/>
    <w:rsid w:val="004E3302"/>
    <w:rsid w:val="004F71B3"/>
    <w:rsid w:val="0050006A"/>
    <w:rsid w:val="00502E51"/>
    <w:rsid w:val="00517FD7"/>
    <w:rsid w:val="005348E3"/>
    <w:rsid w:val="0055519F"/>
    <w:rsid w:val="005602A2"/>
    <w:rsid w:val="0056238C"/>
    <w:rsid w:val="005637E6"/>
    <w:rsid w:val="005850B5"/>
    <w:rsid w:val="005B0EB4"/>
    <w:rsid w:val="005B1A22"/>
    <w:rsid w:val="005D0E84"/>
    <w:rsid w:val="005E40A7"/>
    <w:rsid w:val="005F0885"/>
    <w:rsid w:val="006132F5"/>
    <w:rsid w:val="00620A9F"/>
    <w:rsid w:val="0066270B"/>
    <w:rsid w:val="00686A40"/>
    <w:rsid w:val="00697C75"/>
    <w:rsid w:val="006A4F8F"/>
    <w:rsid w:val="006B1545"/>
    <w:rsid w:val="006C2EDE"/>
    <w:rsid w:val="006E5779"/>
    <w:rsid w:val="006E7553"/>
    <w:rsid w:val="006F6482"/>
    <w:rsid w:val="0070358C"/>
    <w:rsid w:val="00720ABB"/>
    <w:rsid w:val="0073506B"/>
    <w:rsid w:val="00750646"/>
    <w:rsid w:val="0078308C"/>
    <w:rsid w:val="00786205"/>
    <w:rsid w:val="007A0920"/>
    <w:rsid w:val="007B267B"/>
    <w:rsid w:val="007E0232"/>
    <w:rsid w:val="007E0257"/>
    <w:rsid w:val="007E3964"/>
    <w:rsid w:val="007E6FD8"/>
    <w:rsid w:val="008305DD"/>
    <w:rsid w:val="00831BCC"/>
    <w:rsid w:val="00832E3C"/>
    <w:rsid w:val="0083330C"/>
    <w:rsid w:val="00834811"/>
    <w:rsid w:val="008368AC"/>
    <w:rsid w:val="00852A8A"/>
    <w:rsid w:val="00865B59"/>
    <w:rsid w:val="0087022A"/>
    <w:rsid w:val="00876277"/>
    <w:rsid w:val="00880441"/>
    <w:rsid w:val="00881F5D"/>
    <w:rsid w:val="008829F5"/>
    <w:rsid w:val="00887B35"/>
    <w:rsid w:val="008A78F1"/>
    <w:rsid w:val="008B014C"/>
    <w:rsid w:val="008F20FC"/>
    <w:rsid w:val="00930467"/>
    <w:rsid w:val="00934861"/>
    <w:rsid w:val="009728E3"/>
    <w:rsid w:val="009761BB"/>
    <w:rsid w:val="00991971"/>
    <w:rsid w:val="00994131"/>
    <w:rsid w:val="009944BF"/>
    <w:rsid w:val="009A6598"/>
    <w:rsid w:val="009E2499"/>
    <w:rsid w:val="009F5933"/>
    <w:rsid w:val="009F646B"/>
    <w:rsid w:val="00A13FFB"/>
    <w:rsid w:val="00A23E67"/>
    <w:rsid w:val="00A37D04"/>
    <w:rsid w:val="00A4779F"/>
    <w:rsid w:val="00A9513A"/>
    <w:rsid w:val="00AA0297"/>
    <w:rsid w:val="00AA4F72"/>
    <w:rsid w:val="00AA53B0"/>
    <w:rsid w:val="00AA6D05"/>
    <w:rsid w:val="00AB4BB2"/>
    <w:rsid w:val="00B055AF"/>
    <w:rsid w:val="00B22A9B"/>
    <w:rsid w:val="00B26BBA"/>
    <w:rsid w:val="00B539A9"/>
    <w:rsid w:val="00B65966"/>
    <w:rsid w:val="00B76008"/>
    <w:rsid w:val="00B92966"/>
    <w:rsid w:val="00B92C4B"/>
    <w:rsid w:val="00BA44F5"/>
    <w:rsid w:val="00BA6322"/>
    <w:rsid w:val="00BD5F04"/>
    <w:rsid w:val="00BE5272"/>
    <w:rsid w:val="00BE7618"/>
    <w:rsid w:val="00BF0B16"/>
    <w:rsid w:val="00BF76C3"/>
    <w:rsid w:val="00C15EA2"/>
    <w:rsid w:val="00C301BC"/>
    <w:rsid w:val="00C31377"/>
    <w:rsid w:val="00C3239C"/>
    <w:rsid w:val="00C554DC"/>
    <w:rsid w:val="00C63F78"/>
    <w:rsid w:val="00C6460A"/>
    <w:rsid w:val="00C836C7"/>
    <w:rsid w:val="00C9052D"/>
    <w:rsid w:val="00CA5EE7"/>
    <w:rsid w:val="00CC4C07"/>
    <w:rsid w:val="00CF01AC"/>
    <w:rsid w:val="00CF5021"/>
    <w:rsid w:val="00D01736"/>
    <w:rsid w:val="00D07874"/>
    <w:rsid w:val="00D23E28"/>
    <w:rsid w:val="00D2685C"/>
    <w:rsid w:val="00D34DD3"/>
    <w:rsid w:val="00D37F1D"/>
    <w:rsid w:val="00D640D8"/>
    <w:rsid w:val="00D923E8"/>
    <w:rsid w:val="00DA3BBF"/>
    <w:rsid w:val="00DA4048"/>
    <w:rsid w:val="00DA5B01"/>
    <w:rsid w:val="00DC6131"/>
    <w:rsid w:val="00DD49C6"/>
    <w:rsid w:val="00DE406F"/>
    <w:rsid w:val="00DE60C2"/>
    <w:rsid w:val="00E048D3"/>
    <w:rsid w:val="00E17CE3"/>
    <w:rsid w:val="00E246B3"/>
    <w:rsid w:val="00E4207A"/>
    <w:rsid w:val="00E44EB1"/>
    <w:rsid w:val="00E47B4F"/>
    <w:rsid w:val="00E50F82"/>
    <w:rsid w:val="00E67016"/>
    <w:rsid w:val="00E81983"/>
    <w:rsid w:val="00E81BD9"/>
    <w:rsid w:val="00EA5577"/>
    <w:rsid w:val="00EB3FC8"/>
    <w:rsid w:val="00EB61A9"/>
    <w:rsid w:val="00EE6452"/>
    <w:rsid w:val="00EF5B3B"/>
    <w:rsid w:val="00F01775"/>
    <w:rsid w:val="00F2057C"/>
    <w:rsid w:val="00F26121"/>
    <w:rsid w:val="00F348BB"/>
    <w:rsid w:val="00F704D3"/>
    <w:rsid w:val="00F75936"/>
    <w:rsid w:val="00F96610"/>
    <w:rsid w:val="00F978A1"/>
    <w:rsid w:val="00FA0C09"/>
    <w:rsid w:val="00FA28A7"/>
    <w:rsid w:val="00FA5325"/>
    <w:rsid w:val="00FA6BFB"/>
    <w:rsid w:val="00FB1917"/>
    <w:rsid w:val="00FB6D32"/>
    <w:rsid w:val="00FC3A6E"/>
    <w:rsid w:val="00FC4822"/>
    <w:rsid w:val="00FE1C7C"/>
    <w:rsid w:val="00FF546F"/>
    <w:rsid w:val="00F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704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70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704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4D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B92C4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unhideWhenUsed/>
    <w:rsid w:val="00EA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EA557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3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34D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FA0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LVV</cp:lastModifiedBy>
  <cp:revision>2</cp:revision>
  <cp:lastPrinted>2019-03-04T04:46:00Z</cp:lastPrinted>
  <dcterms:created xsi:type="dcterms:W3CDTF">2019-03-06T09:08:00Z</dcterms:created>
  <dcterms:modified xsi:type="dcterms:W3CDTF">2019-03-06T09:08:00Z</dcterms:modified>
</cp:coreProperties>
</file>