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AB" w:rsidRPr="00D06AFE" w:rsidRDefault="009521AB">
      <w:pPr>
        <w:rPr>
          <w:sz w:val="24"/>
          <w:szCs w:val="24"/>
        </w:rPr>
      </w:pPr>
    </w:p>
    <w:p w:rsidR="009521AB" w:rsidRPr="00D06AFE" w:rsidRDefault="009521AB" w:rsidP="00D06AFE">
      <w:pPr>
        <w:spacing w:line="276" w:lineRule="auto"/>
        <w:jc w:val="center"/>
        <w:rPr>
          <w:sz w:val="24"/>
          <w:szCs w:val="24"/>
        </w:rPr>
      </w:pPr>
      <w:r w:rsidRPr="00D06AFE">
        <w:rPr>
          <w:sz w:val="24"/>
          <w:szCs w:val="24"/>
        </w:rPr>
        <w:t>Муниципальное бюджетное дошкольное образовательное учреждение</w:t>
      </w:r>
    </w:p>
    <w:p w:rsidR="009521AB" w:rsidRPr="00D06AFE" w:rsidRDefault="00D06AFE" w:rsidP="00D06AF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9521AB" w:rsidRPr="00D06AFE">
        <w:rPr>
          <w:sz w:val="24"/>
          <w:szCs w:val="24"/>
        </w:rPr>
        <w:t>Детский сад №166 «Цветик-семицветик» города Чебоксары</w:t>
      </w:r>
    </w:p>
    <w:p w:rsidR="009521AB" w:rsidRPr="00D06AFE" w:rsidRDefault="009521AB" w:rsidP="00D06AFE">
      <w:pPr>
        <w:spacing w:line="276" w:lineRule="auto"/>
        <w:jc w:val="both"/>
        <w:rPr>
          <w:sz w:val="24"/>
          <w:szCs w:val="24"/>
        </w:rPr>
      </w:pPr>
    </w:p>
    <w:p w:rsidR="009521AB" w:rsidRPr="009521AB" w:rsidRDefault="009521AB" w:rsidP="00D06AFE">
      <w:pPr>
        <w:pStyle w:val="a7"/>
        <w:shd w:val="clear" w:color="auto" w:fill="FFFFFF"/>
        <w:spacing w:before="0" w:beforeAutospacing="0" w:after="225" w:afterAutospacing="0" w:line="276" w:lineRule="auto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2D3B7E" w:rsidP="009521AB">
      <w:pPr>
        <w:pStyle w:val="a7"/>
        <w:shd w:val="clear" w:color="auto" w:fill="FFFFFF"/>
        <w:spacing w:before="0" w:beforeAutospacing="0" w:after="225" w:afterAutospacing="0"/>
        <w:jc w:val="center"/>
        <w:rPr>
          <w:b/>
          <w:bCs/>
          <w:i/>
          <w:color w:val="00B050"/>
          <w:sz w:val="28"/>
          <w:szCs w:val="28"/>
          <w:shd w:val="clear" w:color="auto" w:fill="FFFFFF"/>
        </w:rPr>
      </w:pPr>
      <w:r>
        <w:rPr>
          <w:b/>
          <w:bCs/>
          <w:i/>
          <w:color w:val="00B050"/>
          <w:sz w:val="28"/>
          <w:szCs w:val="28"/>
          <w:shd w:val="clear" w:color="auto" w:fill="FFFFFF"/>
        </w:rPr>
        <w:t>С</w:t>
      </w:r>
      <w:r w:rsidR="009521AB" w:rsidRPr="009521AB">
        <w:rPr>
          <w:b/>
          <w:bCs/>
          <w:i/>
          <w:color w:val="00B050"/>
          <w:sz w:val="28"/>
          <w:szCs w:val="28"/>
          <w:shd w:val="clear" w:color="auto" w:fill="FFFFFF"/>
        </w:rPr>
        <w:t>портивн</w:t>
      </w:r>
      <w:r>
        <w:rPr>
          <w:b/>
          <w:bCs/>
          <w:i/>
          <w:color w:val="00B050"/>
          <w:sz w:val="28"/>
          <w:szCs w:val="28"/>
          <w:shd w:val="clear" w:color="auto" w:fill="FFFFFF"/>
        </w:rPr>
        <w:t xml:space="preserve">ая  </w:t>
      </w:r>
      <w:r w:rsidR="009521AB" w:rsidRPr="009521AB">
        <w:rPr>
          <w:b/>
          <w:bCs/>
          <w:i/>
          <w:color w:val="00B050"/>
          <w:sz w:val="28"/>
          <w:szCs w:val="28"/>
          <w:shd w:val="clear" w:color="auto" w:fill="FFFFFF"/>
        </w:rPr>
        <w:t>эстафет</w:t>
      </w:r>
      <w:r>
        <w:rPr>
          <w:b/>
          <w:bCs/>
          <w:i/>
          <w:color w:val="00B050"/>
          <w:sz w:val="28"/>
          <w:szCs w:val="28"/>
          <w:shd w:val="clear" w:color="auto" w:fill="FFFFFF"/>
        </w:rPr>
        <w:t xml:space="preserve">а 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center"/>
        <w:rPr>
          <w:rStyle w:val="apple-converted-space"/>
          <w:b/>
          <w:bCs/>
          <w:i/>
          <w:color w:val="7030A0"/>
          <w:sz w:val="28"/>
          <w:szCs w:val="28"/>
          <w:shd w:val="clear" w:color="auto" w:fill="FFFFFF"/>
        </w:rPr>
      </w:pPr>
      <w:r w:rsidRPr="009521AB">
        <w:rPr>
          <w:b/>
          <w:bCs/>
          <w:i/>
          <w:color w:val="7030A0"/>
          <w:sz w:val="28"/>
          <w:szCs w:val="28"/>
          <w:shd w:val="clear" w:color="auto" w:fill="FFFFFF"/>
        </w:rPr>
        <w:t>«Учения юных пожарных»</w:t>
      </w:r>
    </w:p>
    <w:p w:rsidR="009521AB" w:rsidRPr="00D06AFE" w:rsidRDefault="009521AB" w:rsidP="009521AB">
      <w:pPr>
        <w:pStyle w:val="a7"/>
        <w:shd w:val="clear" w:color="auto" w:fill="FFFFFF"/>
        <w:spacing w:before="0" w:beforeAutospacing="0" w:after="225" w:afterAutospacing="0"/>
        <w:jc w:val="center"/>
        <w:rPr>
          <w:b/>
          <w:bCs/>
          <w:color w:val="7030A0"/>
          <w:sz w:val="28"/>
          <w:szCs w:val="28"/>
          <w:shd w:val="clear" w:color="auto" w:fill="FFFFFF"/>
        </w:rPr>
      </w:pPr>
      <w:r w:rsidRPr="00D06AFE">
        <w:rPr>
          <w:b/>
          <w:bCs/>
          <w:color w:val="7030A0"/>
          <w:sz w:val="28"/>
          <w:szCs w:val="28"/>
          <w:shd w:val="clear" w:color="auto" w:fill="FFFFFF"/>
        </w:rPr>
        <w:t>(</w:t>
      </w:r>
      <w:r w:rsidR="002D3B7E" w:rsidRPr="00D06AFE">
        <w:rPr>
          <w:b/>
          <w:bCs/>
          <w:color w:val="7030A0"/>
          <w:sz w:val="28"/>
          <w:szCs w:val="28"/>
          <w:shd w:val="clear" w:color="auto" w:fill="FFFFFF"/>
        </w:rPr>
        <w:t>старший дошкольный возраст</w:t>
      </w:r>
      <w:r w:rsidRPr="00D06AFE">
        <w:rPr>
          <w:b/>
          <w:bCs/>
          <w:color w:val="7030A0"/>
          <w:sz w:val="28"/>
          <w:szCs w:val="28"/>
          <w:shd w:val="clear" w:color="auto" w:fill="FFFFFF"/>
        </w:rPr>
        <w:t>)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521AB"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C8642BA" wp14:editId="55BAC6E4">
            <wp:simplePos x="0" y="0"/>
            <wp:positionH relativeFrom="column">
              <wp:posOffset>1878330</wp:posOffset>
            </wp:positionH>
            <wp:positionV relativeFrom="paragraph">
              <wp:posOffset>107950</wp:posOffset>
            </wp:positionV>
            <wp:extent cx="2414905" cy="2197100"/>
            <wp:effectExtent l="19050" t="0" r="4445" b="0"/>
            <wp:wrapNone/>
            <wp:docPr id="2" name="Рисунок 3" descr="http://www.edu.cap.ru/home/4166/2013/zasit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du.cap.ru/home/4166/2013/zasita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1971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9521AB" w:rsidRPr="009521AB" w:rsidRDefault="009521AB" w:rsidP="00D06AFE">
      <w:pPr>
        <w:spacing w:line="276" w:lineRule="auto"/>
        <w:jc w:val="both"/>
        <w:rPr>
          <w:sz w:val="28"/>
          <w:szCs w:val="28"/>
        </w:rPr>
      </w:pPr>
    </w:p>
    <w:p w:rsidR="009521AB" w:rsidRPr="009521AB" w:rsidRDefault="009521AB" w:rsidP="00D06AFE">
      <w:pPr>
        <w:spacing w:line="276" w:lineRule="auto"/>
        <w:jc w:val="both"/>
        <w:rPr>
          <w:sz w:val="28"/>
          <w:szCs w:val="28"/>
        </w:rPr>
      </w:pPr>
      <w:r w:rsidRPr="009521AB">
        <w:rPr>
          <w:sz w:val="28"/>
          <w:szCs w:val="28"/>
        </w:rPr>
        <w:t xml:space="preserve">                                                                    </w:t>
      </w:r>
      <w:r>
        <w:rPr>
          <w:sz w:val="28"/>
          <w:szCs w:val="28"/>
        </w:rPr>
        <w:t xml:space="preserve"> </w:t>
      </w:r>
      <w:r w:rsidR="002D3B7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06AFE">
        <w:rPr>
          <w:sz w:val="28"/>
          <w:szCs w:val="28"/>
        </w:rPr>
        <w:t xml:space="preserve"> Подготовила старший </w:t>
      </w:r>
      <w:r w:rsidRPr="009521AB">
        <w:rPr>
          <w:sz w:val="28"/>
          <w:szCs w:val="28"/>
        </w:rPr>
        <w:t xml:space="preserve">воспитатель </w:t>
      </w:r>
    </w:p>
    <w:p w:rsidR="009521AB" w:rsidRPr="009521AB" w:rsidRDefault="009521AB" w:rsidP="00D06AFE">
      <w:pPr>
        <w:spacing w:line="276" w:lineRule="auto"/>
        <w:jc w:val="both"/>
        <w:rPr>
          <w:sz w:val="28"/>
          <w:szCs w:val="28"/>
        </w:rPr>
      </w:pPr>
      <w:r w:rsidRPr="009521AB">
        <w:rPr>
          <w:sz w:val="28"/>
          <w:szCs w:val="28"/>
        </w:rPr>
        <w:t xml:space="preserve">                                                                          Соловьева Нина Николаевна</w:t>
      </w:r>
    </w:p>
    <w:p w:rsidR="009521AB" w:rsidRPr="009521AB" w:rsidRDefault="009521AB" w:rsidP="00D06AFE">
      <w:pPr>
        <w:spacing w:line="276" w:lineRule="auto"/>
        <w:jc w:val="both"/>
        <w:rPr>
          <w:sz w:val="28"/>
          <w:szCs w:val="28"/>
        </w:rPr>
      </w:pPr>
    </w:p>
    <w:p w:rsidR="009521AB" w:rsidRDefault="009521AB" w:rsidP="00D06AFE">
      <w:pPr>
        <w:spacing w:line="276" w:lineRule="auto"/>
        <w:jc w:val="both"/>
        <w:rPr>
          <w:sz w:val="28"/>
          <w:szCs w:val="28"/>
        </w:rPr>
      </w:pPr>
    </w:p>
    <w:p w:rsidR="009521AB" w:rsidRDefault="009521AB" w:rsidP="009521AB">
      <w:pPr>
        <w:jc w:val="both"/>
        <w:rPr>
          <w:sz w:val="28"/>
          <w:szCs w:val="28"/>
        </w:rPr>
      </w:pPr>
    </w:p>
    <w:p w:rsidR="009521AB" w:rsidRDefault="009521AB" w:rsidP="009521AB">
      <w:pPr>
        <w:jc w:val="both"/>
        <w:rPr>
          <w:sz w:val="28"/>
          <w:szCs w:val="28"/>
        </w:rPr>
      </w:pPr>
    </w:p>
    <w:p w:rsidR="009521AB" w:rsidRDefault="009521AB" w:rsidP="009521AB">
      <w:pPr>
        <w:jc w:val="both"/>
        <w:rPr>
          <w:sz w:val="28"/>
          <w:szCs w:val="28"/>
        </w:rPr>
      </w:pPr>
    </w:p>
    <w:p w:rsidR="009521AB" w:rsidRDefault="009521AB" w:rsidP="009521AB">
      <w:pPr>
        <w:jc w:val="both"/>
        <w:rPr>
          <w:sz w:val="28"/>
          <w:szCs w:val="28"/>
        </w:rPr>
      </w:pPr>
    </w:p>
    <w:p w:rsidR="009521AB" w:rsidRDefault="009521AB" w:rsidP="009521AB">
      <w:pPr>
        <w:jc w:val="both"/>
        <w:rPr>
          <w:sz w:val="28"/>
          <w:szCs w:val="28"/>
        </w:rPr>
      </w:pPr>
    </w:p>
    <w:p w:rsidR="009521AB" w:rsidRPr="009521AB" w:rsidRDefault="009521AB" w:rsidP="009521AB">
      <w:pPr>
        <w:jc w:val="center"/>
        <w:rPr>
          <w:sz w:val="28"/>
          <w:szCs w:val="28"/>
        </w:rPr>
      </w:pPr>
    </w:p>
    <w:p w:rsidR="009521AB" w:rsidRPr="009521AB" w:rsidRDefault="009521AB" w:rsidP="009521AB">
      <w:pPr>
        <w:jc w:val="both"/>
        <w:rPr>
          <w:sz w:val="28"/>
          <w:szCs w:val="28"/>
        </w:rPr>
      </w:pPr>
    </w:p>
    <w:p w:rsidR="009521AB" w:rsidRPr="009521AB" w:rsidRDefault="009521AB" w:rsidP="00D06AFE">
      <w:pPr>
        <w:jc w:val="center"/>
        <w:rPr>
          <w:sz w:val="28"/>
          <w:szCs w:val="28"/>
        </w:rPr>
      </w:pPr>
      <w:r w:rsidRPr="009521AB">
        <w:rPr>
          <w:sz w:val="28"/>
          <w:szCs w:val="28"/>
        </w:rPr>
        <w:t>Чебоксары, 201</w:t>
      </w:r>
      <w:r w:rsidR="00D06AFE">
        <w:rPr>
          <w:sz w:val="28"/>
          <w:szCs w:val="28"/>
        </w:rPr>
        <w:t>9</w:t>
      </w:r>
      <w:bookmarkStart w:id="0" w:name="_GoBack"/>
      <w:bookmarkEnd w:id="0"/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225" w:afterAutospacing="0"/>
        <w:jc w:val="both"/>
        <w:rPr>
          <w:rStyle w:val="apple-converted-space"/>
          <w:color w:val="7A7A7A"/>
          <w:sz w:val="28"/>
          <w:szCs w:val="28"/>
          <w:shd w:val="clear" w:color="auto" w:fill="FFFFFF"/>
        </w:rPr>
      </w:pPr>
      <w:r w:rsidRPr="009521AB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Конспект спортивной эстафеты «Учения юных пожарных»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9521AB">
        <w:rPr>
          <w:rStyle w:val="apple-converted-space"/>
          <w:i/>
          <w:sz w:val="28"/>
          <w:szCs w:val="28"/>
          <w:shd w:val="clear" w:color="auto" w:fill="FFFFFF"/>
        </w:rPr>
        <w:t> </w:t>
      </w:r>
      <w:r w:rsidRPr="009521AB">
        <w:rPr>
          <w:i/>
          <w:sz w:val="28"/>
          <w:szCs w:val="28"/>
          <w:shd w:val="clear" w:color="auto" w:fill="FFFFFF"/>
        </w:rPr>
        <w:t>Задачи: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 xml:space="preserve"> 1.Закрепить знания детей о профессии «пожарный».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 xml:space="preserve"> 2. Развивать у детей быстроту, ловкость, выносливость, мышление и внимание.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 xml:space="preserve"> 3.Воспитывать в детях чувство взаимопомощи, доброжелательное отношение друг к другу, уважение к профессии пожарного и спасателя. 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9521AB">
        <w:rPr>
          <w:i/>
          <w:sz w:val="28"/>
          <w:szCs w:val="28"/>
          <w:shd w:val="clear" w:color="auto" w:fill="FFFFFF"/>
        </w:rPr>
        <w:t>Оборудование: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>2 стола, 2 игрушечных телефона, 2 куклы, кегли, 2 обруча,2 детских ведерка, карточки с телефонными номерами, 2 гимнастические доски, 4 кубика (валика), 2 дуги.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521AB">
        <w:rPr>
          <w:i/>
          <w:sz w:val="28"/>
          <w:szCs w:val="28"/>
          <w:shd w:val="clear" w:color="auto" w:fill="FFFFFF"/>
        </w:rPr>
        <w:t>Участники:</w:t>
      </w:r>
      <w:r w:rsidRPr="009521AB">
        <w:rPr>
          <w:sz w:val="28"/>
          <w:szCs w:val="28"/>
          <w:shd w:val="clear" w:color="auto" w:fill="FFFFFF"/>
        </w:rPr>
        <w:t xml:space="preserve"> две команды старших групп «Лилия» и «Незабудки», ведущий (взрослый).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i/>
          <w:sz w:val="28"/>
          <w:szCs w:val="28"/>
          <w:shd w:val="clear" w:color="auto" w:fill="FFFFFF"/>
        </w:rPr>
        <w:t>Ведущий</w:t>
      </w:r>
      <w:r w:rsidRPr="009521AB">
        <w:rPr>
          <w:i/>
          <w:sz w:val="28"/>
          <w:szCs w:val="28"/>
        </w:rPr>
        <w:t>:</w:t>
      </w:r>
      <w:r w:rsidRPr="009521AB">
        <w:rPr>
          <w:sz w:val="28"/>
          <w:szCs w:val="28"/>
        </w:rPr>
        <w:t xml:space="preserve"> Здравствуйте, друзья! Ребята, сегодня мы с вами поговорим о правилах пожарной безопасности и  о том, как бороться с огнем. Что нужно знать, чтобы не было пожара? (ответы детей)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i/>
          <w:sz w:val="28"/>
          <w:szCs w:val="28"/>
        </w:rPr>
        <w:t>Ведущий.</w:t>
      </w:r>
      <w:r w:rsidRPr="009521AB">
        <w:rPr>
          <w:sz w:val="28"/>
          <w:szCs w:val="28"/>
        </w:rPr>
        <w:t xml:space="preserve"> Огонь приносит людям тепло, радость, но иногда он может стать опасным и жестоким врагом. На пути огня встают смелые и умные, быстрые и находчивые люди – пожарные. Они борются с огнем, спасают пострадавших.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 xml:space="preserve">-Ребята, а вы видели пожарных? (Да). А в чем заключается их работа? (Ответы детей) 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-А какими должны быть люди, которые работают в пожарной охране? (Сильными, ловкими, смелыми, быстрыми, бесстрашными и т. д.)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i/>
          <w:sz w:val="28"/>
          <w:szCs w:val="28"/>
          <w:shd w:val="clear" w:color="auto" w:fill="FFFFFF"/>
        </w:rPr>
        <w:t>Ведущий</w:t>
      </w:r>
      <w:r w:rsidRPr="009521AB">
        <w:rPr>
          <w:sz w:val="28"/>
          <w:szCs w:val="28"/>
        </w:rPr>
        <w:t>: А сейчас мы узнаем, кто из наших ребят самый смелый, сильный, ловкий и находчивый и может быть настоящим пожарным. Для этого проведем учение юных пожарных.</w:t>
      </w:r>
      <w:r w:rsidRPr="009521AB">
        <w:rPr>
          <w:rStyle w:val="apple-converted-space"/>
          <w:sz w:val="28"/>
          <w:szCs w:val="28"/>
        </w:rPr>
        <w:t> 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В наших учениях будут участвовать 2 команды: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1 команда: «Лилия».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2 команда: «Незабудки».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-Команды готовы? Начинаем!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521AB">
        <w:rPr>
          <w:sz w:val="28"/>
          <w:szCs w:val="28"/>
          <w:u w:val="single"/>
        </w:rPr>
        <w:t>1-ая эстафета «Кто быстрее сообщит о пожаре».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Нужно добежать до телефона, набрать номер пожарной охраны и сказать  о пожаре «У нас пожар»,</w:t>
      </w:r>
      <w:r w:rsidRPr="009521AB">
        <w:rPr>
          <w:color w:val="000000"/>
          <w:sz w:val="28"/>
          <w:szCs w:val="28"/>
          <w:shd w:val="clear" w:color="auto" w:fill="FFFFFF"/>
        </w:rPr>
        <w:t xml:space="preserve"> и вернуться назад к команде. И так вся команда.</w:t>
      </w:r>
      <w:r w:rsidRPr="009521A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  <w:r w:rsidRPr="009521AB">
        <w:rPr>
          <w:sz w:val="28"/>
          <w:szCs w:val="28"/>
          <w:u w:val="single"/>
        </w:rPr>
        <w:t xml:space="preserve">2-ая эстафета </w:t>
      </w:r>
      <w:r w:rsidRPr="009521AB">
        <w:rPr>
          <w:rStyle w:val="a5"/>
          <w:sz w:val="28"/>
          <w:szCs w:val="28"/>
        </w:rPr>
        <w:t xml:space="preserve"> «Спаси человека (куклу) 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 Конкурс капитанов.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По команде игроки должны пройти полосу препятствий: пролезть под дугу, пробежать по узкой доске (гимнастической доске), перешагнуть кубики, добраться до стульчиков с куклой и вынести ее «из огня». Побеждает тот, кто придет к финишу первым.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rStyle w:val="a5"/>
          <w:b w:val="0"/>
          <w:sz w:val="28"/>
          <w:szCs w:val="28"/>
        </w:rPr>
      </w:pPr>
      <w:r w:rsidRPr="009521AB">
        <w:rPr>
          <w:sz w:val="28"/>
          <w:szCs w:val="28"/>
          <w:u w:val="single"/>
        </w:rPr>
        <w:t xml:space="preserve">3-ья эстафета </w:t>
      </w:r>
      <w:r w:rsidRPr="009521AB">
        <w:rPr>
          <w:rStyle w:val="a5"/>
          <w:sz w:val="28"/>
          <w:szCs w:val="28"/>
        </w:rPr>
        <w:t>«Смелые пожарные»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lastRenderedPageBreak/>
        <w:t xml:space="preserve">игроки должны пройти полосу препятствий: пролезть под дугу, пробежать по узкой доске (гимнастической доске), прыгнуть в обруч двумя ногами, выпрыгнуть из него, обежать «домик» и вернуться. 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1AB" w:rsidRPr="009521AB" w:rsidRDefault="009521AB" w:rsidP="009521AB">
      <w:pPr>
        <w:shd w:val="clear" w:color="auto" w:fill="FFFFFF"/>
        <w:spacing w:before="100" w:beforeAutospacing="1"/>
        <w:jc w:val="both"/>
        <w:outlineLvl w:val="2"/>
        <w:rPr>
          <w:bCs/>
          <w:sz w:val="28"/>
          <w:szCs w:val="28"/>
          <w:lang w:eastAsia="ru-RU"/>
        </w:rPr>
      </w:pPr>
      <w:r w:rsidRPr="009521AB">
        <w:rPr>
          <w:sz w:val="28"/>
          <w:szCs w:val="28"/>
          <w:u w:val="single"/>
        </w:rPr>
        <w:t xml:space="preserve">4-ья эстафета </w:t>
      </w:r>
      <w:r w:rsidRPr="009521AB">
        <w:rPr>
          <w:bCs/>
          <w:sz w:val="28"/>
          <w:szCs w:val="28"/>
          <w:u w:val="single"/>
          <w:lang w:eastAsia="ru-RU"/>
        </w:rPr>
        <w:t>«Тушение пожара»</w:t>
      </w:r>
    </w:p>
    <w:p w:rsidR="009521AB" w:rsidRPr="009521AB" w:rsidRDefault="009521AB" w:rsidP="009521AB">
      <w:pPr>
        <w:shd w:val="clear" w:color="auto" w:fill="FFFFFF"/>
        <w:jc w:val="both"/>
        <w:rPr>
          <w:sz w:val="28"/>
          <w:szCs w:val="28"/>
          <w:lang w:eastAsia="ru-RU"/>
        </w:rPr>
      </w:pPr>
      <w:r w:rsidRPr="009521AB">
        <w:rPr>
          <w:sz w:val="28"/>
          <w:szCs w:val="28"/>
          <w:lang w:eastAsia="ru-RU"/>
        </w:rPr>
        <w:t>В руках у впереди стоящего ребенка каждой команды ведро с «водой». Он должен пробежать расстояние, обегая кегли, «вылить воду» и вернуться бегом обратно. То же выполняет следующий игрок.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:rsidR="009521AB" w:rsidRPr="009521AB" w:rsidRDefault="009521AB" w:rsidP="009521AB">
      <w:pPr>
        <w:pStyle w:val="a7"/>
        <w:spacing w:before="0" w:beforeAutospacing="0" w:after="0" w:afterAutospacing="0"/>
        <w:jc w:val="both"/>
        <w:textAlignment w:val="baseline"/>
        <w:rPr>
          <w:b/>
          <w:sz w:val="28"/>
          <w:szCs w:val="28"/>
          <w:u w:val="single"/>
        </w:rPr>
      </w:pPr>
      <w:r w:rsidRPr="009521AB">
        <w:rPr>
          <w:sz w:val="28"/>
          <w:szCs w:val="28"/>
          <w:u w:val="single"/>
        </w:rPr>
        <w:t>5-ая эстафета</w:t>
      </w:r>
      <w:r w:rsidRPr="009521AB">
        <w:rPr>
          <w:rStyle w:val="a5"/>
          <w:sz w:val="28"/>
          <w:szCs w:val="28"/>
          <w:bdr w:val="none" w:sz="0" w:space="0" w:color="auto" w:frame="1"/>
        </w:rPr>
        <w:t xml:space="preserve"> «01″</w:t>
      </w:r>
    </w:p>
    <w:p w:rsidR="009521AB" w:rsidRPr="009521AB" w:rsidRDefault="009521AB" w:rsidP="009521AB">
      <w:pPr>
        <w:pStyle w:val="a7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521AB">
        <w:rPr>
          <w:sz w:val="28"/>
          <w:szCs w:val="28"/>
        </w:rPr>
        <w:t>Участники каждой команды по сигналу начинают бежать в другую сторону зала. На стуле лежат  карточки с телефонными номерами.  Дети должны выбрать из них только тот номер, по которому можно вызвать пожарную службу («01»).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u w:val="single"/>
        </w:rPr>
      </w:pPr>
      <w:r w:rsidRPr="009521AB">
        <w:rPr>
          <w:rStyle w:val="a5"/>
          <w:sz w:val="28"/>
          <w:szCs w:val="28"/>
        </w:rPr>
        <w:t>Игра «да-нет»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rStyle w:val="a6"/>
          <w:sz w:val="28"/>
          <w:szCs w:val="28"/>
        </w:rPr>
        <w:t>Условие: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Если дети поступают правильно говорят «да»,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Если неправильно – «нет».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9521AB">
        <w:rPr>
          <w:rStyle w:val="a5"/>
          <w:i/>
          <w:sz w:val="28"/>
          <w:szCs w:val="28"/>
        </w:rPr>
        <w:t>Ведущий:</w:t>
      </w:r>
      <w:r w:rsidRPr="009521AB">
        <w:rPr>
          <w:b/>
          <w:i/>
          <w:sz w:val="28"/>
          <w:szCs w:val="28"/>
        </w:rPr>
        <w:t xml:space="preserve"> </w:t>
      </w:r>
      <w:r w:rsidRPr="009521AB">
        <w:rPr>
          <w:sz w:val="28"/>
          <w:szCs w:val="28"/>
        </w:rPr>
        <w:t>Знаю я теперь, друзья,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Что с огнем играть нельзя!  (</w:t>
      </w:r>
      <w:r w:rsidRPr="009521AB">
        <w:rPr>
          <w:i/>
          <w:sz w:val="28"/>
          <w:szCs w:val="28"/>
        </w:rPr>
        <w:t>да</w:t>
      </w:r>
      <w:r w:rsidRPr="009521AB">
        <w:rPr>
          <w:sz w:val="28"/>
          <w:szCs w:val="28"/>
        </w:rPr>
        <w:t>)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Спички весело горят,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Буду с ними я играть. (</w:t>
      </w:r>
      <w:r w:rsidRPr="009521AB">
        <w:rPr>
          <w:i/>
          <w:sz w:val="28"/>
          <w:szCs w:val="28"/>
        </w:rPr>
        <w:t>нет</w:t>
      </w:r>
      <w:r w:rsidRPr="009521AB">
        <w:rPr>
          <w:sz w:val="28"/>
          <w:szCs w:val="28"/>
        </w:rPr>
        <w:t>)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Коля убежал за дом, там играет он с костром. (нет)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Он опасен, Лена знает,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Утюг больше не включает (да)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Таня с Вовою играют, на печи газ зажигают  (нет)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Клим увидел: дом горит,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21AB">
        <w:rPr>
          <w:sz w:val="28"/>
          <w:szCs w:val="28"/>
        </w:rPr>
        <w:t>Мальчик «01» звонит.  (да)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521AB" w:rsidRPr="009521AB" w:rsidRDefault="009521AB" w:rsidP="009521AB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9521AB">
        <w:rPr>
          <w:color w:val="000000"/>
          <w:sz w:val="28"/>
          <w:szCs w:val="28"/>
          <w:u w:val="single"/>
        </w:rPr>
        <w:t>6-ая эстафета «Кто быстрее скатает и раскатает пожарный рукав».</w:t>
      </w:r>
    </w:p>
    <w:p w:rsidR="009521AB" w:rsidRPr="009521AB" w:rsidRDefault="009521AB" w:rsidP="009521AB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521AB">
        <w:rPr>
          <w:color w:val="000000"/>
          <w:sz w:val="28"/>
          <w:szCs w:val="28"/>
        </w:rPr>
        <w:t xml:space="preserve">Пожарный рукав- это не рукав, который пришит к рубашке, а длинный шланг по которому передается вода из пожарной машины. </w:t>
      </w:r>
    </w:p>
    <w:p w:rsidR="009521AB" w:rsidRPr="009521AB" w:rsidRDefault="009521AB" w:rsidP="009521AB">
      <w:pPr>
        <w:pStyle w:val="a7"/>
        <w:spacing w:before="0" w:beforeAutospacing="0"/>
        <w:jc w:val="both"/>
        <w:rPr>
          <w:color w:val="000000"/>
          <w:sz w:val="28"/>
          <w:szCs w:val="28"/>
        </w:rPr>
      </w:pPr>
      <w:r w:rsidRPr="009521AB">
        <w:rPr>
          <w:color w:val="000000"/>
          <w:sz w:val="28"/>
          <w:szCs w:val="28"/>
        </w:rPr>
        <w:t>Вместо рукава у нас будет использоваться лента на палочке. 1-ый ребенок бежит до стола, скатывает ленту и возвращается к своей команде, 2-ой ребенок бежит, раскатывает и возвращается в конец колонны, 3-ий скатывает и т. д.</w:t>
      </w:r>
    </w:p>
    <w:p w:rsidR="009521AB" w:rsidRPr="009521AB" w:rsidRDefault="009521AB" w:rsidP="009521AB">
      <w:pPr>
        <w:pStyle w:val="a7"/>
        <w:shd w:val="clear" w:color="auto" w:fill="FFFFFF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 w:rsidRPr="009521AB">
        <w:rPr>
          <w:i/>
          <w:color w:val="000000"/>
          <w:sz w:val="28"/>
          <w:szCs w:val="28"/>
        </w:rPr>
        <w:t>Ведущий:</w:t>
      </w:r>
      <w:r w:rsidRPr="009521AB">
        <w:rPr>
          <w:color w:val="000000"/>
          <w:sz w:val="28"/>
          <w:szCs w:val="28"/>
        </w:rPr>
        <w:t xml:space="preserve"> </w:t>
      </w:r>
      <w:r w:rsidRPr="009521AB">
        <w:rPr>
          <w:rStyle w:val="apple-converted-space"/>
          <w:color w:val="000000"/>
          <w:sz w:val="28"/>
          <w:szCs w:val="28"/>
        </w:rPr>
        <w:t> </w:t>
      </w:r>
      <w:r w:rsidRPr="009521AB">
        <w:rPr>
          <w:color w:val="000000"/>
          <w:sz w:val="28"/>
          <w:szCs w:val="28"/>
        </w:rPr>
        <w:t>Вот и закончились наши учения. Вы, ребята, ловко и быстро справлялись с заданиями, дружно отвечали и  помогали друг другу. Сегодня вы были настоящими пожарными – смелыми, храбрыми и ловкими. Давайте все будем стараться выполнять правила пожарной безопасности, чтобы не случилось беды, чтобы не было пожаров.</w:t>
      </w:r>
    </w:p>
    <w:p w:rsidR="009521AB" w:rsidRPr="002D3B7E" w:rsidRDefault="009521AB" w:rsidP="009521AB">
      <w:pPr>
        <w:pStyle w:val="a7"/>
        <w:shd w:val="clear" w:color="auto" w:fill="FFFFFF"/>
        <w:spacing w:before="0" w:beforeAutospacing="0" w:after="120" w:afterAutospacing="0"/>
        <w:jc w:val="both"/>
        <w:rPr>
          <w:i/>
          <w:color w:val="000000"/>
          <w:sz w:val="28"/>
          <w:szCs w:val="28"/>
        </w:rPr>
      </w:pPr>
      <w:r w:rsidRPr="002D3B7E">
        <w:rPr>
          <w:i/>
          <w:color w:val="000000"/>
          <w:sz w:val="28"/>
          <w:szCs w:val="28"/>
        </w:rPr>
        <w:t xml:space="preserve"> За активное  участие в эстафетах команды получают грамоты.</w:t>
      </w: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:rsidR="009521AB" w:rsidRPr="009521AB" w:rsidRDefault="009521AB" w:rsidP="009521AB">
      <w:pPr>
        <w:pStyle w:val="content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>Литература:</w:t>
      </w: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 xml:space="preserve"> 1. Авдеева Н.Н., Князева О.Л., Стеркина Р.Б. Учебное пособие по основам безопасности жизнедеятельности детей старшего дошкольного возраста – СПб.: Детство-ПРЕСС, 2005. </w:t>
      </w: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>2. Чермашенцева О.В. Основы безопасного поведения дошкольников - Волгоград: Учитель, 2008.</w:t>
      </w: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 xml:space="preserve"> 3. Стеркина П.С. Основы безопасности детей дошкольного возраста</w:t>
      </w: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 xml:space="preserve"> 4. Белая К. Ю. ; Зимонина В. И. ; Кондрыкинская А. А. «Как обеспечить безопасность дошкольников»-Просвещение, 2004г. </w:t>
      </w: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  <w:r w:rsidRPr="009521AB">
        <w:rPr>
          <w:sz w:val="28"/>
          <w:szCs w:val="28"/>
          <w:shd w:val="clear" w:color="auto" w:fill="FFFFFF"/>
        </w:rPr>
        <w:t>5. Кононова И. В. «Сценарии по пожарной безопасности для дошкольников», Айрис-Пресс, 2008.</w:t>
      </w: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Pr="009521AB" w:rsidRDefault="009521AB" w:rsidP="009521AB">
      <w:pPr>
        <w:jc w:val="both"/>
        <w:rPr>
          <w:sz w:val="28"/>
          <w:szCs w:val="28"/>
          <w:shd w:val="clear" w:color="auto" w:fill="FFFFFF"/>
        </w:rPr>
      </w:pPr>
    </w:p>
    <w:p w:rsidR="009521AB" w:rsidRDefault="009521AB"/>
    <w:p w:rsidR="009521AB" w:rsidRDefault="009521AB"/>
    <w:p w:rsidR="009521AB" w:rsidRDefault="009521AB"/>
    <w:p w:rsidR="009521AB" w:rsidRDefault="009521AB"/>
    <w:p w:rsidR="009521AB" w:rsidRDefault="009521AB"/>
    <w:p w:rsidR="009521AB" w:rsidRDefault="009521AB"/>
    <w:p w:rsidR="009521AB" w:rsidRDefault="009521AB"/>
    <w:p w:rsidR="009521AB" w:rsidRDefault="009521AB"/>
    <w:p w:rsidR="009521AB" w:rsidRDefault="009521AB"/>
    <w:p w:rsidR="009521AB" w:rsidRDefault="009521AB"/>
    <w:p w:rsidR="009521AB" w:rsidRDefault="009521AB"/>
    <w:p w:rsidR="009521AB" w:rsidRDefault="009521AB"/>
    <w:sectPr w:rsidR="009521AB" w:rsidSect="009521AB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139" w:rsidRDefault="00D75139" w:rsidP="009521AB">
      <w:r>
        <w:separator/>
      </w:r>
    </w:p>
  </w:endnote>
  <w:endnote w:type="continuationSeparator" w:id="0">
    <w:p w:rsidR="00D75139" w:rsidRDefault="00D75139" w:rsidP="0095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1544673"/>
      <w:docPartObj>
        <w:docPartGallery w:val="Page Numbers (Bottom of Page)"/>
        <w:docPartUnique/>
      </w:docPartObj>
    </w:sdtPr>
    <w:sdtEndPr/>
    <w:sdtContent>
      <w:p w:rsidR="009521AB" w:rsidRDefault="009521A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6AFE">
          <w:rPr>
            <w:noProof/>
          </w:rPr>
          <w:t>4</w:t>
        </w:r>
        <w:r>
          <w:fldChar w:fldCharType="end"/>
        </w:r>
      </w:p>
    </w:sdtContent>
  </w:sdt>
  <w:p w:rsidR="009521AB" w:rsidRDefault="009521A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139" w:rsidRDefault="00D75139" w:rsidP="009521AB">
      <w:r>
        <w:separator/>
      </w:r>
    </w:p>
  </w:footnote>
  <w:footnote w:type="continuationSeparator" w:id="0">
    <w:p w:rsidR="00D75139" w:rsidRDefault="00D75139" w:rsidP="00952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D3"/>
    <w:rsid w:val="00097BD3"/>
    <w:rsid w:val="002D3B7E"/>
    <w:rsid w:val="006652E4"/>
    <w:rsid w:val="009521AB"/>
    <w:rsid w:val="00B25675"/>
    <w:rsid w:val="00D06AFE"/>
    <w:rsid w:val="00D2058A"/>
    <w:rsid w:val="00D43D1F"/>
    <w:rsid w:val="00D7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8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058A"/>
    <w:rPr>
      <w:color w:val="0000FF" w:themeColor="hyperlink"/>
      <w:u w:val="single"/>
    </w:rPr>
  </w:style>
  <w:style w:type="paragraph" w:customStyle="1" w:styleId="content">
    <w:name w:val="content"/>
    <w:basedOn w:val="a"/>
    <w:rsid w:val="009521AB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21AB"/>
    <w:rPr>
      <w:b/>
      <w:bCs/>
    </w:rPr>
  </w:style>
  <w:style w:type="character" w:styleId="a6">
    <w:name w:val="Emphasis"/>
    <w:basedOn w:val="a0"/>
    <w:uiPriority w:val="20"/>
    <w:qFormat/>
    <w:rsid w:val="009521AB"/>
    <w:rPr>
      <w:i/>
      <w:iCs/>
    </w:rPr>
  </w:style>
  <w:style w:type="paragraph" w:styleId="a7">
    <w:name w:val="Normal (Web)"/>
    <w:basedOn w:val="a"/>
    <w:uiPriority w:val="99"/>
    <w:unhideWhenUsed/>
    <w:rsid w:val="009521AB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1AB"/>
  </w:style>
  <w:style w:type="paragraph" w:styleId="a8">
    <w:name w:val="header"/>
    <w:basedOn w:val="a"/>
    <w:link w:val="a9"/>
    <w:uiPriority w:val="99"/>
    <w:unhideWhenUsed/>
    <w:rsid w:val="009521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521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A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58A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058A"/>
    <w:rPr>
      <w:color w:val="0000FF" w:themeColor="hyperlink"/>
      <w:u w:val="single"/>
    </w:rPr>
  </w:style>
  <w:style w:type="paragraph" w:customStyle="1" w:styleId="content">
    <w:name w:val="content"/>
    <w:basedOn w:val="a"/>
    <w:rsid w:val="009521AB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521AB"/>
    <w:rPr>
      <w:b/>
      <w:bCs/>
    </w:rPr>
  </w:style>
  <w:style w:type="character" w:styleId="a6">
    <w:name w:val="Emphasis"/>
    <w:basedOn w:val="a0"/>
    <w:uiPriority w:val="20"/>
    <w:qFormat/>
    <w:rsid w:val="009521AB"/>
    <w:rPr>
      <w:i/>
      <w:iCs/>
    </w:rPr>
  </w:style>
  <w:style w:type="paragraph" w:styleId="a7">
    <w:name w:val="Normal (Web)"/>
    <w:basedOn w:val="a"/>
    <w:uiPriority w:val="99"/>
    <w:unhideWhenUsed/>
    <w:rsid w:val="009521AB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1AB"/>
  </w:style>
  <w:style w:type="paragraph" w:styleId="a8">
    <w:name w:val="header"/>
    <w:basedOn w:val="a"/>
    <w:link w:val="a9"/>
    <w:uiPriority w:val="99"/>
    <w:unhideWhenUsed/>
    <w:rsid w:val="009521A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521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521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521A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2018-09-30T17:47:00Z</dcterms:created>
  <dcterms:modified xsi:type="dcterms:W3CDTF">2019-03-11T18:04:00Z</dcterms:modified>
</cp:coreProperties>
</file>