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A8" w:rsidRDefault="00FB6CA8" w:rsidP="00FB6CA8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 </w:t>
      </w:r>
    </w:p>
    <w:p w:rsidR="00FB6CA8" w:rsidRDefault="00FB6CA8" w:rsidP="00FB6CA8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FB6CA8" w:rsidRDefault="00FB6CA8" w:rsidP="00FB6CA8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дополнительного образования детей»</w:t>
      </w: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6CA8" w:rsidRDefault="00FB6CA8" w:rsidP="00FB6CA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323975" cy="1314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B6CA8" w:rsidRDefault="00FB6CA8" w:rsidP="00FB6CA8">
      <w:pPr>
        <w:pStyle w:val="a3"/>
        <w:rPr>
          <w:rFonts w:ascii="Times New Roman" w:hAnsi="Times New Roman"/>
          <w:b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Дополнительная </w:t>
      </w:r>
      <w:r w:rsidRPr="00FF5452">
        <w:rPr>
          <w:rFonts w:ascii="Times New Roman" w:hAnsi="Times New Roman"/>
          <w:b/>
          <w:sz w:val="24"/>
          <w:szCs w:val="24"/>
        </w:rPr>
        <w:t xml:space="preserve">общеобразовательная </w:t>
      </w:r>
      <w:r>
        <w:rPr>
          <w:rFonts w:ascii="Times New Roman" w:hAnsi="Times New Roman"/>
          <w:b/>
          <w:sz w:val="24"/>
          <w:szCs w:val="24"/>
        </w:rPr>
        <w:t xml:space="preserve">общеразвивающая программа </w:t>
      </w:r>
    </w:p>
    <w:p w:rsidR="00FB6CA8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технической  направленности </w:t>
      </w:r>
      <w:r w:rsidRPr="00FF5452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Лаборатория Фиксиков</w:t>
      </w:r>
      <w:r w:rsidRPr="00FF5452">
        <w:rPr>
          <w:rFonts w:ascii="Times New Roman" w:hAnsi="Times New Roman"/>
          <w:b/>
          <w:sz w:val="24"/>
          <w:szCs w:val="24"/>
        </w:rPr>
        <w:t>»</w:t>
      </w: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учащихся: 5-8</w:t>
      </w:r>
      <w:r w:rsidR="000E2AD2">
        <w:rPr>
          <w:rFonts w:ascii="Times New Roman" w:hAnsi="Times New Roman"/>
          <w:sz w:val="24"/>
          <w:szCs w:val="24"/>
        </w:rPr>
        <w:t xml:space="preserve"> </w:t>
      </w:r>
      <w:r w:rsidRPr="00FF5452">
        <w:rPr>
          <w:rFonts w:ascii="Times New Roman" w:hAnsi="Times New Roman"/>
          <w:sz w:val="24"/>
          <w:szCs w:val="24"/>
        </w:rPr>
        <w:t>лет</w:t>
      </w: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F5452">
        <w:rPr>
          <w:rFonts w:ascii="Times New Roman" w:hAnsi="Times New Roman"/>
          <w:sz w:val="24"/>
          <w:szCs w:val="24"/>
        </w:rPr>
        <w:t>Срок реализации:</w:t>
      </w:r>
      <w:r>
        <w:rPr>
          <w:rFonts w:ascii="Times New Roman" w:hAnsi="Times New Roman"/>
          <w:sz w:val="24"/>
          <w:szCs w:val="24"/>
        </w:rPr>
        <w:t xml:space="preserve"> 1 год </w:t>
      </w:r>
    </w:p>
    <w:p w:rsidR="00FB6CA8" w:rsidRPr="00891797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Pr="006526F7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B6CA8" w:rsidRPr="00FF5452" w:rsidRDefault="00FB6CA8" w:rsidP="00FB6CA8">
      <w:pPr>
        <w:pStyle w:val="a3"/>
        <w:rPr>
          <w:rFonts w:ascii="Times New Roman" w:hAnsi="Times New Roman"/>
          <w:sz w:val="24"/>
          <w:szCs w:val="24"/>
        </w:rPr>
      </w:pPr>
    </w:p>
    <w:p w:rsidR="00FB6CA8" w:rsidRPr="00FF5452" w:rsidRDefault="00FB6CA8" w:rsidP="00FB6CA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</w:t>
      </w:r>
      <w:r w:rsidRPr="00FF5452">
        <w:rPr>
          <w:rFonts w:ascii="Times New Roman" w:hAnsi="Times New Roman"/>
          <w:sz w:val="24"/>
          <w:szCs w:val="24"/>
        </w:rPr>
        <w:t>:</w:t>
      </w:r>
    </w:p>
    <w:p w:rsidR="00FB6CA8" w:rsidRDefault="00FB6CA8" w:rsidP="00FB6CA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педагог дополнительного образования</w:t>
      </w: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Pr="00FF5452" w:rsidRDefault="00FB6CA8" w:rsidP="00FB6CA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Николаева Т.В..</w:t>
      </w: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FB6CA8" w:rsidRPr="00FF5452" w:rsidRDefault="00FB6CA8" w:rsidP="00FB6CA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Н.Л.</w:t>
      </w:r>
    </w:p>
    <w:p w:rsidR="00FB6CA8" w:rsidRPr="00FF5452" w:rsidRDefault="00FB6CA8" w:rsidP="00FB6CA8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</w:p>
    <w:p w:rsidR="00FB6CA8" w:rsidRPr="00FF5452" w:rsidRDefault="00FB6CA8" w:rsidP="00FB6CA8">
      <w:pPr>
        <w:pStyle w:val="a3"/>
        <w:rPr>
          <w:rFonts w:ascii="Times New Roman" w:hAnsi="Times New Roman"/>
          <w:sz w:val="24"/>
          <w:szCs w:val="24"/>
        </w:rPr>
      </w:pPr>
    </w:p>
    <w:p w:rsidR="00FB6CA8" w:rsidRPr="00FF5452" w:rsidRDefault="00FB6CA8" w:rsidP="00FB6CA8">
      <w:pPr>
        <w:pStyle w:val="a3"/>
        <w:rPr>
          <w:rFonts w:ascii="Times New Roman" w:hAnsi="Times New Roman"/>
          <w:sz w:val="24"/>
          <w:szCs w:val="24"/>
        </w:rPr>
      </w:pPr>
    </w:p>
    <w:p w:rsidR="00FB6CA8" w:rsidRPr="00891797" w:rsidRDefault="00FB6CA8" w:rsidP="00FB6CA8">
      <w:pPr>
        <w:pStyle w:val="a3"/>
        <w:rPr>
          <w:rFonts w:ascii="Times New Roman" w:hAnsi="Times New Roman"/>
          <w:sz w:val="24"/>
          <w:szCs w:val="24"/>
        </w:rPr>
      </w:pPr>
    </w:p>
    <w:p w:rsidR="00FB6CA8" w:rsidRPr="00891797" w:rsidRDefault="00FB6CA8" w:rsidP="00FB6CA8">
      <w:pPr>
        <w:pStyle w:val="a3"/>
        <w:rPr>
          <w:rFonts w:ascii="Times New Roman" w:hAnsi="Times New Roman"/>
          <w:sz w:val="24"/>
          <w:szCs w:val="24"/>
        </w:rPr>
      </w:pPr>
    </w:p>
    <w:p w:rsidR="00FB6CA8" w:rsidRPr="00891797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Pr="00891797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B6CA8" w:rsidRDefault="00FB6CA8" w:rsidP="00FB6CA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Череповец, 2019</w:t>
      </w:r>
    </w:p>
    <w:p w:rsidR="00FB6CA8" w:rsidRDefault="00FB6CA8" w:rsidP="00FB6CA8">
      <w:pPr>
        <w:rPr>
          <w:rFonts w:eastAsia="Calibri"/>
          <w:lang w:eastAsia="en-US" w:bidi="en-US"/>
        </w:rPr>
      </w:pPr>
    </w:p>
    <w:p w:rsidR="00FB6CA8" w:rsidRDefault="00FB6CA8" w:rsidP="00FB6CA8">
      <w:pPr>
        <w:rPr>
          <w:rFonts w:eastAsia="Calibri"/>
          <w:lang w:eastAsia="en-US" w:bidi="en-US"/>
        </w:rPr>
      </w:pPr>
    </w:p>
    <w:p w:rsidR="00FB6CA8" w:rsidRDefault="00FB6CA8" w:rsidP="00FB6CA8">
      <w:pPr>
        <w:rPr>
          <w:rFonts w:eastAsia="Calibri"/>
          <w:lang w:eastAsia="en-US" w:bidi="en-US"/>
        </w:rPr>
      </w:pPr>
    </w:p>
    <w:p w:rsidR="00FB6CA8" w:rsidRPr="005E1BA3" w:rsidRDefault="00FB6CA8" w:rsidP="00FB6CA8">
      <w:pPr>
        <w:rPr>
          <w:rFonts w:eastAsia="Calibri"/>
          <w:lang w:eastAsia="en-US" w:bidi="en-US"/>
        </w:rPr>
      </w:pPr>
    </w:p>
    <w:p w:rsidR="00FB6CA8" w:rsidRPr="00604A76" w:rsidRDefault="00FB6CA8" w:rsidP="00F46FF2">
      <w:pPr>
        <w:pStyle w:val="1"/>
        <w:numPr>
          <w:ilvl w:val="0"/>
          <w:numId w:val="0"/>
        </w:numPr>
        <w:jc w:val="both"/>
        <w:rPr>
          <w:szCs w:val="28"/>
        </w:rPr>
      </w:pPr>
      <w:r w:rsidRPr="00604A76">
        <w:rPr>
          <w:szCs w:val="28"/>
        </w:rPr>
        <w:lastRenderedPageBreak/>
        <w:t>П</w:t>
      </w:r>
      <w:r w:rsidR="00DA6F52">
        <w:rPr>
          <w:szCs w:val="28"/>
        </w:rPr>
        <w:t>ояснительная записка</w:t>
      </w:r>
      <w:r w:rsidRPr="00604A76">
        <w:rPr>
          <w:szCs w:val="28"/>
        </w:rPr>
        <w:t>.</w:t>
      </w:r>
    </w:p>
    <w:p w:rsidR="00FB6CA8" w:rsidRPr="00604A76" w:rsidRDefault="00FB6CA8" w:rsidP="00DA6F52">
      <w:pPr>
        <w:pStyle w:val="a7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04A76">
        <w:rPr>
          <w:rStyle w:val="af6"/>
          <w:b/>
          <w:bCs/>
          <w:sz w:val="28"/>
          <w:szCs w:val="28"/>
        </w:rPr>
        <w:t>То, что я услышал, я забыл.</w:t>
      </w:r>
      <w:r w:rsidRPr="00604A76">
        <w:rPr>
          <w:sz w:val="28"/>
          <w:szCs w:val="28"/>
        </w:rPr>
        <w:br/>
      </w:r>
      <w:r w:rsidRPr="00604A76">
        <w:rPr>
          <w:rStyle w:val="af6"/>
          <w:b/>
          <w:bCs/>
          <w:sz w:val="28"/>
          <w:szCs w:val="28"/>
        </w:rPr>
        <w:t>То, что я увидел, я помню.</w:t>
      </w:r>
      <w:r w:rsidRPr="00604A76">
        <w:rPr>
          <w:sz w:val="28"/>
          <w:szCs w:val="28"/>
        </w:rPr>
        <w:br/>
      </w:r>
      <w:r w:rsidRPr="00604A76">
        <w:rPr>
          <w:rStyle w:val="af6"/>
          <w:b/>
          <w:bCs/>
          <w:sz w:val="28"/>
          <w:szCs w:val="28"/>
        </w:rPr>
        <w:t>То, что я сделал, я знаю!</w:t>
      </w:r>
    </w:p>
    <w:p w:rsidR="00FB6CA8" w:rsidRPr="00604A76" w:rsidRDefault="00FB6CA8" w:rsidP="00F46FF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Дети  — природные исследователи окружающего мира. Мир открывается им через опыт их  личных ощущений, действий, переживаний. Ребенок из</w:t>
      </w:r>
      <w:r w:rsidR="00032E49" w:rsidRPr="00604A76">
        <w:rPr>
          <w:sz w:val="28"/>
          <w:szCs w:val="28"/>
        </w:rPr>
        <w:t xml:space="preserve">учает все как может и чем может. </w:t>
      </w:r>
      <w:r w:rsidRPr="00604A76">
        <w:rPr>
          <w:sz w:val="28"/>
          <w:szCs w:val="28"/>
        </w:rPr>
        <w:t>Он радуется даже самому маленькому открытию.</w:t>
      </w:r>
      <w:r w:rsidR="000E2AD2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Для того чтобы дети не потеряли интерес к окружающему миру, важно вовремя поддержать их стремление исследовать все и вся.</w:t>
      </w:r>
      <w:r w:rsidR="000E2AD2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Если ребенок-исследователь найдет поддержку у взрослых, из него вырастет исследователь – умный, наблюдательный, умеющий самостоятельно делать выводы и логически мыслить.    </w:t>
      </w:r>
    </w:p>
    <w:p w:rsidR="00FB6CA8" w:rsidRPr="00604A76" w:rsidRDefault="00FB6CA8" w:rsidP="00F46FF2">
      <w:pPr>
        <w:tabs>
          <w:tab w:val="left" w:pos="3930"/>
        </w:tabs>
        <w:jc w:val="both"/>
        <w:rPr>
          <w:sz w:val="28"/>
          <w:szCs w:val="28"/>
        </w:rPr>
      </w:pPr>
      <w:r w:rsidRPr="00604A76">
        <w:rPr>
          <w:sz w:val="28"/>
          <w:szCs w:val="28"/>
          <w:lang w:eastAsia="ar-SA"/>
        </w:rPr>
        <w:t xml:space="preserve">Дополнительная общеобразовательная общеразвивающая программа «Лаборатория Фиксиков» </w:t>
      </w:r>
      <w:r w:rsidRPr="00604A76">
        <w:rPr>
          <w:sz w:val="28"/>
          <w:szCs w:val="28"/>
        </w:rPr>
        <w:t xml:space="preserve">является дополнительной общеобразовательной программой технической направленности ознакомительного уровня. Программа </w:t>
      </w:r>
      <w:r w:rsidR="00032E49" w:rsidRPr="00604A76">
        <w:rPr>
          <w:sz w:val="28"/>
          <w:szCs w:val="28"/>
        </w:rPr>
        <w:t>разработана по запросам социума,</w:t>
      </w:r>
      <w:r w:rsidRPr="00604A76">
        <w:rPr>
          <w:sz w:val="28"/>
          <w:szCs w:val="28"/>
          <w:lang w:eastAsia="ar-SA"/>
        </w:rPr>
        <w:t xml:space="preserve"> предназначена для приобщения детей к техническому творчеству, социализации и развития коммуникативных навыков.  </w:t>
      </w:r>
      <w:r w:rsidRPr="00604A76">
        <w:rPr>
          <w:sz w:val="28"/>
          <w:szCs w:val="28"/>
        </w:rPr>
        <w:t xml:space="preserve">В программе учтены современные требования к образовательному процессу, реальные учебно-воспитательные условия организации образовательного процесса и возрастные особенности учащихся. </w:t>
      </w:r>
    </w:p>
    <w:p w:rsidR="00FB6CA8" w:rsidRPr="00604A76" w:rsidRDefault="00FB6CA8" w:rsidP="00F46FF2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4A76">
        <w:rPr>
          <w:rFonts w:ascii="Times New Roman" w:eastAsia="Times New Roman" w:hAnsi="Times New Roman" w:cs="Times New Roman"/>
          <w:color w:val="auto"/>
          <w:sz w:val="28"/>
          <w:szCs w:val="28"/>
        </w:rPr>
        <w:t>Актуальность</w:t>
      </w:r>
    </w:p>
    <w:p w:rsidR="00FB6CA8" w:rsidRPr="00604A76" w:rsidRDefault="00FB6CA8" w:rsidP="00F46FF2">
      <w:pPr>
        <w:ind w:firstLine="709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Современное общество нуждается в технически грамотных, креативных, любознательных личностях, способных найти нетривиальный подход к решению имеющихся проблем. Начиная с малого – знакомства с начальным техническим творчеством, программа мотивирует в дальнейшем  на самостоятельное изучение предмета, и является одной из ступеней формирования  таких способностей как  изобретательство, рационализаторство, новаторство и генерирование новых идей. </w:t>
      </w:r>
    </w:p>
    <w:p w:rsidR="00FB6CA8" w:rsidRPr="00604A76" w:rsidRDefault="00FB6CA8" w:rsidP="00F46FF2">
      <w:pPr>
        <w:ind w:firstLine="709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Полученные в ходе реализации программы знания,  практические навыки и субъектный опыт пригодятся и в школе, и в  повседневной жизни. </w:t>
      </w:r>
    </w:p>
    <w:p w:rsidR="00FB6CA8" w:rsidRPr="00604A76" w:rsidRDefault="00FB6CA8" w:rsidP="00F46FF2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Актуальность программы</w:t>
      </w:r>
      <w:r w:rsidR="003A29D7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также заключается в том, что она способствует  удовлетворению</w:t>
      </w:r>
      <w:r w:rsidR="003A29D7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интересов</w:t>
      </w:r>
      <w:r w:rsidR="003A29D7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детей в овладении информационно-коммуникационными технологиями; помогает формировать умения и навыки планирования своей деятельности, проектирования и построения информационных моделей, использования современных технических средств в быту, творчестве, на производстве.</w:t>
      </w:r>
    </w:p>
    <w:p w:rsidR="00FB6CA8" w:rsidRPr="00604A76" w:rsidRDefault="00FB6CA8" w:rsidP="00F46FF2">
      <w:pPr>
        <w:tabs>
          <w:tab w:val="left" w:pos="284"/>
        </w:tabs>
        <w:ind w:firstLine="709"/>
        <w:jc w:val="both"/>
        <w:rPr>
          <w:i/>
          <w:color w:val="FF0000"/>
          <w:sz w:val="28"/>
          <w:szCs w:val="28"/>
          <w:shd w:val="clear" w:color="auto" w:fill="FFFFFF"/>
        </w:rPr>
      </w:pPr>
      <w:r w:rsidRPr="00604A76">
        <w:rPr>
          <w:sz w:val="28"/>
          <w:szCs w:val="28"/>
        </w:rPr>
        <w:t xml:space="preserve">Программа составлена с учетом требований </w:t>
      </w:r>
      <w:r w:rsidRPr="00604A76">
        <w:rPr>
          <w:b/>
          <w:sz w:val="28"/>
          <w:szCs w:val="28"/>
        </w:rPr>
        <w:t xml:space="preserve">основных государственных и ведомственных </w:t>
      </w:r>
      <w:r w:rsidRPr="00604A76">
        <w:rPr>
          <w:b/>
          <w:sz w:val="28"/>
          <w:szCs w:val="28"/>
          <w:shd w:val="clear" w:color="auto" w:fill="FFFFFF"/>
        </w:rPr>
        <w:t>нормативных документов: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>Федеральный закон № 273-ФЗ «Об образовании в Российской Федерации»;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№ 1726-р);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Style w:val="FontStyle80"/>
          <w:sz w:val="28"/>
          <w:szCs w:val="28"/>
        </w:rPr>
      </w:pPr>
      <w:r w:rsidRPr="00604A76">
        <w:rPr>
          <w:rStyle w:val="FontStyle80"/>
          <w:sz w:val="28"/>
          <w:szCs w:val="28"/>
        </w:rPr>
        <w:lastRenderedPageBreak/>
        <w:t>Государственная программа Российской Федерации «Развитие образования» на 2013-2020 годы;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Style w:val="FontStyle80"/>
          <w:sz w:val="28"/>
          <w:szCs w:val="28"/>
        </w:rPr>
      </w:pPr>
      <w:r w:rsidRPr="00604A76">
        <w:rPr>
          <w:rStyle w:val="FontStyle80"/>
          <w:sz w:val="28"/>
          <w:szCs w:val="28"/>
        </w:rPr>
        <w:t>Приказ Министерства образования и науки РФ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 xml:space="preserve">Санитарно-эпидемиологические правила и нормативы СанПиН 2.4.4.3172-14 </w:t>
      </w:r>
      <w:r w:rsidRPr="00604A76">
        <w:rPr>
          <w:rStyle w:val="FontStyle80"/>
          <w:sz w:val="28"/>
          <w:szCs w:val="28"/>
        </w:rPr>
        <w:t>(</w:t>
      </w:r>
      <w:r w:rsidRPr="00604A76">
        <w:rPr>
          <w:rFonts w:ascii="Times New Roman" w:hAnsi="Times New Roman"/>
          <w:sz w:val="28"/>
          <w:szCs w:val="28"/>
        </w:rPr>
        <w:t>Зарегистрировано в Минюсте России за N 33660);</w:t>
      </w:r>
    </w:p>
    <w:p w:rsidR="00EF1EB1" w:rsidRPr="006C28C4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Style w:val="FontStyle80"/>
          <w:sz w:val="28"/>
          <w:szCs w:val="28"/>
        </w:rPr>
        <w:t>Приложение к письму Департамента молодежной политики, воспитания и социальной поддержки детей Минобразования и науки России № 06-1844 «О примерных требованиях к программам дополнительного образования детей».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  <w:shd w:val="clear" w:color="auto" w:fill="FFFFFF"/>
        </w:rPr>
        <w:t xml:space="preserve">Устав МБОУ ДО «ЦДОД» </w:t>
      </w:r>
    </w:p>
    <w:p w:rsidR="00032E49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Образовательная программа МБОУ ДО «ЦДОД» 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Положение об организации образовательного процесса МБОУ ДО «ЦДОД» Правила внутреннего распорядка учащихся МБОУ ДО «ЦДОД» 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Положение о мониторинге образовательной деятельности в детских творческих объединениях МБОУ ДО «ЦДОД» </w:t>
      </w:r>
    </w:p>
    <w:p w:rsidR="00FB6CA8" w:rsidRPr="00604A76" w:rsidRDefault="00FB6CA8" w:rsidP="00F46FF2">
      <w:pPr>
        <w:pStyle w:val="a3"/>
        <w:numPr>
          <w:ilvl w:val="0"/>
          <w:numId w:val="18"/>
        </w:numPr>
        <w:suppressAutoHyphens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Положение о промежуточной и итоговой аттестации учащихся МБОУ ДО «ЦДОД» </w:t>
      </w:r>
    </w:p>
    <w:p w:rsidR="00FB6CA8" w:rsidRPr="00604A76" w:rsidRDefault="00FB6CA8" w:rsidP="00F46FF2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604A76">
        <w:rPr>
          <w:rStyle w:val="20"/>
          <w:rFonts w:ascii="Times New Roman" w:hAnsi="Times New Roman" w:cs="Times New Roman"/>
          <w:color w:val="auto"/>
          <w:sz w:val="28"/>
          <w:szCs w:val="28"/>
        </w:rPr>
        <w:t>Педагогическая целесообразность</w:t>
      </w:r>
    </w:p>
    <w:p w:rsidR="00FB6CA8" w:rsidRPr="00604A76" w:rsidRDefault="00FB6CA8" w:rsidP="00F46F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eastAsia="Times New Roman" w:hAnsi="Times New Roman"/>
          <w:sz w:val="28"/>
          <w:szCs w:val="28"/>
        </w:rPr>
        <w:t xml:space="preserve">Педагогическая целесообразность программы заключается в том, что весь образовательный процесс совершается в рамках личностно-ориентированного, духовно-нравственного и </w:t>
      </w:r>
      <w:r w:rsidRPr="00604A76">
        <w:rPr>
          <w:rFonts w:ascii="Times New Roman" w:eastAsia="Times New Roman" w:hAnsi="Times New Roman"/>
          <w:sz w:val="28"/>
          <w:szCs w:val="28"/>
          <w:shd w:val="clear" w:color="auto" w:fill="FFFFFF"/>
        </w:rPr>
        <w:t>творческо-деятельного</w:t>
      </w:r>
      <w:r w:rsidRPr="00604A76">
        <w:rPr>
          <w:rFonts w:ascii="Times New Roman" w:eastAsia="Times New Roman" w:hAnsi="Times New Roman"/>
          <w:sz w:val="28"/>
          <w:szCs w:val="28"/>
        </w:rPr>
        <w:t xml:space="preserve"> подхода, с использованием методов развивающего и проблемного-поискового обучения</w:t>
      </w:r>
      <w:r w:rsidR="00E774FA" w:rsidRPr="00604A7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604A76">
        <w:rPr>
          <w:rFonts w:ascii="Times New Roman" w:hAnsi="Times New Roman"/>
          <w:sz w:val="28"/>
          <w:szCs w:val="28"/>
        </w:rPr>
        <w:t>Формы, методы и приемы работы максимально учитывают индивидуальные, возрастные  и психологические особенности детей, максимально используют личностный потенциал учащегося. Принцип обучения и воспитания в коллективе предполагает сочетание совместных, групповых, индивидуальных форм организации на занятиях.  Одно из главных условий успеха обучения детей и развития их личности – это индивидуальный подход к каждому ребенку.</w:t>
      </w:r>
    </w:p>
    <w:p w:rsidR="00FB6CA8" w:rsidRPr="00604A76" w:rsidRDefault="00FB6CA8" w:rsidP="00F46F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eastAsia="Times New Roman" w:hAnsi="Times New Roman"/>
          <w:sz w:val="28"/>
          <w:szCs w:val="28"/>
        </w:rPr>
        <w:t>Принципы доступности, системности, наглядности, целостности подачи материала на занятии ведут к более глубокому его усвоению, повышают заинтересованность к изучаемой теме. П</w:t>
      </w:r>
      <w:r w:rsidRPr="00604A76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рименение проблемно-поисковых, компьютерных, интерактивных технологий, характер взаимодействия между педагогом и группой способствуют формированию у учащихся различных метапредметных результатов. Используемые на занятиях здоровьесберегающие технологии позволяют эффективно развивать и осуществлять работу по формированию установки на безопасный и здоровый образ жизни, помогают создать соответствующий настрой, расширить кругозор. </w:t>
      </w:r>
    </w:p>
    <w:p w:rsidR="00FB6CA8" w:rsidRPr="00604A76" w:rsidRDefault="00FB6CA8" w:rsidP="00F46FF2">
      <w:pPr>
        <w:pStyle w:val="2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604A76">
        <w:rPr>
          <w:rStyle w:val="10"/>
          <w:rFonts w:eastAsiaTheme="majorEastAsia"/>
          <w:b/>
          <w:color w:val="auto"/>
          <w:szCs w:val="28"/>
        </w:rPr>
        <w:t>Нов</w:t>
      </w:r>
      <w:r w:rsidRPr="00604A76">
        <w:rPr>
          <w:rStyle w:val="20"/>
          <w:rFonts w:ascii="Times New Roman" w:hAnsi="Times New Roman" w:cs="Times New Roman"/>
          <w:color w:val="auto"/>
          <w:sz w:val="28"/>
          <w:szCs w:val="28"/>
        </w:rPr>
        <w:t>и</w:t>
      </w:r>
      <w:r w:rsidRPr="00604A76">
        <w:rPr>
          <w:rStyle w:val="10"/>
          <w:rFonts w:eastAsiaTheme="majorEastAsia"/>
          <w:b/>
          <w:color w:val="auto"/>
          <w:szCs w:val="28"/>
        </w:rPr>
        <w:t>зна</w:t>
      </w:r>
    </w:p>
    <w:p w:rsidR="00FB6CA8" w:rsidRPr="00604A76" w:rsidRDefault="00FB6CA8" w:rsidP="00F46FF2">
      <w:pPr>
        <w:pStyle w:val="a8"/>
        <w:ind w:firstLine="709"/>
        <w:jc w:val="both"/>
        <w:rPr>
          <w:b/>
          <w:bCs/>
          <w:szCs w:val="28"/>
        </w:rPr>
      </w:pPr>
      <w:r w:rsidRPr="00604A76">
        <w:rPr>
          <w:szCs w:val="28"/>
        </w:rPr>
        <w:t xml:space="preserve">Программа разработана на основе носит практико-ориентированный характер, направлена на овладение учащимися основными приёмами и техниками работы с материалами, инструментами и приспособлениями, а </w:t>
      </w:r>
      <w:r w:rsidRPr="00604A76">
        <w:rPr>
          <w:szCs w:val="28"/>
        </w:rPr>
        <w:lastRenderedPageBreak/>
        <w:t xml:space="preserve">также основами компьютерной грамотности, конструктором LEGO. </w:t>
      </w:r>
      <w:r w:rsidR="00E774FA" w:rsidRPr="00604A76">
        <w:rPr>
          <w:color w:val="000000"/>
          <w:szCs w:val="28"/>
        </w:rPr>
        <w:t>Содержание ее построено на основе синтеза науки (первоначальных знаний о физических понятиях и явлениях), конструирования и моделирования</w:t>
      </w:r>
      <w:r w:rsidR="00E356DD" w:rsidRPr="00604A76">
        <w:rPr>
          <w:color w:val="000000"/>
          <w:szCs w:val="28"/>
        </w:rPr>
        <w:t>, содержит занимательные опыты и всевозможные самоделки</w:t>
      </w:r>
    </w:p>
    <w:p w:rsidR="00FB6CA8" w:rsidRPr="00604A76" w:rsidRDefault="00FB6CA8" w:rsidP="00F46FF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>Программа  основывается на следующих принципах.</w:t>
      </w:r>
    </w:p>
    <w:p w:rsidR="00FB6CA8" w:rsidRPr="00604A76" w:rsidRDefault="00FB6CA8" w:rsidP="00F46FF2">
      <w:pPr>
        <w:pStyle w:val="a3"/>
        <w:jc w:val="both"/>
        <w:rPr>
          <w:rFonts w:ascii="Times New Roman" w:hAnsi="Times New Roman"/>
          <w:spacing w:val="-3"/>
          <w:sz w:val="28"/>
          <w:szCs w:val="28"/>
        </w:rPr>
      </w:pPr>
      <w:r w:rsidRPr="00604A76">
        <w:rPr>
          <w:rFonts w:ascii="Times New Roman" w:hAnsi="Times New Roman"/>
          <w:b/>
          <w:spacing w:val="-26"/>
          <w:sz w:val="28"/>
          <w:szCs w:val="28"/>
        </w:rPr>
        <w:t>1.</w:t>
      </w:r>
      <w:r w:rsidRPr="00604A76">
        <w:rPr>
          <w:rFonts w:ascii="Times New Roman" w:hAnsi="Times New Roman"/>
          <w:sz w:val="28"/>
          <w:szCs w:val="28"/>
        </w:rPr>
        <w:tab/>
      </w:r>
      <w:r w:rsidR="004C20C0" w:rsidRPr="00604A76">
        <w:rPr>
          <w:rFonts w:ascii="Times New Roman" w:hAnsi="Times New Roman"/>
          <w:sz w:val="28"/>
          <w:szCs w:val="28"/>
        </w:rPr>
        <w:t xml:space="preserve"> </w:t>
      </w:r>
      <w:r w:rsidRPr="00604A76">
        <w:rPr>
          <w:rFonts w:ascii="Times New Roman" w:hAnsi="Times New Roman"/>
          <w:b/>
          <w:spacing w:val="1"/>
          <w:sz w:val="28"/>
          <w:szCs w:val="28"/>
        </w:rPr>
        <w:t xml:space="preserve">Принцип заинтересованности. </w:t>
      </w:r>
      <w:r w:rsidRPr="00604A76">
        <w:rPr>
          <w:rFonts w:ascii="Times New Roman" w:hAnsi="Times New Roman"/>
          <w:spacing w:val="1"/>
          <w:sz w:val="28"/>
          <w:szCs w:val="28"/>
        </w:rPr>
        <w:t xml:space="preserve">На каждом занятии учащиеся узнают </w:t>
      </w:r>
      <w:r w:rsidRPr="00604A76">
        <w:rPr>
          <w:rFonts w:ascii="Times New Roman" w:hAnsi="Times New Roman"/>
          <w:spacing w:val="8"/>
          <w:sz w:val="28"/>
          <w:szCs w:val="28"/>
        </w:rPr>
        <w:t>что-то новое.  Для  бесед подбирается  интересный  материал о данном изделии и</w:t>
      </w:r>
      <w:r w:rsidRPr="00604A76">
        <w:rPr>
          <w:rFonts w:ascii="Times New Roman" w:hAnsi="Times New Roman"/>
          <w:spacing w:val="1"/>
          <w:sz w:val="28"/>
          <w:szCs w:val="28"/>
        </w:rPr>
        <w:t xml:space="preserve"> различных способах оформления</w:t>
      </w:r>
      <w:r w:rsidRPr="00604A76">
        <w:rPr>
          <w:rFonts w:ascii="Times New Roman" w:hAnsi="Times New Roman"/>
          <w:spacing w:val="-3"/>
          <w:sz w:val="28"/>
          <w:szCs w:val="28"/>
        </w:rPr>
        <w:t>.</w:t>
      </w:r>
    </w:p>
    <w:p w:rsidR="00FB6CA8" w:rsidRPr="00604A76" w:rsidRDefault="00FB6CA8" w:rsidP="00F46F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b/>
          <w:sz w:val="28"/>
          <w:szCs w:val="28"/>
        </w:rPr>
        <w:t>2. Принцип доступности</w:t>
      </w:r>
      <w:r w:rsidRPr="00604A76">
        <w:rPr>
          <w:rFonts w:ascii="Times New Roman" w:hAnsi="Times New Roman"/>
          <w:sz w:val="28"/>
          <w:szCs w:val="28"/>
        </w:rPr>
        <w:t>. Объяснение материала и подбор предлагаемых для изготовления изделий соответствует возрасту учащихся.</w:t>
      </w:r>
    </w:p>
    <w:p w:rsidR="00FB6CA8" w:rsidRPr="00604A76" w:rsidRDefault="00FB6CA8" w:rsidP="00F46F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b/>
          <w:spacing w:val="-14"/>
          <w:sz w:val="28"/>
          <w:szCs w:val="28"/>
        </w:rPr>
        <w:t>3.</w:t>
      </w:r>
      <w:r w:rsidR="00604A76" w:rsidRPr="00604A76">
        <w:rPr>
          <w:rFonts w:ascii="Times New Roman" w:hAnsi="Times New Roman"/>
          <w:b/>
          <w:spacing w:val="-14"/>
          <w:sz w:val="28"/>
          <w:szCs w:val="28"/>
        </w:rPr>
        <w:t xml:space="preserve"> </w:t>
      </w:r>
      <w:r w:rsidRPr="00604A76">
        <w:rPr>
          <w:rFonts w:ascii="Times New Roman" w:hAnsi="Times New Roman"/>
          <w:b/>
          <w:spacing w:val="2"/>
          <w:sz w:val="28"/>
          <w:szCs w:val="28"/>
        </w:rPr>
        <w:t>Принцип  постепенности  и  систематичности.</w:t>
      </w:r>
      <w:r w:rsidR="006919E4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604A76">
        <w:rPr>
          <w:rFonts w:ascii="Times New Roman" w:hAnsi="Times New Roman"/>
          <w:spacing w:val="2"/>
          <w:sz w:val="28"/>
          <w:szCs w:val="28"/>
        </w:rPr>
        <w:t>Обучение ведётся  от</w:t>
      </w:r>
      <w:r w:rsidRPr="00604A76">
        <w:rPr>
          <w:rFonts w:ascii="Times New Roman" w:hAnsi="Times New Roman"/>
          <w:spacing w:val="2"/>
          <w:sz w:val="28"/>
          <w:szCs w:val="28"/>
        </w:rPr>
        <w:br/>
        <w:t>простого  к сложному, начиная с самых простых работ в начале первого</w:t>
      </w:r>
      <w:r w:rsidRPr="00604A76">
        <w:rPr>
          <w:rFonts w:ascii="Times New Roman" w:hAnsi="Times New Roman"/>
          <w:sz w:val="28"/>
          <w:szCs w:val="28"/>
        </w:rPr>
        <w:t xml:space="preserve"> модуля</w:t>
      </w:r>
      <w:r w:rsidRPr="00604A76">
        <w:rPr>
          <w:rFonts w:ascii="Times New Roman" w:hAnsi="Times New Roman"/>
          <w:spacing w:val="2"/>
          <w:sz w:val="28"/>
          <w:szCs w:val="28"/>
        </w:rPr>
        <w:t xml:space="preserve">, ребята переходят к выполнению авторских работ в конце второго </w:t>
      </w:r>
      <w:r w:rsidRPr="00604A76">
        <w:rPr>
          <w:rFonts w:ascii="Times New Roman" w:hAnsi="Times New Roman"/>
          <w:sz w:val="28"/>
          <w:szCs w:val="28"/>
        </w:rPr>
        <w:t>модуля.</w:t>
      </w:r>
    </w:p>
    <w:p w:rsidR="00FB6CA8" w:rsidRPr="00604A76" w:rsidRDefault="00FB6CA8" w:rsidP="00F46F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b/>
          <w:spacing w:val="-15"/>
          <w:sz w:val="28"/>
          <w:szCs w:val="28"/>
        </w:rPr>
        <w:t>4.</w:t>
      </w:r>
      <w:r w:rsidRPr="00604A76">
        <w:rPr>
          <w:rFonts w:ascii="Times New Roman" w:hAnsi="Times New Roman"/>
          <w:b/>
          <w:sz w:val="28"/>
          <w:szCs w:val="28"/>
        </w:rPr>
        <w:t xml:space="preserve"> Принцип научности.</w:t>
      </w:r>
      <w:r w:rsidRPr="00604A76">
        <w:rPr>
          <w:rFonts w:ascii="Times New Roman" w:hAnsi="Times New Roman"/>
          <w:sz w:val="28"/>
          <w:szCs w:val="28"/>
        </w:rPr>
        <w:t xml:space="preserve"> Все сведения, которые сообщаются детям в процессе</w:t>
      </w:r>
      <w:r w:rsidRPr="00604A76">
        <w:rPr>
          <w:rFonts w:ascii="Times New Roman" w:hAnsi="Times New Roman"/>
          <w:sz w:val="28"/>
          <w:szCs w:val="28"/>
        </w:rPr>
        <w:br/>
        <w:t>обучения, взяты из специальной литературы.</w:t>
      </w:r>
    </w:p>
    <w:p w:rsidR="00EF1EB1" w:rsidRPr="00604A76" w:rsidRDefault="00FB6CA8" w:rsidP="00F46FF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04A76">
        <w:rPr>
          <w:rFonts w:ascii="Times New Roman" w:hAnsi="Times New Roman"/>
          <w:b/>
          <w:spacing w:val="-16"/>
          <w:sz w:val="28"/>
          <w:szCs w:val="28"/>
        </w:rPr>
        <w:t>5.</w:t>
      </w:r>
      <w:r w:rsidRPr="00604A76">
        <w:rPr>
          <w:rFonts w:ascii="Times New Roman" w:hAnsi="Times New Roman"/>
          <w:b/>
          <w:sz w:val="28"/>
          <w:szCs w:val="28"/>
        </w:rPr>
        <w:t xml:space="preserve"> </w:t>
      </w:r>
      <w:r w:rsidR="00604A76" w:rsidRPr="00604A76">
        <w:rPr>
          <w:rFonts w:ascii="Times New Roman" w:hAnsi="Times New Roman"/>
          <w:b/>
          <w:sz w:val="28"/>
          <w:szCs w:val="28"/>
        </w:rPr>
        <w:t xml:space="preserve"> </w:t>
      </w:r>
      <w:r w:rsidRPr="00604A76">
        <w:rPr>
          <w:rFonts w:ascii="Times New Roman" w:hAnsi="Times New Roman"/>
          <w:b/>
          <w:sz w:val="28"/>
          <w:szCs w:val="28"/>
        </w:rPr>
        <w:t>Принцип   наглядности</w:t>
      </w:r>
      <w:r w:rsidRPr="00604A76">
        <w:rPr>
          <w:rFonts w:ascii="Times New Roman" w:hAnsi="Times New Roman"/>
          <w:sz w:val="28"/>
          <w:szCs w:val="28"/>
        </w:rPr>
        <w:t xml:space="preserve">   реализуется   в  том,   что   на  каждом  занятии</w:t>
      </w:r>
      <w:r w:rsidRPr="00604A76">
        <w:rPr>
          <w:rFonts w:ascii="Times New Roman" w:hAnsi="Times New Roman"/>
          <w:sz w:val="28"/>
          <w:szCs w:val="28"/>
        </w:rPr>
        <w:br/>
        <w:t>используется     наглядный     материал: образцы,     схемы,     репродукции,</w:t>
      </w:r>
      <w:r w:rsidRPr="00604A76">
        <w:rPr>
          <w:rFonts w:ascii="Times New Roman" w:hAnsi="Times New Roman"/>
          <w:sz w:val="28"/>
          <w:szCs w:val="28"/>
        </w:rPr>
        <w:br/>
        <w:t>инструкционные карты.</w:t>
      </w:r>
    </w:p>
    <w:p w:rsidR="00FB6CA8" w:rsidRPr="00604A76" w:rsidRDefault="00FB6CA8" w:rsidP="00F46FF2">
      <w:pPr>
        <w:pStyle w:val="a3"/>
        <w:jc w:val="both"/>
        <w:rPr>
          <w:rFonts w:ascii="Times New Roman" w:hAnsi="Times New Roman"/>
          <w:spacing w:val="-2"/>
          <w:sz w:val="28"/>
          <w:szCs w:val="28"/>
        </w:rPr>
      </w:pPr>
      <w:r w:rsidRPr="00604A76">
        <w:rPr>
          <w:rFonts w:ascii="Times New Roman" w:hAnsi="Times New Roman"/>
          <w:b/>
          <w:spacing w:val="-16"/>
          <w:sz w:val="28"/>
          <w:szCs w:val="28"/>
        </w:rPr>
        <w:t>6.</w:t>
      </w:r>
      <w:r w:rsidR="005D3248" w:rsidRPr="00604A76"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 w:rsidR="00604A76" w:rsidRPr="00604A76">
        <w:rPr>
          <w:rFonts w:ascii="Times New Roman" w:hAnsi="Times New Roman"/>
          <w:b/>
          <w:spacing w:val="-16"/>
          <w:sz w:val="28"/>
          <w:szCs w:val="28"/>
        </w:rPr>
        <w:t xml:space="preserve"> </w:t>
      </w:r>
      <w:r w:rsidRPr="00604A76">
        <w:rPr>
          <w:rFonts w:ascii="Times New Roman" w:hAnsi="Times New Roman"/>
          <w:b/>
          <w:spacing w:val="7"/>
          <w:sz w:val="28"/>
          <w:szCs w:val="28"/>
        </w:rPr>
        <w:t>Принцип связи теории с практикой.</w:t>
      </w:r>
      <w:r w:rsidRPr="00604A76">
        <w:rPr>
          <w:rFonts w:ascii="Times New Roman" w:hAnsi="Times New Roman"/>
          <w:spacing w:val="7"/>
          <w:sz w:val="28"/>
          <w:szCs w:val="28"/>
        </w:rPr>
        <w:t xml:space="preserve">    Полученные на занятиях теоретические</w:t>
      </w:r>
      <w:r w:rsidRPr="00604A76">
        <w:rPr>
          <w:rFonts w:ascii="Times New Roman" w:hAnsi="Times New Roman"/>
          <w:spacing w:val="1"/>
          <w:sz w:val="28"/>
          <w:szCs w:val="28"/>
        </w:rPr>
        <w:t xml:space="preserve">  знания учащиеся сразу же применяют в процессе практической</w:t>
      </w:r>
      <w:r w:rsidRPr="00604A76">
        <w:rPr>
          <w:rFonts w:ascii="Times New Roman" w:hAnsi="Times New Roman"/>
          <w:spacing w:val="1"/>
          <w:sz w:val="28"/>
          <w:szCs w:val="28"/>
        </w:rPr>
        <w:br/>
      </w:r>
      <w:r w:rsidRPr="00604A76">
        <w:rPr>
          <w:rFonts w:ascii="Times New Roman" w:hAnsi="Times New Roman"/>
          <w:spacing w:val="-2"/>
          <w:sz w:val="28"/>
          <w:szCs w:val="28"/>
        </w:rPr>
        <w:t>работы.</w:t>
      </w:r>
    </w:p>
    <w:p w:rsidR="00FB6CA8" w:rsidRPr="00604A76" w:rsidRDefault="00FB6CA8" w:rsidP="00F46FF2">
      <w:pPr>
        <w:jc w:val="both"/>
        <w:rPr>
          <w:sz w:val="28"/>
          <w:szCs w:val="28"/>
        </w:rPr>
      </w:pPr>
      <w:r w:rsidRPr="00604A76">
        <w:rPr>
          <w:b/>
          <w:bCs/>
          <w:sz w:val="28"/>
          <w:szCs w:val="28"/>
        </w:rPr>
        <w:t>Цель программы</w:t>
      </w:r>
      <w:r w:rsidRPr="00604A76">
        <w:rPr>
          <w:bCs/>
          <w:sz w:val="28"/>
          <w:szCs w:val="28"/>
        </w:rPr>
        <w:t>:</w:t>
      </w:r>
      <w:r w:rsidR="005D3248" w:rsidRPr="00604A76">
        <w:rPr>
          <w:bCs/>
          <w:sz w:val="28"/>
          <w:szCs w:val="28"/>
        </w:rPr>
        <w:t xml:space="preserve"> </w:t>
      </w:r>
      <w:r w:rsidRPr="00604A76">
        <w:rPr>
          <w:sz w:val="28"/>
          <w:szCs w:val="28"/>
        </w:rPr>
        <w:t>формирование устойчивого интереса детей к техническому творчеству через поисково-познавательную и игровую  деятельность.</w:t>
      </w:r>
    </w:p>
    <w:p w:rsidR="00823F24" w:rsidRPr="006C28C4" w:rsidRDefault="00167763" w:rsidP="00F46FF2">
      <w:pPr>
        <w:tabs>
          <w:tab w:val="left" w:pos="284"/>
        </w:tabs>
        <w:jc w:val="both"/>
        <w:rPr>
          <w:b/>
          <w:bCs/>
          <w:sz w:val="28"/>
          <w:szCs w:val="28"/>
        </w:rPr>
      </w:pPr>
      <w:r w:rsidRPr="00604A76">
        <w:rPr>
          <w:b/>
          <w:bCs/>
          <w:sz w:val="28"/>
          <w:szCs w:val="28"/>
        </w:rPr>
        <w:t>Задачи:</w:t>
      </w:r>
    </w:p>
    <w:p w:rsidR="00167763" w:rsidRPr="00604A76" w:rsidRDefault="00167763" w:rsidP="00F46FF2">
      <w:pPr>
        <w:pStyle w:val="aa"/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ind w:left="284" w:firstLine="0"/>
        <w:jc w:val="both"/>
        <w:rPr>
          <w:bCs/>
          <w:sz w:val="28"/>
          <w:szCs w:val="28"/>
        </w:rPr>
      </w:pPr>
      <w:r w:rsidRPr="00604A76">
        <w:rPr>
          <w:bCs/>
          <w:sz w:val="28"/>
          <w:szCs w:val="28"/>
        </w:rPr>
        <w:t>развитие познавательного интереса, любознательности</w:t>
      </w:r>
      <w:r w:rsidR="00E356DD" w:rsidRPr="00604A76">
        <w:rPr>
          <w:bCs/>
          <w:sz w:val="28"/>
          <w:szCs w:val="28"/>
        </w:rPr>
        <w:t>, собственного познавательного опыта</w:t>
      </w:r>
      <w:r w:rsidRPr="00604A76">
        <w:rPr>
          <w:bCs/>
          <w:sz w:val="28"/>
          <w:szCs w:val="28"/>
        </w:rPr>
        <w:t>;</w:t>
      </w:r>
    </w:p>
    <w:p w:rsidR="00E356DD" w:rsidRPr="00604A76" w:rsidRDefault="00E356DD" w:rsidP="00F46FF2">
      <w:pPr>
        <w:pStyle w:val="aa"/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ind w:left="284" w:firstLine="0"/>
        <w:jc w:val="both"/>
        <w:rPr>
          <w:bCs/>
          <w:sz w:val="28"/>
          <w:szCs w:val="28"/>
        </w:rPr>
      </w:pPr>
      <w:r w:rsidRPr="00604A76">
        <w:rPr>
          <w:bCs/>
          <w:sz w:val="28"/>
          <w:szCs w:val="28"/>
        </w:rPr>
        <w:t>расширение перспектив развития поисково-познавательной деятельности детей, включение их в мыслительные, моделирующие и преобразующие действия;</w:t>
      </w:r>
    </w:p>
    <w:p w:rsidR="00167763" w:rsidRPr="00604A76" w:rsidRDefault="00E356DD" w:rsidP="00F46FF2">
      <w:pPr>
        <w:pStyle w:val="aa"/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ind w:left="284" w:firstLine="0"/>
        <w:jc w:val="both"/>
        <w:rPr>
          <w:bCs/>
          <w:sz w:val="28"/>
          <w:szCs w:val="28"/>
        </w:rPr>
      </w:pPr>
      <w:r w:rsidRPr="00604A76">
        <w:rPr>
          <w:bCs/>
          <w:sz w:val="28"/>
          <w:szCs w:val="28"/>
        </w:rPr>
        <w:t>формирование диалектического мышления, способности видеть многообразие мира в системе взаимосвязи и вз</w:t>
      </w:r>
      <w:r w:rsidR="00FC68F2" w:rsidRPr="00604A76">
        <w:rPr>
          <w:bCs/>
          <w:sz w:val="28"/>
          <w:szCs w:val="28"/>
        </w:rPr>
        <w:t>аимозависимостей;</w:t>
      </w:r>
    </w:p>
    <w:p w:rsidR="00167763" w:rsidRPr="00604A76" w:rsidRDefault="00167763" w:rsidP="00F46FF2">
      <w:pPr>
        <w:pStyle w:val="aa"/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ind w:left="284" w:firstLine="0"/>
        <w:jc w:val="both"/>
        <w:rPr>
          <w:bCs/>
          <w:sz w:val="28"/>
          <w:szCs w:val="28"/>
        </w:rPr>
      </w:pPr>
      <w:r w:rsidRPr="00604A76">
        <w:rPr>
          <w:bCs/>
          <w:sz w:val="28"/>
          <w:szCs w:val="28"/>
        </w:rPr>
        <w:t>формирование культуры безопасной и экономически целесообразной работы с материалами и инструментами;</w:t>
      </w:r>
    </w:p>
    <w:p w:rsidR="005D3248" w:rsidRPr="00604A76" w:rsidRDefault="00E356DD" w:rsidP="00F46FF2">
      <w:pPr>
        <w:tabs>
          <w:tab w:val="left" w:pos="284"/>
        </w:tabs>
        <w:ind w:left="284"/>
        <w:jc w:val="both"/>
        <w:rPr>
          <w:sz w:val="28"/>
          <w:szCs w:val="28"/>
        </w:rPr>
      </w:pPr>
      <w:r w:rsidRPr="00604A76">
        <w:rPr>
          <w:bCs/>
          <w:sz w:val="28"/>
          <w:szCs w:val="28"/>
        </w:rPr>
        <w:t xml:space="preserve">- </w:t>
      </w:r>
      <w:r w:rsidR="00167763" w:rsidRPr="00604A76">
        <w:rPr>
          <w:bCs/>
          <w:sz w:val="28"/>
          <w:szCs w:val="28"/>
        </w:rPr>
        <w:t>стимулирование активности, инициативы, самостоятельности, стремления к изобретательству (творчеству)</w:t>
      </w:r>
      <w:r w:rsidR="006C28C4">
        <w:rPr>
          <w:bCs/>
          <w:sz w:val="28"/>
          <w:szCs w:val="28"/>
        </w:rPr>
        <w:t>;</w:t>
      </w:r>
    </w:p>
    <w:p w:rsidR="005D3248" w:rsidRPr="00604A76" w:rsidRDefault="005D3248" w:rsidP="00F46FF2">
      <w:pPr>
        <w:pStyle w:val="Default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        -расширение представлен</w:t>
      </w:r>
      <w:r w:rsidR="006C28C4">
        <w:rPr>
          <w:sz w:val="28"/>
          <w:szCs w:val="28"/>
        </w:rPr>
        <w:t>ий  учащихся об окружающем мире.</w:t>
      </w:r>
      <w:r w:rsidRPr="00604A76">
        <w:rPr>
          <w:sz w:val="28"/>
          <w:szCs w:val="28"/>
        </w:rPr>
        <w:t xml:space="preserve"> </w:t>
      </w:r>
    </w:p>
    <w:p w:rsidR="00CC5FB8" w:rsidRPr="00604A76" w:rsidRDefault="00CC5FB8" w:rsidP="00F46FF2">
      <w:pPr>
        <w:pStyle w:val="12"/>
        <w:ind w:firstLine="0"/>
      </w:pPr>
    </w:p>
    <w:p w:rsidR="008B322A" w:rsidRPr="006C28C4" w:rsidRDefault="008B322A" w:rsidP="00F46FF2">
      <w:pPr>
        <w:shd w:val="clear" w:color="auto" w:fill="FFFFFF"/>
        <w:jc w:val="both"/>
        <w:rPr>
          <w:color w:val="000000"/>
          <w:sz w:val="28"/>
          <w:szCs w:val="28"/>
        </w:rPr>
      </w:pPr>
      <w:r w:rsidRPr="00604A7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Отличительные особенности</w:t>
      </w:r>
      <w:r w:rsidR="00A11A19" w:rsidRPr="00604A76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95420" w:rsidRPr="00604A76">
        <w:rPr>
          <w:sz w:val="28"/>
          <w:szCs w:val="28"/>
        </w:rPr>
        <w:t>выражены в создании системы обучения, позволяющей обучить детей создавать по собственному замыслу изделие, следуя принципу: от простого к сложному.</w:t>
      </w:r>
      <w:r w:rsidR="005C0BC6" w:rsidRPr="00604A76">
        <w:rPr>
          <w:sz w:val="28"/>
          <w:szCs w:val="28"/>
        </w:rPr>
        <w:t xml:space="preserve"> Занятия по Программе положат начало формированию у учащихся представлений об устройстве </w:t>
      </w:r>
      <w:r w:rsidR="005C0BC6" w:rsidRPr="00604A76">
        <w:rPr>
          <w:sz w:val="28"/>
          <w:szCs w:val="28"/>
        </w:rPr>
        <w:lastRenderedPageBreak/>
        <w:t xml:space="preserve">конструкций, механизмов, а также послужит развитию их творческих способностей. Реализация учебного плана Программы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 активный словарь детей. </w:t>
      </w:r>
      <w:r w:rsidR="000E73B4" w:rsidRPr="00604A76">
        <w:rPr>
          <w:sz w:val="28"/>
          <w:szCs w:val="28"/>
        </w:rPr>
        <w:t>В содержание программы включены дидактические игры, алгоритмы, модели, схемы направленные на развитие поисково-познавательной деятельности.</w:t>
      </w:r>
      <w:r w:rsidR="00266C48" w:rsidRPr="00604A76">
        <w:rPr>
          <w:sz w:val="28"/>
          <w:szCs w:val="28"/>
        </w:rPr>
        <w:t xml:space="preserve"> </w:t>
      </w:r>
      <w:r w:rsidR="000E73B4" w:rsidRPr="00604A76">
        <w:rPr>
          <w:sz w:val="28"/>
          <w:szCs w:val="28"/>
        </w:rPr>
        <w:t>Программа может вестись двумя педагогами, так как предполагает наличие различных взаимосвязанных направлений («Бумлаборатория», «Мегам</w:t>
      </w:r>
      <w:r w:rsidR="00266C48" w:rsidRPr="00604A76">
        <w:rPr>
          <w:sz w:val="28"/>
          <w:szCs w:val="28"/>
        </w:rPr>
        <w:t xml:space="preserve">озг», «Лаборатория праздников», </w:t>
      </w:r>
      <w:r w:rsidR="000E73B4" w:rsidRPr="00604A76">
        <w:rPr>
          <w:sz w:val="28"/>
          <w:szCs w:val="28"/>
        </w:rPr>
        <w:t>«Лаборатория Почемучек», «</w:t>
      </w:r>
      <w:r w:rsidR="000C0E0A" w:rsidRPr="00604A76">
        <w:rPr>
          <w:sz w:val="28"/>
          <w:szCs w:val="28"/>
        </w:rPr>
        <w:t>Инфознайка</w:t>
      </w:r>
      <w:r w:rsidR="000E73B4" w:rsidRPr="00604A76">
        <w:rPr>
          <w:sz w:val="28"/>
          <w:szCs w:val="28"/>
        </w:rPr>
        <w:t xml:space="preserve">», </w:t>
      </w:r>
      <w:r w:rsidR="00F857AA">
        <w:rPr>
          <w:sz w:val="28"/>
          <w:szCs w:val="28"/>
        </w:rPr>
        <w:t>«</w:t>
      </w:r>
      <w:r w:rsidR="000E73B4" w:rsidRPr="00604A76">
        <w:rPr>
          <w:sz w:val="28"/>
          <w:szCs w:val="28"/>
        </w:rPr>
        <w:t>Мультлаборатория</w:t>
      </w:r>
      <w:r w:rsidR="00F857AA">
        <w:rPr>
          <w:sz w:val="28"/>
          <w:szCs w:val="28"/>
        </w:rPr>
        <w:t>»</w:t>
      </w:r>
      <w:r w:rsidR="000E73B4" w:rsidRPr="00604A76">
        <w:rPr>
          <w:sz w:val="28"/>
          <w:szCs w:val="28"/>
        </w:rPr>
        <w:t>).</w:t>
      </w:r>
      <w:r w:rsidR="00266C48" w:rsidRPr="00604A76">
        <w:rPr>
          <w:rFonts w:eastAsia="Calibri"/>
          <w:sz w:val="28"/>
          <w:szCs w:val="28"/>
          <w:lang w:eastAsia="en-US"/>
        </w:rPr>
        <w:t xml:space="preserve"> Последовательность освоения направлений </w:t>
      </w:r>
      <w:r w:rsidR="00344B03" w:rsidRPr="00604A76">
        <w:rPr>
          <w:rFonts w:eastAsia="Calibri"/>
          <w:sz w:val="28"/>
          <w:szCs w:val="28"/>
          <w:lang w:eastAsia="en-US"/>
        </w:rPr>
        <w:t>может меняться.</w:t>
      </w:r>
      <w:r w:rsidR="0059462B" w:rsidRPr="00604A76">
        <w:rPr>
          <w:color w:val="000000"/>
          <w:sz w:val="28"/>
          <w:szCs w:val="28"/>
        </w:rPr>
        <w:t xml:space="preserve"> В течение учебного года возможны небольшие изменения в программе и перераспределение часов по темам, включённым в план.</w:t>
      </w:r>
    </w:p>
    <w:p w:rsidR="008B322A" w:rsidRPr="00604A76" w:rsidRDefault="008B322A" w:rsidP="00F46FF2">
      <w:pPr>
        <w:tabs>
          <w:tab w:val="left" w:pos="142"/>
          <w:tab w:val="left" w:pos="284"/>
          <w:tab w:val="left" w:pos="426"/>
        </w:tabs>
        <w:jc w:val="both"/>
        <w:rPr>
          <w:spacing w:val="3"/>
          <w:sz w:val="28"/>
          <w:szCs w:val="28"/>
        </w:rPr>
      </w:pPr>
      <w:r w:rsidRPr="00604A76">
        <w:rPr>
          <w:b/>
          <w:sz w:val="28"/>
          <w:szCs w:val="28"/>
        </w:rPr>
        <w:t>Адресат программы:</w:t>
      </w:r>
      <w:r w:rsidR="000E73B4" w:rsidRPr="00604A76">
        <w:rPr>
          <w:spacing w:val="3"/>
          <w:sz w:val="28"/>
          <w:szCs w:val="28"/>
        </w:rPr>
        <w:t xml:space="preserve"> учащиеся 5-8</w:t>
      </w:r>
      <w:r w:rsidRPr="00604A76">
        <w:rPr>
          <w:spacing w:val="3"/>
          <w:sz w:val="28"/>
          <w:szCs w:val="28"/>
        </w:rPr>
        <w:t xml:space="preserve"> лет.</w:t>
      </w:r>
    </w:p>
    <w:p w:rsidR="008B322A" w:rsidRPr="00604A76" w:rsidRDefault="008B322A" w:rsidP="00F46FF2">
      <w:pPr>
        <w:widowControl/>
        <w:tabs>
          <w:tab w:val="left" w:pos="284"/>
        </w:tabs>
        <w:suppressAutoHyphens/>
        <w:autoSpaceDE/>
        <w:autoSpaceDN/>
        <w:adjustRightInd/>
        <w:jc w:val="both"/>
        <w:rPr>
          <w:b/>
          <w:spacing w:val="3"/>
          <w:sz w:val="28"/>
          <w:szCs w:val="28"/>
        </w:rPr>
      </w:pPr>
      <w:r w:rsidRPr="00604A76">
        <w:rPr>
          <w:sz w:val="28"/>
          <w:szCs w:val="28"/>
        </w:rPr>
        <w:t>Набор учащихся в группы свободный. Зачисление осуществляется при желании ребёнка заниматься по заявлению родителей (законных представителей). В группы принимаются мальчики и девочки без базовой подготовки.  Занятия проводятся с группами одной возрастной категории учащ</w:t>
      </w:r>
      <w:r w:rsidR="000E73B4" w:rsidRPr="00604A76">
        <w:rPr>
          <w:sz w:val="28"/>
          <w:szCs w:val="28"/>
        </w:rPr>
        <w:t>ихся. Наполняемость групп: 10</w:t>
      </w:r>
      <w:r w:rsidRPr="00604A76">
        <w:rPr>
          <w:sz w:val="28"/>
          <w:szCs w:val="28"/>
        </w:rPr>
        <w:t xml:space="preserve"> человек. </w:t>
      </w:r>
    </w:p>
    <w:p w:rsidR="008B322A" w:rsidRPr="00604A76" w:rsidRDefault="008B322A" w:rsidP="00F46FF2">
      <w:pPr>
        <w:tabs>
          <w:tab w:val="left" w:pos="142"/>
          <w:tab w:val="left" w:pos="284"/>
          <w:tab w:val="left" w:pos="426"/>
        </w:tabs>
        <w:jc w:val="both"/>
        <w:rPr>
          <w:spacing w:val="3"/>
          <w:sz w:val="28"/>
          <w:szCs w:val="28"/>
        </w:rPr>
      </w:pPr>
      <w:r w:rsidRPr="00604A76">
        <w:rPr>
          <w:b/>
          <w:spacing w:val="3"/>
          <w:sz w:val="28"/>
          <w:szCs w:val="28"/>
        </w:rPr>
        <w:t>Объем и срок освоения программы.</w:t>
      </w:r>
    </w:p>
    <w:p w:rsidR="000E73B4" w:rsidRPr="00604A76" w:rsidRDefault="008B322A" w:rsidP="00F46FF2">
      <w:pPr>
        <w:tabs>
          <w:tab w:val="left" w:pos="142"/>
          <w:tab w:val="left" w:pos="284"/>
          <w:tab w:val="left" w:pos="426"/>
        </w:tabs>
        <w:jc w:val="both"/>
        <w:rPr>
          <w:spacing w:val="3"/>
          <w:sz w:val="28"/>
          <w:szCs w:val="28"/>
        </w:rPr>
      </w:pPr>
      <w:r w:rsidRPr="00604A76">
        <w:rPr>
          <w:spacing w:val="3"/>
          <w:sz w:val="28"/>
          <w:szCs w:val="28"/>
        </w:rPr>
        <w:t xml:space="preserve">Программа рассчитана на 1 год обучения. Продолжительность реализации  программы в  течение  учебного года с 01 сентября по </w:t>
      </w:r>
      <w:r w:rsidR="008B4BB6" w:rsidRPr="00604A76">
        <w:rPr>
          <w:spacing w:val="3"/>
          <w:sz w:val="28"/>
          <w:szCs w:val="28"/>
        </w:rPr>
        <w:t>30 июня</w:t>
      </w:r>
      <w:r w:rsidRPr="00604A76">
        <w:rPr>
          <w:spacing w:val="3"/>
          <w:sz w:val="28"/>
          <w:szCs w:val="28"/>
        </w:rPr>
        <w:t xml:space="preserve">. Общее количество часов по программе </w:t>
      </w:r>
      <w:r w:rsidR="00B05EB1" w:rsidRPr="00604A76">
        <w:rPr>
          <w:spacing w:val="3"/>
          <w:sz w:val="28"/>
          <w:szCs w:val="28"/>
        </w:rPr>
        <w:t>–16</w:t>
      </w:r>
      <w:r w:rsidR="008B4BB6" w:rsidRPr="00604A76">
        <w:rPr>
          <w:spacing w:val="3"/>
          <w:sz w:val="28"/>
          <w:szCs w:val="28"/>
        </w:rPr>
        <w:t>0 часов</w:t>
      </w:r>
      <w:r w:rsidRPr="00604A76">
        <w:rPr>
          <w:spacing w:val="3"/>
          <w:sz w:val="28"/>
          <w:szCs w:val="28"/>
        </w:rPr>
        <w:t>:</w:t>
      </w:r>
    </w:p>
    <w:p w:rsidR="000E73B4" w:rsidRPr="00604A76" w:rsidRDefault="000E73B4" w:rsidP="00F46FF2">
      <w:pPr>
        <w:pStyle w:val="aa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>1</w:t>
      </w:r>
      <w:r w:rsidRPr="00604A76">
        <w:rPr>
          <w:spacing w:val="3"/>
          <w:sz w:val="28"/>
          <w:szCs w:val="28"/>
        </w:rPr>
        <w:t>модуль</w:t>
      </w:r>
      <w:r w:rsidRPr="00604A76">
        <w:rPr>
          <w:rFonts w:eastAsia="Calibri"/>
          <w:sz w:val="28"/>
          <w:szCs w:val="28"/>
          <w:lang w:eastAsia="en-US"/>
        </w:rPr>
        <w:t xml:space="preserve">. «Неизведанное рядом» - </w:t>
      </w:r>
      <w:r w:rsidR="001220D4" w:rsidRPr="00604A76">
        <w:rPr>
          <w:spacing w:val="3"/>
          <w:sz w:val="28"/>
          <w:szCs w:val="28"/>
        </w:rPr>
        <w:t xml:space="preserve">68 </w:t>
      </w:r>
      <w:r w:rsidRPr="00604A76">
        <w:rPr>
          <w:spacing w:val="3"/>
          <w:sz w:val="28"/>
          <w:szCs w:val="28"/>
        </w:rPr>
        <w:t>часа (с сентября по декабрь);</w:t>
      </w:r>
    </w:p>
    <w:p w:rsidR="000E73B4" w:rsidRPr="006C28C4" w:rsidRDefault="000E73B4" w:rsidP="00F46FF2">
      <w:pPr>
        <w:pStyle w:val="aa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>2</w:t>
      </w:r>
      <w:r w:rsidRPr="00604A76">
        <w:rPr>
          <w:spacing w:val="3"/>
          <w:sz w:val="28"/>
          <w:szCs w:val="28"/>
        </w:rPr>
        <w:t>модуль</w:t>
      </w:r>
      <w:r w:rsidRPr="00604A76">
        <w:rPr>
          <w:rFonts w:eastAsia="Calibri"/>
          <w:sz w:val="28"/>
          <w:szCs w:val="28"/>
          <w:lang w:eastAsia="en-US"/>
        </w:rPr>
        <w:t>.  «Творим, изменяем, преобразуем» -</w:t>
      </w:r>
      <w:r w:rsidR="001220D4" w:rsidRPr="00604A76">
        <w:rPr>
          <w:rFonts w:eastAsia="Calibri"/>
          <w:sz w:val="28"/>
          <w:szCs w:val="28"/>
          <w:lang w:eastAsia="en-US"/>
        </w:rPr>
        <w:t>92</w:t>
      </w:r>
      <w:r w:rsidRPr="00604A76">
        <w:rPr>
          <w:rFonts w:eastAsia="Calibri"/>
          <w:sz w:val="28"/>
          <w:szCs w:val="28"/>
          <w:lang w:eastAsia="en-US"/>
        </w:rPr>
        <w:t xml:space="preserve"> часов (</w:t>
      </w:r>
      <w:r w:rsidRPr="00604A76">
        <w:rPr>
          <w:spacing w:val="3"/>
          <w:sz w:val="28"/>
          <w:szCs w:val="28"/>
        </w:rPr>
        <w:t>с января по июнь).</w:t>
      </w:r>
    </w:p>
    <w:p w:rsidR="00162A22" w:rsidRPr="00604A76" w:rsidRDefault="00162A22" w:rsidP="00F46FF2">
      <w:pPr>
        <w:tabs>
          <w:tab w:val="left" w:pos="142"/>
          <w:tab w:val="left" w:pos="284"/>
          <w:tab w:val="left" w:pos="426"/>
        </w:tabs>
        <w:jc w:val="both"/>
        <w:rPr>
          <w:color w:val="00000A"/>
          <w:sz w:val="28"/>
          <w:szCs w:val="28"/>
        </w:rPr>
      </w:pPr>
      <w:r w:rsidRPr="00604A76">
        <w:rPr>
          <w:b/>
          <w:color w:val="00000A"/>
          <w:sz w:val="28"/>
          <w:szCs w:val="28"/>
        </w:rPr>
        <w:t>Режим занятий.</w:t>
      </w:r>
    </w:p>
    <w:p w:rsidR="00162A22" w:rsidRPr="00604A76" w:rsidRDefault="00162A22" w:rsidP="00F46FF2">
      <w:pPr>
        <w:tabs>
          <w:tab w:val="left" w:pos="142"/>
          <w:tab w:val="left" w:pos="284"/>
          <w:tab w:val="left" w:pos="426"/>
        </w:tabs>
        <w:jc w:val="both"/>
        <w:rPr>
          <w:spacing w:val="3"/>
          <w:sz w:val="28"/>
          <w:szCs w:val="28"/>
        </w:rPr>
      </w:pPr>
      <w:r w:rsidRPr="00604A76">
        <w:rPr>
          <w:spacing w:val="3"/>
          <w:sz w:val="28"/>
          <w:szCs w:val="28"/>
        </w:rPr>
        <w:t>Занятия</w:t>
      </w:r>
      <w:r w:rsidR="001220D4" w:rsidRPr="00604A76">
        <w:rPr>
          <w:spacing w:val="3"/>
          <w:sz w:val="28"/>
          <w:szCs w:val="28"/>
        </w:rPr>
        <w:t xml:space="preserve"> проводятся 2 раза в неделю по 2</w:t>
      </w:r>
      <w:r w:rsidR="000C7D01" w:rsidRPr="00604A76">
        <w:rPr>
          <w:spacing w:val="3"/>
          <w:sz w:val="28"/>
          <w:szCs w:val="28"/>
        </w:rPr>
        <w:t>академических часа</w:t>
      </w:r>
      <w:r w:rsidRPr="00604A76">
        <w:rPr>
          <w:spacing w:val="3"/>
          <w:sz w:val="28"/>
          <w:szCs w:val="28"/>
        </w:rPr>
        <w:t xml:space="preserve">. </w:t>
      </w:r>
    </w:p>
    <w:p w:rsidR="00162A22" w:rsidRPr="00604A76" w:rsidRDefault="00162A22" w:rsidP="00F46FF2">
      <w:pPr>
        <w:tabs>
          <w:tab w:val="left" w:pos="142"/>
          <w:tab w:val="left" w:pos="284"/>
          <w:tab w:val="left" w:pos="426"/>
        </w:tabs>
        <w:jc w:val="both"/>
        <w:rPr>
          <w:spacing w:val="3"/>
          <w:sz w:val="28"/>
          <w:szCs w:val="28"/>
        </w:rPr>
      </w:pPr>
      <w:r w:rsidRPr="00604A76">
        <w:rPr>
          <w:spacing w:val="3"/>
          <w:sz w:val="28"/>
          <w:szCs w:val="28"/>
        </w:rPr>
        <w:t>Учебные занятия не проводятся в нерабочие праздничные дни, в соответствии с Постановлением Правительства РФ.</w:t>
      </w:r>
    </w:p>
    <w:p w:rsidR="00162A22" w:rsidRPr="00604A76" w:rsidRDefault="00162A22" w:rsidP="00F46FF2">
      <w:pPr>
        <w:tabs>
          <w:tab w:val="left" w:pos="142"/>
          <w:tab w:val="left" w:pos="284"/>
          <w:tab w:val="left" w:pos="426"/>
        </w:tabs>
        <w:jc w:val="both"/>
        <w:rPr>
          <w:spacing w:val="3"/>
          <w:sz w:val="28"/>
          <w:szCs w:val="28"/>
        </w:rPr>
      </w:pPr>
      <w:r w:rsidRPr="00604A76">
        <w:rPr>
          <w:b/>
          <w:spacing w:val="3"/>
          <w:sz w:val="28"/>
          <w:szCs w:val="28"/>
        </w:rPr>
        <w:t>Форма обучения</w:t>
      </w:r>
      <w:r w:rsidRPr="00604A76">
        <w:rPr>
          <w:spacing w:val="3"/>
          <w:sz w:val="28"/>
          <w:szCs w:val="28"/>
        </w:rPr>
        <w:t xml:space="preserve"> очная.</w:t>
      </w:r>
    </w:p>
    <w:p w:rsidR="00162A22" w:rsidRPr="00604A76" w:rsidRDefault="00162A22" w:rsidP="00F46FF2">
      <w:pPr>
        <w:tabs>
          <w:tab w:val="left" w:pos="284"/>
        </w:tabs>
        <w:jc w:val="both"/>
        <w:rPr>
          <w:bCs/>
          <w:sz w:val="28"/>
          <w:szCs w:val="28"/>
          <w:bdr w:val="none" w:sz="0" w:space="0" w:color="auto" w:frame="1"/>
        </w:rPr>
      </w:pPr>
      <w:r w:rsidRPr="00604A76">
        <w:rPr>
          <w:b/>
          <w:bCs/>
          <w:sz w:val="28"/>
          <w:szCs w:val="28"/>
          <w:bdr w:val="none" w:sz="0" w:space="0" w:color="auto" w:frame="1"/>
        </w:rPr>
        <w:t xml:space="preserve">В процессе обучения используются различные формы организации детей на занятии: </w:t>
      </w:r>
      <w:r w:rsidRPr="00604A76">
        <w:rPr>
          <w:bCs/>
          <w:sz w:val="28"/>
          <w:szCs w:val="28"/>
          <w:bdr w:val="none" w:sz="0" w:space="0" w:color="auto" w:frame="1"/>
        </w:rPr>
        <w:t>индивидуально-групповые, групповые, фронтальные.</w:t>
      </w:r>
    </w:p>
    <w:p w:rsidR="00162A22" w:rsidRPr="00604A76" w:rsidRDefault="00162A22" w:rsidP="00F46FF2">
      <w:pPr>
        <w:pStyle w:val="a3"/>
        <w:jc w:val="both"/>
        <w:rPr>
          <w:rFonts w:ascii="Times New Roman" w:hAnsi="Times New Roman"/>
          <w:b/>
          <w:spacing w:val="3"/>
          <w:sz w:val="28"/>
          <w:szCs w:val="28"/>
        </w:rPr>
      </w:pPr>
      <w:r w:rsidRPr="00604A76">
        <w:rPr>
          <w:rFonts w:ascii="Times New Roman" w:hAnsi="Times New Roman"/>
          <w:b/>
          <w:spacing w:val="3"/>
          <w:sz w:val="28"/>
          <w:szCs w:val="28"/>
        </w:rPr>
        <w:t xml:space="preserve">Формы занятий: 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pacing w:val="3"/>
          <w:sz w:val="28"/>
          <w:szCs w:val="28"/>
        </w:rPr>
        <w:t xml:space="preserve">практические занятия, 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pacing w:val="-1"/>
          <w:sz w:val="28"/>
          <w:szCs w:val="28"/>
        </w:rPr>
        <w:t xml:space="preserve">конкурсы, 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pacing w:val="1"/>
          <w:sz w:val="28"/>
          <w:szCs w:val="28"/>
        </w:rPr>
        <w:t xml:space="preserve">выставки, </w:t>
      </w:r>
    </w:p>
    <w:p w:rsidR="00162A22" w:rsidRPr="00604A76" w:rsidRDefault="00DE3BC5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pacing w:val="1"/>
          <w:sz w:val="28"/>
          <w:szCs w:val="28"/>
        </w:rPr>
        <w:t>контрольные занятия</w:t>
      </w:r>
      <w:r w:rsidR="00162A22" w:rsidRPr="00604A76">
        <w:rPr>
          <w:rFonts w:ascii="Times New Roman" w:hAnsi="Times New Roman"/>
          <w:spacing w:val="1"/>
          <w:sz w:val="28"/>
          <w:szCs w:val="28"/>
        </w:rPr>
        <w:t>,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 xml:space="preserve">экскурсии, 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 xml:space="preserve">мастер-классы, 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 xml:space="preserve">комбинированные занятия, включающие соревновательные элементы, 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>викторины</w:t>
      </w:r>
      <w:r w:rsidRPr="00604A76">
        <w:rPr>
          <w:rFonts w:ascii="Times New Roman" w:hAnsi="Times New Roman"/>
          <w:spacing w:val="-1"/>
          <w:sz w:val="28"/>
          <w:szCs w:val="28"/>
        </w:rPr>
        <w:t xml:space="preserve">, </w:t>
      </w:r>
    </w:p>
    <w:p w:rsidR="00162A22" w:rsidRPr="00604A76" w:rsidRDefault="00162A22" w:rsidP="00F46FF2">
      <w:pPr>
        <w:pStyle w:val="a3"/>
        <w:numPr>
          <w:ilvl w:val="0"/>
          <w:numId w:val="3"/>
        </w:num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>игры</w:t>
      </w:r>
      <w:r w:rsidRPr="00604A76">
        <w:rPr>
          <w:rFonts w:ascii="Times New Roman" w:hAnsi="Times New Roman"/>
          <w:spacing w:val="3"/>
          <w:sz w:val="28"/>
          <w:szCs w:val="28"/>
        </w:rPr>
        <w:t xml:space="preserve"> (адаптационные, подвижные, творческие)</w:t>
      </w:r>
      <w:r w:rsidR="006C28C4">
        <w:rPr>
          <w:rFonts w:ascii="Times New Roman" w:hAnsi="Times New Roman"/>
          <w:sz w:val="28"/>
          <w:szCs w:val="28"/>
        </w:rPr>
        <w:t>.</w:t>
      </w:r>
    </w:p>
    <w:p w:rsidR="004B048C" w:rsidRPr="00604A76" w:rsidRDefault="004B048C" w:rsidP="00F46FF2">
      <w:pPr>
        <w:pStyle w:val="msolistparagraphbullet2gif"/>
        <w:tabs>
          <w:tab w:val="left" w:pos="0"/>
        </w:tabs>
        <w:spacing w:before="0" w:beforeAutospacing="0" w:after="0" w:afterAutospacing="0"/>
        <w:contextualSpacing/>
        <w:jc w:val="both"/>
        <w:rPr>
          <w:b/>
          <w:color w:val="002060"/>
          <w:sz w:val="28"/>
          <w:szCs w:val="28"/>
        </w:rPr>
      </w:pPr>
      <w:bookmarkStart w:id="0" w:name="_Toc447122865"/>
      <w:bookmarkStart w:id="1" w:name="_Toc461795866"/>
      <w:r w:rsidRPr="00604A76">
        <w:rPr>
          <w:b/>
          <w:bCs/>
          <w:color w:val="000000"/>
          <w:sz w:val="28"/>
          <w:szCs w:val="28"/>
          <w:bdr w:val="none" w:sz="0" w:space="0" w:color="auto" w:frame="1"/>
        </w:rPr>
        <w:t>Ожидаемые результаты</w:t>
      </w:r>
      <w:r w:rsidRPr="00604A76">
        <w:rPr>
          <w:b/>
          <w:color w:val="000000"/>
          <w:sz w:val="28"/>
          <w:szCs w:val="28"/>
        </w:rPr>
        <w:t xml:space="preserve"> освоения программы </w:t>
      </w:r>
      <w:r w:rsidRPr="00604A76">
        <w:rPr>
          <w:b/>
          <w:sz w:val="28"/>
          <w:szCs w:val="28"/>
        </w:rPr>
        <w:t>и способы их проверки</w:t>
      </w:r>
      <w:r w:rsidRPr="00604A76">
        <w:rPr>
          <w:b/>
          <w:color w:val="002060"/>
          <w:sz w:val="28"/>
          <w:szCs w:val="28"/>
        </w:rPr>
        <w:t>.</w:t>
      </w:r>
    </w:p>
    <w:p w:rsidR="004B048C" w:rsidRPr="00604A76" w:rsidRDefault="004B048C" w:rsidP="00F46FF2">
      <w:pPr>
        <w:pStyle w:val="msolistparagraphbullet2gif"/>
        <w:tabs>
          <w:tab w:val="left" w:pos="0"/>
        </w:tabs>
        <w:spacing w:before="0" w:beforeAutospacing="0" w:after="0" w:afterAutospacing="0"/>
        <w:ind w:firstLine="709"/>
        <w:contextualSpacing/>
        <w:jc w:val="both"/>
        <w:rPr>
          <w:b/>
          <w:iCs/>
          <w:sz w:val="28"/>
          <w:szCs w:val="28"/>
        </w:rPr>
      </w:pPr>
      <w:r w:rsidRPr="00604A76">
        <w:rPr>
          <w:b/>
          <w:iCs/>
          <w:sz w:val="28"/>
          <w:szCs w:val="28"/>
        </w:rPr>
        <w:lastRenderedPageBreak/>
        <w:t>Учащиеся будут знать:</w:t>
      </w:r>
    </w:p>
    <w:bookmarkEnd w:id="0"/>
    <w:bookmarkEnd w:id="1"/>
    <w:p w:rsidR="004B048C" w:rsidRPr="006C28C4" w:rsidRDefault="004B048C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bCs/>
          <w:sz w:val="28"/>
          <w:szCs w:val="28"/>
        </w:rPr>
        <w:t>технологические свойства используемых инструментов; виды,  свойства, назначение и использование различных материалов, правила безопасности;</w:t>
      </w:r>
    </w:p>
    <w:p w:rsidR="004B048C" w:rsidRPr="006C28C4" w:rsidRDefault="007D12DF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sz w:val="28"/>
          <w:szCs w:val="28"/>
          <w:lang w:bidi="en-US"/>
        </w:rPr>
        <w:t xml:space="preserve">основные свойства </w:t>
      </w:r>
      <w:r w:rsidRPr="006C28C4">
        <w:rPr>
          <w:bCs/>
          <w:sz w:val="28"/>
          <w:szCs w:val="28"/>
        </w:rPr>
        <w:t xml:space="preserve">геометрических </w:t>
      </w:r>
      <w:r w:rsidR="004B048C" w:rsidRPr="006C28C4">
        <w:rPr>
          <w:bCs/>
          <w:sz w:val="28"/>
          <w:szCs w:val="28"/>
        </w:rPr>
        <w:t>фигур;</w:t>
      </w:r>
    </w:p>
    <w:p w:rsidR="00686813" w:rsidRPr="006C28C4" w:rsidRDefault="00686813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bCs/>
          <w:sz w:val="28"/>
          <w:szCs w:val="28"/>
        </w:rPr>
        <w:t>технологию изготовления изделий</w:t>
      </w:r>
      <w:r w:rsidR="0061711D" w:rsidRPr="006C28C4">
        <w:rPr>
          <w:bCs/>
          <w:sz w:val="28"/>
          <w:szCs w:val="28"/>
        </w:rPr>
        <w:t>;</w:t>
      </w:r>
    </w:p>
    <w:p w:rsidR="004B048C" w:rsidRPr="006C28C4" w:rsidRDefault="0061711D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sz w:val="28"/>
          <w:szCs w:val="28"/>
        </w:rPr>
        <w:t>н</w:t>
      </w:r>
      <w:r w:rsidR="00021A6A" w:rsidRPr="006C28C4">
        <w:rPr>
          <w:sz w:val="28"/>
          <w:szCs w:val="28"/>
        </w:rPr>
        <w:t>азначение основных устройств, входящих в состав компьютера;</w:t>
      </w:r>
    </w:p>
    <w:p w:rsidR="00021A6A" w:rsidRPr="006C28C4" w:rsidRDefault="00021A6A" w:rsidP="00F46FF2">
      <w:pPr>
        <w:pStyle w:val="aa"/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 w:rsidRPr="006C28C4">
        <w:rPr>
          <w:sz w:val="28"/>
          <w:szCs w:val="28"/>
          <w:lang w:bidi="en-US"/>
        </w:rPr>
        <w:t xml:space="preserve"> цифры (0-9)  и поль</w:t>
      </w:r>
      <w:r w:rsidRPr="006C28C4">
        <w:rPr>
          <w:sz w:val="28"/>
          <w:szCs w:val="28"/>
          <w:lang w:bidi="en-US"/>
        </w:rPr>
        <w:softHyphen/>
        <w:t>зоваться ими для определения числа</w:t>
      </w:r>
      <w:r w:rsidR="0061711D" w:rsidRPr="006C28C4">
        <w:rPr>
          <w:sz w:val="28"/>
          <w:szCs w:val="28"/>
          <w:lang w:bidi="en-US"/>
        </w:rPr>
        <w:t>;</w:t>
      </w:r>
    </w:p>
    <w:p w:rsidR="00021A6A" w:rsidRPr="006C28C4" w:rsidRDefault="0061711D" w:rsidP="00F46FF2">
      <w:pPr>
        <w:pStyle w:val="aa"/>
        <w:numPr>
          <w:ilvl w:val="0"/>
          <w:numId w:val="29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6C28C4">
        <w:rPr>
          <w:sz w:val="28"/>
          <w:szCs w:val="28"/>
          <w:lang w:bidi="en-US"/>
        </w:rPr>
        <w:t>з</w:t>
      </w:r>
      <w:r w:rsidR="00021A6A" w:rsidRPr="006C28C4">
        <w:rPr>
          <w:sz w:val="28"/>
          <w:szCs w:val="28"/>
          <w:lang w:bidi="en-US"/>
        </w:rPr>
        <w:t>нание слов, обозначающих местонахождение предметов в пространстве (справа, слева, вверху, внизу, около, рядом)</w:t>
      </w:r>
      <w:r w:rsidRPr="006C28C4">
        <w:rPr>
          <w:sz w:val="28"/>
          <w:szCs w:val="28"/>
          <w:lang w:bidi="en-US"/>
        </w:rPr>
        <w:t>;</w:t>
      </w:r>
      <w:r w:rsidR="00021A6A" w:rsidRPr="006C28C4">
        <w:rPr>
          <w:sz w:val="28"/>
          <w:szCs w:val="28"/>
          <w:lang w:bidi="en-US"/>
        </w:rPr>
        <w:t xml:space="preserve"> </w:t>
      </w:r>
    </w:p>
    <w:p w:rsidR="004B048C" w:rsidRPr="006C28C4" w:rsidRDefault="00AF1704" w:rsidP="00F46FF2">
      <w:pPr>
        <w:pStyle w:val="aa"/>
        <w:numPr>
          <w:ilvl w:val="0"/>
          <w:numId w:val="29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6C28C4">
        <w:rPr>
          <w:sz w:val="28"/>
          <w:szCs w:val="28"/>
        </w:rPr>
        <w:t>виды анимации</w:t>
      </w:r>
      <w:r w:rsidR="0059462B" w:rsidRPr="006C28C4">
        <w:rPr>
          <w:sz w:val="28"/>
          <w:szCs w:val="28"/>
        </w:rPr>
        <w:t>;</w:t>
      </w:r>
    </w:p>
    <w:p w:rsidR="004B048C" w:rsidRPr="006C28C4" w:rsidRDefault="004B048C" w:rsidP="00F46FF2">
      <w:pPr>
        <w:pStyle w:val="a3"/>
        <w:jc w:val="both"/>
        <w:rPr>
          <w:rFonts w:ascii="Times New Roman" w:hAnsi="Times New Roman"/>
          <w:b/>
          <w:iCs/>
          <w:sz w:val="28"/>
          <w:szCs w:val="28"/>
        </w:rPr>
      </w:pPr>
      <w:r w:rsidRPr="006C28C4">
        <w:rPr>
          <w:rFonts w:ascii="Times New Roman" w:hAnsi="Times New Roman"/>
          <w:b/>
          <w:iCs/>
          <w:sz w:val="28"/>
          <w:szCs w:val="28"/>
        </w:rPr>
        <w:t xml:space="preserve">иметь представление: </w:t>
      </w:r>
    </w:p>
    <w:p w:rsidR="007D12DF" w:rsidRPr="006C28C4" w:rsidRDefault="004B048C" w:rsidP="00F46FF2">
      <w:pPr>
        <w:tabs>
          <w:tab w:val="left" w:pos="0"/>
        </w:tabs>
        <w:contextualSpacing/>
        <w:jc w:val="both"/>
        <w:rPr>
          <w:iCs/>
          <w:sz w:val="28"/>
          <w:szCs w:val="28"/>
        </w:rPr>
      </w:pPr>
      <w:r w:rsidRPr="006C28C4">
        <w:rPr>
          <w:sz w:val="28"/>
          <w:szCs w:val="28"/>
        </w:rPr>
        <w:t>- об  основах  цветоведения;</w:t>
      </w:r>
    </w:p>
    <w:p w:rsidR="004B048C" w:rsidRPr="006C28C4" w:rsidRDefault="007D12DF" w:rsidP="00F46FF2">
      <w:pPr>
        <w:tabs>
          <w:tab w:val="left" w:pos="0"/>
        </w:tabs>
        <w:contextualSpacing/>
        <w:jc w:val="both"/>
        <w:rPr>
          <w:iCs/>
          <w:sz w:val="28"/>
          <w:szCs w:val="28"/>
        </w:rPr>
      </w:pPr>
      <w:r w:rsidRPr="006C28C4">
        <w:rPr>
          <w:iCs/>
          <w:sz w:val="28"/>
          <w:szCs w:val="28"/>
        </w:rPr>
        <w:t>-</w:t>
      </w:r>
      <w:r w:rsidR="000C0E0A" w:rsidRPr="006C28C4">
        <w:rPr>
          <w:sz w:val="28"/>
          <w:szCs w:val="28"/>
          <w:shd w:val="clear" w:color="auto" w:fill="FFFFFF"/>
        </w:rPr>
        <w:t xml:space="preserve"> о связях и зависимостях в неживой и живой природе и т.п.</w:t>
      </w:r>
    </w:p>
    <w:p w:rsidR="004B048C" w:rsidRPr="006C28C4" w:rsidRDefault="004B048C" w:rsidP="00F46FF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C28C4">
        <w:rPr>
          <w:rFonts w:ascii="Times New Roman" w:hAnsi="Times New Roman"/>
          <w:b/>
          <w:sz w:val="28"/>
          <w:szCs w:val="28"/>
        </w:rPr>
        <w:t>будут уметь:</w:t>
      </w:r>
    </w:p>
    <w:p w:rsidR="004B048C" w:rsidRPr="006C28C4" w:rsidRDefault="004B048C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bCs/>
          <w:sz w:val="28"/>
          <w:szCs w:val="28"/>
        </w:rPr>
        <w:t>организовывать рабочее место, соблюдать правила техники безопасности;</w:t>
      </w:r>
    </w:p>
    <w:p w:rsidR="004B048C" w:rsidRPr="006C28C4" w:rsidRDefault="004B048C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bCs/>
          <w:sz w:val="28"/>
          <w:szCs w:val="28"/>
        </w:rPr>
        <w:t>подбирать и правильно использовать нужные материалы и инструменты;</w:t>
      </w:r>
    </w:p>
    <w:p w:rsidR="007D12DF" w:rsidRPr="006C28C4" w:rsidRDefault="004B048C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bCs/>
          <w:sz w:val="28"/>
          <w:szCs w:val="28"/>
        </w:rPr>
        <w:t xml:space="preserve">разбираться в графических изображениях; </w:t>
      </w:r>
    </w:p>
    <w:p w:rsidR="004B048C" w:rsidRPr="006C28C4" w:rsidRDefault="004B048C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  <w:lang w:bidi="en-US"/>
        </w:rPr>
      </w:pPr>
      <w:r w:rsidRPr="006C28C4">
        <w:rPr>
          <w:bCs/>
          <w:sz w:val="28"/>
          <w:szCs w:val="28"/>
        </w:rPr>
        <w:t xml:space="preserve">изготавливать </w:t>
      </w:r>
      <w:r w:rsidR="00B13A6A" w:rsidRPr="006C28C4">
        <w:rPr>
          <w:bCs/>
          <w:sz w:val="28"/>
          <w:szCs w:val="28"/>
        </w:rPr>
        <w:t>поделки по образцу и собственному замыслу;</w:t>
      </w:r>
    </w:p>
    <w:p w:rsidR="00021A6A" w:rsidRPr="006C28C4" w:rsidRDefault="0087381D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sz w:val="28"/>
          <w:szCs w:val="28"/>
          <w:lang w:bidi="en-US"/>
        </w:rPr>
        <w:t>анализировать, сравнивать, обобщать</w:t>
      </w:r>
      <w:r w:rsidR="00021A6A" w:rsidRPr="006C28C4">
        <w:rPr>
          <w:sz w:val="28"/>
          <w:szCs w:val="28"/>
          <w:lang w:bidi="en-US"/>
        </w:rPr>
        <w:t>, клас</w:t>
      </w:r>
      <w:r w:rsidR="00B13A6A" w:rsidRPr="006C28C4">
        <w:rPr>
          <w:sz w:val="28"/>
          <w:szCs w:val="28"/>
          <w:lang w:bidi="en-US"/>
        </w:rPr>
        <w:t>сифицировать предметы и явления;</w:t>
      </w:r>
    </w:p>
    <w:p w:rsidR="006C28C4" w:rsidRPr="006C28C4" w:rsidRDefault="00021A6A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sz w:val="28"/>
          <w:szCs w:val="28"/>
          <w:lang w:bidi="en-US"/>
        </w:rPr>
        <w:t>находить простейшие  законо</w:t>
      </w:r>
      <w:r w:rsidR="00B13A6A" w:rsidRPr="006C28C4">
        <w:rPr>
          <w:sz w:val="28"/>
          <w:szCs w:val="28"/>
          <w:lang w:bidi="en-US"/>
        </w:rPr>
        <w:t>мерности, строить умозаключения;</w:t>
      </w:r>
    </w:p>
    <w:p w:rsidR="006C28C4" w:rsidRPr="006C28C4" w:rsidRDefault="00686813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sz w:val="28"/>
          <w:szCs w:val="28"/>
        </w:rPr>
        <w:t>строить продуктивное взаимодействие со сверстниками и взрослыми, слушать и слышать других</w:t>
      </w:r>
      <w:r w:rsidR="00B13A6A" w:rsidRPr="006C28C4">
        <w:rPr>
          <w:sz w:val="28"/>
          <w:szCs w:val="28"/>
        </w:rPr>
        <w:t>;</w:t>
      </w:r>
    </w:p>
    <w:p w:rsidR="00686813" w:rsidRPr="006C28C4" w:rsidRDefault="00686813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sz w:val="28"/>
          <w:szCs w:val="28"/>
        </w:rPr>
        <w:t xml:space="preserve">уметь задавать вопросы для </w:t>
      </w:r>
      <w:r w:rsidR="00B13A6A" w:rsidRPr="006C28C4">
        <w:rPr>
          <w:sz w:val="28"/>
          <w:szCs w:val="28"/>
        </w:rPr>
        <w:t>получения необходимых сведений;</w:t>
      </w:r>
    </w:p>
    <w:p w:rsidR="00686813" w:rsidRPr="006C28C4" w:rsidRDefault="00B13A6A" w:rsidP="00F46FF2">
      <w:pPr>
        <w:pStyle w:val="aa"/>
        <w:widowControl/>
        <w:numPr>
          <w:ilvl w:val="0"/>
          <w:numId w:val="22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bCs/>
          <w:sz w:val="28"/>
          <w:szCs w:val="28"/>
        </w:rPr>
      </w:pPr>
      <w:r w:rsidRPr="006C28C4">
        <w:rPr>
          <w:bCs/>
          <w:sz w:val="28"/>
          <w:szCs w:val="28"/>
        </w:rPr>
        <w:t>с</w:t>
      </w:r>
      <w:r w:rsidR="00686813" w:rsidRPr="006C28C4">
        <w:rPr>
          <w:bCs/>
          <w:sz w:val="28"/>
          <w:szCs w:val="28"/>
        </w:rPr>
        <w:t>оставля</w:t>
      </w:r>
      <w:r w:rsidRPr="006C28C4">
        <w:rPr>
          <w:bCs/>
          <w:sz w:val="28"/>
          <w:szCs w:val="28"/>
        </w:rPr>
        <w:t>ть логически связанные рассказы.</w:t>
      </w:r>
    </w:p>
    <w:p w:rsidR="002E4E65" w:rsidRPr="00604A76" w:rsidRDefault="002E4E65" w:rsidP="00F46FF2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  <w:r w:rsidRPr="00604A76">
        <w:rPr>
          <w:rFonts w:ascii="Times New Roman" w:hAnsi="Times New Roman"/>
          <w:b/>
          <w:color w:val="00000A"/>
          <w:sz w:val="28"/>
          <w:szCs w:val="28"/>
        </w:rPr>
        <w:t>Способы проверки:</w:t>
      </w:r>
      <w:r w:rsidRPr="00604A76">
        <w:rPr>
          <w:rFonts w:ascii="Times New Roman" w:hAnsi="Times New Roman"/>
          <w:color w:val="00000A"/>
          <w:sz w:val="28"/>
          <w:szCs w:val="28"/>
        </w:rPr>
        <w:t xml:space="preserve"> наблюдение на занятиях, тестирование, выполнение творческих работ и  </w:t>
      </w:r>
      <w:r w:rsidRPr="00604A76">
        <w:rPr>
          <w:rFonts w:ascii="Times New Roman" w:hAnsi="Times New Roman"/>
          <w:bCs/>
          <w:color w:val="00000A"/>
          <w:sz w:val="28"/>
          <w:szCs w:val="28"/>
        </w:rPr>
        <w:t xml:space="preserve">изучение личных результатов по итогам тематических выставок. </w:t>
      </w:r>
    </w:p>
    <w:p w:rsidR="002E4E65" w:rsidRPr="00604A76" w:rsidRDefault="002E4E65" w:rsidP="00F46FF2">
      <w:pPr>
        <w:widowControl/>
        <w:tabs>
          <w:tab w:val="left" w:pos="284"/>
          <w:tab w:val="left" w:pos="567"/>
        </w:tabs>
        <w:autoSpaceDE/>
        <w:autoSpaceDN/>
        <w:adjustRightInd/>
        <w:jc w:val="both"/>
        <w:rPr>
          <w:b/>
          <w:bCs/>
          <w:sz w:val="28"/>
          <w:szCs w:val="28"/>
        </w:rPr>
      </w:pPr>
      <w:r w:rsidRPr="00604A76">
        <w:rPr>
          <w:b/>
          <w:bCs/>
          <w:sz w:val="28"/>
          <w:szCs w:val="28"/>
        </w:rPr>
        <w:t>Формы контроля и подведения итогов реализации программы.</w:t>
      </w:r>
    </w:p>
    <w:p w:rsidR="002E4E65" w:rsidRPr="00604A76" w:rsidRDefault="002E4E65" w:rsidP="00F46FF2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Программа предполагает три вида контроля.</w:t>
      </w:r>
    </w:p>
    <w:p w:rsidR="002E4E65" w:rsidRPr="00604A76" w:rsidRDefault="002E4E65" w:rsidP="00F46FF2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04A76">
        <w:rPr>
          <w:i/>
          <w:sz w:val="28"/>
          <w:szCs w:val="28"/>
        </w:rPr>
        <w:t>Входной контроль</w:t>
      </w:r>
      <w:r w:rsidRPr="00604A76">
        <w:rPr>
          <w:sz w:val="28"/>
          <w:szCs w:val="28"/>
        </w:rPr>
        <w:t xml:space="preserve"> осуществляется в </w:t>
      </w:r>
      <w:r w:rsidR="0059462B" w:rsidRPr="00604A76">
        <w:rPr>
          <w:sz w:val="28"/>
          <w:szCs w:val="28"/>
        </w:rPr>
        <w:t xml:space="preserve">начале освоения программы </w:t>
      </w:r>
      <w:r w:rsidRPr="00604A76">
        <w:rPr>
          <w:sz w:val="28"/>
          <w:szCs w:val="28"/>
        </w:rPr>
        <w:t xml:space="preserve">и направлен на диагностику начального уровня имеющихся знаний, умений и творческих способностей учащихся. </w:t>
      </w:r>
    </w:p>
    <w:p w:rsidR="002E4E65" w:rsidRPr="00604A76" w:rsidRDefault="002E4E65" w:rsidP="00F46FF2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604A76">
        <w:rPr>
          <w:i/>
          <w:sz w:val="28"/>
          <w:szCs w:val="28"/>
        </w:rPr>
        <w:t>Текущий контроль</w:t>
      </w:r>
      <w:r w:rsidRPr="00604A76">
        <w:rPr>
          <w:sz w:val="28"/>
          <w:szCs w:val="28"/>
        </w:rPr>
        <w:t xml:space="preserve"> проводится на каждом занятии с целью выявления и устранения ошибок, и получения качественного результата освоения программного материала.</w:t>
      </w:r>
    </w:p>
    <w:p w:rsidR="002E4E65" w:rsidRPr="00604A76" w:rsidRDefault="002E4E65" w:rsidP="00F46FF2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В ходе беседы на каждом занятии проверяются знания, полученные на предыдущем занятии;</w:t>
      </w:r>
    </w:p>
    <w:p w:rsidR="002E4E65" w:rsidRPr="00604A76" w:rsidRDefault="002E4E65" w:rsidP="00F46FF2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Во время занятий педагог наблюдает за выполнением работы учащихся, дает пояснение, исправляет ошибки, допущенные </w:t>
      </w:r>
      <w:r w:rsidR="00D43A62" w:rsidRPr="00604A76">
        <w:rPr>
          <w:sz w:val="28"/>
          <w:szCs w:val="28"/>
        </w:rPr>
        <w:t xml:space="preserve">при </w:t>
      </w:r>
      <w:r w:rsidRPr="00604A76">
        <w:rPr>
          <w:sz w:val="28"/>
          <w:szCs w:val="28"/>
        </w:rPr>
        <w:t>из</w:t>
      </w:r>
      <w:r w:rsidR="00D43A62" w:rsidRPr="00604A76">
        <w:rPr>
          <w:sz w:val="28"/>
          <w:szCs w:val="28"/>
        </w:rPr>
        <w:t>готовлении работ</w:t>
      </w:r>
      <w:r w:rsidRPr="00604A76">
        <w:rPr>
          <w:sz w:val="28"/>
          <w:szCs w:val="28"/>
        </w:rPr>
        <w:t>;</w:t>
      </w:r>
    </w:p>
    <w:p w:rsidR="002E4E65" w:rsidRPr="00604A76" w:rsidRDefault="002E4E65" w:rsidP="00F46FF2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lastRenderedPageBreak/>
        <w:t>В конце занятия проводиться анализ выполненных работ;</w:t>
      </w:r>
    </w:p>
    <w:p w:rsidR="002E4E65" w:rsidRPr="00604A76" w:rsidRDefault="002E4E65" w:rsidP="00F46FF2">
      <w:pPr>
        <w:widowControl/>
        <w:numPr>
          <w:ilvl w:val="0"/>
          <w:numId w:val="7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Самостоятельная творческая работа учащихся;</w:t>
      </w:r>
    </w:p>
    <w:p w:rsidR="002E4E65" w:rsidRPr="00604A76" w:rsidRDefault="002E4E65" w:rsidP="00F46FF2">
      <w:pPr>
        <w:ind w:firstLine="709"/>
        <w:jc w:val="both"/>
        <w:rPr>
          <w:sz w:val="28"/>
          <w:szCs w:val="28"/>
        </w:rPr>
      </w:pPr>
      <w:r w:rsidRPr="00604A76">
        <w:rPr>
          <w:i/>
          <w:sz w:val="28"/>
          <w:szCs w:val="28"/>
        </w:rPr>
        <w:t>Итоговый контроль</w:t>
      </w:r>
      <w:r w:rsidRPr="00604A76">
        <w:rPr>
          <w:sz w:val="28"/>
          <w:szCs w:val="28"/>
        </w:rPr>
        <w:t xml:space="preserve"> проводится в конце каждого модуля с целью выявления результатов освое</w:t>
      </w:r>
      <w:r w:rsidR="00F95420" w:rsidRPr="00604A76">
        <w:rPr>
          <w:sz w:val="28"/>
          <w:szCs w:val="28"/>
        </w:rPr>
        <w:t>ния программы</w:t>
      </w:r>
      <w:r w:rsidRPr="00604A76">
        <w:rPr>
          <w:sz w:val="28"/>
          <w:szCs w:val="28"/>
        </w:rPr>
        <w:t>.</w:t>
      </w:r>
    </w:p>
    <w:p w:rsidR="002E4E65" w:rsidRPr="00604A76" w:rsidRDefault="002E4E65" w:rsidP="00F46FF2">
      <w:pPr>
        <w:suppressAutoHyphens/>
        <w:ind w:firstLine="708"/>
        <w:jc w:val="both"/>
        <w:rPr>
          <w:sz w:val="28"/>
          <w:szCs w:val="28"/>
          <w:lang w:eastAsia="ar-SA" w:bidi="en-US"/>
        </w:rPr>
      </w:pPr>
      <w:r w:rsidRPr="00604A76">
        <w:rPr>
          <w:sz w:val="28"/>
          <w:szCs w:val="28"/>
          <w:lang w:eastAsia="ar-SA" w:bidi="en-US"/>
        </w:rPr>
        <w:t xml:space="preserve">В конце года анализируются результаты диагностики, проводимой в течение года. Это позволяет оценить динамику развития каждого учащегося, определить уровни развития познавательных процессов, а также степень сформированности практических умений. </w:t>
      </w:r>
    </w:p>
    <w:p w:rsidR="00895675" w:rsidRPr="00604A76" w:rsidRDefault="00895675" w:rsidP="00F46FF2">
      <w:pPr>
        <w:pStyle w:val="aa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b/>
          <w:sz w:val="28"/>
          <w:szCs w:val="28"/>
          <w:lang w:eastAsia="en-US"/>
        </w:rPr>
        <w:t>В программе 2 модуля.</w:t>
      </w:r>
    </w:p>
    <w:p w:rsidR="002E4E65" w:rsidRPr="00604A76" w:rsidRDefault="002E4E65" w:rsidP="00F46FF2">
      <w:pPr>
        <w:keepNext/>
        <w:widowControl/>
        <w:numPr>
          <w:ilvl w:val="0"/>
          <w:numId w:val="6"/>
        </w:numPr>
        <w:suppressAutoHyphens/>
        <w:autoSpaceDE/>
        <w:autoSpaceDN/>
        <w:adjustRightInd/>
        <w:ind w:left="360"/>
        <w:jc w:val="both"/>
        <w:outlineLvl w:val="0"/>
        <w:rPr>
          <w:b/>
          <w:bCs/>
          <w:sz w:val="28"/>
          <w:szCs w:val="28"/>
          <w:lang w:eastAsia="ar-SA"/>
        </w:rPr>
      </w:pPr>
      <w:r w:rsidRPr="00604A76">
        <w:rPr>
          <w:b/>
          <w:bCs/>
          <w:sz w:val="28"/>
          <w:szCs w:val="28"/>
          <w:lang w:eastAsia="ar-SA"/>
        </w:rPr>
        <w:t>Учебный план. Содержание.</w:t>
      </w: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39"/>
        <w:gridCol w:w="1134"/>
        <w:gridCol w:w="1134"/>
        <w:gridCol w:w="1455"/>
        <w:gridCol w:w="2509"/>
      </w:tblGrid>
      <w:tr w:rsidR="002E4E65" w:rsidRPr="00604A76" w:rsidTr="005A6531">
        <w:tc>
          <w:tcPr>
            <w:tcW w:w="3339" w:type="dxa"/>
            <w:vMerge w:val="restart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04A76">
              <w:rPr>
                <w:rFonts w:eastAsia="Calibri"/>
                <w:color w:val="000000"/>
                <w:sz w:val="28"/>
                <w:szCs w:val="28"/>
              </w:rPr>
              <w:t>Наименование темы.</w:t>
            </w:r>
          </w:p>
        </w:tc>
        <w:tc>
          <w:tcPr>
            <w:tcW w:w="3723" w:type="dxa"/>
            <w:gridSpan w:val="3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04A76">
              <w:rPr>
                <w:rFonts w:eastAsia="Calibri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509" w:type="dxa"/>
            <w:vMerge w:val="restart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04A76">
              <w:rPr>
                <w:rFonts w:eastAsia="Calibri"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2E4E65" w:rsidRPr="00604A76" w:rsidTr="005A6531">
        <w:trPr>
          <w:trHeight w:val="299"/>
        </w:trPr>
        <w:tc>
          <w:tcPr>
            <w:tcW w:w="3339" w:type="dxa"/>
            <w:vMerge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04A76">
              <w:rPr>
                <w:rFonts w:eastAsia="Calibri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04A76">
              <w:rPr>
                <w:rFonts w:eastAsia="Calibri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55" w:type="dxa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04A76">
              <w:rPr>
                <w:rFonts w:eastAsia="Calibri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509" w:type="dxa"/>
            <w:vMerge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</w:rPr>
            </w:pPr>
          </w:p>
        </w:tc>
      </w:tr>
      <w:tr w:rsidR="002E4E65" w:rsidRPr="00604A76" w:rsidTr="005A6531">
        <w:trPr>
          <w:trHeight w:val="705"/>
        </w:trPr>
        <w:tc>
          <w:tcPr>
            <w:tcW w:w="3339" w:type="dxa"/>
            <w:shd w:val="clear" w:color="auto" w:fill="auto"/>
          </w:tcPr>
          <w:p w:rsidR="00D43A62" w:rsidRPr="00604A76" w:rsidRDefault="002E4E65" w:rsidP="00F46FF2">
            <w:pPr>
              <w:tabs>
                <w:tab w:val="left" w:pos="284"/>
                <w:tab w:val="left" w:pos="99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604A76">
              <w:rPr>
                <w:rFonts w:eastAsia="Calibri"/>
                <w:sz w:val="28"/>
                <w:szCs w:val="28"/>
              </w:rPr>
              <w:t>Модуль 1.</w:t>
            </w:r>
          </w:p>
          <w:p w:rsidR="002E4E65" w:rsidRPr="00604A76" w:rsidRDefault="002E4E65" w:rsidP="00F46FF2">
            <w:pPr>
              <w:tabs>
                <w:tab w:val="left" w:pos="284"/>
                <w:tab w:val="left" w:pos="993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4A76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0E73B4" w:rsidRPr="00604A76">
              <w:rPr>
                <w:rFonts w:eastAsia="Calibri"/>
                <w:sz w:val="28"/>
                <w:szCs w:val="28"/>
                <w:lang w:eastAsia="en-US"/>
              </w:rPr>
              <w:t>Неизведанное рядом</w:t>
            </w:r>
            <w:r w:rsidRPr="00604A7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604A76">
              <w:rPr>
                <w:spacing w:val="3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E4E65" w:rsidRPr="00604A76" w:rsidRDefault="001220D4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604A76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2E4E65" w:rsidRPr="00604A76" w:rsidRDefault="001220D4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604A76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455" w:type="dxa"/>
            <w:shd w:val="clear" w:color="auto" w:fill="auto"/>
          </w:tcPr>
          <w:p w:rsidR="002E4E65" w:rsidRPr="00604A76" w:rsidRDefault="001220D4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604A76">
              <w:rPr>
                <w:rFonts w:eastAsia="Calibri"/>
                <w:sz w:val="28"/>
                <w:szCs w:val="28"/>
              </w:rPr>
              <w:t>46</w:t>
            </w:r>
          </w:p>
        </w:tc>
        <w:tc>
          <w:tcPr>
            <w:tcW w:w="2509" w:type="dxa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604A76">
              <w:rPr>
                <w:rFonts w:eastAsia="Calibri"/>
                <w:sz w:val="28"/>
                <w:szCs w:val="28"/>
              </w:rPr>
              <w:t xml:space="preserve">Игра, наблюдение, практические задания           </w:t>
            </w:r>
          </w:p>
        </w:tc>
      </w:tr>
      <w:tr w:rsidR="002E4E65" w:rsidRPr="00604A76" w:rsidTr="005A6531">
        <w:trPr>
          <w:trHeight w:val="862"/>
        </w:trPr>
        <w:tc>
          <w:tcPr>
            <w:tcW w:w="3339" w:type="dxa"/>
            <w:shd w:val="clear" w:color="auto" w:fill="auto"/>
          </w:tcPr>
          <w:p w:rsidR="002E4E65" w:rsidRPr="00604A76" w:rsidRDefault="006919E4" w:rsidP="006919E4">
            <w:pPr>
              <w:tabs>
                <w:tab w:val="left" w:pos="284"/>
                <w:tab w:val="left" w:pos="679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Модуль </w:t>
            </w:r>
            <w:r w:rsidR="002E4E65" w:rsidRPr="00604A76">
              <w:rPr>
                <w:rFonts w:eastAsia="Calibri"/>
                <w:color w:val="000000" w:themeColor="text1"/>
                <w:sz w:val="28"/>
                <w:szCs w:val="28"/>
              </w:rPr>
              <w:t>2.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="005F54C6" w:rsidRPr="00604A7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0C0E0A" w:rsidRPr="00604A76">
              <w:rPr>
                <w:rFonts w:eastAsia="Calibri"/>
                <w:sz w:val="28"/>
                <w:szCs w:val="28"/>
                <w:lang w:eastAsia="en-US"/>
              </w:rPr>
              <w:t>Творим, изменяем, преобразуем</w:t>
            </w:r>
            <w:r w:rsidR="002E4E65" w:rsidRPr="00604A7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E4E65" w:rsidRPr="00604A76" w:rsidRDefault="001220D4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2E4E65" w:rsidRPr="00604A76" w:rsidRDefault="00536C5F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="004E2110" w:rsidRPr="00604A76">
              <w:rPr>
                <w:rFonts w:eastAsia="Calibr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55" w:type="dxa"/>
            <w:shd w:val="clear" w:color="auto" w:fill="auto"/>
          </w:tcPr>
          <w:p w:rsidR="002E4E65" w:rsidRPr="00604A76" w:rsidRDefault="001220D4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>6</w:t>
            </w:r>
            <w:r w:rsidR="004E2110" w:rsidRPr="00604A76">
              <w:rPr>
                <w:rFonts w:eastAsia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09" w:type="dxa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 xml:space="preserve">Игра, наблюдение, практические задания                       </w:t>
            </w:r>
          </w:p>
        </w:tc>
      </w:tr>
      <w:tr w:rsidR="002E4E65" w:rsidRPr="00604A76" w:rsidTr="002E4E65">
        <w:trPr>
          <w:trHeight w:val="477"/>
        </w:trPr>
        <w:tc>
          <w:tcPr>
            <w:tcW w:w="3339" w:type="dxa"/>
            <w:shd w:val="clear" w:color="auto" w:fill="auto"/>
          </w:tcPr>
          <w:p w:rsidR="002E4E65" w:rsidRPr="00604A76" w:rsidRDefault="002E4E65" w:rsidP="00F46FF2">
            <w:pPr>
              <w:tabs>
                <w:tab w:val="left" w:pos="284"/>
                <w:tab w:val="left" w:pos="993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2E4E65" w:rsidRPr="00604A76" w:rsidRDefault="001220D4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1134" w:type="dxa"/>
            <w:shd w:val="clear" w:color="auto" w:fill="auto"/>
          </w:tcPr>
          <w:p w:rsidR="002E4E65" w:rsidRPr="00604A76" w:rsidRDefault="004E2110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455" w:type="dxa"/>
            <w:shd w:val="clear" w:color="auto" w:fill="auto"/>
          </w:tcPr>
          <w:p w:rsidR="002E4E65" w:rsidRPr="00604A76" w:rsidRDefault="00866920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04A76">
              <w:rPr>
                <w:rFonts w:eastAsia="Calibri"/>
                <w:color w:val="000000" w:themeColor="text1"/>
                <w:sz w:val="28"/>
                <w:szCs w:val="28"/>
              </w:rPr>
              <w:t>11</w:t>
            </w:r>
            <w:r w:rsidR="004E2110" w:rsidRPr="00604A76">
              <w:rPr>
                <w:rFonts w:eastAsia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09" w:type="dxa"/>
            <w:shd w:val="clear" w:color="auto" w:fill="auto"/>
          </w:tcPr>
          <w:p w:rsidR="002E4E65" w:rsidRPr="00604A76" w:rsidRDefault="002E4E65" w:rsidP="00F46FF2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</w:tbl>
    <w:p w:rsidR="006C28C4" w:rsidRDefault="006C28C4" w:rsidP="00F46FF2">
      <w:pPr>
        <w:pStyle w:val="a7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7C6149" w:rsidRPr="00604A76" w:rsidRDefault="002E4E65" w:rsidP="00F46FF2">
      <w:pPr>
        <w:pStyle w:val="a7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04A76">
        <w:rPr>
          <w:rFonts w:eastAsia="Calibri"/>
          <w:b/>
          <w:color w:val="000000" w:themeColor="text1"/>
          <w:sz w:val="28"/>
          <w:szCs w:val="28"/>
        </w:rPr>
        <w:t>Модуль 1.</w:t>
      </w:r>
      <w:r w:rsidR="006C28C4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604A76">
        <w:rPr>
          <w:rFonts w:eastAsia="Calibri"/>
          <w:b/>
          <w:color w:val="000000" w:themeColor="text1"/>
          <w:sz w:val="28"/>
          <w:szCs w:val="28"/>
          <w:lang w:eastAsia="en-US"/>
        </w:rPr>
        <w:t>«</w:t>
      </w:r>
      <w:r w:rsidR="000C0E0A" w:rsidRPr="00604A76">
        <w:rPr>
          <w:rFonts w:eastAsia="Calibri"/>
          <w:sz w:val="28"/>
          <w:szCs w:val="28"/>
          <w:lang w:eastAsia="en-US"/>
        </w:rPr>
        <w:t>Неизведанное рядом</w:t>
      </w:r>
      <w:r w:rsidRPr="00604A76">
        <w:rPr>
          <w:rFonts w:eastAsia="Calibri"/>
          <w:b/>
          <w:color w:val="000000" w:themeColor="text1"/>
          <w:sz w:val="28"/>
          <w:szCs w:val="28"/>
          <w:lang w:eastAsia="en-US"/>
        </w:rPr>
        <w:t>»</w:t>
      </w:r>
      <w:r w:rsidRPr="00604A76">
        <w:rPr>
          <w:b/>
          <w:color w:val="000000" w:themeColor="text1"/>
          <w:spacing w:val="3"/>
          <w:sz w:val="28"/>
          <w:szCs w:val="28"/>
        </w:rPr>
        <w:t>.</w:t>
      </w:r>
    </w:p>
    <w:p w:rsidR="00960282" w:rsidRPr="00604A76" w:rsidRDefault="002E4E65" w:rsidP="00F46FF2">
      <w:pPr>
        <w:widowControl/>
        <w:suppressAutoHyphens/>
        <w:autoSpaceDE/>
        <w:autoSpaceDN/>
        <w:adjustRightInd/>
        <w:jc w:val="both"/>
        <w:rPr>
          <w:b/>
          <w:bCs/>
          <w:sz w:val="28"/>
          <w:szCs w:val="28"/>
        </w:rPr>
      </w:pPr>
      <w:r w:rsidRPr="00604A76">
        <w:rPr>
          <w:b/>
          <w:bCs/>
          <w:sz w:val="28"/>
          <w:szCs w:val="28"/>
        </w:rPr>
        <w:t>Цель:</w:t>
      </w:r>
      <w:r w:rsidRPr="00604A76">
        <w:rPr>
          <w:bCs/>
          <w:sz w:val="28"/>
          <w:szCs w:val="28"/>
        </w:rPr>
        <w:t xml:space="preserve"> формирование  интереса учащихся к </w:t>
      </w:r>
      <w:r w:rsidR="006606ED" w:rsidRPr="00604A76">
        <w:rPr>
          <w:sz w:val="28"/>
          <w:szCs w:val="28"/>
        </w:rPr>
        <w:t>поиско</w:t>
      </w:r>
      <w:r w:rsidR="00960282" w:rsidRPr="00604A76">
        <w:rPr>
          <w:sz w:val="28"/>
          <w:szCs w:val="28"/>
        </w:rPr>
        <w:t>в</w:t>
      </w:r>
      <w:r w:rsidR="006606ED" w:rsidRPr="00604A76">
        <w:rPr>
          <w:sz w:val="28"/>
          <w:szCs w:val="28"/>
        </w:rPr>
        <w:t>о-познавательной деятельности.</w:t>
      </w:r>
    </w:p>
    <w:p w:rsidR="00D43A62" w:rsidRPr="00604A76" w:rsidRDefault="00D43A62" w:rsidP="00F46FF2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604A76">
        <w:rPr>
          <w:b/>
          <w:bCs/>
          <w:sz w:val="28"/>
          <w:szCs w:val="28"/>
        </w:rPr>
        <w:t>Задачи:</w:t>
      </w:r>
    </w:p>
    <w:p w:rsidR="00D43A62" w:rsidRPr="00604A76" w:rsidRDefault="00D43A62" w:rsidP="00F46FF2">
      <w:pPr>
        <w:pStyle w:val="aa"/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604A76">
        <w:rPr>
          <w:bCs/>
          <w:sz w:val="28"/>
          <w:szCs w:val="28"/>
        </w:rPr>
        <w:t>развитие познавательного интереса, любознательности</w:t>
      </w:r>
      <w:r w:rsidR="006E16E5" w:rsidRPr="00604A76">
        <w:rPr>
          <w:bCs/>
          <w:sz w:val="28"/>
          <w:szCs w:val="28"/>
        </w:rPr>
        <w:t>,</w:t>
      </w:r>
      <w:r w:rsidR="000E2AD2">
        <w:rPr>
          <w:bCs/>
          <w:sz w:val="28"/>
          <w:szCs w:val="28"/>
        </w:rPr>
        <w:t xml:space="preserve"> </w:t>
      </w:r>
      <w:r w:rsidR="006E16E5" w:rsidRPr="00604A76">
        <w:rPr>
          <w:rFonts w:eastAsia="Calibri"/>
          <w:sz w:val="28"/>
          <w:szCs w:val="28"/>
          <w:lang w:eastAsia="en-US"/>
        </w:rPr>
        <w:t>творческой активности ребёнка</w:t>
      </w:r>
      <w:r w:rsidRPr="00604A76">
        <w:rPr>
          <w:bCs/>
          <w:sz w:val="28"/>
          <w:szCs w:val="28"/>
        </w:rPr>
        <w:t>;</w:t>
      </w:r>
    </w:p>
    <w:p w:rsidR="00931CA6" w:rsidRPr="00604A76" w:rsidRDefault="00D43A62" w:rsidP="00F46FF2">
      <w:pPr>
        <w:pStyle w:val="aa"/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604A76">
        <w:rPr>
          <w:bCs/>
          <w:sz w:val="28"/>
          <w:szCs w:val="28"/>
        </w:rPr>
        <w:t>формирование граф</w:t>
      </w:r>
      <w:r w:rsidR="00931CA6" w:rsidRPr="00604A76">
        <w:rPr>
          <w:bCs/>
          <w:sz w:val="28"/>
          <w:szCs w:val="28"/>
        </w:rPr>
        <w:t>омоторных</w:t>
      </w:r>
      <w:r w:rsidRPr="00604A76">
        <w:rPr>
          <w:bCs/>
          <w:sz w:val="28"/>
          <w:szCs w:val="28"/>
        </w:rPr>
        <w:t xml:space="preserve"> умений и навыков; </w:t>
      </w:r>
    </w:p>
    <w:p w:rsidR="00D43A62" w:rsidRPr="00604A76" w:rsidRDefault="00D43A62" w:rsidP="00F46FF2">
      <w:pPr>
        <w:pStyle w:val="aa"/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jc w:val="both"/>
        <w:rPr>
          <w:bCs/>
          <w:sz w:val="28"/>
          <w:szCs w:val="28"/>
        </w:rPr>
      </w:pPr>
      <w:r w:rsidRPr="00604A76">
        <w:rPr>
          <w:bCs/>
          <w:sz w:val="28"/>
          <w:szCs w:val="28"/>
        </w:rPr>
        <w:t>формирование культуры безопасной и экономически целесообразной работы с материалами и инструментами;</w:t>
      </w:r>
    </w:p>
    <w:p w:rsidR="007919C9" w:rsidRPr="00604A76" w:rsidRDefault="006E16E5" w:rsidP="00F46FF2">
      <w:pPr>
        <w:pStyle w:val="aa"/>
        <w:numPr>
          <w:ilvl w:val="0"/>
          <w:numId w:val="24"/>
        </w:num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>создание условий</w:t>
      </w:r>
      <w:r w:rsidR="00167763" w:rsidRPr="00604A76">
        <w:rPr>
          <w:rFonts w:eastAsia="Calibri"/>
          <w:sz w:val="28"/>
          <w:szCs w:val="28"/>
          <w:lang w:eastAsia="en-US"/>
        </w:rPr>
        <w:t xml:space="preserve"> для развития внимания, памяти, образного и пространственного мышления</w:t>
      </w:r>
      <w:r w:rsidR="000E2AD2">
        <w:rPr>
          <w:rFonts w:eastAsia="Calibri"/>
          <w:sz w:val="28"/>
          <w:szCs w:val="28"/>
          <w:lang w:eastAsia="en-US"/>
        </w:rPr>
        <w:t>;</w:t>
      </w:r>
      <w:r w:rsidR="007919C9" w:rsidRPr="00604A76">
        <w:rPr>
          <w:rFonts w:eastAsia="Calibri"/>
          <w:sz w:val="28"/>
          <w:szCs w:val="28"/>
          <w:lang w:eastAsia="en-US"/>
        </w:rPr>
        <w:t xml:space="preserve"> </w:t>
      </w:r>
    </w:p>
    <w:p w:rsidR="0059462B" w:rsidRPr="000E2AD2" w:rsidRDefault="007919C9" w:rsidP="00F46FF2">
      <w:pPr>
        <w:pStyle w:val="aa"/>
        <w:numPr>
          <w:ilvl w:val="0"/>
          <w:numId w:val="24"/>
        </w:num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 xml:space="preserve">создание условий </w:t>
      </w:r>
      <w:r w:rsidR="006E16E5" w:rsidRPr="00604A76">
        <w:rPr>
          <w:rFonts w:eastAsia="Calibri"/>
          <w:sz w:val="28"/>
          <w:szCs w:val="28"/>
          <w:lang w:eastAsia="en-US"/>
        </w:rPr>
        <w:t>для развития навыков межличностного общения и коллективного творчества</w:t>
      </w:r>
      <w:r w:rsidR="000E2AD2">
        <w:rPr>
          <w:rFonts w:eastAsia="Calibri"/>
          <w:sz w:val="28"/>
          <w:szCs w:val="28"/>
          <w:lang w:eastAsia="en-US"/>
        </w:rPr>
        <w:t>.</w:t>
      </w:r>
    </w:p>
    <w:p w:rsidR="0059462B" w:rsidRPr="00604A76" w:rsidRDefault="0059462B" w:rsidP="00F46FF2">
      <w:pPr>
        <w:pStyle w:val="aa"/>
        <w:widowControl/>
        <w:tabs>
          <w:tab w:val="left" w:pos="0"/>
        </w:tabs>
        <w:autoSpaceDE/>
        <w:autoSpaceDN/>
        <w:adjustRightInd/>
        <w:ind w:left="1778"/>
        <w:jc w:val="both"/>
        <w:rPr>
          <w:bCs/>
          <w:sz w:val="28"/>
          <w:szCs w:val="28"/>
        </w:rPr>
      </w:pPr>
    </w:p>
    <w:p w:rsidR="00D43A62" w:rsidRPr="00604A76" w:rsidRDefault="00A11A19" w:rsidP="00F46FF2">
      <w:pPr>
        <w:pStyle w:val="1"/>
        <w:numPr>
          <w:ilvl w:val="0"/>
          <w:numId w:val="0"/>
        </w:numPr>
        <w:jc w:val="both"/>
        <w:rPr>
          <w:szCs w:val="28"/>
        </w:rPr>
      </w:pPr>
      <w:bookmarkStart w:id="2" w:name="_Toc461795868"/>
      <w:r w:rsidRPr="00604A76">
        <w:rPr>
          <w:szCs w:val="28"/>
        </w:rPr>
        <w:t xml:space="preserve">        </w:t>
      </w:r>
      <w:r w:rsidR="00D43A62" w:rsidRPr="00604A76">
        <w:rPr>
          <w:szCs w:val="28"/>
        </w:rPr>
        <w:t xml:space="preserve">Учебно-тематический план </w:t>
      </w:r>
      <w:bookmarkEnd w:id="2"/>
    </w:p>
    <w:p w:rsidR="00D43A62" w:rsidRPr="00604A76" w:rsidRDefault="00D43A62" w:rsidP="00F46FF2">
      <w:pPr>
        <w:ind w:firstLine="567"/>
        <w:jc w:val="both"/>
        <w:rPr>
          <w:sz w:val="28"/>
          <w:szCs w:val="28"/>
        </w:rPr>
      </w:pPr>
    </w:p>
    <w:tbl>
      <w:tblPr>
        <w:tblW w:w="893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5"/>
        <w:gridCol w:w="2551"/>
        <w:gridCol w:w="993"/>
        <w:gridCol w:w="1275"/>
        <w:gridCol w:w="1276"/>
        <w:gridCol w:w="2410"/>
      </w:tblGrid>
      <w:tr w:rsidR="00D43A62" w:rsidRPr="00604A76" w:rsidTr="000E2AD2">
        <w:trPr>
          <w:cantSplit/>
          <w:trHeight w:hRule="exact" w:val="410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3A62" w:rsidRPr="00604A76" w:rsidRDefault="00D43A62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Раздел, тема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D43A62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</w:tr>
      <w:tr w:rsidR="00D43A62" w:rsidRPr="00604A76" w:rsidTr="000E2AD2">
        <w:trPr>
          <w:cantSplit/>
        </w:trPr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43A62" w:rsidRPr="00604A76" w:rsidRDefault="00D43A62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43A62" w:rsidRPr="00604A76" w:rsidRDefault="00D43A62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D43A62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3A62" w:rsidRPr="00604A76" w:rsidTr="000E2AD2">
        <w:trPr>
          <w:trHeight w:val="1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3A62" w:rsidRPr="00604A76" w:rsidRDefault="00B05EB1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«Лаборатория праздников»</w:t>
            </w:r>
          </w:p>
          <w:p w:rsidR="005A316E" w:rsidRPr="00604A76" w:rsidRDefault="005A316E" w:rsidP="00F46FF2">
            <w:pPr>
              <w:pStyle w:val="a3"/>
              <w:ind w:left="-33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43A62" w:rsidRPr="00604A76" w:rsidRDefault="000856EC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43A62" w:rsidRPr="00604A76" w:rsidRDefault="000856EC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3A62" w:rsidRPr="00604A76" w:rsidRDefault="00931CA6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Наблюдение, игра</w:t>
            </w:r>
          </w:p>
        </w:tc>
      </w:tr>
      <w:tr w:rsidR="00D43A62" w:rsidRPr="00604A76" w:rsidTr="000E2AD2">
        <w:trPr>
          <w:trHeight w:val="3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Лаборатория «Мегамозг»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43A62" w:rsidRPr="00604A76" w:rsidRDefault="0096028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</w:t>
            </w:r>
            <w:r w:rsidR="000856EC" w:rsidRPr="00604A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43A62" w:rsidRPr="00604A76" w:rsidRDefault="00931CA6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Наблюдение, практические задания</w:t>
            </w:r>
          </w:p>
        </w:tc>
      </w:tr>
      <w:tr w:rsidR="00D43A62" w:rsidRPr="00604A76" w:rsidTr="000E2A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0856EC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«Бумлаборатория»</w:t>
            </w:r>
          </w:p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Мини-выставка</w:t>
            </w:r>
            <w:r w:rsidR="00931CA6" w:rsidRPr="00604A76">
              <w:rPr>
                <w:rFonts w:ascii="Times New Roman" w:hAnsi="Times New Roman"/>
                <w:sz w:val="28"/>
                <w:szCs w:val="28"/>
              </w:rPr>
              <w:t xml:space="preserve"> практические задания</w:t>
            </w:r>
          </w:p>
        </w:tc>
      </w:tr>
      <w:tr w:rsidR="00D43A62" w:rsidRPr="00604A76" w:rsidTr="000E2A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Лаборатория «Почемучек»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931CA6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Наблюдение, практические задания</w:t>
            </w:r>
          </w:p>
        </w:tc>
      </w:tr>
      <w:tr w:rsidR="00D43A62" w:rsidRPr="00604A76" w:rsidTr="000E2A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Лаборатория «Инфознайка»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501F2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931CA6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Наблюдение, тест</w:t>
            </w:r>
          </w:p>
        </w:tc>
      </w:tr>
      <w:tr w:rsidR="00D43A62" w:rsidRPr="00604A76" w:rsidTr="000E2AD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155F9E" w:rsidP="00F46FF2">
            <w:pPr>
              <w:pStyle w:val="a3"/>
              <w:ind w:right="-3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«Мультлаборатория»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43A62" w:rsidRPr="00604A76" w:rsidRDefault="00501F2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3A62" w:rsidRPr="00604A76" w:rsidRDefault="000856EC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D43A62" w:rsidRPr="00604A76" w:rsidTr="000E2AD2"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D43A62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931CA6" w:rsidP="00F46FF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4A7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931CA6" w:rsidP="00F46FF2">
            <w:pPr>
              <w:pStyle w:val="a3"/>
              <w:ind w:hanging="5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4A76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931CA6" w:rsidP="00F46FF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4A76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62" w:rsidRPr="00604A76" w:rsidRDefault="00D43A62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1F20" w:rsidRPr="00604A76" w:rsidRDefault="00501F20" w:rsidP="00F46FF2">
      <w:pPr>
        <w:pStyle w:val="1"/>
        <w:numPr>
          <w:ilvl w:val="0"/>
          <w:numId w:val="0"/>
        </w:numPr>
        <w:jc w:val="both"/>
        <w:rPr>
          <w:szCs w:val="28"/>
        </w:rPr>
      </w:pPr>
      <w:bookmarkStart w:id="3" w:name="_Toc447122868"/>
      <w:bookmarkStart w:id="4" w:name="_Toc461795869"/>
    </w:p>
    <w:p w:rsidR="00501F20" w:rsidRPr="00604A76" w:rsidRDefault="00D43A62" w:rsidP="00F46FF2">
      <w:pPr>
        <w:pStyle w:val="1"/>
        <w:numPr>
          <w:ilvl w:val="0"/>
          <w:numId w:val="0"/>
        </w:numPr>
        <w:ind w:left="426"/>
        <w:jc w:val="both"/>
        <w:rPr>
          <w:szCs w:val="28"/>
        </w:rPr>
      </w:pPr>
      <w:r w:rsidRPr="00604A76">
        <w:rPr>
          <w:szCs w:val="28"/>
        </w:rPr>
        <w:t xml:space="preserve">Содержание </w:t>
      </w:r>
      <w:r w:rsidR="00501F20" w:rsidRPr="00604A76">
        <w:rPr>
          <w:szCs w:val="28"/>
        </w:rPr>
        <w:t xml:space="preserve"> 1 модуля </w:t>
      </w:r>
      <w:r w:rsidRPr="00604A76">
        <w:rPr>
          <w:szCs w:val="28"/>
        </w:rPr>
        <w:t>программы.</w:t>
      </w:r>
      <w:bookmarkEnd w:id="3"/>
      <w:bookmarkEnd w:id="4"/>
    </w:p>
    <w:p w:rsidR="00FC7821" w:rsidRPr="00604A76" w:rsidRDefault="00D43A62" w:rsidP="00F46FF2">
      <w:pPr>
        <w:pStyle w:val="a3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604A76">
        <w:rPr>
          <w:rFonts w:ascii="Times New Roman" w:hAnsi="Times New Roman"/>
          <w:sz w:val="28"/>
          <w:szCs w:val="28"/>
        </w:rPr>
        <w:t xml:space="preserve"> </w:t>
      </w:r>
      <w:r w:rsidR="00FC7821" w:rsidRPr="00604A76">
        <w:rPr>
          <w:rFonts w:ascii="Times New Roman" w:hAnsi="Times New Roman"/>
          <w:b/>
          <w:sz w:val="28"/>
          <w:szCs w:val="28"/>
        </w:rPr>
        <w:t>«Лаборатория праздников»</w:t>
      </w:r>
    </w:p>
    <w:p w:rsidR="000C7D01" w:rsidRPr="00604A76" w:rsidRDefault="00D43A62" w:rsidP="00F46FF2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Теория: </w:t>
      </w:r>
      <w:r w:rsidR="00960D5B" w:rsidRPr="00604A76">
        <w:rPr>
          <w:sz w:val="28"/>
          <w:szCs w:val="28"/>
        </w:rPr>
        <w:t>Вводное занятие: з</w:t>
      </w:r>
      <w:r w:rsidRPr="00604A76">
        <w:rPr>
          <w:sz w:val="28"/>
          <w:szCs w:val="28"/>
        </w:rPr>
        <w:t>накомство с содержанием программы. Специфика работы объединения. Правила поведения учащихся на занятиях. Демонстрация готовых изделий, ТБ.</w:t>
      </w:r>
      <w:r w:rsidR="00960D5B" w:rsidRPr="00604A76">
        <w:rPr>
          <w:sz w:val="28"/>
          <w:szCs w:val="28"/>
        </w:rPr>
        <w:t xml:space="preserve"> Признаки осени</w:t>
      </w:r>
      <w:r w:rsidR="00A26152" w:rsidRPr="00604A76">
        <w:rPr>
          <w:sz w:val="28"/>
          <w:szCs w:val="28"/>
        </w:rPr>
        <w:t>, зимы</w:t>
      </w:r>
      <w:r w:rsidR="00960D5B" w:rsidRPr="00604A76">
        <w:rPr>
          <w:sz w:val="28"/>
          <w:szCs w:val="28"/>
        </w:rPr>
        <w:t>.</w:t>
      </w:r>
      <w:r w:rsidR="00A11A19" w:rsidRPr="00604A76">
        <w:rPr>
          <w:sz w:val="28"/>
          <w:szCs w:val="28"/>
        </w:rPr>
        <w:t xml:space="preserve"> </w:t>
      </w:r>
      <w:r w:rsidR="003B373F" w:rsidRPr="00604A76">
        <w:rPr>
          <w:sz w:val="28"/>
          <w:szCs w:val="28"/>
        </w:rPr>
        <w:t>Традиции празднования Нового года.</w:t>
      </w:r>
    </w:p>
    <w:p w:rsidR="00A11A19" w:rsidRPr="00604A76" w:rsidRDefault="00D43A62" w:rsidP="00F46FF2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  <w:r w:rsidRPr="00604A76">
        <w:rPr>
          <w:iCs/>
          <w:sz w:val="28"/>
          <w:szCs w:val="28"/>
        </w:rPr>
        <w:t>Практика:</w:t>
      </w:r>
      <w:r w:rsidR="00960D5B" w:rsidRPr="00604A76">
        <w:rPr>
          <w:sz w:val="28"/>
          <w:szCs w:val="28"/>
        </w:rPr>
        <w:t xml:space="preserve"> Квест </w:t>
      </w:r>
      <w:r w:rsidRPr="00604A76">
        <w:rPr>
          <w:sz w:val="28"/>
          <w:szCs w:val="28"/>
        </w:rPr>
        <w:t xml:space="preserve"> - путешествие</w:t>
      </w:r>
      <w:r w:rsidR="00960D5B" w:rsidRPr="00604A76">
        <w:rPr>
          <w:sz w:val="28"/>
          <w:szCs w:val="28"/>
        </w:rPr>
        <w:t xml:space="preserve"> «В гости к Фиксикам</w:t>
      </w:r>
      <w:r w:rsidRPr="00604A76">
        <w:rPr>
          <w:sz w:val="28"/>
          <w:szCs w:val="28"/>
        </w:rPr>
        <w:t>». Игры на знакомство.</w:t>
      </w:r>
      <w:r w:rsidR="00960D5B" w:rsidRPr="00604A76">
        <w:rPr>
          <w:sz w:val="28"/>
          <w:szCs w:val="28"/>
        </w:rPr>
        <w:t xml:space="preserve"> Конкурсно –</w:t>
      </w:r>
      <w:r w:rsidR="00A11A19" w:rsidRPr="00604A76">
        <w:rPr>
          <w:sz w:val="28"/>
          <w:szCs w:val="28"/>
        </w:rPr>
        <w:t xml:space="preserve"> </w:t>
      </w:r>
      <w:r w:rsidR="00960D5B" w:rsidRPr="00604A76">
        <w:rPr>
          <w:sz w:val="28"/>
          <w:szCs w:val="28"/>
        </w:rPr>
        <w:t xml:space="preserve">игровая программа </w:t>
      </w:r>
      <w:r w:rsidR="00A11A19" w:rsidRPr="00604A76">
        <w:rPr>
          <w:sz w:val="28"/>
          <w:szCs w:val="28"/>
        </w:rPr>
        <w:t>«Осенний лис</w:t>
      </w:r>
      <w:r w:rsidR="00F301B8" w:rsidRPr="00604A76">
        <w:rPr>
          <w:sz w:val="28"/>
          <w:szCs w:val="28"/>
        </w:rPr>
        <w:t xml:space="preserve">топад», «Новый год у Фиксиков», «Как дети Снеговику нос искали» (теневой театр). </w:t>
      </w:r>
      <w:r w:rsidR="00A11A19" w:rsidRPr="00604A76">
        <w:rPr>
          <w:sz w:val="28"/>
          <w:szCs w:val="28"/>
        </w:rPr>
        <w:t>Экскурсии на выставки (ознакомление детей с разнообразием поделок по направлению работы объединения, поддержка интереса к техническому творчеству, пропаганда работы других объединений).</w:t>
      </w:r>
    </w:p>
    <w:p w:rsidR="00D43A62" w:rsidRPr="00604A76" w:rsidRDefault="00A11A19" w:rsidP="00F46FF2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   </w:t>
      </w:r>
      <w:r w:rsidR="00FC7821" w:rsidRPr="00604A76">
        <w:rPr>
          <w:b/>
          <w:sz w:val="28"/>
          <w:szCs w:val="28"/>
        </w:rPr>
        <w:t>Лаборатория «Мегамозг»</w:t>
      </w:r>
      <w:r w:rsidR="00D43A62" w:rsidRPr="00604A76">
        <w:rPr>
          <w:b/>
          <w:bCs/>
          <w:sz w:val="28"/>
          <w:szCs w:val="28"/>
        </w:rPr>
        <w:t>.</w:t>
      </w:r>
    </w:p>
    <w:p w:rsidR="00FC7821" w:rsidRPr="00604A76" w:rsidRDefault="00D43A62" w:rsidP="00F46FF2">
      <w:pPr>
        <w:ind w:left="426"/>
        <w:jc w:val="both"/>
        <w:rPr>
          <w:sz w:val="28"/>
          <w:szCs w:val="28"/>
        </w:rPr>
      </w:pPr>
      <w:r w:rsidRPr="00604A76">
        <w:rPr>
          <w:bCs/>
          <w:sz w:val="28"/>
          <w:szCs w:val="28"/>
        </w:rPr>
        <w:t xml:space="preserve">1. </w:t>
      </w:r>
      <w:r w:rsidR="00FC7821" w:rsidRPr="00604A76">
        <w:rPr>
          <w:sz w:val="28"/>
          <w:szCs w:val="28"/>
        </w:rPr>
        <w:t>Логика и счет:</w:t>
      </w:r>
      <w:r w:rsidR="00545467" w:rsidRPr="00604A76">
        <w:rPr>
          <w:sz w:val="28"/>
          <w:szCs w:val="28"/>
        </w:rPr>
        <w:t xml:space="preserve"> </w:t>
      </w:r>
      <w:r w:rsidR="00244298" w:rsidRPr="00604A76">
        <w:rPr>
          <w:sz w:val="28"/>
          <w:szCs w:val="28"/>
        </w:rPr>
        <w:t>Развитие логического мышления и умения считать</w:t>
      </w:r>
      <w:r w:rsidR="00FC7821" w:rsidRPr="00604A76">
        <w:rPr>
          <w:sz w:val="28"/>
          <w:szCs w:val="28"/>
        </w:rPr>
        <w:t xml:space="preserve">   </w:t>
      </w:r>
      <w:r w:rsidR="000E2AD2">
        <w:rPr>
          <w:sz w:val="28"/>
          <w:szCs w:val="28"/>
        </w:rPr>
        <w:t xml:space="preserve">                              </w:t>
      </w:r>
    </w:p>
    <w:p w:rsidR="00244298" w:rsidRPr="00604A76" w:rsidRDefault="00FC7821" w:rsidP="00F46FF2">
      <w:pPr>
        <w:shd w:val="clear" w:color="auto" w:fill="FFFFFF"/>
        <w:ind w:left="426"/>
        <w:jc w:val="both"/>
        <w:rPr>
          <w:bCs/>
          <w:sz w:val="28"/>
          <w:szCs w:val="28"/>
          <w:lang w:eastAsia="en-US"/>
        </w:rPr>
      </w:pPr>
      <w:r w:rsidRPr="00604A76">
        <w:rPr>
          <w:sz w:val="28"/>
          <w:szCs w:val="28"/>
        </w:rPr>
        <w:t>Теория</w:t>
      </w:r>
      <w:r w:rsidR="00266C48" w:rsidRPr="00604A76">
        <w:rPr>
          <w:sz w:val="28"/>
          <w:szCs w:val="28"/>
        </w:rPr>
        <w:t xml:space="preserve">: </w:t>
      </w:r>
      <w:r w:rsidR="005B3746" w:rsidRPr="00604A76">
        <w:rPr>
          <w:color w:val="000000"/>
          <w:spacing w:val="3"/>
          <w:sz w:val="28"/>
          <w:szCs w:val="28"/>
        </w:rPr>
        <w:t>Множества предметов. Отношения между предметами и между множествами предметов:</w:t>
      </w:r>
      <w:r w:rsidR="00545467" w:rsidRPr="00604A76">
        <w:rPr>
          <w:color w:val="000000"/>
          <w:spacing w:val="3"/>
          <w:sz w:val="28"/>
          <w:szCs w:val="28"/>
        </w:rPr>
        <w:t xml:space="preserve"> </w:t>
      </w:r>
      <w:r w:rsidR="005B3746" w:rsidRPr="00604A76">
        <w:rPr>
          <w:color w:val="000000"/>
          <w:spacing w:val="3"/>
          <w:sz w:val="28"/>
          <w:szCs w:val="28"/>
        </w:rPr>
        <w:t xml:space="preserve">Сходства и различия предметов. Соотношение размеров </w:t>
      </w:r>
      <w:r w:rsidR="005B3746" w:rsidRPr="00604A76">
        <w:rPr>
          <w:color w:val="000000"/>
          <w:sz w:val="28"/>
          <w:szCs w:val="28"/>
        </w:rPr>
        <w:t>предметов (фигур). Понятия: «больше», «меньше», «одинако</w:t>
      </w:r>
      <w:r w:rsidR="005B3746" w:rsidRPr="00604A76">
        <w:rPr>
          <w:color w:val="000000"/>
          <w:sz w:val="28"/>
          <w:szCs w:val="28"/>
        </w:rPr>
        <w:softHyphen/>
      </w:r>
      <w:r w:rsidR="005B3746" w:rsidRPr="00604A76">
        <w:rPr>
          <w:color w:val="000000"/>
          <w:spacing w:val="5"/>
          <w:sz w:val="28"/>
          <w:szCs w:val="28"/>
        </w:rPr>
        <w:t>вые по размерам»; «длиннее», «короче», «такой же длины»</w:t>
      </w:r>
      <w:r w:rsidR="00545467" w:rsidRPr="00604A76">
        <w:rPr>
          <w:color w:val="000000"/>
          <w:spacing w:val="5"/>
          <w:sz w:val="28"/>
          <w:szCs w:val="28"/>
        </w:rPr>
        <w:t xml:space="preserve"> </w:t>
      </w:r>
      <w:r w:rsidR="005B3746" w:rsidRPr="00604A76">
        <w:rPr>
          <w:color w:val="000000"/>
          <w:spacing w:val="4"/>
          <w:sz w:val="28"/>
          <w:szCs w:val="28"/>
        </w:rPr>
        <w:t>(ширины, высоты). У</w:t>
      </w:r>
      <w:r w:rsidR="00244298" w:rsidRPr="00604A76">
        <w:rPr>
          <w:sz w:val="28"/>
          <w:szCs w:val="28"/>
        </w:rPr>
        <w:t xml:space="preserve">знавать  и   </w:t>
      </w:r>
      <w:r w:rsidR="00244298" w:rsidRPr="00604A76">
        <w:rPr>
          <w:color w:val="000000"/>
          <w:sz w:val="28"/>
          <w:szCs w:val="28"/>
        </w:rPr>
        <w:t>называть цифры (0-</w:t>
      </w:r>
      <w:r w:rsidR="00684C74" w:rsidRPr="00604A76">
        <w:rPr>
          <w:color w:val="000000"/>
          <w:sz w:val="28"/>
          <w:szCs w:val="28"/>
        </w:rPr>
        <w:t>9</w:t>
      </w:r>
      <w:r w:rsidR="00244298" w:rsidRPr="00604A76">
        <w:rPr>
          <w:color w:val="000000"/>
          <w:sz w:val="28"/>
          <w:szCs w:val="28"/>
        </w:rPr>
        <w:t>)</w:t>
      </w:r>
      <w:r w:rsidR="00244298" w:rsidRPr="00604A76">
        <w:rPr>
          <w:bCs/>
          <w:sz w:val="28"/>
          <w:szCs w:val="28"/>
          <w:lang w:eastAsia="en-US"/>
        </w:rPr>
        <w:t xml:space="preserve"> Отношение «часть-целое»</w:t>
      </w:r>
    </w:p>
    <w:p w:rsidR="00FC7821" w:rsidRPr="00604A76" w:rsidRDefault="00244298" w:rsidP="00F46FF2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  <w:r w:rsidRPr="00604A76">
        <w:rPr>
          <w:bCs/>
          <w:sz w:val="28"/>
          <w:szCs w:val="28"/>
          <w:lang w:eastAsia="en-US"/>
        </w:rPr>
        <w:t>Представление о действии сложения и вычитания</w:t>
      </w:r>
      <w:r w:rsidR="009375DA" w:rsidRPr="00604A76">
        <w:rPr>
          <w:bCs/>
          <w:sz w:val="28"/>
          <w:szCs w:val="28"/>
          <w:lang w:eastAsia="en-US"/>
        </w:rPr>
        <w:t>.</w:t>
      </w:r>
    </w:p>
    <w:p w:rsidR="00FC7821" w:rsidRPr="00604A76" w:rsidRDefault="00266C48" w:rsidP="00F46FF2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Практика:</w:t>
      </w:r>
    </w:p>
    <w:p w:rsidR="003F0A0D" w:rsidRPr="00604A76" w:rsidRDefault="005B3746" w:rsidP="00F46FF2">
      <w:pPr>
        <w:widowControl/>
        <w:shd w:val="clear" w:color="auto" w:fill="FFFFFF"/>
        <w:tabs>
          <w:tab w:val="left" w:pos="576"/>
        </w:tabs>
        <w:autoSpaceDE/>
        <w:autoSpaceDN/>
        <w:adjustRightInd/>
        <w:ind w:left="426"/>
        <w:jc w:val="both"/>
        <w:rPr>
          <w:color w:val="000000"/>
          <w:spacing w:val="2"/>
          <w:sz w:val="28"/>
          <w:szCs w:val="28"/>
        </w:rPr>
      </w:pPr>
      <w:r w:rsidRPr="00604A76">
        <w:rPr>
          <w:color w:val="000000"/>
          <w:spacing w:val="2"/>
          <w:sz w:val="28"/>
          <w:szCs w:val="28"/>
        </w:rPr>
        <w:t>сравн</w:t>
      </w:r>
      <w:r w:rsidR="009375DA" w:rsidRPr="00604A76">
        <w:rPr>
          <w:color w:val="000000"/>
          <w:spacing w:val="2"/>
          <w:sz w:val="28"/>
          <w:szCs w:val="28"/>
        </w:rPr>
        <w:t>ение</w:t>
      </w:r>
      <w:r w:rsidRPr="00604A76">
        <w:rPr>
          <w:color w:val="000000"/>
          <w:spacing w:val="2"/>
          <w:sz w:val="28"/>
          <w:szCs w:val="28"/>
        </w:rPr>
        <w:t xml:space="preserve"> предмет</w:t>
      </w:r>
      <w:r w:rsidR="009375DA" w:rsidRPr="00604A76">
        <w:rPr>
          <w:color w:val="000000"/>
          <w:spacing w:val="2"/>
          <w:sz w:val="28"/>
          <w:szCs w:val="28"/>
        </w:rPr>
        <w:t>ов</w:t>
      </w:r>
      <w:r w:rsidRPr="00604A76">
        <w:rPr>
          <w:color w:val="000000"/>
          <w:spacing w:val="2"/>
          <w:sz w:val="28"/>
          <w:szCs w:val="28"/>
        </w:rPr>
        <w:t xml:space="preserve"> (фигур) по их форме и размерам;</w:t>
      </w:r>
      <w:r w:rsidR="00545467" w:rsidRPr="00604A76">
        <w:rPr>
          <w:color w:val="000000"/>
          <w:spacing w:val="2"/>
          <w:sz w:val="28"/>
          <w:szCs w:val="28"/>
        </w:rPr>
        <w:t xml:space="preserve"> </w:t>
      </w:r>
      <w:r w:rsidRPr="00604A76">
        <w:rPr>
          <w:color w:val="000000"/>
          <w:sz w:val="28"/>
          <w:szCs w:val="28"/>
        </w:rPr>
        <w:t>распредел</w:t>
      </w:r>
      <w:r w:rsidR="009375DA" w:rsidRPr="00604A76">
        <w:rPr>
          <w:color w:val="000000"/>
          <w:sz w:val="28"/>
          <w:szCs w:val="28"/>
        </w:rPr>
        <w:t>ение</w:t>
      </w:r>
      <w:r w:rsidRPr="00604A76">
        <w:rPr>
          <w:color w:val="000000"/>
          <w:sz w:val="28"/>
          <w:szCs w:val="28"/>
        </w:rPr>
        <w:t xml:space="preserve"> множеств предметов на группы по заданным признакам (выполнять классификацию);</w:t>
      </w:r>
      <w:r w:rsidR="00BE6256" w:rsidRPr="00604A76">
        <w:rPr>
          <w:color w:val="000000"/>
          <w:sz w:val="28"/>
          <w:szCs w:val="28"/>
        </w:rPr>
        <w:t xml:space="preserve"> </w:t>
      </w:r>
      <w:r w:rsidRPr="00604A76">
        <w:rPr>
          <w:color w:val="000000"/>
          <w:spacing w:val="2"/>
          <w:sz w:val="28"/>
          <w:szCs w:val="28"/>
        </w:rPr>
        <w:t>пересчитывать предметы;</w:t>
      </w:r>
    </w:p>
    <w:p w:rsidR="005B3746" w:rsidRPr="00604A76" w:rsidRDefault="003F0A0D" w:rsidP="00F46FF2">
      <w:pPr>
        <w:widowControl/>
        <w:shd w:val="clear" w:color="auto" w:fill="FFFFFF"/>
        <w:tabs>
          <w:tab w:val="left" w:pos="576"/>
        </w:tabs>
        <w:autoSpaceDE/>
        <w:autoSpaceDN/>
        <w:adjustRightInd/>
        <w:ind w:left="426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Игры на развитие памяти, мышления, воображения</w:t>
      </w:r>
    </w:p>
    <w:p w:rsidR="005B3746" w:rsidRPr="00604A76" w:rsidRDefault="005B3746" w:rsidP="00F46FF2">
      <w:pPr>
        <w:widowControl/>
        <w:autoSpaceDE/>
        <w:autoSpaceDN/>
        <w:adjustRightInd/>
        <w:ind w:left="426"/>
        <w:jc w:val="both"/>
        <w:rPr>
          <w:color w:val="000000"/>
          <w:spacing w:val="6"/>
          <w:sz w:val="28"/>
          <w:szCs w:val="28"/>
        </w:rPr>
      </w:pPr>
      <w:r w:rsidRPr="00604A76">
        <w:rPr>
          <w:sz w:val="28"/>
          <w:szCs w:val="28"/>
        </w:rPr>
        <w:t xml:space="preserve">2. Пространственные отношения. </w:t>
      </w:r>
      <w:r w:rsidR="009375DA" w:rsidRPr="00604A76">
        <w:rPr>
          <w:sz w:val="28"/>
          <w:szCs w:val="28"/>
        </w:rPr>
        <w:t>Графомоторные навыки.</w:t>
      </w:r>
    </w:p>
    <w:p w:rsidR="009375DA" w:rsidRPr="006C28C4" w:rsidRDefault="005B3746" w:rsidP="00F46FF2">
      <w:pPr>
        <w:pStyle w:val="a3"/>
        <w:tabs>
          <w:tab w:val="left" w:pos="709"/>
        </w:tabs>
        <w:ind w:left="426"/>
        <w:jc w:val="both"/>
        <w:rPr>
          <w:rFonts w:ascii="Times New Roman" w:eastAsia="Calibri" w:hAnsi="Times New Roman"/>
          <w:color w:val="333333"/>
          <w:sz w:val="28"/>
          <w:szCs w:val="28"/>
          <w:u w:val="single"/>
          <w:shd w:val="clear" w:color="auto" w:fill="FFFFFF"/>
        </w:rPr>
      </w:pPr>
      <w:r w:rsidRPr="00604A76"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>Теория:</w:t>
      </w:r>
      <w:r w:rsidR="00266C48" w:rsidRPr="00604A76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6919E4">
        <w:rPr>
          <w:rFonts w:ascii="Times New Roman" w:eastAsia="Calibri" w:hAnsi="Times New Roman"/>
          <w:sz w:val="28"/>
          <w:szCs w:val="28"/>
        </w:rPr>
        <w:t>з</w:t>
      </w:r>
      <w:r w:rsidR="00244298" w:rsidRPr="00604A76">
        <w:rPr>
          <w:rFonts w:ascii="Times New Roman" w:eastAsia="Calibri" w:hAnsi="Times New Roman"/>
          <w:sz w:val="28"/>
          <w:szCs w:val="28"/>
        </w:rPr>
        <w:t>нание слов, обозначающих местонахождение предметов в пространстве (справа, слева, вверху, внизу, около, рядом)</w:t>
      </w:r>
      <w:r w:rsidR="009375DA" w:rsidRPr="00604A76">
        <w:rPr>
          <w:rFonts w:ascii="Times New Roman" w:eastAsia="Calibri" w:hAnsi="Times New Roman"/>
          <w:sz w:val="28"/>
          <w:szCs w:val="28"/>
        </w:rPr>
        <w:t>. О</w:t>
      </w:r>
      <w:r w:rsidR="00710010" w:rsidRPr="00604A76">
        <w:rPr>
          <w:rFonts w:ascii="Times New Roman" w:hAnsi="Times New Roman"/>
          <w:sz w:val="28"/>
          <w:szCs w:val="28"/>
        </w:rPr>
        <w:t>сновные названия и свойства фигур (квадрат, круг, овал, треугольник), их отлич</w:t>
      </w:r>
      <w:r w:rsidR="00BA1C5B" w:rsidRPr="00604A76">
        <w:rPr>
          <w:rFonts w:ascii="Times New Roman" w:hAnsi="Times New Roman"/>
          <w:sz w:val="28"/>
          <w:szCs w:val="28"/>
        </w:rPr>
        <w:t xml:space="preserve">ия. </w:t>
      </w:r>
      <w:r w:rsidR="00710010" w:rsidRPr="00604A76">
        <w:rPr>
          <w:rFonts w:ascii="Times New Roman" w:eastAsia="Calibri" w:hAnsi="Times New Roman"/>
          <w:sz w:val="28"/>
          <w:szCs w:val="28"/>
        </w:rPr>
        <w:t>Ориентировка на листе бумаги в клетку.</w:t>
      </w:r>
    </w:p>
    <w:p w:rsidR="00244298" w:rsidRPr="00604A76" w:rsidRDefault="00244298" w:rsidP="00F46FF2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Практи</w:t>
      </w:r>
      <w:r w:rsidR="00266C48" w:rsidRPr="00604A76">
        <w:rPr>
          <w:sz w:val="28"/>
          <w:szCs w:val="28"/>
        </w:rPr>
        <w:t xml:space="preserve">ка: </w:t>
      </w:r>
      <w:r w:rsidR="006919E4">
        <w:rPr>
          <w:sz w:val="28"/>
          <w:szCs w:val="28"/>
        </w:rPr>
        <w:t>у</w:t>
      </w:r>
      <w:r w:rsidRPr="00604A76">
        <w:rPr>
          <w:sz w:val="28"/>
          <w:szCs w:val="28"/>
        </w:rPr>
        <w:t xml:space="preserve">пражнения на развитие силы пальцев и быстроты их </w:t>
      </w:r>
      <w:r w:rsidR="006C28C4">
        <w:rPr>
          <w:sz w:val="28"/>
          <w:szCs w:val="28"/>
        </w:rPr>
        <w:t xml:space="preserve">движений. </w:t>
      </w:r>
      <w:r w:rsidRPr="00604A76">
        <w:rPr>
          <w:sz w:val="28"/>
          <w:szCs w:val="28"/>
        </w:rPr>
        <w:t>Упражнения на определение правых и левых частей тела.  Задания на ориентировку в пространстве по отношению к предметам.  Задания с условиями по выбору</w:t>
      </w:r>
      <w:r w:rsidR="006C28C4">
        <w:rPr>
          <w:sz w:val="28"/>
          <w:szCs w:val="28"/>
        </w:rPr>
        <w:t xml:space="preserve"> нужных направлений.</w:t>
      </w:r>
      <w:r w:rsidRPr="00604A76">
        <w:rPr>
          <w:sz w:val="28"/>
          <w:szCs w:val="28"/>
        </w:rPr>
        <w:t xml:space="preserve"> </w:t>
      </w:r>
      <w:r w:rsidR="00280708" w:rsidRPr="00604A76">
        <w:rPr>
          <w:sz w:val="28"/>
          <w:szCs w:val="28"/>
        </w:rPr>
        <w:t>Срисовывани</w:t>
      </w:r>
      <w:r w:rsidR="006C28C4">
        <w:rPr>
          <w:sz w:val="28"/>
          <w:szCs w:val="28"/>
        </w:rPr>
        <w:t>е геометрических фигур.</w:t>
      </w:r>
      <w:r w:rsidR="00280708" w:rsidRPr="00604A76">
        <w:rPr>
          <w:sz w:val="28"/>
          <w:szCs w:val="28"/>
        </w:rPr>
        <w:t xml:space="preserve"> Штриховка.                                                                     </w:t>
      </w:r>
    </w:p>
    <w:p w:rsidR="00244298" w:rsidRPr="00604A76" w:rsidRDefault="00244298" w:rsidP="00F46FF2">
      <w:pPr>
        <w:widowControl/>
        <w:autoSpaceDE/>
        <w:autoSpaceDN/>
        <w:adjustRightInd/>
        <w:ind w:left="426"/>
        <w:jc w:val="both"/>
        <w:rPr>
          <w:sz w:val="28"/>
          <w:szCs w:val="28"/>
          <w:shd w:val="clear" w:color="auto" w:fill="FFFFFF"/>
        </w:rPr>
      </w:pPr>
    </w:p>
    <w:p w:rsidR="009375DA" w:rsidRPr="00604A76" w:rsidRDefault="009375DA" w:rsidP="00F46FF2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604A76">
        <w:rPr>
          <w:rFonts w:ascii="Times New Roman" w:hAnsi="Times New Roman"/>
          <w:b/>
          <w:bCs/>
          <w:sz w:val="28"/>
          <w:szCs w:val="28"/>
        </w:rPr>
        <w:t>3.</w:t>
      </w:r>
      <w:r w:rsidR="00545467" w:rsidRPr="00604A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4A76">
        <w:rPr>
          <w:rFonts w:ascii="Times New Roman" w:hAnsi="Times New Roman"/>
          <w:b/>
          <w:sz w:val="28"/>
          <w:szCs w:val="28"/>
        </w:rPr>
        <w:t>«Бумлаборатория»</w:t>
      </w:r>
      <w:r w:rsidRPr="00604A76">
        <w:rPr>
          <w:rFonts w:ascii="Times New Roman" w:hAnsi="Times New Roman"/>
          <w:b/>
          <w:bCs/>
          <w:sz w:val="28"/>
          <w:szCs w:val="28"/>
        </w:rPr>
        <w:t>.</w:t>
      </w:r>
    </w:p>
    <w:p w:rsidR="002802E7" w:rsidRPr="00604A76" w:rsidRDefault="004C20C0" w:rsidP="00F46FF2">
      <w:pPr>
        <w:shd w:val="clear" w:color="auto" w:fill="FFFFFF"/>
        <w:ind w:left="29"/>
        <w:jc w:val="both"/>
        <w:rPr>
          <w:color w:val="000000"/>
          <w:sz w:val="28"/>
          <w:szCs w:val="28"/>
        </w:rPr>
      </w:pPr>
      <w:r w:rsidRPr="00604A76">
        <w:rPr>
          <w:bCs/>
          <w:sz w:val="28"/>
          <w:szCs w:val="28"/>
        </w:rPr>
        <w:t>Теория:</w:t>
      </w:r>
      <w:r w:rsidR="00631630" w:rsidRPr="00604A76">
        <w:rPr>
          <w:bCs/>
          <w:color w:val="000000"/>
          <w:sz w:val="28"/>
          <w:szCs w:val="28"/>
        </w:rPr>
        <w:t xml:space="preserve"> </w:t>
      </w:r>
      <w:r w:rsidR="002802E7" w:rsidRPr="00604A76">
        <w:rPr>
          <w:rStyle w:val="c23"/>
          <w:rFonts w:eastAsia="Arial"/>
          <w:color w:val="000000"/>
          <w:sz w:val="28"/>
          <w:szCs w:val="28"/>
        </w:rPr>
        <w:t>Некоторые элементарные сведения о производстве бумаги, картона, об их видах, свойствах и примен</w:t>
      </w:r>
      <w:r w:rsidR="008A1EF7" w:rsidRPr="00604A76">
        <w:rPr>
          <w:rStyle w:val="c23"/>
          <w:rFonts w:eastAsia="Arial"/>
          <w:color w:val="000000"/>
          <w:sz w:val="28"/>
          <w:szCs w:val="28"/>
        </w:rPr>
        <w:t>ен</w:t>
      </w:r>
      <w:r w:rsidR="002802E7" w:rsidRPr="00604A76">
        <w:rPr>
          <w:rStyle w:val="c23"/>
          <w:rFonts w:eastAsia="Arial"/>
          <w:color w:val="000000"/>
          <w:sz w:val="28"/>
          <w:szCs w:val="28"/>
        </w:rPr>
        <w:t>и</w:t>
      </w:r>
      <w:r w:rsidR="008A1EF7" w:rsidRPr="00604A76">
        <w:rPr>
          <w:rStyle w:val="c23"/>
          <w:rFonts w:eastAsia="Arial"/>
          <w:color w:val="000000"/>
          <w:sz w:val="28"/>
          <w:szCs w:val="28"/>
        </w:rPr>
        <w:t>и</w:t>
      </w:r>
      <w:r w:rsidR="002802E7" w:rsidRPr="00604A76">
        <w:rPr>
          <w:rStyle w:val="c23"/>
          <w:rFonts w:eastAsia="Arial"/>
          <w:color w:val="000000"/>
          <w:sz w:val="28"/>
          <w:szCs w:val="28"/>
        </w:rPr>
        <w:t xml:space="preserve">. </w:t>
      </w:r>
      <w:r w:rsidR="00BE6256" w:rsidRPr="00604A76">
        <w:rPr>
          <w:rStyle w:val="c23"/>
          <w:rFonts w:eastAsia="Arial"/>
          <w:color w:val="000000"/>
          <w:sz w:val="28"/>
          <w:szCs w:val="28"/>
        </w:rPr>
        <w:t>Свойства бумаги (исследование).</w:t>
      </w:r>
      <w:r w:rsidR="00BE6256" w:rsidRPr="00604A76">
        <w:rPr>
          <w:color w:val="000000"/>
          <w:sz w:val="28"/>
          <w:szCs w:val="28"/>
        </w:rPr>
        <w:t> </w:t>
      </w:r>
      <w:r w:rsidR="002802E7" w:rsidRPr="00604A76">
        <w:rPr>
          <w:color w:val="000000"/>
          <w:sz w:val="28"/>
          <w:szCs w:val="28"/>
        </w:rPr>
        <w:t>Инструменты ручного труда, их назначение, правила ТБ.</w:t>
      </w:r>
      <w:r w:rsidR="00BE6256" w:rsidRPr="00604A76">
        <w:rPr>
          <w:rStyle w:val="c23"/>
          <w:rFonts w:eastAsia="Arial"/>
          <w:color w:val="000000"/>
          <w:sz w:val="28"/>
          <w:szCs w:val="28"/>
        </w:rPr>
        <w:t xml:space="preserve"> </w:t>
      </w:r>
    </w:p>
    <w:p w:rsidR="009375DA" w:rsidRPr="00604A76" w:rsidRDefault="002802E7" w:rsidP="00F46FF2">
      <w:pPr>
        <w:shd w:val="clear" w:color="auto" w:fill="FFFFFF"/>
        <w:tabs>
          <w:tab w:val="left" w:pos="284"/>
        </w:tabs>
        <w:jc w:val="both"/>
        <w:rPr>
          <w:color w:val="000000"/>
          <w:sz w:val="28"/>
          <w:szCs w:val="28"/>
        </w:rPr>
      </w:pPr>
      <w:r w:rsidRPr="00604A76">
        <w:rPr>
          <w:rStyle w:val="c23"/>
          <w:rFonts w:eastAsia="Arial"/>
          <w:color w:val="000000"/>
          <w:sz w:val="28"/>
          <w:szCs w:val="28"/>
        </w:rPr>
        <w:t xml:space="preserve">Конструирование поделок путём сгибания бумаги. </w:t>
      </w:r>
      <w:r w:rsidRPr="00604A76">
        <w:rPr>
          <w:bCs/>
          <w:color w:val="000000"/>
          <w:sz w:val="28"/>
          <w:szCs w:val="28"/>
        </w:rPr>
        <w:t>Понятие о контуре, силуэте технического объекта.</w:t>
      </w:r>
      <w:r w:rsidRPr="00604A76">
        <w:rPr>
          <w:color w:val="000000"/>
          <w:sz w:val="28"/>
          <w:szCs w:val="28"/>
        </w:rPr>
        <w:t xml:space="preserve"> </w:t>
      </w:r>
      <w:r w:rsidR="00631630" w:rsidRPr="00604A76">
        <w:rPr>
          <w:color w:val="000000"/>
          <w:sz w:val="28"/>
          <w:szCs w:val="28"/>
        </w:rPr>
        <w:t>Сопоставление формы окружающих предметов, частей машин и других технических объектов с геометрическими фигурами. Знакомство с шаблоном, трафаретом и способами работы с ними. Элементы графической грамоты (линия разреза, линия сгиба, основная и осевая линия, место нанесения клея).</w:t>
      </w:r>
      <w:r w:rsidR="00364FA0" w:rsidRPr="00604A76">
        <w:rPr>
          <w:rStyle w:val="c23"/>
          <w:color w:val="000000"/>
          <w:sz w:val="28"/>
          <w:szCs w:val="28"/>
        </w:rPr>
        <w:t xml:space="preserve"> Аппликация</w:t>
      </w:r>
      <w:r w:rsidR="008A1EF7" w:rsidRPr="00604A76">
        <w:rPr>
          <w:rStyle w:val="c23"/>
          <w:color w:val="000000"/>
          <w:sz w:val="28"/>
          <w:szCs w:val="28"/>
        </w:rPr>
        <w:t>.</w:t>
      </w:r>
    </w:p>
    <w:p w:rsidR="00CB42D4" w:rsidRPr="00604A76" w:rsidRDefault="00BE6256" w:rsidP="00F46FF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604A76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Pr="00604A76">
        <w:rPr>
          <w:rStyle w:val="c23"/>
          <w:rFonts w:ascii="Times New Roman" w:hAnsi="Times New Roman"/>
          <w:color w:val="000000"/>
          <w:sz w:val="28"/>
          <w:szCs w:val="28"/>
        </w:rPr>
        <w:t>Простейшие опыты по испытанию различных образцов бумаги на прочность и водонепроницаемость</w:t>
      </w:r>
      <w:r w:rsidRPr="00604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42D4" w:rsidRPr="00604A76">
        <w:rPr>
          <w:rFonts w:ascii="Times New Roman" w:hAnsi="Times New Roman"/>
          <w:sz w:val="28"/>
          <w:szCs w:val="28"/>
        </w:rPr>
        <w:t>Способы разметки деталей</w:t>
      </w:r>
      <w:r w:rsidR="008A1EF7" w:rsidRPr="00604A76">
        <w:rPr>
          <w:rFonts w:ascii="Times New Roman" w:hAnsi="Times New Roman"/>
          <w:sz w:val="28"/>
          <w:szCs w:val="28"/>
        </w:rPr>
        <w:t xml:space="preserve">. Способы и приемы соединения деталей,  </w:t>
      </w:r>
      <w:r w:rsidR="00CB42D4" w:rsidRPr="00604A76">
        <w:rPr>
          <w:rFonts w:ascii="Times New Roman" w:hAnsi="Times New Roman"/>
          <w:sz w:val="28"/>
          <w:szCs w:val="28"/>
        </w:rPr>
        <w:t>отделочных работ.</w:t>
      </w:r>
      <w:r w:rsidR="00364FA0" w:rsidRPr="00604A76">
        <w:rPr>
          <w:rFonts w:ascii="Times New Roman" w:hAnsi="Times New Roman"/>
          <w:sz w:val="28"/>
          <w:szCs w:val="28"/>
        </w:rPr>
        <w:t xml:space="preserve"> </w:t>
      </w:r>
      <w:r w:rsidR="00364FA0" w:rsidRPr="00604A76">
        <w:rPr>
          <w:rStyle w:val="c23"/>
          <w:rFonts w:ascii="Times New Roman" w:hAnsi="Times New Roman"/>
          <w:color w:val="000000"/>
          <w:sz w:val="28"/>
          <w:szCs w:val="28"/>
          <w:lang w:eastAsia="ru-RU"/>
        </w:rPr>
        <w:t>Конструи</w:t>
      </w:r>
      <w:r w:rsidR="008A1EF7" w:rsidRPr="00604A76">
        <w:rPr>
          <w:rStyle w:val="c23"/>
          <w:rFonts w:ascii="Times New Roman" w:hAnsi="Times New Roman"/>
          <w:color w:val="000000"/>
          <w:sz w:val="28"/>
          <w:szCs w:val="28"/>
          <w:lang w:eastAsia="ru-RU"/>
        </w:rPr>
        <w:t xml:space="preserve">рование из геометрических фигур. </w:t>
      </w:r>
      <w:r w:rsidR="00364FA0" w:rsidRPr="00604A76">
        <w:rPr>
          <w:rStyle w:val="c23"/>
          <w:rFonts w:ascii="Times New Roman" w:hAnsi="Times New Roman"/>
          <w:color w:val="000000"/>
          <w:sz w:val="28"/>
          <w:szCs w:val="28"/>
          <w:lang w:eastAsia="ru-RU"/>
        </w:rPr>
        <w:t>Выполнение  различных видов аппликаций</w:t>
      </w:r>
      <w:r w:rsidR="008A1EF7" w:rsidRPr="00604A76">
        <w:rPr>
          <w:rStyle w:val="c23"/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375DA" w:rsidRPr="00604A76" w:rsidRDefault="009375DA" w:rsidP="00F46F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04A76">
        <w:rPr>
          <w:rFonts w:ascii="Times New Roman" w:hAnsi="Times New Roman"/>
          <w:b/>
          <w:bCs/>
          <w:sz w:val="28"/>
          <w:szCs w:val="28"/>
        </w:rPr>
        <w:t>Лаборатория «Почемучек»</w:t>
      </w:r>
    </w:p>
    <w:p w:rsidR="003711D0" w:rsidRPr="00604A76" w:rsidRDefault="00D61385" w:rsidP="00F46FF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604A76">
        <w:rPr>
          <w:rFonts w:ascii="Times New Roman" w:hAnsi="Times New Roman"/>
          <w:bCs/>
          <w:sz w:val="28"/>
          <w:szCs w:val="28"/>
        </w:rPr>
        <w:t>Теория</w:t>
      </w:r>
      <w:r w:rsidR="005D3248" w:rsidRPr="00604A76">
        <w:rPr>
          <w:rFonts w:ascii="Times New Roman" w:hAnsi="Times New Roman"/>
          <w:bCs/>
          <w:sz w:val="28"/>
          <w:szCs w:val="28"/>
        </w:rPr>
        <w:t>:</w:t>
      </w:r>
      <w:r w:rsidR="003711D0" w:rsidRPr="00604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11D0" w:rsidRPr="00604A76">
        <w:rPr>
          <w:rFonts w:ascii="Times New Roman" w:hAnsi="Times New Roman"/>
          <w:bCs/>
          <w:sz w:val="28"/>
          <w:szCs w:val="28"/>
        </w:rPr>
        <w:t>Растение, их значение. Строение растений. Рост (плод, семена)</w:t>
      </w:r>
      <w:r w:rsidR="003711D0" w:rsidRPr="00604A7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711D0" w:rsidRPr="00604A76">
        <w:rPr>
          <w:rFonts w:ascii="Times New Roman" w:hAnsi="Times New Roman"/>
          <w:bCs/>
          <w:sz w:val="28"/>
          <w:szCs w:val="28"/>
        </w:rPr>
        <w:t>Почва, виды почв (</w:t>
      </w:r>
      <w:r w:rsidR="003711D0" w:rsidRPr="00604A76">
        <w:rPr>
          <w:rFonts w:ascii="Times New Roman" w:hAnsi="Times New Roman"/>
          <w:color w:val="000000"/>
          <w:sz w:val="28"/>
          <w:szCs w:val="28"/>
        </w:rPr>
        <w:t xml:space="preserve">чернозем, песок, глина) и их свойства. Разнообразие </w:t>
      </w:r>
      <w:r w:rsidR="00155F9E" w:rsidRPr="00604A76">
        <w:rPr>
          <w:rFonts w:ascii="Times New Roman" w:hAnsi="Times New Roman"/>
          <w:color w:val="000000"/>
          <w:sz w:val="28"/>
          <w:szCs w:val="28"/>
        </w:rPr>
        <w:t>камней, их свойства, особенности</w:t>
      </w:r>
      <w:r w:rsidR="003711D0" w:rsidRPr="00604A76">
        <w:rPr>
          <w:rFonts w:ascii="Times New Roman" w:hAnsi="Times New Roman"/>
          <w:color w:val="000000"/>
          <w:sz w:val="28"/>
          <w:szCs w:val="28"/>
        </w:rPr>
        <w:t>.</w:t>
      </w:r>
    </w:p>
    <w:p w:rsidR="009375DA" w:rsidRPr="00604A76" w:rsidRDefault="003711D0" w:rsidP="00F46FF2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04A76">
        <w:rPr>
          <w:rFonts w:ascii="Times New Roman" w:hAnsi="Times New Roman"/>
          <w:bCs/>
          <w:sz w:val="28"/>
          <w:szCs w:val="28"/>
        </w:rPr>
        <w:t xml:space="preserve">  Практика</w:t>
      </w:r>
      <w:r w:rsidRPr="00604A76">
        <w:rPr>
          <w:rFonts w:ascii="Times New Roman" w:hAnsi="Times New Roman"/>
          <w:color w:val="000000"/>
          <w:sz w:val="28"/>
          <w:szCs w:val="28"/>
        </w:rPr>
        <w:t>: Рассматривание плодов и семян. Опыты с овощами. Проращивание семян</w:t>
      </w:r>
      <w:r w:rsidR="00344B03" w:rsidRPr="00604A76">
        <w:rPr>
          <w:rFonts w:ascii="Times New Roman" w:hAnsi="Times New Roman"/>
          <w:color w:val="000000"/>
          <w:sz w:val="28"/>
          <w:szCs w:val="28"/>
        </w:rPr>
        <w:t xml:space="preserve"> и луковиц растений.</w:t>
      </w:r>
      <w:r w:rsidR="00344B03" w:rsidRPr="00604A76">
        <w:rPr>
          <w:rFonts w:ascii="Times New Roman" w:hAnsi="Times New Roman"/>
          <w:bCs/>
          <w:sz w:val="28"/>
          <w:szCs w:val="28"/>
        </w:rPr>
        <w:t xml:space="preserve"> </w:t>
      </w:r>
      <w:r w:rsidRPr="00604A76">
        <w:rPr>
          <w:rFonts w:ascii="Times New Roman" w:hAnsi="Times New Roman"/>
          <w:color w:val="000000"/>
          <w:sz w:val="28"/>
          <w:szCs w:val="28"/>
        </w:rPr>
        <w:t>Песочное шоу (песочные часы, рисование на световых столах</w:t>
      </w:r>
      <w:r w:rsidR="00155F9E" w:rsidRPr="00604A76">
        <w:rPr>
          <w:rFonts w:ascii="Times New Roman" w:hAnsi="Times New Roman"/>
          <w:color w:val="000000"/>
          <w:sz w:val="28"/>
          <w:szCs w:val="28"/>
        </w:rPr>
        <w:t>, замки из песка</w:t>
      </w:r>
      <w:r w:rsidRPr="00604A76">
        <w:rPr>
          <w:rFonts w:ascii="Times New Roman" w:hAnsi="Times New Roman"/>
          <w:color w:val="000000"/>
          <w:sz w:val="28"/>
          <w:szCs w:val="28"/>
        </w:rPr>
        <w:t>). Лепка из глины.</w:t>
      </w:r>
    </w:p>
    <w:p w:rsidR="00280708" w:rsidRPr="00604A76" w:rsidRDefault="00280708" w:rsidP="00F46FF2">
      <w:pPr>
        <w:widowControl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:rsidR="00244298" w:rsidRPr="00604A76" w:rsidRDefault="00244298" w:rsidP="00F46F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  <w:shd w:val="clear" w:color="auto" w:fill="FFFFFF"/>
        </w:rPr>
        <w:t>5.</w:t>
      </w:r>
      <w:r w:rsidRPr="00604A76">
        <w:rPr>
          <w:b/>
          <w:sz w:val="28"/>
          <w:szCs w:val="28"/>
        </w:rPr>
        <w:t>Лаборатория «Инфознайка»</w:t>
      </w:r>
    </w:p>
    <w:p w:rsidR="00564F5E" w:rsidRPr="00604A76" w:rsidRDefault="006919E4" w:rsidP="00F46FF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Теория.</w:t>
      </w:r>
      <w:r w:rsidR="00266C48" w:rsidRPr="00604A76">
        <w:rPr>
          <w:sz w:val="28"/>
          <w:szCs w:val="28"/>
        </w:rPr>
        <w:t xml:space="preserve"> </w:t>
      </w:r>
      <w:r w:rsidR="00F82027" w:rsidRPr="00604A76">
        <w:rPr>
          <w:sz w:val="28"/>
          <w:szCs w:val="28"/>
        </w:rPr>
        <w:t>Знакомство с компьютером. Техника безопасности.</w:t>
      </w:r>
      <w:r w:rsidR="00266C48" w:rsidRPr="00604A76">
        <w:rPr>
          <w:sz w:val="28"/>
          <w:szCs w:val="28"/>
        </w:rPr>
        <w:t xml:space="preserve"> </w:t>
      </w:r>
      <w:r w:rsidR="00F82027" w:rsidRPr="00604A76">
        <w:rPr>
          <w:sz w:val="28"/>
          <w:szCs w:val="28"/>
        </w:rPr>
        <w:t>Устройство компьютера</w:t>
      </w:r>
      <w:r w:rsidR="00755305" w:rsidRPr="00604A76">
        <w:rPr>
          <w:sz w:val="28"/>
          <w:szCs w:val="28"/>
        </w:rPr>
        <w:t xml:space="preserve">. </w:t>
      </w:r>
      <w:r w:rsidR="005D3DEF" w:rsidRPr="00604A76">
        <w:rPr>
          <w:sz w:val="28"/>
          <w:szCs w:val="28"/>
        </w:rPr>
        <w:t xml:space="preserve">Сравнение и группировка. </w:t>
      </w:r>
      <w:r w:rsidR="00564F5E" w:rsidRPr="00604A76">
        <w:rPr>
          <w:sz w:val="28"/>
          <w:szCs w:val="28"/>
        </w:rPr>
        <w:t>Способы к</w:t>
      </w:r>
      <w:r w:rsidR="005D3DEF" w:rsidRPr="00604A76">
        <w:rPr>
          <w:sz w:val="28"/>
          <w:szCs w:val="28"/>
        </w:rPr>
        <w:t>одировани</w:t>
      </w:r>
      <w:r w:rsidR="00564F5E" w:rsidRPr="00604A76">
        <w:rPr>
          <w:sz w:val="28"/>
          <w:szCs w:val="28"/>
        </w:rPr>
        <w:t>я</w:t>
      </w:r>
      <w:r w:rsidR="005D3DEF" w:rsidRPr="00604A76">
        <w:rPr>
          <w:sz w:val="28"/>
          <w:szCs w:val="28"/>
        </w:rPr>
        <w:t xml:space="preserve"> информации</w:t>
      </w:r>
      <w:r w:rsidR="00564F5E" w:rsidRPr="00604A76">
        <w:rPr>
          <w:sz w:val="28"/>
          <w:szCs w:val="28"/>
        </w:rPr>
        <w:t>.</w:t>
      </w:r>
    </w:p>
    <w:p w:rsidR="00FA7DEF" w:rsidRPr="00F46FF2" w:rsidRDefault="00266C48" w:rsidP="00F46FF2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604A76">
        <w:rPr>
          <w:sz w:val="28"/>
          <w:szCs w:val="28"/>
        </w:rPr>
        <w:t xml:space="preserve">Практика: </w:t>
      </w:r>
      <w:r w:rsidR="00755305" w:rsidRPr="00604A76">
        <w:rPr>
          <w:sz w:val="28"/>
          <w:szCs w:val="28"/>
        </w:rPr>
        <w:t>Игры на развитие умения сравнивать, анализировать, обобщать, классифицировать предметы и явления, находить простейшие  закономерности.</w:t>
      </w:r>
      <w:r w:rsidR="005D3DEF" w:rsidRPr="00604A76">
        <w:rPr>
          <w:sz w:val="28"/>
          <w:szCs w:val="28"/>
        </w:rPr>
        <w:t xml:space="preserve"> Задания-шифровки.</w:t>
      </w:r>
      <w:r w:rsidR="00564F5E" w:rsidRPr="00604A76">
        <w:rPr>
          <w:color w:val="000000"/>
          <w:sz w:val="28"/>
          <w:szCs w:val="28"/>
        </w:rPr>
        <w:t xml:space="preserve"> Кодирование информации в таблицах. Ребусы.</w:t>
      </w:r>
    </w:p>
    <w:p w:rsidR="00FA7DEF" w:rsidRPr="00604A76" w:rsidRDefault="003706F2" w:rsidP="00F46FF2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604A76">
        <w:rPr>
          <w:sz w:val="28"/>
          <w:szCs w:val="28"/>
          <w:shd w:val="clear" w:color="auto" w:fill="FFFFFF"/>
        </w:rPr>
        <w:t>6</w:t>
      </w:r>
      <w:r w:rsidR="00FA7DEF" w:rsidRPr="00604A76">
        <w:rPr>
          <w:sz w:val="28"/>
          <w:szCs w:val="28"/>
          <w:shd w:val="clear" w:color="auto" w:fill="FFFFFF"/>
        </w:rPr>
        <w:t>.</w:t>
      </w:r>
      <w:r w:rsidR="00FA7DEF" w:rsidRPr="00604A76">
        <w:rPr>
          <w:sz w:val="28"/>
          <w:szCs w:val="28"/>
        </w:rPr>
        <w:t>«</w:t>
      </w:r>
      <w:r w:rsidR="00FA7DEF" w:rsidRPr="00604A76">
        <w:rPr>
          <w:b/>
          <w:sz w:val="28"/>
          <w:szCs w:val="28"/>
        </w:rPr>
        <w:t>Мультлаборатория»</w:t>
      </w:r>
    </w:p>
    <w:p w:rsidR="00542C36" w:rsidRPr="00604A76" w:rsidRDefault="00542C36" w:rsidP="00F46FF2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4A76">
        <w:rPr>
          <w:rFonts w:eastAsia="Calibri"/>
          <w:color w:val="000000"/>
          <w:sz w:val="28"/>
          <w:szCs w:val="28"/>
          <w:lang w:eastAsia="en-US"/>
        </w:rPr>
        <w:t xml:space="preserve">Развитие умения покадрового движения малых предметов на мультстоле. </w:t>
      </w:r>
    </w:p>
    <w:p w:rsidR="00FA7DEF" w:rsidRPr="00604A76" w:rsidRDefault="00FA7DEF" w:rsidP="00F46FF2">
      <w:pPr>
        <w:keepNext/>
        <w:widowControl/>
        <w:tabs>
          <w:tab w:val="left" w:pos="9214"/>
        </w:tabs>
        <w:suppressAutoHyphens/>
        <w:autoSpaceDE/>
        <w:autoSpaceDN/>
        <w:adjustRightInd/>
        <w:jc w:val="both"/>
        <w:outlineLvl w:val="0"/>
        <w:rPr>
          <w:color w:val="000000"/>
          <w:sz w:val="28"/>
          <w:szCs w:val="28"/>
          <w:lang w:eastAsia="ar-SA"/>
        </w:rPr>
      </w:pPr>
      <w:r w:rsidRPr="00604A76">
        <w:rPr>
          <w:color w:val="000000"/>
          <w:sz w:val="28"/>
          <w:szCs w:val="28"/>
          <w:lang w:eastAsia="ar-SA"/>
        </w:rPr>
        <w:t>Теория:</w:t>
      </w:r>
      <w:r w:rsidR="000E2AD2">
        <w:rPr>
          <w:color w:val="000000"/>
          <w:sz w:val="28"/>
          <w:szCs w:val="28"/>
          <w:lang w:eastAsia="ar-SA"/>
        </w:rPr>
        <w:t xml:space="preserve"> </w:t>
      </w:r>
      <w:r w:rsidRPr="00604A76">
        <w:rPr>
          <w:color w:val="000000"/>
          <w:sz w:val="28"/>
          <w:szCs w:val="28"/>
          <w:lang w:eastAsia="ar-SA"/>
        </w:rPr>
        <w:t>Понятия мультипликация и анимация.  Зарождение анимации. Изобретение простейших устройств анимации.</w:t>
      </w:r>
      <w:r w:rsidR="00545467" w:rsidRPr="00604A76">
        <w:rPr>
          <w:color w:val="000000"/>
          <w:sz w:val="28"/>
          <w:szCs w:val="28"/>
          <w:lang w:eastAsia="ar-SA"/>
        </w:rPr>
        <w:t xml:space="preserve"> </w:t>
      </w:r>
      <w:r w:rsidRPr="00604A76">
        <w:rPr>
          <w:color w:val="000000"/>
          <w:sz w:val="28"/>
          <w:szCs w:val="28"/>
          <w:u w:val="single"/>
          <w:lang w:eastAsia="ar-SA"/>
        </w:rPr>
        <w:t>Мульстанок</w:t>
      </w:r>
      <w:r w:rsidR="00545467" w:rsidRPr="00604A76">
        <w:rPr>
          <w:color w:val="000000"/>
          <w:sz w:val="28"/>
          <w:szCs w:val="28"/>
          <w:u w:val="single"/>
          <w:lang w:eastAsia="ar-SA"/>
        </w:rPr>
        <w:t xml:space="preserve"> </w:t>
      </w:r>
      <w:r w:rsidRPr="00604A76">
        <w:rPr>
          <w:color w:val="000000"/>
          <w:sz w:val="28"/>
          <w:szCs w:val="28"/>
          <w:lang w:eastAsia="ar-SA"/>
        </w:rPr>
        <w:t xml:space="preserve">(рабочее место мультипликатора). Т.Б. при работе с оборудованием. </w:t>
      </w:r>
    </w:p>
    <w:p w:rsidR="009375DA" w:rsidRPr="00604A76" w:rsidRDefault="009375DA" w:rsidP="00F46FF2">
      <w:pPr>
        <w:widowControl/>
        <w:autoSpaceDE/>
        <w:autoSpaceDN/>
        <w:adjustRightInd/>
        <w:jc w:val="both"/>
        <w:rPr>
          <w:sz w:val="28"/>
          <w:szCs w:val="28"/>
          <w:u w:val="single"/>
        </w:rPr>
      </w:pPr>
    </w:p>
    <w:p w:rsidR="00FA7DEF" w:rsidRPr="00604A76" w:rsidRDefault="00FA7DEF" w:rsidP="00F46F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lastRenderedPageBreak/>
        <w:t>Практи</w:t>
      </w:r>
      <w:r w:rsidR="00266C48" w:rsidRPr="00604A76">
        <w:rPr>
          <w:sz w:val="28"/>
          <w:szCs w:val="28"/>
        </w:rPr>
        <w:t>ка:</w:t>
      </w:r>
    </w:p>
    <w:p w:rsidR="00FA7DEF" w:rsidRPr="00604A76" w:rsidRDefault="00FA7DEF" w:rsidP="00F46FF2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eastAsia="ar-SA"/>
        </w:rPr>
      </w:pPr>
      <w:r w:rsidRPr="00604A76">
        <w:rPr>
          <w:sz w:val="28"/>
          <w:szCs w:val="28"/>
          <w:lang w:eastAsia="ar-SA"/>
        </w:rPr>
        <w:t>Изготовление одного из простейших устройств анимации. О</w:t>
      </w:r>
      <w:r w:rsidRPr="00604A76">
        <w:rPr>
          <w:color w:val="000000"/>
          <w:sz w:val="28"/>
          <w:szCs w:val="28"/>
          <w:lang w:eastAsia="ar-SA"/>
        </w:rPr>
        <w:t xml:space="preserve">птические фокусы. </w:t>
      </w:r>
    </w:p>
    <w:p w:rsidR="00542C36" w:rsidRPr="00604A76" w:rsidRDefault="00FA7DEF" w:rsidP="00F46FF2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4A76">
        <w:rPr>
          <w:color w:val="000000"/>
          <w:sz w:val="28"/>
          <w:szCs w:val="28"/>
          <w:lang w:eastAsia="ar-SA"/>
        </w:rPr>
        <w:t xml:space="preserve"> Опыты со светом и тенью.</w:t>
      </w:r>
      <w:r w:rsidR="00266C48" w:rsidRPr="00604A76">
        <w:rPr>
          <w:color w:val="000000"/>
          <w:sz w:val="28"/>
          <w:szCs w:val="28"/>
          <w:lang w:eastAsia="ar-SA"/>
        </w:rPr>
        <w:t xml:space="preserve"> </w:t>
      </w:r>
      <w:r w:rsidR="00542C36" w:rsidRPr="00604A76">
        <w:rPr>
          <w:color w:val="000000"/>
          <w:sz w:val="28"/>
          <w:szCs w:val="28"/>
          <w:lang w:eastAsia="ar-SA"/>
        </w:rPr>
        <w:t>С</w:t>
      </w:r>
      <w:r w:rsidR="00542C36" w:rsidRPr="00604A76">
        <w:rPr>
          <w:rFonts w:eastAsia="Calibri"/>
          <w:color w:val="000000"/>
          <w:sz w:val="28"/>
          <w:szCs w:val="28"/>
          <w:lang w:eastAsia="en-US"/>
        </w:rPr>
        <w:t>ъемка простых анимационных трюков в технике «Пикселяция»: дети «летают», превращаются один в другого, «проходят» сквозь стены и т.д..</w:t>
      </w:r>
      <w:r w:rsidR="00542C36" w:rsidRPr="00604A76">
        <w:rPr>
          <w:rFonts w:eastAsia="Calibri"/>
          <w:iCs/>
          <w:color w:val="000000"/>
          <w:sz w:val="28"/>
          <w:szCs w:val="28"/>
          <w:lang w:eastAsia="en-US"/>
        </w:rPr>
        <w:t>«Оживление» мелкых предметов.</w:t>
      </w:r>
      <w:r w:rsidR="00266C48" w:rsidRPr="00604A76">
        <w:rPr>
          <w:rFonts w:eastAsia="Calibri"/>
          <w:iCs/>
          <w:color w:val="000000"/>
          <w:sz w:val="28"/>
          <w:szCs w:val="28"/>
          <w:lang w:eastAsia="en-US"/>
        </w:rPr>
        <w:t xml:space="preserve"> </w:t>
      </w:r>
      <w:r w:rsidR="00542C36" w:rsidRPr="00604A76">
        <w:rPr>
          <w:rFonts w:eastAsia="Calibri"/>
          <w:iCs/>
          <w:color w:val="000000"/>
          <w:sz w:val="28"/>
          <w:szCs w:val="28"/>
          <w:lang w:eastAsia="en-US"/>
        </w:rPr>
        <w:t>Просмотры лучших мультипликационных фильмов</w:t>
      </w:r>
      <w:r w:rsidR="00542C36" w:rsidRPr="00604A7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9375DA" w:rsidRPr="00F46FF2" w:rsidRDefault="009375DA" w:rsidP="00F46FF2">
      <w:pPr>
        <w:tabs>
          <w:tab w:val="left" w:pos="284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A859B1" w:rsidRPr="00F46FF2" w:rsidRDefault="00823F24" w:rsidP="00F46FF2">
      <w:pPr>
        <w:pStyle w:val="aa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F46FF2">
        <w:rPr>
          <w:rFonts w:eastAsia="Calibri"/>
          <w:b/>
          <w:sz w:val="28"/>
          <w:szCs w:val="28"/>
          <w:lang w:eastAsia="en-US"/>
        </w:rPr>
        <w:t>Модуль 2. «</w:t>
      </w:r>
      <w:r w:rsidR="00A859B1" w:rsidRPr="00F46FF2">
        <w:rPr>
          <w:rFonts w:eastAsia="Calibri"/>
          <w:b/>
          <w:sz w:val="28"/>
          <w:szCs w:val="28"/>
          <w:lang w:eastAsia="en-US"/>
        </w:rPr>
        <w:t xml:space="preserve">Творим, изменяем, преобразуем» </w:t>
      </w:r>
      <w:r w:rsidR="00692B5F" w:rsidRPr="00F46FF2">
        <w:rPr>
          <w:rFonts w:eastAsia="Calibri"/>
          <w:b/>
          <w:sz w:val="28"/>
          <w:szCs w:val="28"/>
          <w:lang w:eastAsia="en-US"/>
        </w:rPr>
        <w:t>- 92 часа</w:t>
      </w:r>
      <w:r w:rsidR="00A859B1" w:rsidRPr="00F46FF2">
        <w:rPr>
          <w:rFonts w:eastAsia="Calibri"/>
          <w:b/>
          <w:sz w:val="28"/>
          <w:szCs w:val="28"/>
          <w:lang w:eastAsia="en-US"/>
        </w:rPr>
        <w:t xml:space="preserve"> (</w:t>
      </w:r>
      <w:r w:rsidR="00A859B1" w:rsidRPr="00F46FF2">
        <w:rPr>
          <w:b/>
          <w:spacing w:val="3"/>
          <w:sz w:val="28"/>
          <w:szCs w:val="28"/>
        </w:rPr>
        <w:t>с января по июнь).</w:t>
      </w:r>
    </w:p>
    <w:p w:rsidR="00823F24" w:rsidRPr="00604A76" w:rsidRDefault="00823F24" w:rsidP="00F46FF2">
      <w:pPr>
        <w:pStyle w:val="aa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823F24" w:rsidRPr="00604A76" w:rsidRDefault="00823F24" w:rsidP="00F46FF2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 xml:space="preserve">Цель: Содействовать развитию у детей </w:t>
      </w:r>
      <w:r w:rsidR="00692B5F" w:rsidRPr="00604A76">
        <w:rPr>
          <w:rFonts w:eastAsia="Calibri"/>
          <w:sz w:val="28"/>
          <w:szCs w:val="28"/>
          <w:lang w:eastAsia="en-US"/>
        </w:rPr>
        <w:t>творческого мышления, умения творчески преобразовывать, трансформировать и видоизменять предметы.</w:t>
      </w:r>
    </w:p>
    <w:p w:rsidR="00C173D4" w:rsidRPr="00604A76" w:rsidRDefault="00823F24" w:rsidP="00F46FF2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 xml:space="preserve">Задачи: </w:t>
      </w:r>
    </w:p>
    <w:p w:rsidR="00C173D4" w:rsidRPr="00604A76" w:rsidRDefault="00C173D4" w:rsidP="00F46FF2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>содействовать формированию знаний о счёте, форме,  симметрии, понятии части и целого;</w:t>
      </w:r>
    </w:p>
    <w:p w:rsidR="00C173D4" w:rsidRPr="00604A76" w:rsidRDefault="00C173D4" w:rsidP="00F46FF2">
      <w:pPr>
        <w:pStyle w:val="aa"/>
        <w:numPr>
          <w:ilvl w:val="0"/>
          <w:numId w:val="27"/>
        </w:num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>создать условия для развития внимания, памяти, образного и пространственного мышления;</w:t>
      </w:r>
    </w:p>
    <w:p w:rsidR="00C173D4" w:rsidRPr="00604A76" w:rsidRDefault="00C173D4" w:rsidP="00F46FF2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>способствовать развитию творческой активности ребёнка;</w:t>
      </w:r>
    </w:p>
    <w:p w:rsidR="007919C9" w:rsidRPr="00604A76" w:rsidRDefault="007919C9" w:rsidP="00F46FF2">
      <w:pPr>
        <w:pStyle w:val="aa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sz w:val="28"/>
          <w:szCs w:val="28"/>
        </w:rPr>
        <w:t>развитие представления об основных физических явлениях;</w:t>
      </w:r>
    </w:p>
    <w:p w:rsidR="00C7737B" w:rsidRPr="00604A76" w:rsidRDefault="00C7737B" w:rsidP="00F46FF2">
      <w:pPr>
        <w:pStyle w:val="aa"/>
        <w:numPr>
          <w:ilvl w:val="0"/>
          <w:numId w:val="27"/>
        </w:numPr>
        <w:jc w:val="both"/>
        <w:rPr>
          <w:sz w:val="28"/>
          <w:szCs w:val="28"/>
        </w:rPr>
      </w:pPr>
      <w:r w:rsidRPr="00604A76">
        <w:rPr>
          <w:sz w:val="28"/>
          <w:szCs w:val="28"/>
        </w:rPr>
        <w:t>познакомить детей с основами технического конструирования и художественного оформления изделий;</w:t>
      </w:r>
    </w:p>
    <w:p w:rsidR="00C173D4" w:rsidRPr="00604A76" w:rsidRDefault="00C173D4" w:rsidP="00F46FF2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sz w:val="28"/>
          <w:szCs w:val="28"/>
          <w:lang w:eastAsia="en-US"/>
        </w:rPr>
        <w:t>создать условия для развития навыков межличностного общения и коллективного творчества.</w:t>
      </w:r>
    </w:p>
    <w:p w:rsidR="00823F24" w:rsidRPr="000E2AD2" w:rsidRDefault="00C173D4" w:rsidP="00F46FF2">
      <w:pPr>
        <w:shd w:val="clear" w:color="auto" w:fill="FFFFFF"/>
        <w:ind w:left="397" w:hanging="397"/>
        <w:jc w:val="both"/>
        <w:rPr>
          <w:color w:val="000000"/>
          <w:sz w:val="28"/>
          <w:szCs w:val="28"/>
        </w:rPr>
      </w:pPr>
      <w:r w:rsidRPr="00604A76">
        <w:rPr>
          <w:color w:val="000000"/>
          <w:sz w:val="28"/>
          <w:szCs w:val="28"/>
        </w:rPr>
        <w:t> </w:t>
      </w:r>
    </w:p>
    <w:p w:rsidR="00823F24" w:rsidRPr="00604A76" w:rsidRDefault="00823F24" w:rsidP="00F46FF2">
      <w:pPr>
        <w:pStyle w:val="1"/>
        <w:numPr>
          <w:ilvl w:val="0"/>
          <w:numId w:val="0"/>
        </w:numPr>
        <w:jc w:val="both"/>
        <w:rPr>
          <w:szCs w:val="28"/>
        </w:rPr>
      </w:pPr>
      <w:r w:rsidRPr="00604A76">
        <w:rPr>
          <w:szCs w:val="28"/>
        </w:rPr>
        <w:t>Учебно-тематический план</w:t>
      </w:r>
    </w:p>
    <w:p w:rsidR="004E2110" w:rsidRPr="00604A76" w:rsidRDefault="004E2110" w:rsidP="00F46FF2">
      <w:pPr>
        <w:pStyle w:val="1"/>
        <w:numPr>
          <w:ilvl w:val="0"/>
          <w:numId w:val="0"/>
        </w:numPr>
        <w:jc w:val="both"/>
        <w:rPr>
          <w:szCs w:val="28"/>
        </w:rPr>
      </w:pPr>
      <w:r w:rsidRPr="00604A76">
        <w:rPr>
          <w:szCs w:val="28"/>
        </w:rPr>
        <w:t xml:space="preserve"> </w:t>
      </w:r>
    </w:p>
    <w:p w:rsidR="004E2110" w:rsidRPr="00604A76" w:rsidRDefault="004E2110" w:rsidP="00F46FF2">
      <w:pPr>
        <w:ind w:firstLine="567"/>
        <w:jc w:val="both"/>
        <w:rPr>
          <w:sz w:val="28"/>
          <w:szCs w:val="28"/>
        </w:rPr>
      </w:pP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06"/>
        <w:gridCol w:w="3402"/>
        <w:gridCol w:w="992"/>
        <w:gridCol w:w="1134"/>
        <w:gridCol w:w="1418"/>
        <w:gridCol w:w="1842"/>
      </w:tblGrid>
      <w:tr w:rsidR="004E2110" w:rsidRPr="00604A76" w:rsidTr="000E2AD2">
        <w:trPr>
          <w:cantSplit/>
          <w:trHeight w:hRule="exact" w:val="410"/>
        </w:trPr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Раздел, тема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</w:tr>
      <w:tr w:rsidR="004E2110" w:rsidRPr="00604A76" w:rsidTr="000E2AD2">
        <w:trPr>
          <w:cantSplit/>
        </w:trPr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2110" w:rsidRPr="00604A76" w:rsidTr="000E2AD2">
        <w:trPr>
          <w:trHeight w:val="86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«Лаборатория праздников»</w:t>
            </w:r>
          </w:p>
          <w:p w:rsidR="004E2110" w:rsidRPr="00604A76" w:rsidRDefault="004E2110" w:rsidP="00F46FF2">
            <w:pPr>
              <w:pStyle w:val="a3"/>
              <w:ind w:left="-33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2110" w:rsidRPr="000E2AD2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A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E2110" w:rsidRPr="000E2AD2" w:rsidRDefault="004E2110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A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2110" w:rsidRPr="000E2AD2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A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Наблюдение, игра</w:t>
            </w:r>
          </w:p>
        </w:tc>
      </w:tr>
      <w:tr w:rsidR="004E2110" w:rsidRPr="00604A76" w:rsidTr="000E2AD2">
        <w:trPr>
          <w:trHeight w:val="323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Лаборатория «Мегамозг»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E2110" w:rsidRPr="00604A76" w:rsidRDefault="004E2110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Наблюдение, практические задания</w:t>
            </w:r>
          </w:p>
        </w:tc>
      </w:tr>
      <w:tr w:rsidR="004E2110" w:rsidRPr="00604A76" w:rsidTr="000E2AD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«Бумлаборатория»</w:t>
            </w:r>
          </w:p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A1C5B" w:rsidRPr="00604A76" w:rsidRDefault="00BA1C5B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604A76" w:rsidRDefault="00BA1C5B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C5B" w:rsidRPr="00604A76" w:rsidRDefault="00BA1C5B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Мини-выставка практические задания</w:t>
            </w:r>
          </w:p>
        </w:tc>
      </w:tr>
      <w:tr w:rsidR="004E2110" w:rsidRPr="00604A76" w:rsidTr="000E2AD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Лаборатория «Почемучек»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C5B" w:rsidRPr="000E2AD2" w:rsidRDefault="00BA1C5B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A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0E2AD2" w:rsidRDefault="00BA1C5B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A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0E2AD2" w:rsidRDefault="00BA1C5B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A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 xml:space="preserve">Наблюдение, практические </w:t>
            </w:r>
            <w:r w:rsidRPr="00604A76">
              <w:rPr>
                <w:rFonts w:ascii="Times New Roman" w:hAnsi="Times New Roman"/>
                <w:sz w:val="28"/>
                <w:szCs w:val="28"/>
              </w:rPr>
              <w:lastRenderedPageBreak/>
              <w:t>задания</w:t>
            </w:r>
          </w:p>
        </w:tc>
      </w:tr>
      <w:tr w:rsidR="004E2110" w:rsidRPr="00604A76" w:rsidTr="000E2AD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Лаборатория «Инфознайка»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Наблюдение, тест</w:t>
            </w:r>
          </w:p>
        </w:tc>
      </w:tr>
      <w:tr w:rsidR="004E2110" w:rsidRPr="00604A76" w:rsidTr="000E2AD2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«Мультлаборатория»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110" w:rsidRPr="00604A76" w:rsidRDefault="004E2110" w:rsidP="00F46FF2">
            <w:pPr>
              <w:pStyle w:val="a3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Просмотр</w:t>
            </w:r>
          </w:p>
        </w:tc>
      </w:tr>
      <w:tr w:rsidR="004E2110" w:rsidRPr="00604A76" w:rsidTr="000E2AD2"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A76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4A76">
              <w:rPr>
                <w:rFonts w:ascii="Times New Roman" w:hAnsi="Times New Roman"/>
                <w:b/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4A76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4A7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110" w:rsidRPr="00604A76" w:rsidRDefault="004E2110" w:rsidP="00F46FF2">
            <w:pPr>
              <w:pStyle w:val="a3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3F24" w:rsidRPr="00604A76" w:rsidRDefault="00823F24" w:rsidP="00F46FF2">
      <w:pPr>
        <w:ind w:firstLine="567"/>
        <w:jc w:val="both"/>
        <w:rPr>
          <w:sz w:val="28"/>
          <w:szCs w:val="28"/>
        </w:rPr>
      </w:pPr>
    </w:p>
    <w:p w:rsidR="00F95420" w:rsidRPr="00604A76" w:rsidRDefault="00F95420" w:rsidP="00F46FF2">
      <w:pPr>
        <w:widowControl/>
        <w:autoSpaceDE/>
        <w:autoSpaceDN/>
        <w:adjustRightInd/>
        <w:jc w:val="both"/>
        <w:rPr>
          <w:b/>
          <w:bCs/>
          <w:i/>
          <w:iCs/>
          <w:sz w:val="28"/>
          <w:szCs w:val="28"/>
        </w:rPr>
      </w:pPr>
    </w:p>
    <w:p w:rsidR="00D861C8" w:rsidRPr="00604A76" w:rsidRDefault="00D861C8" w:rsidP="00F46FF2">
      <w:pPr>
        <w:pStyle w:val="1"/>
        <w:numPr>
          <w:ilvl w:val="0"/>
          <w:numId w:val="0"/>
        </w:numPr>
        <w:ind w:left="284" w:firstLine="283"/>
        <w:jc w:val="both"/>
        <w:rPr>
          <w:szCs w:val="28"/>
        </w:rPr>
      </w:pPr>
      <w:r w:rsidRPr="00604A76">
        <w:rPr>
          <w:szCs w:val="28"/>
        </w:rPr>
        <w:t>Содержание  2 модуля программы.</w:t>
      </w:r>
    </w:p>
    <w:p w:rsidR="00684C74" w:rsidRPr="00604A76" w:rsidRDefault="00F46FF2" w:rsidP="00F46FF2">
      <w:pPr>
        <w:pStyle w:val="aa"/>
        <w:numPr>
          <w:ilvl w:val="0"/>
          <w:numId w:val="34"/>
        </w:numPr>
        <w:ind w:left="0" w:firstLine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="003B373F" w:rsidRPr="00604A76">
        <w:rPr>
          <w:b/>
          <w:sz w:val="28"/>
          <w:szCs w:val="28"/>
          <w:lang w:eastAsia="ar-SA"/>
        </w:rPr>
        <w:t>Лаборатория праздников</w:t>
      </w:r>
      <w:r>
        <w:rPr>
          <w:b/>
          <w:sz w:val="28"/>
          <w:szCs w:val="28"/>
          <w:lang w:eastAsia="ar-SA"/>
        </w:rPr>
        <w:t>»</w:t>
      </w:r>
      <w:r w:rsidR="003B373F" w:rsidRPr="00604A76">
        <w:rPr>
          <w:b/>
          <w:sz w:val="28"/>
          <w:szCs w:val="28"/>
          <w:lang w:eastAsia="ar-SA"/>
        </w:rPr>
        <w:t>.</w:t>
      </w:r>
    </w:p>
    <w:p w:rsidR="00A26152" w:rsidRPr="00604A76" w:rsidRDefault="003B373F" w:rsidP="00F46FF2">
      <w:pPr>
        <w:pStyle w:val="aa"/>
        <w:ind w:left="0"/>
        <w:jc w:val="both"/>
        <w:rPr>
          <w:sz w:val="28"/>
          <w:szCs w:val="28"/>
        </w:rPr>
      </w:pPr>
      <w:r w:rsidRPr="00604A76">
        <w:rPr>
          <w:sz w:val="28"/>
          <w:szCs w:val="28"/>
          <w:lang w:eastAsia="ar-SA"/>
        </w:rPr>
        <w:t>Теория:</w:t>
      </w:r>
      <w:r w:rsidR="00F301B8" w:rsidRPr="00604A76">
        <w:rPr>
          <w:sz w:val="28"/>
          <w:szCs w:val="28"/>
        </w:rPr>
        <w:t xml:space="preserve"> Вводное занятие: знакомство с содержанием второго модуля программы.  Правила поведения учащихся на занятиях. Демонстрация готовых изделий, ТБ. Признаки </w:t>
      </w:r>
      <w:r w:rsidR="00A26152" w:rsidRPr="00604A76">
        <w:rPr>
          <w:sz w:val="28"/>
          <w:szCs w:val="28"/>
        </w:rPr>
        <w:t>весны.</w:t>
      </w:r>
      <w:r w:rsidR="00364FA0" w:rsidRPr="00604A76">
        <w:rPr>
          <w:sz w:val="28"/>
          <w:szCs w:val="28"/>
        </w:rPr>
        <w:t xml:space="preserve"> Беседы: «Наша армия родная», «Великая победа»</w:t>
      </w:r>
    </w:p>
    <w:p w:rsidR="003B373F" w:rsidRPr="00604A76" w:rsidRDefault="003B373F" w:rsidP="00F46FF2">
      <w:pPr>
        <w:pStyle w:val="aa"/>
        <w:ind w:left="0"/>
        <w:jc w:val="both"/>
        <w:rPr>
          <w:sz w:val="28"/>
          <w:szCs w:val="28"/>
          <w:lang w:eastAsia="ar-SA"/>
        </w:rPr>
      </w:pPr>
      <w:r w:rsidRPr="00604A76">
        <w:rPr>
          <w:sz w:val="28"/>
          <w:szCs w:val="28"/>
          <w:lang w:eastAsia="ar-SA"/>
        </w:rPr>
        <w:t xml:space="preserve">Практика: </w:t>
      </w:r>
      <w:r w:rsidR="00F301B8" w:rsidRPr="00604A76">
        <w:rPr>
          <w:sz w:val="28"/>
          <w:szCs w:val="28"/>
          <w:lang w:eastAsia="ar-SA"/>
        </w:rPr>
        <w:t xml:space="preserve">игровая программа: «Богатырские потешки», «Улыбка Весны», познавательная программа    по профилактике ПАВ  «Вредные привычки» </w:t>
      </w:r>
      <w:r w:rsidRPr="00604A76">
        <w:rPr>
          <w:sz w:val="28"/>
          <w:szCs w:val="28"/>
          <w:lang w:eastAsia="ar-SA"/>
        </w:rPr>
        <w:t>Итоговый праздник «Вот какие мы»</w:t>
      </w:r>
      <w:r w:rsidR="00A26152" w:rsidRPr="00604A76">
        <w:rPr>
          <w:sz w:val="28"/>
          <w:szCs w:val="28"/>
          <w:lang w:eastAsia="ar-SA"/>
        </w:rPr>
        <w:t>. Экскурсии.</w:t>
      </w:r>
    </w:p>
    <w:p w:rsidR="00684C74" w:rsidRPr="00604A76" w:rsidRDefault="00684C74" w:rsidP="00F46F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04A76">
        <w:rPr>
          <w:rFonts w:ascii="Times New Roman" w:hAnsi="Times New Roman"/>
          <w:b/>
          <w:bCs/>
          <w:sz w:val="28"/>
          <w:szCs w:val="28"/>
        </w:rPr>
        <w:t>2.</w:t>
      </w:r>
      <w:r w:rsidR="00A26152" w:rsidRPr="00604A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4A76">
        <w:rPr>
          <w:rFonts w:ascii="Times New Roman" w:hAnsi="Times New Roman"/>
          <w:b/>
          <w:sz w:val="28"/>
          <w:szCs w:val="28"/>
        </w:rPr>
        <w:t>Лаборатория «Мегамозг»</w:t>
      </w:r>
      <w:r w:rsidRPr="00604A76">
        <w:rPr>
          <w:rFonts w:ascii="Times New Roman" w:hAnsi="Times New Roman"/>
          <w:b/>
          <w:bCs/>
          <w:sz w:val="28"/>
          <w:szCs w:val="28"/>
        </w:rPr>
        <w:t>.</w:t>
      </w:r>
    </w:p>
    <w:p w:rsidR="00684C74" w:rsidRPr="00604A76" w:rsidRDefault="00684C74" w:rsidP="00F46FF2">
      <w:pPr>
        <w:jc w:val="both"/>
        <w:rPr>
          <w:sz w:val="28"/>
          <w:szCs w:val="28"/>
        </w:rPr>
      </w:pPr>
      <w:r w:rsidRPr="00604A76">
        <w:rPr>
          <w:bCs/>
          <w:sz w:val="28"/>
          <w:szCs w:val="28"/>
        </w:rPr>
        <w:t xml:space="preserve">1. </w:t>
      </w:r>
      <w:r w:rsidRPr="00604A76">
        <w:rPr>
          <w:sz w:val="28"/>
          <w:szCs w:val="28"/>
        </w:rPr>
        <w:t>Логика и счет:</w:t>
      </w:r>
      <w:r w:rsidR="007919C9" w:rsidRPr="00604A76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Развитие ос</w:t>
      </w:r>
      <w:r w:rsidR="000E2AD2">
        <w:rPr>
          <w:sz w:val="28"/>
          <w:szCs w:val="28"/>
        </w:rPr>
        <w:t>нов логи</w:t>
      </w:r>
      <w:r w:rsidRPr="00604A76">
        <w:rPr>
          <w:sz w:val="28"/>
          <w:szCs w:val="28"/>
        </w:rPr>
        <w:t>ко-математического мышления</w:t>
      </w:r>
      <w:r w:rsidRPr="00604A76">
        <w:rPr>
          <w:sz w:val="28"/>
          <w:szCs w:val="28"/>
          <w:u w:val="single"/>
        </w:rPr>
        <w:t xml:space="preserve"> </w:t>
      </w:r>
      <w:r w:rsidRPr="00604A76">
        <w:rPr>
          <w:sz w:val="28"/>
          <w:szCs w:val="28"/>
        </w:rPr>
        <w:t xml:space="preserve"> </w:t>
      </w:r>
      <w:r w:rsidR="000E2AD2">
        <w:rPr>
          <w:sz w:val="28"/>
          <w:szCs w:val="28"/>
        </w:rPr>
        <w:t xml:space="preserve">                              </w:t>
      </w:r>
    </w:p>
    <w:p w:rsidR="00684C74" w:rsidRPr="00604A76" w:rsidRDefault="007919C9" w:rsidP="00F46FF2">
      <w:pPr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Теория: </w:t>
      </w:r>
      <w:r w:rsidR="00E03155" w:rsidRPr="00604A76">
        <w:rPr>
          <w:sz w:val="28"/>
          <w:szCs w:val="28"/>
        </w:rPr>
        <w:t xml:space="preserve">Количественное и порядковое назначение числа(0-10),  </w:t>
      </w:r>
      <w:r w:rsidR="00E03155" w:rsidRPr="00604A76">
        <w:rPr>
          <w:color w:val="000000"/>
          <w:sz w:val="28"/>
          <w:szCs w:val="28"/>
        </w:rPr>
        <w:t xml:space="preserve"> цифры (0-10).</w:t>
      </w:r>
      <w:r w:rsidR="00684C74" w:rsidRPr="00604A76">
        <w:rPr>
          <w:bCs/>
          <w:sz w:val="28"/>
          <w:szCs w:val="28"/>
          <w:lang w:eastAsia="en-US"/>
        </w:rPr>
        <w:t>Знаки арифметических действий</w:t>
      </w:r>
      <w:r w:rsidR="00E03155" w:rsidRPr="00604A76">
        <w:rPr>
          <w:bCs/>
          <w:sz w:val="28"/>
          <w:szCs w:val="28"/>
          <w:lang w:eastAsia="en-US"/>
        </w:rPr>
        <w:t xml:space="preserve">. </w:t>
      </w:r>
      <w:r w:rsidR="008937A9" w:rsidRPr="00604A76">
        <w:rPr>
          <w:sz w:val="28"/>
          <w:szCs w:val="28"/>
        </w:rPr>
        <w:t xml:space="preserve">Сравнение чисел. Понятия: больше, меньше, равно; больше, меньше (на несколько единиц). </w:t>
      </w:r>
    </w:p>
    <w:p w:rsidR="00684C74" w:rsidRPr="00604A76" w:rsidRDefault="00684C74" w:rsidP="00F46F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Практи</w:t>
      </w:r>
      <w:r w:rsidR="007919C9" w:rsidRPr="00604A76">
        <w:rPr>
          <w:sz w:val="28"/>
          <w:szCs w:val="28"/>
        </w:rPr>
        <w:t>ка</w:t>
      </w:r>
      <w:r w:rsidRPr="00604A76">
        <w:rPr>
          <w:sz w:val="28"/>
          <w:szCs w:val="28"/>
        </w:rPr>
        <w:t>:</w:t>
      </w:r>
    </w:p>
    <w:p w:rsidR="008937A9" w:rsidRPr="00604A76" w:rsidRDefault="008937A9" w:rsidP="00F46FF2">
      <w:pPr>
        <w:jc w:val="both"/>
        <w:rPr>
          <w:sz w:val="28"/>
          <w:szCs w:val="28"/>
        </w:rPr>
      </w:pPr>
      <w:r w:rsidRPr="00604A76">
        <w:rPr>
          <w:sz w:val="28"/>
          <w:szCs w:val="28"/>
        </w:rPr>
        <w:t>Сравнение числа разными способами (с помощью шкалы линейки, на основе счёта)</w:t>
      </w:r>
      <w:r w:rsidR="007919C9" w:rsidRPr="00604A76">
        <w:rPr>
          <w:sz w:val="28"/>
          <w:szCs w:val="28"/>
        </w:rPr>
        <w:t xml:space="preserve">. </w:t>
      </w:r>
      <w:r w:rsidRPr="00604A76">
        <w:rPr>
          <w:sz w:val="28"/>
          <w:szCs w:val="28"/>
        </w:rPr>
        <w:t>Упорядочивать (располагать) предметы по высоте, длине, ширине в порядке увеличения или уменьшения.</w:t>
      </w:r>
      <w:r w:rsidR="007919C9" w:rsidRPr="00604A76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Изменять размеры фигур при сохранении других признаков</w:t>
      </w:r>
    </w:p>
    <w:p w:rsidR="00E03155" w:rsidRPr="00604A76" w:rsidRDefault="00E03155" w:rsidP="00F46FF2">
      <w:pPr>
        <w:jc w:val="both"/>
        <w:rPr>
          <w:sz w:val="28"/>
          <w:szCs w:val="28"/>
        </w:rPr>
      </w:pPr>
      <w:r w:rsidRPr="00604A76">
        <w:rPr>
          <w:sz w:val="28"/>
          <w:szCs w:val="28"/>
        </w:rPr>
        <w:t>Поиск недостающей фигуры, закономерностей в таблице. Поиск недостающей фигуры, закономерностей в цепочке.</w:t>
      </w:r>
      <w:r w:rsidR="00F46FF2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Складывание предметов окружающего мира из счетных палочек</w:t>
      </w:r>
      <w:r w:rsidR="003F0A0D" w:rsidRPr="00604A76">
        <w:rPr>
          <w:sz w:val="28"/>
          <w:szCs w:val="28"/>
        </w:rPr>
        <w:t>.</w:t>
      </w:r>
      <w:r w:rsidR="00F46FF2">
        <w:rPr>
          <w:sz w:val="28"/>
          <w:szCs w:val="28"/>
        </w:rPr>
        <w:t xml:space="preserve"> </w:t>
      </w:r>
      <w:r w:rsidR="003F0A0D" w:rsidRPr="00604A76">
        <w:rPr>
          <w:sz w:val="28"/>
          <w:szCs w:val="28"/>
        </w:rPr>
        <w:t>Игры на</w:t>
      </w:r>
      <w:r w:rsidR="00F46FF2">
        <w:rPr>
          <w:sz w:val="28"/>
          <w:szCs w:val="28"/>
        </w:rPr>
        <w:t xml:space="preserve"> </w:t>
      </w:r>
      <w:r w:rsidR="003F0A0D" w:rsidRPr="00F46FF2">
        <w:rPr>
          <w:sz w:val="28"/>
          <w:szCs w:val="28"/>
        </w:rPr>
        <w:t>р</w:t>
      </w:r>
      <w:r w:rsidR="003F0A0D" w:rsidRPr="00604A76">
        <w:rPr>
          <w:sz w:val="28"/>
          <w:szCs w:val="28"/>
        </w:rPr>
        <w:t>азвитие памяти, мышления, воображения</w:t>
      </w:r>
    </w:p>
    <w:p w:rsidR="008937A9" w:rsidRPr="00604A76" w:rsidRDefault="00684C74" w:rsidP="00F46FF2">
      <w:pPr>
        <w:widowControl/>
        <w:autoSpaceDE/>
        <w:autoSpaceDN/>
        <w:adjustRightInd/>
        <w:jc w:val="both"/>
        <w:rPr>
          <w:color w:val="000000"/>
          <w:spacing w:val="6"/>
          <w:sz w:val="28"/>
          <w:szCs w:val="28"/>
        </w:rPr>
      </w:pPr>
      <w:r w:rsidRPr="00604A76">
        <w:rPr>
          <w:rFonts w:eastAsia="Calibri"/>
          <w:color w:val="000000"/>
          <w:sz w:val="28"/>
          <w:szCs w:val="28"/>
          <w:lang w:eastAsia="en-US"/>
        </w:rPr>
        <w:t xml:space="preserve">2 </w:t>
      </w:r>
      <w:r w:rsidR="008937A9" w:rsidRPr="00604A76">
        <w:rPr>
          <w:sz w:val="28"/>
          <w:szCs w:val="28"/>
        </w:rPr>
        <w:t>Геометрические фигуры</w:t>
      </w:r>
      <w:r w:rsidR="009375DA" w:rsidRPr="00604A76">
        <w:rPr>
          <w:color w:val="000000"/>
          <w:spacing w:val="6"/>
          <w:sz w:val="28"/>
          <w:szCs w:val="28"/>
        </w:rPr>
        <w:t>.</w:t>
      </w:r>
      <w:r w:rsidR="007919C9" w:rsidRPr="00604A76">
        <w:rPr>
          <w:color w:val="000000"/>
          <w:spacing w:val="6"/>
          <w:sz w:val="28"/>
          <w:szCs w:val="28"/>
        </w:rPr>
        <w:t xml:space="preserve"> </w:t>
      </w:r>
      <w:r w:rsidR="009375DA" w:rsidRPr="00604A76">
        <w:rPr>
          <w:color w:val="000000"/>
          <w:spacing w:val="6"/>
          <w:sz w:val="28"/>
          <w:szCs w:val="28"/>
        </w:rPr>
        <w:t>Графомоторные навыки</w:t>
      </w:r>
    </w:p>
    <w:p w:rsidR="008937A9" w:rsidRPr="00604A76" w:rsidRDefault="008937A9" w:rsidP="00F46FF2">
      <w:pPr>
        <w:widowControl/>
        <w:autoSpaceDE/>
        <w:autoSpaceDN/>
        <w:adjustRightInd/>
        <w:jc w:val="both"/>
        <w:rPr>
          <w:rFonts w:eastAsia="Calibri"/>
          <w:color w:val="333333"/>
          <w:sz w:val="28"/>
          <w:szCs w:val="28"/>
          <w:u w:val="single"/>
          <w:shd w:val="clear" w:color="auto" w:fill="FFFFFF"/>
        </w:rPr>
      </w:pPr>
      <w:r w:rsidRPr="00604A76">
        <w:rPr>
          <w:color w:val="000000"/>
          <w:spacing w:val="6"/>
          <w:sz w:val="28"/>
          <w:szCs w:val="28"/>
        </w:rPr>
        <w:t>Теория: Форма предмета. Понятия: такой же формы, другой фор</w:t>
      </w:r>
      <w:r w:rsidRPr="00604A76">
        <w:rPr>
          <w:color w:val="000000"/>
          <w:spacing w:val="6"/>
          <w:sz w:val="28"/>
          <w:szCs w:val="28"/>
        </w:rPr>
        <w:softHyphen/>
      </w:r>
      <w:r w:rsidRPr="00604A76">
        <w:rPr>
          <w:color w:val="000000"/>
          <w:spacing w:val="3"/>
          <w:sz w:val="28"/>
          <w:szCs w:val="28"/>
        </w:rPr>
        <w:t xml:space="preserve">мы. Плоские фигуры: точка, линия, отрезок, ломаная, круг; </w:t>
      </w:r>
      <w:r w:rsidRPr="00604A76">
        <w:rPr>
          <w:color w:val="000000"/>
          <w:spacing w:val="1"/>
          <w:sz w:val="28"/>
          <w:szCs w:val="28"/>
        </w:rPr>
        <w:t>многоугольники и их виды.</w:t>
      </w:r>
    </w:p>
    <w:p w:rsidR="008937A9" w:rsidRPr="00604A76" w:rsidRDefault="008937A9" w:rsidP="00F46F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Практика.</w:t>
      </w:r>
    </w:p>
    <w:p w:rsidR="003F0A0D" w:rsidRPr="00604A76" w:rsidRDefault="00684C74" w:rsidP="00F46FF2">
      <w:pPr>
        <w:widowControl/>
        <w:autoSpaceDE/>
        <w:autoSpaceDN/>
        <w:adjustRightInd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4A76">
        <w:rPr>
          <w:rFonts w:eastAsia="Calibri"/>
          <w:color w:val="000000"/>
          <w:sz w:val="28"/>
          <w:szCs w:val="28"/>
          <w:lang w:eastAsia="en-US"/>
        </w:rPr>
        <w:t>Развитие   графомоторных   навыков</w:t>
      </w:r>
      <w:r w:rsidR="008A1EF7" w:rsidRPr="00604A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937A9" w:rsidRPr="00604A76">
        <w:rPr>
          <w:rFonts w:eastAsia="Calibri"/>
          <w:color w:val="000000"/>
          <w:sz w:val="28"/>
          <w:szCs w:val="28"/>
          <w:lang w:eastAsia="en-US"/>
        </w:rPr>
        <w:t>(</w:t>
      </w:r>
      <w:r w:rsidR="008937A9" w:rsidRPr="00604A76">
        <w:rPr>
          <w:rFonts w:eastAsia="Calibri"/>
          <w:sz w:val="28"/>
          <w:szCs w:val="28"/>
          <w:lang w:eastAsia="en-US"/>
        </w:rPr>
        <w:t>плавности, ритмичности и точности выполнения движений; освоение оптимального способа удержания и нажима карандаша и т.п.), координации движений, с</w:t>
      </w:r>
      <w:r w:rsidR="00F46FF2">
        <w:rPr>
          <w:rFonts w:eastAsia="Calibri"/>
          <w:sz w:val="28"/>
          <w:szCs w:val="28"/>
          <w:lang w:eastAsia="en-US"/>
        </w:rPr>
        <w:t xml:space="preserve">инхронизацию работы глаз и рук. </w:t>
      </w:r>
      <w:r w:rsidR="00280708" w:rsidRPr="00604A76">
        <w:rPr>
          <w:sz w:val="28"/>
          <w:szCs w:val="28"/>
        </w:rPr>
        <w:t>Симметричное рисование (рисование обеими руками сразу).</w:t>
      </w:r>
      <w:r w:rsidR="00F46FF2">
        <w:rPr>
          <w:sz w:val="28"/>
          <w:szCs w:val="28"/>
        </w:rPr>
        <w:t xml:space="preserve"> </w:t>
      </w:r>
      <w:r w:rsidR="008937A9" w:rsidRPr="00604A76">
        <w:rPr>
          <w:sz w:val="28"/>
          <w:szCs w:val="28"/>
        </w:rPr>
        <w:t>Задания по штриховке по контуру, обводка.</w:t>
      </w:r>
      <w:r w:rsidR="00F46FF2">
        <w:rPr>
          <w:sz w:val="28"/>
          <w:szCs w:val="28"/>
        </w:rPr>
        <w:t xml:space="preserve"> </w:t>
      </w:r>
      <w:r w:rsidR="00280708" w:rsidRPr="00604A76">
        <w:rPr>
          <w:rFonts w:eastAsia="Calibri"/>
          <w:color w:val="000000"/>
          <w:sz w:val="28"/>
          <w:szCs w:val="28"/>
          <w:lang w:eastAsia="en-US"/>
        </w:rPr>
        <w:t>Работа в тетради в клетку</w:t>
      </w:r>
      <w:r w:rsidR="009375DA" w:rsidRPr="00604A76">
        <w:rPr>
          <w:rFonts w:eastAsia="Calibri"/>
          <w:color w:val="000000"/>
          <w:sz w:val="28"/>
          <w:szCs w:val="28"/>
          <w:lang w:eastAsia="en-US"/>
        </w:rPr>
        <w:t>.</w:t>
      </w:r>
      <w:r w:rsidR="00545467" w:rsidRPr="00604A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80708" w:rsidRPr="00604A76">
        <w:rPr>
          <w:rFonts w:eastAsia="Calibri"/>
          <w:color w:val="000000"/>
          <w:sz w:val="28"/>
          <w:szCs w:val="28"/>
          <w:lang w:eastAsia="en-US"/>
        </w:rPr>
        <w:t>Графические диктанты</w:t>
      </w:r>
    </w:p>
    <w:p w:rsidR="009375DA" w:rsidRPr="00604A76" w:rsidRDefault="009375DA" w:rsidP="00F46FF2">
      <w:pPr>
        <w:pStyle w:val="a3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9375DA" w:rsidRPr="00604A76" w:rsidRDefault="009375DA" w:rsidP="00F46F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GoBack"/>
      <w:bookmarkEnd w:id="5"/>
      <w:r w:rsidRPr="00604A76">
        <w:rPr>
          <w:rFonts w:ascii="Times New Roman" w:hAnsi="Times New Roman"/>
          <w:b/>
          <w:bCs/>
          <w:sz w:val="28"/>
          <w:szCs w:val="28"/>
        </w:rPr>
        <w:t>3.</w:t>
      </w:r>
      <w:r w:rsidR="00F46F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04A76">
        <w:rPr>
          <w:rFonts w:ascii="Times New Roman" w:hAnsi="Times New Roman"/>
          <w:b/>
          <w:sz w:val="28"/>
          <w:szCs w:val="28"/>
        </w:rPr>
        <w:t>«Бумлаборатория»</w:t>
      </w:r>
      <w:r w:rsidRPr="00604A76">
        <w:rPr>
          <w:rFonts w:ascii="Times New Roman" w:hAnsi="Times New Roman"/>
          <w:b/>
          <w:bCs/>
          <w:sz w:val="28"/>
          <w:szCs w:val="28"/>
        </w:rPr>
        <w:t>.</w:t>
      </w:r>
    </w:p>
    <w:p w:rsidR="00BE6256" w:rsidRPr="00604A76" w:rsidRDefault="00BE6256" w:rsidP="00F46F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04A76">
        <w:rPr>
          <w:rFonts w:ascii="Times New Roman" w:hAnsi="Times New Roman"/>
          <w:b/>
          <w:bCs/>
          <w:sz w:val="28"/>
          <w:szCs w:val="28"/>
        </w:rPr>
        <w:lastRenderedPageBreak/>
        <w:t>Теория:</w:t>
      </w:r>
      <w:r w:rsidRPr="00604A76">
        <w:rPr>
          <w:rFonts w:ascii="Times New Roman" w:hAnsi="Times New Roman"/>
          <w:bCs/>
          <w:sz w:val="28"/>
          <w:szCs w:val="28"/>
        </w:rPr>
        <w:t xml:space="preserve"> Виды транспорта (водный, воздушный, наземный), его значение и применение.</w:t>
      </w:r>
      <w:r w:rsidRPr="00604A76">
        <w:rPr>
          <w:rFonts w:ascii="Times New Roman" w:hAnsi="Times New Roman"/>
          <w:color w:val="000000"/>
          <w:sz w:val="28"/>
          <w:szCs w:val="28"/>
        </w:rPr>
        <w:t xml:space="preserve"> История возникновения автомобилей</w:t>
      </w:r>
      <w:r w:rsidR="008A1EF7" w:rsidRPr="00604A76">
        <w:rPr>
          <w:rFonts w:ascii="Times New Roman" w:hAnsi="Times New Roman"/>
          <w:color w:val="000000"/>
          <w:sz w:val="28"/>
          <w:szCs w:val="28"/>
        </w:rPr>
        <w:t>.</w:t>
      </w:r>
      <w:r w:rsidRPr="00604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A0" w:rsidRPr="00604A76">
        <w:rPr>
          <w:rFonts w:ascii="Times New Roman" w:hAnsi="Times New Roman"/>
          <w:color w:val="000000"/>
          <w:sz w:val="28"/>
          <w:szCs w:val="28"/>
        </w:rPr>
        <w:t>Оригами.</w:t>
      </w:r>
      <w:r w:rsidR="00045335" w:rsidRPr="00604A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75DA" w:rsidRPr="00604A76" w:rsidRDefault="00BE6256" w:rsidP="00F46F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04A76">
        <w:rPr>
          <w:rFonts w:ascii="Times New Roman" w:hAnsi="Times New Roman"/>
          <w:b/>
          <w:bCs/>
          <w:sz w:val="28"/>
          <w:szCs w:val="28"/>
        </w:rPr>
        <w:t xml:space="preserve">Практика: </w:t>
      </w:r>
      <w:r w:rsidRPr="00604A76">
        <w:rPr>
          <w:rFonts w:ascii="Times New Roman" w:hAnsi="Times New Roman"/>
          <w:color w:val="000000"/>
          <w:sz w:val="28"/>
          <w:szCs w:val="28"/>
        </w:rPr>
        <w:t>Презентация «От кареты до ракеты».</w:t>
      </w:r>
      <w:r w:rsidR="00364FA0" w:rsidRPr="00604A76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604A76">
        <w:rPr>
          <w:rFonts w:ascii="Times New Roman" w:hAnsi="Times New Roman"/>
          <w:color w:val="000000"/>
          <w:sz w:val="28"/>
          <w:szCs w:val="28"/>
        </w:rPr>
        <w:t xml:space="preserve">онструирование моделей автобуса, легкового автомобиля, «скорой помощи», раскрашивание различных моделей транспорта, вырезание по контуру, конструирование автомобилей (гоночного и легкового), самолета, парохода способом оригами. </w:t>
      </w:r>
      <w:r w:rsidRPr="00604A76">
        <w:rPr>
          <w:rFonts w:ascii="Times New Roman" w:hAnsi="Times New Roman"/>
          <w:iCs/>
          <w:sz w:val="28"/>
          <w:szCs w:val="28"/>
        </w:rPr>
        <w:t xml:space="preserve">Изготовление </w:t>
      </w:r>
      <w:r w:rsidRPr="00604A76">
        <w:rPr>
          <w:rFonts w:ascii="Times New Roman" w:hAnsi="Times New Roman"/>
          <w:bCs/>
          <w:sz w:val="28"/>
          <w:szCs w:val="28"/>
        </w:rPr>
        <w:t xml:space="preserve">плавающих моделей по выбору детей (катамаран, лодка, </w:t>
      </w:r>
      <w:r w:rsidRPr="00604A76">
        <w:rPr>
          <w:rFonts w:ascii="Times New Roman" w:hAnsi="Times New Roman"/>
          <w:iCs/>
          <w:sz w:val="28"/>
          <w:szCs w:val="28"/>
        </w:rPr>
        <w:t>кораблик и др.)  по словесному описанию. Изготовление летающих объектов</w:t>
      </w:r>
      <w:r w:rsidRPr="00604A76">
        <w:rPr>
          <w:rFonts w:ascii="Times New Roman" w:hAnsi="Times New Roman"/>
          <w:bCs/>
          <w:sz w:val="28"/>
          <w:szCs w:val="28"/>
        </w:rPr>
        <w:t xml:space="preserve"> по выбору детей</w:t>
      </w:r>
      <w:r w:rsidRPr="00604A76">
        <w:rPr>
          <w:rFonts w:ascii="Times New Roman" w:hAnsi="Times New Roman"/>
          <w:iCs/>
          <w:sz w:val="28"/>
          <w:szCs w:val="28"/>
        </w:rPr>
        <w:t xml:space="preserve"> (парашют, самолет, планер и др.) Конструирование  транспорта из бросового материала. </w:t>
      </w:r>
      <w:r w:rsidR="00364FA0" w:rsidRPr="00604A76">
        <w:rPr>
          <w:rFonts w:ascii="Times New Roman" w:hAnsi="Times New Roman"/>
          <w:iCs/>
          <w:sz w:val="28"/>
          <w:szCs w:val="28"/>
        </w:rPr>
        <w:t>Изготовление сувениров к праздникам.</w:t>
      </w:r>
      <w:r w:rsidR="008A1EF7" w:rsidRPr="00604A76">
        <w:rPr>
          <w:rFonts w:ascii="Times New Roman" w:hAnsi="Times New Roman"/>
          <w:iCs/>
          <w:sz w:val="28"/>
          <w:szCs w:val="28"/>
        </w:rPr>
        <w:t xml:space="preserve"> </w:t>
      </w:r>
      <w:r w:rsidR="008A1EF7" w:rsidRPr="00604A76">
        <w:rPr>
          <w:rFonts w:ascii="Times New Roman" w:hAnsi="Times New Roman"/>
          <w:bCs/>
          <w:sz w:val="28"/>
          <w:szCs w:val="28"/>
        </w:rPr>
        <w:t>П</w:t>
      </w:r>
      <w:r w:rsidR="00364FA0" w:rsidRPr="00604A76">
        <w:rPr>
          <w:rFonts w:ascii="Times New Roman" w:hAnsi="Times New Roman"/>
          <w:bCs/>
          <w:sz w:val="28"/>
          <w:szCs w:val="28"/>
        </w:rPr>
        <w:t>одготовка выставочных работ.</w:t>
      </w:r>
    </w:p>
    <w:p w:rsidR="009375DA" w:rsidRPr="00604A76" w:rsidRDefault="009375DA" w:rsidP="00F46FF2">
      <w:pPr>
        <w:pStyle w:val="a3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375DA" w:rsidRPr="00604A76" w:rsidRDefault="009375DA" w:rsidP="00F46F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04A76">
        <w:rPr>
          <w:rFonts w:ascii="Times New Roman" w:hAnsi="Times New Roman"/>
          <w:b/>
          <w:bCs/>
          <w:sz w:val="28"/>
          <w:szCs w:val="28"/>
        </w:rPr>
        <w:t>4.  Лаборатория «Почемучек»</w:t>
      </w:r>
    </w:p>
    <w:p w:rsidR="00BA1C5B" w:rsidRPr="00604A76" w:rsidRDefault="00BA1C5B" w:rsidP="00F46FF2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604A76">
        <w:rPr>
          <w:rFonts w:ascii="Times New Roman" w:hAnsi="Times New Roman"/>
          <w:bCs/>
          <w:sz w:val="28"/>
          <w:szCs w:val="28"/>
        </w:rPr>
        <w:t>Теория</w:t>
      </w:r>
      <w:r w:rsidRPr="00604A76">
        <w:rPr>
          <w:rFonts w:ascii="Times New Roman" w:hAnsi="Times New Roman"/>
          <w:b/>
          <w:bCs/>
          <w:sz w:val="28"/>
          <w:szCs w:val="28"/>
        </w:rPr>
        <w:t>:</w:t>
      </w:r>
      <w:r w:rsidRPr="00604A76">
        <w:rPr>
          <w:rFonts w:ascii="Times New Roman" w:hAnsi="Times New Roman"/>
          <w:color w:val="000000"/>
          <w:sz w:val="28"/>
          <w:szCs w:val="28"/>
        </w:rPr>
        <w:t xml:space="preserve"> Воздух</w:t>
      </w:r>
      <w:r w:rsidR="000A07A4" w:rsidRPr="00604A76">
        <w:rPr>
          <w:rFonts w:ascii="Times New Roman" w:hAnsi="Times New Roman"/>
          <w:color w:val="000000"/>
          <w:sz w:val="28"/>
          <w:szCs w:val="28"/>
        </w:rPr>
        <w:t xml:space="preserve"> его </w:t>
      </w:r>
      <w:r w:rsidRPr="00604A76">
        <w:rPr>
          <w:rFonts w:ascii="Times New Roman" w:hAnsi="Times New Roman"/>
          <w:color w:val="000000"/>
          <w:sz w:val="28"/>
          <w:szCs w:val="28"/>
        </w:rPr>
        <w:t>свойства.</w:t>
      </w:r>
      <w:r w:rsidR="000A07A4" w:rsidRPr="00604A76">
        <w:rPr>
          <w:rFonts w:ascii="Times New Roman" w:hAnsi="Times New Roman"/>
          <w:color w:val="000000"/>
          <w:sz w:val="28"/>
          <w:szCs w:val="28"/>
        </w:rPr>
        <w:t xml:space="preserve">  Дыхание человека. В</w:t>
      </w:r>
      <w:r w:rsidRPr="00604A76">
        <w:rPr>
          <w:rFonts w:ascii="Times New Roman" w:hAnsi="Times New Roman"/>
          <w:color w:val="000000"/>
          <w:sz w:val="28"/>
          <w:szCs w:val="28"/>
        </w:rPr>
        <w:t>етер.</w:t>
      </w:r>
      <w:r w:rsidR="000A07A4" w:rsidRPr="00604A76">
        <w:rPr>
          <w:rFonts w:ascii="Times New Roman" w:hAnsi="Times New Roman"/>
          <w:color w:val="000000"/>
          <w:sz w:val="28"/>
          <w:szCs w:val="28"/>
        </w:rPr>
        <w:t xml:space="preserve"> Вода, ее свойства</w:t>
      </w:r>
      <w:r w:rsidR="00344B03" w:rsidRPr="00604A76">
        <w:rPr>
          <w:rFonts w:ascii="Times New Roman" w:hAnsi="Times New Roman"/>
          <w:color w:val="000000"/>
          <w:sz w:val="28"/>
          <w:szCs w:val="28"/>
        </w:rPr>
        <w:t>,</w:t>
      </w:r>
      <w:r w:rsidR="000A07A4" w:rsidRPr="00604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4B03" w:rsidRPr="00604A76">
        <w:rPr>
          <w:rFonts w:ascii="Times New Roman" w:hAnsi="Times New Roman"/>
          <w:color w:val="000000"/>
          <w:sz w:val="28"/>
          <w:szCs w:val="28"/>
        </w:rPr>
        <w:t>агрегатные состояния. Первоначальное представление о магнитах, его свойствах. Компас.</w:t>
      </w:r>
      <w:r w:rsidR="00655F44" w:rsidRPr="00604A76">
        <w:rPr>
          <w:rFonts w:ascii="Times New Roman" w:hAnsi="Times New Roman"/>
          <w:color w:val="000000"/>
          <w:sz w:val="28"/>
          <w:szCs w:val="28"/>
        </w:rPr>
        <w:t xml:space="preserve">  Свет и тень.</w:t>
      </w:r>
    </w:p>
    <w:p w:rsidR="00BA1C5B" w:rsidRPr="00604A76" w:rsidRDefault="00BA1C5B" w:rsidP="00F46FF2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604A76">
        <w:rPr>
          <w:rFonts w:ascii="Times New Roman" w:hAnsi="Times New Roman"/>
          <w:color w:val="000000"/>
          <w:sz w:val="28"/>
          <w:szCs w:val="28"/>
        </w:rPr>
        <w:t xml:space="preserve">Практика: </w:t>
      </w:r>
      <w:r w:rsidR="000A07A4" w:rsidRPr="00604A76">
        <w:rPr>
          <w:rFonts w:ascii="Times New Roman" w:hAnsi="Times New Roman"/>
          <w:color w:val="000000"/>
          <w:sz w:val="28"/>
          <w:szCs w:val="28"/>
        </w:rPr>
        <w:t>Изготовление игрушки</w:t>
      </w:r>
      <w:r w:rsidRPr="00604A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07A4" w:rsidRPr="00604A76">
        <w:rPr>
          <w:rFonts w:ascii="Times New Roman" w:hAnsi="Times New Roman"/>
          <w:color w:val="000000"/>
          <w:sz w:val="28"/>
          <w:szCs w:val="28"/>
        </w:rPr>
        <w:t xml:space="preserve">– вертушки, </w:t>
      </w:r>
      <w:r w:rsidR="000A07A4" w:rsidRPr="00604A76">
        <w:rPr>
          <w:rFonts w:ascii="Times New Roman" w:hAnsi="Times New Roman"/>
          <w:sz w:val="28"/>
          <w:szCs w:val="28"/>
        </w:rPr>
        <w:t>султанчиков и др.</w:t>
      </w:r>
      <w:r w:rsidR="000A07A4" w:rsidRPr="00604A76">
        <w:rPr>
          <w:rFonts w:ascii="Times New Roman" w:hAnsi="Times New Roman"/>
          <w:color w:val="000000"/>
          <w:sz w:val="28"/>
          <w:szCs w:val="28"/>
        </w:rPr>
        <w:t xml:space="preserve"> Познавательная игра «Воздушная феерия». Опыты и эксперименты с водой.</w:t>
      </w:r>
      <w:r w:rsidR="00344B03" w:rsidRPr="00604A76">
        <w:rPr>
          <w:rFonts w:ascii="Times New Roman" w:hAnsi="Times New Roman"/>
          <w:color w:val="000000"/>
          <w:sz w:val="28"/>
          <w:szCs w:val="28"/>
        </w:rPr>
        <w:t xml:space="preserve"> Изготовление игрушки  «Волшебная скрепка»</w:t>
      </w:r>
      <w:r w:rsidR="00655F44" w:rsidRPr="00604A76">
        <w:rPr>
          <w:rFonts w:ascii="Times New Roman" w:hAnsi="Times New Roman"/>
          <w:color w:val="000000"/>
          <w:sz w:val="28"/>
          <w:szCs w:val="28"/>
        </w:rPr>
        <w:t>. Игры с магнитами. Волшебный театр (магнитный, теневой). Демонстрация мультфильма: «Фиксики- игра со светом».</w:t>
      </w:r>
      <w:r w:rsidR="00C7737B" w:rsidRPr="00604A76">
        <w:rPr>
          <w:rFonts w:ascii="Times New Roman" w:hAnsi="Times New Roman"/>
          <w:color w:val="000000"/>
          <w:sz w:val="28"/>
          <w:szCs w:val="28"/>
        </w:rPr>
        <w:t xml:space="preserve"> Экскурсии по темам.</w:t>
      </w:r>
    </w:p>
    <w:p w:rsidR="00684C74" w:rsidRPr="00604A76" w:rsidRDefault="00684C74" w:rsidP="00F46FF2">
      <w:pPr>
        <w:widowControl/>
        <w:jc w:val="both"/>
        <w:rPr>
          <w:sz w:val="28"/>
          <w:szCs w:val="28"/>
        </w:rPr>
      </w:pPr>
    </w:p>
    <w:p w:rsidR="003F0A0D" w:rsidRPr="00604A76" w:rsidRDefault="009375DA" w:rsidP="00F46F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5.</w:t>
      </w:r>
      <w:r w:rsidR="00F46FF2">
        <w:rPr>
          <w:sz w:val="28"/>
          <w:szCs w:val="28"/>
        </w:rPr>
        <w:t xml:space="preserve"> </w:t>
      </w:r>
      <w:r w:rsidR="003F0A0D" w:rsidRPr="00604A76">
        <w:rPr>
          <w:b/>
          <w:sz w:val="28"/>
          <w:szCs w:val="28"/>
        </w:rPr>
        <w:t>Лаборатория «Инфознайка»</w:t>
      </w:r>
    </w:p>
    <w:p w:rsidR="009375DA" w:rsidRPr="00604A76" w:rsidRDefault="003F0A0D" w:rsidP="00F46FF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604A76">
        <w:rPr>
          <w:sz w:val="28"/>
          <w:szCs w:val="28"/>
        </w:rPr>
        <w:t>Теория:</w:t>
      </w:r>
      <w:r w:rsidRPr="00604A76">
        <w:rPr>
          <w:color w:val="333333"/>
          <w:sz w:val="28"/>
          <w:szCs w:val="28"/>
        </w:rPr>
        <w:t xml:space="preserve"> Техника безопасности в компьютерном классе. Понятие симметрии</w:t>
      </w:r>
      <w:r w:rsidRPr="00604A76">
        <w:rPr>
          <w:color w:val="000000"/>
          <w:sz w:val="28"/>
          <w:szCs w:val="28"/>
        </w:rPr>
        <w:t>.</w:t>
      </w:r>
    </w:p>
    <w:p w:rsidR="003F0A0D" w:rsidRPr="00604A76" w:rsidRDefault="003F0A0D" w:rsidP="00F46FF2">
      <w:pPr>
        <w:widowControl/>
        <w:autoSpaceDE/>
        <w:autoSpaceDN/>
        <w:adjustRightInd/>
        <w:jc w:val="both"/>
        <w:rPr>
          <w:color w:val="333333"/>
          <w:sz w:val="28"/>
          <w:szCs w:val="28"/>
        </w:rPr>
      </w:pPr>
      <w:r w:rsidRPr="00604A76">
        <w:rPr>
          <w:sz w:val="28"/>
          <w:szCs w:val="28"/>
        </w:rPr>
        <w:t>Общее знакомство с панелью инструментов графического редактора «Paint»</w:t>
      </w:r>
      <w:r w:rsidR="009375DA" w:rsidRPr="00604A76">
        <w:rPr>
          <w:sz w:val="28"/>
          <w:szCs w:val="28"/>
        </w:rPr>
        <w:t>.</w:t>
      </w:r>
    </w:p>
    <w:p w:rsidR="003F0A0D" w:rsidRPr="00604A76" w:rsidRDefault="003F0A0D" w:rsidP="00F46FF2">
      <w:pPr>
        <w:jc w:val="both"/>
        <w:rPr>
          <w:sz w:val="28"/>
          <w:szCs w:val="28"/>
        </w:rPr>
      </w:pPr>
      <w:r w:rsidRPr="00F46FF2">
        <w:rPr>
          <w:sz w:val="28"/>
          <w:szCs w:val="28"/>
        </w:rPr>
        <w:t>Практи</w:t>
      </w:r>
      <w:r w:rsidR="00C7737B" w:rsidRPr="00F46FF2">
        <w:rPr>
          <w:sz w:val="28"/>
          <w:szCs w:val="28"/>
        </w:rPr>
        <w:t>ка</w:t>
      </w:r>
      <w:r w:rsidRPr="00F46FF2">
        <w:rPr>
          <w:sz w:val="28"/>
          <w:szCs w:val="28"/>
        </w:rPr>
        <w:t xml:space="preserve">. </w:t>
      </w:r>
      <w:r w:rsidRPr="00604A76">
        <w:rPr>
          <w:sz w:val="28"/>
          <w:szCs w:val="28"/>
        </w:rPr>
        <w:t>Игры на</w:t>
      </w:r>
      <w:r w:rsidRPr="003F42AB">
        <w:rPr>
          <w:sz w:val="28"/>
          <w:szCs w:val="28"/>
        </w:rPr>
        <w:t xml:space="preserve"> развитие</w:t>
      </w:r>
      <w:r w:rsidRPr="00604A76">
        <w:rPr>
          <w:sz w:val="28"/>
          <w:szCs w:val="28"/>
        </w:rPr>
        <w:t xml:space="preserve"> памяти, мышления, воображения.</w:t>
      </w:r>
      <w:r w:rsidR="003F42AB">
        <w:rPr>
          <w:sz w:val="28"/>
          <w:szCs w:val="28"/>
        </w:rPr>
        <w:t xml:space="preserve"> </w:t>
      </w:r>
      <w:r w:rsidRPr="00604A76">
        <w:rPr>
          <w:sz w:val="28"/>
          <w:szCs w:val="28"/>
        </w:rPr>
        <w:t>Составление симметричного рисунка. Использовать панель инструментов -  кисть, карандаш графического редактора «Paint». Использовать значок «заливка», «набрызг»  в создании  рисунка. Использовать значок «фигуры»  - прямоугольники и квадраты в создании рисунка</w:t>
      </w:r>
    </w:p>
    <w:p w:rsidR="003F0A0D" w:rsidRPr="00604A76" w:rsidRDefault="003F0A0D" w:rsidP="00F46FF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42C36" w:rsidRPr="00604A76" w:rsidRDefault="003F0A0D" w:rsidP="00F46FF2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604A76">
        <w:rPr>
          <w:sz w:val="28"/>
          <w:szCs w:val="28"/>
          <w:shd w:val="clear" w:color="auto" w:fill="FFFFFF"/>
        </w:rPr>
        <w:t>6.</w:t>
      </w:r>
      <w:r w:rsidR="00542C36" w:rsidRPr="00604A76">
        <w:rPr>
          <w:sz w:val="28"/>
          <w:szCs w:val="28"/>
        </w:rPr>
        <w:t>«</w:t>
      </w:r>
      <w:r w:rsidR="00542C36" w:rsidRPr="00604A76">
        <w:rPr>
          <w:b/>
          <w:sz w:val="28"/>
          <w:szCs w:val="28"/>
        </w:rPr>
        <w:t>Мультлаборатория»</w:t>
      </w:r>
    </w:p>
    <w:p w:rsidR="003706F2" w:rsidRPr="00604A76" w:rsidRDefault="00F46FF2" w:rsidP="00F46FF2">
      <w:pPr>
        <w:widowControl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4A76">
        <w:rPr>
          <w:color w:val="000000"/>
          <w:sz w:val="28"/>
          <w:szCs w:val="28"/>
          <w:lang w:eastAsia="ar-SA"/>
        </w:rPr>
        <w:t>Теория:</w:t>
      </w:r>
      <w:r w:rsidR="00542C36" w:rsidRPr="00604A7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45467" w:rsidRPr="00604A76">
        <w:rPr>
          <w:rFonts w:eastAsia="Calibri"/>
          <w:color w:val="000000"/>
          <w:sz w:val="28"/>
          <w:szCs w:val="28"/>
          <w:lang w:eastAsia="ar-SA"/>
        </w:rPr>
        <w:t>Виды анимации:</w:t>
      </w:r>
      <w:r w:rsidR="00655F44" w:rsidRPr="00604A76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545467" w:rsidRPr="00604A76">
        <w:rPr>
          <w:rFonts w:eastAsia="Calibri"/>
          <w:color w:val="000000"/>
          <w:sz w:val="28"/>
          <w:szCs w:val="28"/>
          <w:lang w:eastAsia="ar-SA"/>
        </w:rPr>
        <w:t>п</w:t>
      </w:r>
      <w:r w:rsidR="003706F2" w:rsidRPr="00604A76">
        <w:rPr>
          <w:rFonts w:eastAsia="Calibri"/>
          <w:color w:val="000000"/>
          <w:sz w:val="28"/>
          <w:szCs w:val="28"/>
          <w:lang w:eastAsia="ar-SA"/>
        </w:rPr>
        <w:t>ластилиновая, к</w:t>
      </w:r>
      <w:r w:rsidR="00545467" w:rsidRPr="00604A76">
        <w:rPr>
          <w:rFonts w:eastAsia="Calibri"/>
          <w:color w:val="000000"/>
          <w:sz w:val="28"/>
          <w:szCs w:val="28"/>
          <w:lang w:eastAsia="ar-SA"/>
        </w:rPr>
        <w:t>укольная, сыпучая, компьютерная (по выбору педагога)</w:t>
      </w:r>
      <w:r w:rsidR="003F42AB">
        <w:rPr>
          <w:rFonts w:eastAsia="Calibri"/>
          <w:color w:val="000000"/>
          <w:sz w:val="28"/>
          <w:szCs w:val="28"/>
          <w:lang w:eastAsia="ar-SA"/>
        </w:rPr>
        <w:t>.</w:t>
      </w:r>
      <w:r w:rsidR="00545467" w:rsidRPr="00604A76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3706F2" w:rsidRPr="00604A76">
        <w:rPr>
          <w:sz w:val="28"/>
          <w:szCs w:val="28"/>
        </w:rPr>
        <w:t>Знакомство с природой звука.</w:t>
      </w:r>
      <w:r w:rsidR="00545467" w:rsidRPr="00604A76">
        <w:rPr>
          <w:sz w:val="28"/>
          <w:szCs w:val="28"/>
        </w:rPr>
        <w:t xml:space="preserve"> </w:t>
      </w:r>
      <w:r w:rsidR="003706F2" w:rsidRPr="00604A76">
        <w:rPr>
          <w:sz w:val="28"/>
          <w:szCs w:val="28"/>
        </w:rPr>
        <w:t>Озвучка мультфильма, шумами, звуковыми эффектами.  Создание коллективного анимационного фильма</w:t>
      </w:r>
    </w:p>
    <w:p w:rsidR="003706F2" w:rsidRPr="00604A76" w:rsidRDefault="003706F2" w:rsidP="00F46FF2">
      <w:pPr>
        <w:keepNext/>
        <w:widowControl/>
        <w:tabs>
          <w:tab w:val="left" w:pos="9214"/>
        </w:tabs>
        <w:suppressAutoHyphens/>
        <w:autoSpaceDE/>
        <w:autoSpaceDN/>
        <w:adjustRightInd/>
        <w:jc w:val="both"/>
        <w:outlineLvl w:val="0"/>
        <w:rPr>
          <w:color w:val="000000"/>
          <w:sz w:val="28"/>
          <w:szCs w:val="28"/>
          <w:lang w:eastAsia="ar-SA"/>
        </w:rPr>
      </w:pPr>
      <w:r w:rsidRPr="00604A76">
        <w:rPr>
          <w:color w:val="000000"/>
          <w:sz w:val="28"/>
          <w:szCs w:val="28"/>
          <w:u w:val="single"/>
          <w:lang w:eastAsia="ar-SA"/>
        </w:rPr>
        <w:t>Практическая работа.</w:t>
      </w:r>
    </w:p>
    <w:p w:rsidR="00F46FF2" w:rsidRDefault="003706F2" w:rsidP="00F46FF2">
      <w:pPr>
        <w:keepNext/>
        <w:framePr w:hSpace="180" w:wrap="around" w:vAnchor="text" w:hAnchor="text" w:x="-176" w:y="1"/>
        <w:widowControl/>
        <w:tabs>
          <w:tab w:val="left" w:pos="9214"/>
        </w:tabs>
        <w:suppressAutoHyphens/>
        <w:autoSpaceDE/>
        <w:autoSpaceDN/>
        <w:adjustRightInd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604A76">
        <w:rPr>
          <w:rFonts w:eastAsia="Calibri"/>
          <w:color w:val="000000"/>
          <w:sz w:val="28"/>
          <w:szCs w:val="28"/>
          <w:lang w:eastAsia="en-US"/>
        </w:rPr>
        <w:t>Изготовление интерактивной открытки. Приемы п</w:t>
      </w:r>
      <w:r w:rsidRPr="00604A76">
        <w:rPr>
          <w:rFonts w:eastAsia="Calibri"/>
          <w:sz w:val="28"/>
          <w:szCs w:val="28"/>
          <w:lang w:eastAsia="en-US"/>
        </w:rPr>
        <w:t xml:space="preserve">ластилиновой анимации </w:t>
      </w:r>
    </w:p>
    <w:p w:rsidR="003706F2" w:rsidRPr="00F46FF2" w:rsidRDefault="00F46FF2" w:rsidP="00F46FF2">
      <w:pPr>
        <w:keepNext/>
        <w:framePr w:hSpace="180" w:wrap="around" w:vAnchor="text" w:hAnchor="text" w:x="-176" w:y="1"/>
        <w:widowControl/>
        <w:tabs>
          <w:tab w:val="left" w:pos="9214"/>
        </w:tabs>
        <w:suppressAutoHyphens/>
        <w:autoSpaceDE/>
        <w:autoSpaceDN/>
        <w:adjustRightInd/>
        <w:jc w:val="both"/>
        <w:outlineLvl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</w:t>
      </w:r>
      <w:r w:rsidR="003706F2" w:rsidRPr="00604A76">
        <w:rPr>
          <w:rFonts w:eastAsia="Calibri"/>
          <w:sz w:val="28"/>
          <w:szCs w:val="28"/>
          <w:lang w:eastAsia="en-US"/>
        </w:rPr>
        <w:t>пластилиновая «перелепка»). Рисование на</w:t>
      </w:r>
      <w:r>
        <w:rPr>
          <w:rFonts w:eastAsia="Calibri"/>
          <w:sz w:val="28"/>
          <w:szCs w:val="28"/>
          <w:lang w:eastAsia="en-US"/>
        </w:rPr>
        <w:t xml:space="preserve"> световом</w:t>
      </w:r>
      <w:r w:rsidR="003706F2" w:rsidRPr="00604A76">
        <w:rPr>
          <w:rFonts w:eastAsia="Calibri"/>
          <w:sz w:val="28"/>
          <w:szCs w:val="28"/>
          <w:lang w:eastAsia="en-US"/>
        </w:rPr>
        <w:t xml:space="preserve"> планшете. </w:t>
      </w:r>
      <w:r>
        <w:rPr>
          <w:rFonts w:eastAsia="Calibri"/>
          <w:sz w:val="28"/>
          <w:szCs w:val="28"/>
          <w:lang w:eastAsia="en-US"/>
        </w:rPr>
        <w:t>Объемная (кукольная</w:t>
      </w:r>
      <w:r w:rsidR="003706F2" w:rsidRPr="00604A76">
        <w:rPr>
          <w:rFonts w:eastAsia="Calibri"/>
          <w:sz w:val="28"/>
          <w:szCs w:val="28"/>
          <w:lang w:eastAsia="en-US"/>
        </w:rPr>
        <w:t>) мультипликация, способы оживления объемных персонажей</w:t>
      </w:r>
      <w:r>
        <w:rPr>
          <w:rFonts w:eastAsia="Calibri"/>
          <w:sz w:val="28"/>
          <w:szCs w:val="28"/>
          <w:lang w:eastAsia="en-US"/>
        </w:rPr>
        <w:t>.</w:t>
      </w:r>
      <w:r w:rsidR="003706F2" w:rsidRPr="00604A76">
        <w:rPr>
          <w:rFonts w:eastAsia="Calibri"/>
          <w:sz w:val="28"/>
          <w:szCs w:val="28"/>
          <w:lang w:eastAsia="en-US"/>
        </w:rPr>
        <w:t xml:space="preserve"> Работа</w:t>
      </w:r>
      <w:r w:rsidR="003706F2" w:rsidRPr="00604A76">
        <w:rPr>
          <w:sz w:val="28"/>
          <w:szCs w:val="28"/>
        </w:rPr>
        <w:t xml:space="preserve"> на компьютере. Создание шумов, и звуковых эффектов в мультфильме</w:t>
      </w:r>
    </w:p>
    <w:p w:rsidR="000C45FD" w:rsidRPr="00604A76" w:rsidRDefault="000C45FD" w:rsidP="00F46FF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B4BB6" w:rsidRPr="00604A76" w:rsidRDefault="008B4BB6" w:rsidP="00F46FF2">
      <w:pPr>
        <w:widowControl/>
        <w:autoSpaceDE/>
        <w:autoSpaceDN/>
        <w:adjustRightInd/>
        <w:ind w:left="426"/>
        <w:jc w:val="both"/>
        <w:rPr>
          <w:bCs/>
          <w:color w:val="FF0000"/>
          <w:sz w:val="28"/>
          <w:szCs w:val="28"/>
        </w:rPr>
      </w:pPr>
    </w:p>
    <w:p w:rsidR="00B77CE7" w:rsidRPr="00604A76" w:rsidRDefault="00B77CE7" w:rsidP="00F46FF2">
      <w:pPr>
        <w:pStyle w:val="1"/>
        <w:numPr>
          <w:ilvl w:val="0"/>
          <w:numId w:val="0"/>
        </w:numPr>
        <w:jc w:val="both"/>
        <w:rPr>
          <w:szCs w:val="28"/>
        </w:rPr>
      </w:pPr>
      <w:bookmarkStart w:id="6" w:name="_Toc447122869"/>
      <w:bookmarkStart w:id="7" w:name="_Toc461795873"/>
      <w:r w:rsidRPr="00604A76">
        <w:rPr>
          <w:szCs w:val="28"/>
        </w:rPr>
        <w:lastRenderedPageBreak/>
        <w:t>Организационно – педагогические условия реализации программы.</w:t>
      </w:r>
      <w:bookmarkEnd w:id="6"/>
      <w:bookmarkEnd w:id="7"/>
    </w:p>
    <w:p w:rsidR="00B77CE7" w:rsidRPr="00604A76" w:rsidRDefault="00B77CE7" w:rsidP="00F46FF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A76">
        <w:rPr>
          <w:rFonts w:ascii="Times New Roman" w:eastAsia="Calibri" w:hAnsi="Times New Roman"/>
          <w:sz w:val="28"/>
          <w:szCs w:val="28"/>
          <w:u w:val="single"/>
          <w:lang w:eastAsia="en-US"/>
        </w:rPr>
        <w:t>Материально-техническое обеспечение:</w:t>
      </w:r>
    </w:p>
    <w:p w:rsidR="00B77CE7" w:rsidRPr="00604A76" w:rsidRDefault="00B77CE7" w:rsidP="00F46FF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A76">
        <w:rPr>
          <w:rFonts w:ascii="Times New Roman" w:eastAsia="Calibri" w:hAnsi="Times New Roman"/>
          <w:sz w:val="28"/>
          <w:szCs w:val="28"/>
          <w:lang w:eastAsia="en-US"/>
        </w:rPr>
        <w:t>Материалы:</w:t>
      </w:r>
      <w:r w:rsidR="0059462B" w:rsidRPr="00604A76">
        <w:rPr>
          <w:rFonts w:ascii="Times New Roman" w:eastAsia="Calibri" w:hAnsi="Times New Roman"/>
          <w:sz w:val="28"/>
          <w:szCs w:val="28"/>
          <w:lang w:eastAsia="en-US"/>
        </w:rPr>
        <w:t xml:space="preserve">  разные виды бумаги и картона</w:t>
      </w:r>
      <w:r w:rsidRPr="00604A76">
        <w:rPr>
          <w:rFonts w:ascii="Times New Roman" w:eastAsia="Calibri" w:hAnsi="Times New Roman"/>
          <w:sz w:val="28"/>
          <w:szCs w:val="28"/>
          <w:lang w:eastAsia="en-US"/>
        </w:rPr>
        <w:t>, бросовый матер</w:t>
      </w:r>
      <w:r w:rsidR="00063939" w:rsidRPr="00604A76">
        <w:rPr>
          <w:rFonts w:ascii="Times New Roman" w:eastAsia="Calibri" w:hAnsi="Times New Roman"/>
          <w:sz w:val="28"/>
          <w:szCs w:val="28"/>
          <w:lang w:eastAsia="en-US"/>
        </w:rPr>
        <w:t>иал, клей ПВА, клей – карандаш, пластилин</w:t>
      </w:r>
      <w:r w:rsidR="000E1597" w:rsidRPr="00604A76">
        <w:rPr>
          <w:rFonts w:ascii="Times New Roman" w:eastAsia="Calibri" w:hAnsi="Times New Roman"/>
          <w:sz w:val="28"/>
          <w:szCs w:val="28"/>
          <w:lang w:eastAsia="en-US"/>
        </w:rPr>
        <w:t>, тетрадь, альбом для рисования</w:t>
      </w:r>
    </w:p>
    <w:p w:rsidR="00B77CE7" w:rsidRPr="00604A76" w:rsidRDefault="00B77CE7" w:rsidP="00F46FF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A76">
        <w:rPr>
          <w:rFonts w:ascii="Times New Roman" w:eastAsia="Calibri" w:hAnsi="Times New Roman"/>
          <w:sz w:val="28"/>
          <w:szCs w:val="28"/>
          <w:lang w:eastAsia="en-US"/>
        </w:rPr>
        <w:t>Инструменты и принадлежности: ножницы,  простой карандаш, цветные карандаши и фломастеры, ластик,  линейка, трафареты</w:t>
      </w:r>
      <w:r w:rsidR="000E1597" w:rsidRPr="00604A76">
        <w:rPr>
          <w:rFonts w:ascii="Times New Roman" w:eastAsia="Calibri" w:hAnsi="Times New Roman"/>
          <w:sz w:val="28"/>
          <w:szCs w:val="28"/>
          <w:lang w:eastAsia="en-US"/>
        </w:rPr>
        <w:t>, дыроколы, степлер,  магниты, лупа</w:t>
      </w:r>
    </w:p>
    <w:p w:rsidR="00B77CE7" w:rsidRPr="00604A76" w:rsidRDefault="00B77CE7" w:rsidP="00F46FF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A76">
        <w:rPr>
          <w:rFonts w:ascii="Times New Roman" w:eastAsia="Calibri" w:hAnsi="Times New Roman"/>
          <w:sz w:val="28"/>
          <w:szCs w:val="28"/>
          <w:lang w:eastAsia="en-US"/>
        </w:rPr>
        <w:t>Мультимедийное</w:t>
      </w:r>
      <w:r w:rsidR="000E1597" w:rsidRPr="00604A76">
        <w:rPr>
          <w:rFonts w:ascii="Times New Roman" w:eastAsia="Calibri" w:hAnsi="Times New Roman"/>
          <w:sz w:val="28"/>
          <w:szCs w:val="28"/>
          <w:lang w:eastAsia="en-US"/>
        </w:rPr>
        <w:t>, компьютерное и фото</w:t>
      </w:r>
      <w:r w:rsidRPr="00604A76">
        <w:rPr>
          <w:rFonts w:ascii="Times New Roman" w:eastAsia="Calibri" w:hAnsi="Times New Roman"/>
          <w:sz w:val="28"/>
          <w:szCs w:val="28"/>
          <w:lang w:eastAsia="en-US"/>
        </w:rPr>
        <w:t>оборудование.</w:t>
      </w:r>
    </w:p>
    <w:p w:rsidR="00B77CE7" w:rsidRPr="00F46FF2" w:rsidRDefault="00B77CE7" w:rsidP="00F46FF2">
      <w:pPr>
        <w:suppressAutoHyphens/>
        <w:jc w:val="both"/>
        <w:rPr>
          <w:sz w:val="28"/>
          <w:szCs w:val="28"/>
          <w:lang w:eastAsia="ar-SA"/>
        </w:rPr>
      </w:pPr>
      <w:r w:rsidRPr="00604A76">
        <w:rPr>
          <w:sz w:val="28"/>
          <w:szCs w:val="28"/>
          <w:u w:val="single"/>
        </w:rPr>
        <w:t xml:space="preserve">Информационное обеспечение: </w:t>
      </w:r>
      <w:r w:rsidRPr="00604A76">
        <w:rPr>
          <w:sz w:val="28"/>
          <w:szCs w:val="28"/>
        </w:rPr>
        <w:t>использование собственного презентативного материала</w:t>
      </w:r>
      <w:r w:rsidR="000E1597" w:rsidRPr="00604A76">
        <w:rPr>
          <w:sz w:val="28"/>
          <w:szCs w:val="28"/>
        </w:rPr>
        <w:t xml:space="preserve">, </w:t>
      </w:r>
      <w:r w:rsidR="000E1597" w:rsidRPr="00604A76">
        <w:rPr>
          <w:sz w:val="28"/>
          <w:szCs w:val="28"/>
          <w:lang w:eastAsia="ar-SA"/>
        </w:rPr>
        <w:t>электронные издания детских энциклопедий, Интернет-ресурсы.</w:t>
      </w:r>
    </w:p>
    <w:p w:rsidR="00B77CE7" w:rsidRPr="00604A76" w:rsidRDefault="00B77CE7" w:rsidP="00F46FF2">
      <w:pPr>
        <w:pStyle w:val="a3"/>
        <w:jc w:val="both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604A76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Дидактическое обеспечение: </w:t>
      </w:r>
    </w:p>
    <w:p w:rsidR="00B77CE7" w:rsidRPr="00604A76" w:rsidRDefault="00B77CE7" w:rsidP="00F46FF2">
      <w:pPr>
        <w:pStyle w:val="a3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4A76">
        <w:rPr>
          <w:rFonts w:ascii="Times New Roman" w:eastAsia="Calibri" w:hAnsi="Times New Roman"/>
          <w:sz w:val="28"/>
          <w:szCs w:val="28"/>
          <w:lang w:eastAsia="en-US"/>
        </w:rPr>
        <w:t>Учебно-методический комплекс: тематические подборки  наглядных материалов</w:t>
      </w:r>
      <w:r w:rsidR="000E1597" w:rsidRPr="00604A76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604A76">
        <w:rPr>
          <w:rFonts w:ascii="Times New Roman" w:eastAsia="Calibri" w:hAnsi="Times New Roman"/>
          <w:sz w:val="28"/>
          <w:szCs w:val="28"/>
          <w:lang w:eastAsia="en-US"/>
        </w:rPr>
        <w:t xml:space="preserve"> подборка литературно-художественного материала (стихи, поговорки, пословицы, загадки, рассказы); занимательный материал (викторины, ребусы, кроссворды); подборка заданий развивающего и </w:t>
      </w:r>
      <w:r w:rsidR="000E1597" w:rsidRPr="00604A76">
        <w:rPr>
          <w:rFonts w:ascii="Times New Roman" w:eastAsia="Calibri" w:hAnsi="Times New Roman"/>
          <w:sz w:val="28"/>
          <w:szCs w:val="28"/>
          <w:lang w:eastAsia="en-US"/>
        </w:rPr>
        <w:t xml:space="preserve">творческого характера по темам программы. </w:t>
      </w:r>
    </w:p>
    <w:p w:rsidR="00B77CE7" w:rsidRPr="00604A76" w:rsidRDefault="00B77CE7" w:rsidP="00F46FF2">
      <w:pPr>
        <w:jc w:val="both"/>
        <w:rPr>
          <w:sz w:val="28"/>
          <w:szCs w:val="28"/>
        </w:rPr>
      </w:pPr>
      <w:r w:rsidRPr="00604A76">
        <w:rPr>
          <w:bCs/>
          <w:sz w:val="28"/>
          <w:szCs w:val="28"/>
          <w:u w:val="single"/>
        </w:rPr>
        <w:t>Методическое обеспечение.</w:t>
      </w:r>
    </w:p>
    <w:p w:rsidR="00B77CE7" w:rsidRPr="00604A76" w:rsidRDefault="00B77CE7" w:rsidP="00F46FF2">
      <w:pPr>
        <w:pStyle w:val="aa"/>
        <w:shd w:val="clear" w:color="auto" w:fill="FFFFFF"/>
        <w:ind w:left="0" w:right="53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Для реализации программы использу</w:t>
      </w:r>
      <w:r w:rsidRPr="00604A76">
        <w:rPr>
          <w:sz w:val="28"/>
          <w:szCs w:val="28"/>
        </w:rPr>
        <w:softHyphen/>
        <w:t>ются актуальные для современного дополнительного образования формы, методы и технологии обучения и развития.    Методическая основа программы – организация максимально продуктивной деятельности учащихся. Репродуктивно  осваиваются лишь сложные технологические приемы, способы. Разнообразные формы занятий дают возмож</w:t>
      </w:r>
      <w:r w:rsidRPr="00604A76">
        <w:rPr>
          <w:sz w:val="28"/>
          <w:szCs w:val="28"/>
        </w:rPr>
        <w:softHyphen/>
        <w:t>ность детям проявить свою индивидуаль</w:t>
      </w:r>
      <w:r w:rsidRPr="00604A76">
        <w:rPr>
          <w:sz w:val="28"/>
          <w:szCs w:val="28"/>
        </w:rPr>
        <w:softHyphen/>
        <w:t>ность, самостоятельность, способствуют гармоничному и духовному развитию лич</w:t>
      </w:r>
      <w:r w:rsidRPr="00604A76">
        <w:rPr>
          <w:sz w:val="28"/>
          <w:szCs w:val="28"/>
        </w:rPr>
        <w:softHyphen/>
        <w:t>ности. При организации работы с детьми необходи</w:t>
      </w:r>
      <w:r w:rsidRPr="00604A76">
        <w:rPr>
          <w:sz w:val="28"/>
          <w:szCs w:val="28"/>
        </w:rPr>
        <w:softHyphen/>
        <w:t>мо включать в вариативные виды деятельности, что поможет обеспечить единство решения познавательных, практических и игровых задач. Игровые приемы, загадки, считалки, скороговорки, решение кроссвордов, соревнования, тематические воп</w:t>
      </w:r>
      <w:r w:rsidRPr="00604A76">
        <w:rPr>
          <w:sz w:val="28"/>
          <w:szCs w:val="28"/>
        </w:rPr>
        <w:softHyphen/>
        <w:t>росы также помогают мотивировать учащихся  к  активной деятельности.</w:t>
      </w:r>
    </w:p>
    <w:p w:rsidR="00B77CE7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Учебные занятия организуются так, чтобы на них всегда был обеспечен благоприятный психологический климат, чтобы дети могли свободно общаться, чув</w:t>
      </w:r>
      <w:r w:rsidRPr="00604A76">
        <w:rPr>
          <w:sz w:val="28"/>
          <w:szCs w:val="28"/>
        </w:rPr>
        <w:softHyphen/>
        <w:t>ствовать себя комфортно и уверенно. Создание ситуации успеха для каждого, педагогическая поддержка и помощь способствуют снятию стресса, тревожности у детей, помогают справляться с трудностями.</w:t>
      </w:r>
    </w:p>
    <w:p w:rsidR="00B77CE7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Образовательный процесс реализации программы строится на основе интеграции современных образовательных  технологий:</w:t>
      </w:r>
    </w:p>
    <w:p w:rsidR="00B77CE7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Технология личностно-ориентированного обучения, которая предполагает опору на субъектный опыт ребенка, учет возрастных и личностных возможностей и особенностей учащихся, создание ситуации успеха, сотрудничество, партнерство педагога и учащихся, развитие рефлексивных умений. Данная технология успешно сочетается с методами и приемами следующих технологий:</w:t>
      </w:r>
    </w:p>
    <w:p w:rsidR="00B77CE7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Технология развивающего обучения предполагает учет зоны ближайшего развития ребенка, использование вариативных заданий, направленных на развитие абстрактного мышления, операций сравнения, </w:t>
      </w:r>
      <w:r w:rsidRPr="00604A76">
        <w:rPr>
          <w:sz w:val="28"/>
          <w:szCs w:val="28"/>
        </w:rPr>
        <w:lastRenderedPageBreak/>
        <w:t>обобщения, анализа, классификации; специальные задания, развивающие аналитические умения: «Найди ошибку», «Найди недостающую деталь», «Что пропало?»; задания по выбору, задания и вопросы проблемного характера, вариативные творческие задания «Придумай свой вариант, составь свою схему, усовершенствуй» и др.</w:t>
      </w:r>
    </w:p>
    <w:p w:rsidR="00B77CE7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Методы проблемного обучения – постановка  проблемной ситуации и ее осознание учащимися    возможно при изучении почти каждой темы. </w:t>
      </w:r>
    </w:p>
    <w:p w:rsidR="00B77CE7" w:rsidRPr="00604A76" w:rsidRDefault="00B77CE7" w:rsidP="00F46F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604A76">
        <w:rPr>
          <w:sz w:val="28"/>
          <w:szCs w:val="28"/>
        </w:rPr>
        <w:t>Технология игрового обучения присутствует в игровых формах занятий, вариативных игровых заданиях, инсценировках при обыгрывании сделанных игрушек и моделей. На занятиях присутствуют мультперсонажи, от имени которых дети получают задания, советы, рекомендации. Такая форма организации учебного процесса  позволяет незаметно для детей переходить к усвоению более сложных явлений. Например, с помощью «ученого-физика» дети знакомятся с физическими законами, которые учитываются при конструировании множества объектов. Чтобы закрепить этот интерес на занятиях проводится демонстрация опытов   физических процессов</w:t>
      </w:r>
      <w:r w:rsidR="0059462B" w:rsidRPr="00604A76">
        <w:rPr>
          <w:sz w:val="28"/>
          <w:szCs w:val="28"/>
        </w:rPr>
        <w:t>.</w:t>
      </w:r>
    </w:p>
    <w:p w:rsidR="0059462B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Технология дифференцированного обучения предполагает использование заданий различного уровня сложности, подбор специальных индивидуальных заданий и упражнений, нацеленных на устранение проблем и недостатков у отдельных детей (отстающих по определенной теме или пропускающих по причинам болезней). </w:t>
      </w:r>
    </w:p>
    <w:p w:rsidR="00B77CE7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Информационно-коммуникативные  технологии позволяют обогатить процесс обучения средствами наглядности, сделать его более информативным и современным, предоставляют широкие возможности для индивидуализации и дифференциации обучения, причем не только</w:t>
      </w:r>
      <w:r w:rsidR="00682858" w:rsidRPr="00604A76">
        <w:rPr>
          <w:sz w:val="28"/>
          <w:szCs w:val="28"/>
        </w:rPr>
        <w:t>,</w:t>
      </w:r>
      <w:r w:rsidRPr="00604A76">
        <w:rPr>
          <w:sz w:val="28"/>
          <w:szCs w:val="28"/>
        </w:rPr>
        <w:t xml:space="preserve"> за счет разноуровневых заданий, но также и за счёт самообразования учащихся. </w:t>
      </w:r>
    </w:p>
    <w:p w:rsidR="00B77CE7" w:rsidRPr="00604A76" w:rsidRDefault="00B77CE7" w:rsidP="00F46FF2">
      <w:pPr>
        <w:pStyle w:val="aa"/>
        <w:shd w:val="clear" w:color="auto" w:fill="FFFFFF"/>
        <w:ind w:left="0" w:right="53" w:firstLine="567"/>
        <w:jc w:val="both"/>
        <w:rPr>
          <w:sz w:val="28"/>
          <w:szCs w:val="28"/>
        </w:rPr>
      </w:pPr>
      <w:r w:rsidRPr="00604A76">
        <w:rPr>
          <w:sz w:val="28"/>
          <w:szCs w:val="28"/>
        </w:rPr>
        <w:t>Технологии здоровьесбережения, используемые на занятиях, направлены как на сохранение и укрепление здоровья детей, так и на формирование безопасного и здорового образа жизни. Для решения этих задач в ходе реализации программы используются сказкотерапия, музыкотерапия, проводятся физминутки и динамические паузы, создается благоприятный психологический климат. Особое внимание на каждом занятии уделяется режиму, технике безопасности, смене видов деятельности, отслеживанию состояния детей (осанка, утомляемость, эмоциональность, напряженность и др.).</w:t>
      </w:r>
    </w:p>
    <w:p w:rsidR="003E3185" w:rsidRPr="00604A76" w:rsidRDefault="00B77CE7" w:rsidP="00F46FF2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604A76">
        <w:rPr>
          <w:color w:val="000000"/>
          <w:sz w:val="28"/>
          <w:szCs w:val="28"/>
        </w:rPr>
        <w:t> </w:t>
      </w:r>
    </w:p>
    <w:p w:rsidR="00522FBE" w:rsidRPr="00604A76" w:rsidRDefault="00522FBE" w:rsidP="00F46FF2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604A76">
        <w:rPr>
          <w:b/>
          <w:sz w:val="28"/>
          <w:szCs w:val="28"/>
        </w:rPr>
        <w:t>Литература для педагога:</w:t>
      </w:r>
    </w:p>
    <w:p w:rsidR="00682858" w:rsidRPr="00604A76" w:rsidRDefault="00522FBE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color w:val="000000"/>
          <w:sz w:val="28"/>
          <w:szCs w:val="28"/>
        </w:rPr>
        <w:t>Варяхова Т. Примерные конспекты по конструированию с использованием конструктора ЛЕГО // Дошкольное воспитание. - 2009. - № 2. - С. 48-50.</w:t>
      </w:r>
      <w:r w:rsidR="00682858" w:rsidRPr="00604A76">
        <w:rPr>
          <w:sz w:val="28"/>
          <w:szCs w:val="28"/>
        </w:rPr>
        <w:t xml:space="preserve"> </w:t>
      </w:r>
    </w:p>
    <w:p w:rsidR="00897BD1" w:rsidRPr="00604A76" w:rsidRDefault="00682858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Гальперштейн Л. Я. Забавная физика.- М.: Дет. Лит., 1994. </w:t>
      </w:r>
    </w:p>
    <w:p w:rsidR="00897BD1" w:rsidRPr="00604A76" w:rsidRDefault="00897BD1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  <w:lang w:bidi="en-US"/>
        </w:rPr>
        <w:t>Голубина Т.С.   «Чему учит клеточка». – М.: Мозаика – Смнтез, 2014.</w:t>
      </w:r>
    </w:p>
    <w:p w:rsidR="00897BD1" w:rsidRPr="00604A76" w:rsidRDefault="00522FBE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color w:val="000000"/>
          <w:sz w:val="28"/>
          <w:szCs w:val="28"/>
        </w:rPr>
        <w:t>Давидчук А.Н. Развитие у дошкольников конструктивного творчества. - М.: Гардарики, 2008. – 118 с.</w:t>
      </w:r>
    </w:p>
    <w:p w:rsidR="00522FBE" w:rsidRPr="00604A76" w:rsidRDefault="00522FBE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lastRenderedPageBreak/>
        <w:t>Долженко Г.И. 100 поделок из бума</w:t>
      </w:r>
      <w:r w:rsidRPr="00604A76">
        <w:rPr>
          <w:sz w:val="28"/>
          <w:szCs w:val="28"/>
        </w:rPr>
        <w:softHyphen/>
        <w:t>ги. — Ярославль: Академия развития, 2002</w:t>
      </w:r>
    </w:p>
    <w:p w:rsidR="00897BD1" w:rsidRPr="00604A76" w:rsidRDefault="00897BD1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Дыбина О.В., Рахманова Н.П., Щетинина В.В. Неизведанное рядом.- М.:ТЦ Сфера, 2012</w:t>
      </w:r>
    </w:p>
    <w:p w:rsidR="00897BD1" w:rsidRPr="00604A76" w:rsidRDefault="00B77CE7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color w:val="000000"/>
          <w:sz w:val="28"/>
          <w:szCs w:val="28"/>
        </w:rPr>
        <w:t>Комарова Л. Г. Строим из LEGO (моделирование логических отношений и объектов реального мира средствами конструктора LEGO). — М.: ЛИНКА-ПРЕСС, 2001.</w:t>
      </w:r>
    </w:p>
    <w:p w:rsidR="00897BD1" w:rsidRPr="00604A76" w:rsidRDefault="00522FBE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Жукова И.В. Бумажный город. – Донецк: АСТ-СТАЛКЕР, 2007.</w:t>
      </w:r>
    </w:p>
    <w:p w:rsidR="00897BD1" w:rsidRPr="00604A76" w:rsidRDefault="00522FBE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Нагибина М.И. Из простой бумаги мастерим как маги. — Ярославль: Акаде</w:t>
      </w:r>
      <w:r w:rsidRPr="00604A76">
        <w:rPr>
          <w:sz w:val="28"/>
          <w:szCs w:val="28"/>
        </w:rPr>
        <w:softHyphen/>
        <w:t>мия развития, 2001.</w:t>
      </w:r>
    </w:p>
    <w:p w:rsidR="00522FBE" w:rsidRPr="00604A76" w:rsidRDefault="00522FBE" w:rsidP="00F46FF2">
      <w:pPr>
        <w:widowControl/>
        <w:numPr>
          <w:ilvl w:val="3"/>
          <w:numId w:val="36"/>
        </w:numPr>
        <w:shd w:val="clear" w:color="auto" w:fill="FFFFFF"/>
        <w:suppressAutoHyphens/>
        <w:autoSpaceDE/>
        <w:autoSpaceDN/>
        <w:adjustRightInd/>
        <w:jc w:val="both"/>
        <w:rPr>
          <w:sz w:val="28"/>
          <w:szCs w:val="28"/>
        </w:rPr>
      </w:pPr>
      <w:r w:rsidRPr="00604A76">
        <w:rPr>
          <w:sz w:val="28"/>
          <w:szCs w:val="28"/>
        </w:rPr>
        <w:t>Чернова Н.Н. Волшебная бумага. – М.: АСТ, 2007</w:t>
      </w:r>
    </w:p>
    <w:p w:rsidR="00522FBE" w:rsidRPr="00604A76" w:rsidRDefault="00522FBE" w:rsidP="00F46FF2">
      <w:pPr>
        <w:ind w:firstLine="567"/>
        <w:jc w:val="both"/>
        <w:rPr>
          <w:b/>
          <w:sz w:val="28"/>
          <w:szCs w:val="28"/>
        </w:rPr>
      </w:pPr>
    </w:p>
    <w:p w:rsidR="00522FBE" w:rsidRPr="00604A76" w:rsidRDefault="00522FBE" w:rsidP="00F46FF2">
      <w:pPr>
        <w:ind w:firstLine="567"/>
        <w:jc w:val="both"/>
        <w:rPr>
          <w:b/>
          <w:sz w:val="28"/>
          <w:szCs w:val="28"/>
        </w:rPr>
      </w:pPr>
      <w:r w:rsidRPr="00604A76">
        <w:rPr>
          <w:b/>
          <w:sz w:val="28"/>
          <w:szCs w:val="28"/>
        </w:rPr>
        <w:t xml:space="preserve">Литература для учащихся.     </w:t>
      </w:r>
    </w:p>
    <w:p w:rsidR="00682858" w:rsidRPr="00604A76" w:rsidRDefault="00522FBE" w:rsidP="00F46FF2">
      <w:pPr>
        <w:pStyle w:val="aa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Анистратова А.А., Гришина Н.И. Поделки из упаковочных материалов. – М.: ОНИКС, 2011. </w:t>
      </w:r>
    </w:p>
    <w:p w:rsidR="00682858" w:rsidRPr="00604A76" w:rsidRDefault="00682858" w:rsidP="00F46FF2">
      <w:pPr>
        <w:pStyle w:val="aa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Барта Ч.    200 работ для умелых рук. М., Просвещение, 2006</w:t>
      </w:r>
    </w:p>
    <w:p w:rsidR="00897BD1" w:rsidRPr="00604A76" w:rsidRDefault="00522FBE" w:rsidP="00F46FF2">
      <w:pPr>
        <w:pStyle w:val="aa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 Высоцкая Е.В., Куликович Л.Н. Подарки своими руками. – Минск: Харвест, 2004.</w:t>
      </w:r>
    </w:p>
    <w:p w:rsidR="00897BD1" w:rsidRPr="00604A76" w:rsidRDefault="00522FBE" w:rsidP="00F46FF2">
      <w:pPr>
        <w:pStyle w:val="aa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04A76">
        <w:rPr>
          <w:sz w:val="28"/>
          <w:szCs w:val="28"/>
        </w:rPr>
        <w:t>Лучшие поделки для детей/ перевод с итальянского Лебедевой Н. Ю. – М.: РОСМЭН, 2008.</w:t>
      </w:r>
      <w:r w:rsidR="00897BD1" w:rsidRPr="00604A76">
        <w:rPr>
          <w:rFonts w:eastAsia="Arial"/>
          <w:sz w:val="28"/>
          <w:szCs w:val="28"/>
          <w:lang w:eastAsia="ar-SA"/>
        </w:rPr>
        <w:t xml:space="preserve"> </w:t>
      </w:r>
    </w:p>
    <w:p w:rsidR="00897BD1" w:rsidRPr="00604A76" w:rsidRDefault="00897BD1" w:rsidP="00F46FF2">
      <w:pPr>
        <w:pStyle w:val="aa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04A76">
        <w:rPr>
          <w:rFonts w:eastAsia="Arial"/>
          <w:sz w:val="28"/>
          <w:szCs w:val="28"/>
          <w:lang w:eastAsia="ar-SA"/>
        </w:rPr>
        <w:t>Нагибина М.И. Азбука анимации. — Ярославль: Акаде</w:t>
      </w:r>
      <w:r w:rsidRPr="00604A76">
        <w:rPr>
          <w:rFonts w:eastAsia="Arial"/>
          <w:sz w:val="28"/>
          <w:szCs w:val="28"/>
          <w:lang w:eastAsia="ar-SA"/>
        </w:rPr>
        <w:softHyphen/>
        <w:t>мия развития, 2016.</w:t>
      </w:r>
    </w:p>
    <w:p w:rsidR="00897BD1" w:rsidRPr="00604A76" w:rsidRDefault="00522FBE" w:rsidP="00F46FF2">
      <w:pPr>
        <w:pStyle w:val="aa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 Столярова С.В. Я машину смастерю – маме с папой подарю.  – Ярославль: Академия развития: Академия, К: Академия Холдинг, 2000.</w:t>
      </w:r>
    </w:p>
    <w:p w:rsidR="00522FBE" w:rsidRPr="00604A76" w:rsidRDefault="00522FBE" w:rsidP="00F46FF2">
      <w:pPr>
        <w:pStyle w:val="aa"/>
        <w:numPr>
          <w:ilvl w:val="0"/>
          <w:numId w:val="41"/>
        </w:numPr>
        <w:suppressAutoHyphens/>
        <w:jc w:val="both"/>
        <w:rPr>
          <w:sz w:val="28"/>
          <w:szCs w:val="28"/>
        </w:rPr>
      </w:pPr>
      <w:r w:rsidRPr="00604A76">
        <w:rPr>
          <w:sz w:val="28"/>
          <w:szCs w:val="28"/>
        </w:rPr>
        <w:t xml:space="preserve"> Щеглова А.В. Оригами для детей и взрослых. Красивые вещи своими руками.- Ростов-на-Дону: Издательский Дом «Владис», М.: Издательский Дом «Рипол Классик», 2007.   </w:t>
      </w:r>
    </w:p>
    <w:p w:rsidR="00522FBE" w:rsidRPr="00604A76" w:rsidRDefault="00522FBE" w:rsidP="00F46FF2">
      <w:pPr>
        <w:ind w:firstLine="567"/>
        <w:jc w:val="both"/>
        <w:rPr>
          <w:b/>
          <w:sz w:val="28"/>
          <w:szCs w:val="28"/>
        </w:rPr>
      </w:pPr>
      <w:r w:rsidRPr="00604A76">
        <w:rPr>
          <w:b/>
          <w:sz w:val="28"/>
          <w:szCs w:val="28"/>
        </w:rPr>
        <w:t>Электронные ресурсы:</w:t>
      </w:r>
    </w:p>
    <w:p w:rsidR="00522FBE" w:rsidRPr="00604A76" w:rsidRDefault="00CC5984" w:rsidP="00F46FF2">
      <w:pPr>
        <w:widowControl/>
        <w:numPr>
          <w:ilvl w:val="0"/>
          <w:numId w:val="28"/>
        </w:numPr>
        <w:ind w:right="-31"/>
        <w:jc w:val="both"/>
        <w:rPr>
          <w:b/>
          <w:bCs/>
          <w:iCs/>
          <w:sz w:val="28"/>
          <w:szCs w:val="28"/>
          <w:lang w:val="en-US"/>
        </w:rPr>
      </w:pPr>
      <w:hyperlink r:id="rId9" w:history="1">
        <w:r w:rsidR="00522FBE" w:rsidRPr="00604A76">
          <w:rPr>
            <w:sz w:val="28"/>
            <w:szCs w:val="28"/>
            <w:u w:val="single"/>
            <w:lang w:val="en-US"/>
          </w:rPr>
          <w:t>http</w:t>
        </w:r>
        <w:r w:rsidR="00522FBE" w:rsidRPr="00604A76">
          <w:rPr>
            <w:vanish/>
            <w:sz w:val="28"/>
            <w:szCs w:val="28"/>
            <w:lang w:val="en-US"/>
          </w:rPr>
          <w:t>HYPERLINK "http://stranamasterov.ru/"</w:t>
        </w:r>
        <w:r w:rsidR="00522FBE" w:rsidRPr="00604A76">
          <w:rPr>
            <w:sz w:val="28"/>
            <w:szCs w:val="28"/>
            <w:u w:val="single"/>
            <w:lang w:val="en-US"/>
          </w:rPr>
          <w:t>://</w:t>
        </w:r>
        <w:r w:rsidR="00522FBE" w:rsidRPr="00604A76">
          <w:rPr>
            <w:vanish/>
            <w:sz w:val="28"/>
            <w:szCs w:val="28"/>
            <w:lang w:val="en-US"/>
          </w:rPr>
          <w:t>HYPERLINK "http://stranamasterov.ru/"</w:t>
        </w:r>
        <w:r w:rsidR="00522FBE" w:rsidRPr="00604A76">
          <w:rPr>
            <w:sz w:val="28"/>
            <w:szCs w:val="28"/>
            <w:u w:val="single"/>
            <w:lang w:val="en-US"/>
          </w:rPr>
          <w:t>stranamasterov</w:t>
        </w:r>
        <w:r w:rsidR="00522FBE" w:rsidRPr="00604A76">
          <w:rPr>
            <w:vanish/>
            <w:sz w:val="28"/>
            <w:szCs w:val="28"/>
            <w:lang w:val="en-US"/>
          </w:rPr>
          <w:t>HYPERLINK "http://stranamasterov.ru/"</w:t>
        </w:r>
        <w:r w:rsidR="00522FBE" w:rsidRPr="00604A76">
          <w:rPr>
            <w:sz w:val="28"/>
            <w:szCs w:val="28"/>
            <w:u w:val="single"/>
            <w:lang w:val="en-US"/>
          </w:rPr>
          <w:t>.</w:t>
        </w:r>
        <w:r w:rsidR="00522FBE" w:rsidRPr="00604A76">
          <w:rPr>
            <w:vanish/>
            <w:sz w:val="28"/>
            <w:szCs w:val="28"/>
            <w:lang w:val="en-US"/>
          </w:rPr>
          <w:t>HYPERLINK "http://stranamasterov.ru/"</w:t>
        </w:r>
        <w:r w:rsidR="00522FBE" w:rsidRPr="00604A76">
          <w:rPr>
            <w:sz w:val="28"/>
            <w:szCs w:val="28"/>
            <w:u w:val="single"/>
            <w:lang w:val="en-US"/>
          </w:rPr>
          <w:t>ru</w:t>
        </w:r>
        <w:r w:rsidR="00522FBE" w:rsidRPr="00604A76">
          <w:rPr>
            <w:vanish/>
            <w:sz w:val="28"/>
            <w:szCs w:val="28"/>
            <w:lang w:val="en-US"/>
          </w:rPr>
          <w:t>HYPERLINK "http://stranamasterov.ru/"</w:t>
        </w:r>
        <w:r w:rsidR="00522FBE" w:rsidRPr="00604A76">
          <w:rPr>
            <w:sz w:val="28"/>
            <w:szCs w:val="28"/>
            <w:u w:val="single"/>
            <w:lang w:val="en-US"/>
          </w:rPr>
          <w:t>/</w:t>
        </w:r>
      </w:hyperlink>
    </w:p>
    <w:p w:rsidR="00522FBE" w:rsidRPr="00604A76" w:rsidRDefault="00CC5984" w:rsidP="00F46FF2">
      <w:pPr>
        <w:widowControl/>
        <w:numPr>
          <w:ilvl w:val="0"/>
          <w:numId w:val="28"/>
        </w:numPr>
        <w:ind w:right="-31"/>
        <w:jc w:val="both"/>
        <w:rPr>
          <w:iCs/>
          <w:sz w:val="28"/>
          <w:szCs w:val="28"/>
          <w:lang w:val="en-US"/>
        </w:rPr>
      </w:pPr>
      <w:hyperlink r:id="rId10" w:history="1">
        <w:r w:rsidR="00522FBE" w:rsidRPr="00604A76">
          <w:rPr>
            <w:sz w:val="28"/>
            <w:szCs w:val="28"/>
            <w:u w:val="single"/>
            <w:lang w:val="en-US"/>
          </w:rPr>
          <w:t>http://www.nachalka.com/</w:t>
        </w:r>
      </w:hyperlink>
    </w:p>
    <w:p w:rsidR="00522FBE" w:rsidRPr="00604A76" w:rsidRDefault="00522FBE" w:rsidP="00F46FF2">
      <w:pPr>
        <w:widowControl/>
        <w:numPr>
          <w:ilvl w:val="0"/>
          <w:numId w:val="28"/>
        </w:numPr>
        <w:ind w:right="-31"/>
        <w:jc w:val="both"/>
        <w:rPr>
          <w:iCs/>
          <w:sz w:val="28"/>
          <w:szCs w:val="28"/>
          <w:lang w:val="en-US"/>
        </w:rPr>
      </w:pPr>
      <w:r w:rsidRPr="00604A76">
        <w:rPr>
          <w:sz w:val="28"/>
          <w:szCs w:val="28"/>
          <w:shd w:val="clear" w:color="auto" w:fill="FFFFFF"/>
          <w:lang w:val="en-US"/>
        </w:rPr>
        <w:t>podelkiizbumagi.ru/texniki-raboty-s-bumagoj/</w:t>
      </w:r>
    </w:p>
    <w:p w:rsidR="00522FBE" w:rsidRPr="00604A76" w:rsidRDefault="00522FBE" w:rsidP="00F46FF2">
      <w:pPr>
        <w:widowControl/>
        <w:numPr>
          <w:ilvl w:val="0"/>
          <w:numId w:val="28"/>
        </w:numPr>
        <w:ind w:right="-31"/>
        <w:jc w:val="both"/>
        <w:rPr>
          <w:iCs/>
          <w:sz w:val="28"/>
          <w:szCs w:val="28"/>
          <w:lang w:val="en-US"/>
        </w:rPr>
      </w:pPr>
      <w:r w:rsidRPr="00604A76">
        <w:rPr>
          <w:iCs/>
          <w:sz w:val="28"/>
          <w:szCs w:val="28"/>
          <w:lang w:val="en-US"/>
        </w:rPr>
        <w:t>http://ds232.centerstart.ru/node/3611</w:t>
      </w:r>
    </w:p>
    <w:p w:rsidR="00522FBE" w:rsidRPr="00604A76" w:rsidRDefault="00CC5984" w:rsidP="00F46FF2">
      <w:pPr>
        <w:widowControl/>
        <w:numPr>
          <w:ilvl w:val="0"/>
          <w:numId w:val="28"/>
        </w:numPr>
        <w:ind w:right="-31"/>
        <w:jc w:val="both"/>
        <w:rPr>
          <w:iCs/>
          <w:sz w:val="28"/>
          <w:szCs w:val="28"/>
          <w:lang w:val="en-US"/>
        </w:rPr>
      </w:pPr>
      <w:hyperlink r:id="rId11" w:history="1">
        <w:r w:rsidR="00522FBE" w:rsidRPr="00604A76">
          <w:rPr>
            <w:sz w:val="28"/>
            <w:szCs w:val="28"/>
            <w:u w:val="single"/>
            <w:lang w:val="en-US"/>
          </w:rPr>
          <w:t>http://viki.rdf.ru/</w:t>
        </w:r>
      </w:hyperlink>
    </w:p>
    <w:p w:rsidR="00B77CE7" w:rsidRPr="00604A76" w:rsidRDefault="00CC5984" w:rsidP="00F46FF2">
      <w:pPr>
        <w:widowControl/>
        <w:numPr>
          <w:ilvl w:val="0"/>
          <w:numId w:val="28"/>
        </w:numPr>
        <w:ind w:right="-31"/>
        <w:jc w:val="both"/>
        <w:rPr>
          <w:iCs/>
          <w:sz w:val="28"/>
          <w:szCs w:val="28"/>
          <w:lang w:val="en-US"/>
        </w:rPr>
      </w:pPr>
      <w:hyperlink r:id="rId12" w:history="1">
        <w:r w:rsidR="00522FBE" w:rsidRPr="00604A76">
          <w:rPr>
            <w:rStyle w:val="af4"/>
            <w:sz w:val="28"/>
            <w:szCs w:val="28"/>
            <w:lang w:val="en-US"/>
          </w:rPr>
          <w:t>www.babyroomblog.ru/wp/konstruirovanie-iz-bumagi.html</w:t>
        </w:r>
      </w:hyperlink>
    </w:p>
    <w:p w:rsidR="00B77CE7" w:rsidRPr="00604A76" w:rsidRDefault="00B77CE7" w:rsidP="00F46FF2">
      <w:pPr>
        <w:widowControl/>
        <w:numPr>
          <w:ilvl w:val="0"/>
          <w:numId w:val="28"/>
        </w:numPr>
        <w:ind w:right="-31"/>
        <w:jc w:val="both"/>
        <w:rPr>
          <w:iCs/>
          <w:sz w:val="28"/>
          <w:szCs w:val="28"/>
          <w:lang w:val="en-US"/>
        </w:rPr>
      </w:pPr>
      <w:r w:rsidRPr="00604A76">
        <w:rPr>
          <w:b/>
          <w:bCs/>
          <w:color w:val="000000"/>
          <w:kern w:val="36"/>
          <w:sz w:val="28"/>
          <w:szCs w:val="28"/>
          <w:lang w:val="en-US"/>
        </w:rPr>
        <w:t>.</w:t>
      </w:r>
      <w:r w:rsidR="003E3185" w:rsidRPr="00604A76">
        <w:rPr>
          <w:color w:val="000000"/>
          <w:sz w:val="28"/>
          <w:szCs w:val="28"/>
          <w:lang w:val="en-US"/>
        </w:rPr>
        <w:t>http://www.int-edu.ru/</w:t>
      </w:r>
    </w:p>
    <w:p w:rsidR="003E3185" w:rsidRPr="00604A76" w:rsidRDefault="003E3185" w:rsidP="00F46FF2">
      <w:pPr>
        <w:widowControl/>
        <w:numPr>
          <w:ilvl w:val="0"/>
          <w:numId w:val="28"/>
        </w:numPr>
        <w:ind w:right="-31"/>
        <w:jc w:val="both"/>
        <w:rPr>
          <w:iCs/>
          <w:sz w:val="28"/>
          <w:szCs w:val="28"/>
          <w:lang w:val="en-US"/>
        </w:rPr>
      </w:pPr>
      <w:r w:rsidRPr="00604A76">
        <w:rPr>
          <w:color w:val="000000"/>
          <w:sz w:val="28"/>
          <w:szCs w:val="28"/>
          <w:lang w:val="en-US"/>
        </w:rPr>
        <w:t>http://www.lego.com/ru-ru/</w:t>
      </w:r>
    </w:p>
    <w:p w:rsidR="00B77CE7" w:rsidRPr="00604A76" w:rsidRDefault="00B77CE7" w:rsidP="00F46FF2">
      <w:pPr>
        <w:jc w:val="both"/>
        <w:rPr>
          <w:b/>
          <w:sz w:val="28"/>
          <w:szCs w:val="28"/>
          <w:lang w:val="en-US"/>
        </w:rPr>
      </w:pPr>
    </w:p>
    <w:p w:rsidR="00682858" w:rsidRPr="006919E4" w:rsidRDefault="00682858" w:rsidP="00F46FF2">
      <w:pPr>
        <w:ind w:firstLine="567"/>
        <w:jc w:val="both"/>
        <w:rPr>
          <w:b/>
          <w:sz w:val="28"/>
          <w:szCs w:val="28"/>
          <w:lang w:val="en-US"/>
        </w:rPr>
      </w:pPr>
    </w:p>
    <w:p w:rsidR="00B77CE7" w:rsidRPr="006919E4" w:rsidRDefault="00B77CE7" w:rsidP="00F46FF2">
      <w:pPr>
        <w:jc w:val="both"/>
        <w:rPr>
          <w:b/>
          <w:sz w:val="28"/>
          <w:szCs w:val="28"/>
          <w:lang w:val="en-US"/>
        </w:rPr>
      </w:pPr>
    </w:p>
    <w:p w:rsidR="00B77CE7" w:rsidRPr="006919E4" w:rsidRDefault="00B77CE7" w:rsidP="00F46FF2">
      <w:pPr>
        <w:jc w:val="both"/>
        <w:rPr>
          <w:b/>
          <w:sz w:val="28"/>
          <w:szCs w:val="28"/>
          <w:lang w:val="en-US"/>
        </w:rPr>
      </w:pPr>
    </w:p>
    <w:p w:rsidR="00B77CE7" w:rsidRPr="006919E4" w:rsidRDefault="00B77CE7" w:rsidP="00F46FF2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en-US"/>
        </w:rPr>
      </w:pPr>
    </w:p>
    <w:p w:rsidR="00B77CE7" w:rsidRPr="006919E4" w:rsidRDefault="00B77CE7" w:rsidP="00F46FF2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en-US"/>
        </w:rPr>
      </w:pPr>
    </w:p>
    <w:p w:rsidR="008B4BB6" w:rsidRPr="006919E4" w:rsidRDefault="008B4BB6" w:rsidP="00F46FF2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8B4BB6" w:rsidRPr="006919E4" w:rsidSect="00604A76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E13" w:rsidRDefault="00992E13" w:rsidP="00DA6F52">
      <w:r>
        <w:separator/>
      </w:r>
    </w:p>
  </w:endnote>
  <w:endnote w:type="continuationSeparator" w:id="1">
    <w:p w:rsidR="00992E13" w:rsidRDefault="00992E13" w:rsidP="00DA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8074"/>
      <w:docPartObj>
        <w:docPartGallery w:val="Page Numbers (Bottom of Page)"/>
        <w:docPartUnique/>
      </w:docPartObj>
    </w:sdtPr>
    <w:sdtContent>
      <w:p w:rsidR="00DA6F52" w:rsidRDefault="00CC5984">
        <w:pPr>
          <w:pStyle w:val="af7"/>
          <w:jc w:val="right"/>
        </w:pPr>
        <w:fldSimple w:instr=" PAGE   \* MERGEFORMAT ">
          <w:r w:rsidR="003A29D7">
            <w:rPr>
              <w:noProof/>
            </w:rPr>
            <w:t>1</w:t>
          </w:r>
        </w:fldSimple>
      </w:p>
    </w:sdtContent>
  </w:sdt>
  <w:p w:rsidR="00DA6F52" w:rsidRDefault="00DA6F52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E13" w:rsidRDefault="00992E13" w:rsidP="00DA6F52">
      <w:r>
        <w:separator/>
      </w:r>
    </w:p>
  </w:footnote>
  <w:footnote w:type="continuationSeparator" w:id="1">
    <w:p w:rsidR="00992E13" w:rsidRDefault="00992E13" w:rsidP="00DA6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A"/>
    <w:multiLevelType w:val="hybridMultilevel"/>
    <w:tmpl w:val="64DA82E6"/>
    <w:lvl w:ilvl="0" w:tplc="B99C0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F"/>
    <w:multiLevelType w:val="single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12341C1"/>
    <w:multiLevelType w:val="multilevel"/>
    <w:tmpl w:val="B1B4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C06D5"/>
    <w:multiLevelType w:val="hybridMultilevel"/>
    <w:tmpl w:val="8B2ECBD8"/>
    <w:lvl w:ilvl="0" w:tplc="4AAE811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31DF5"/>
    <w:multiLevelType w:val="hybridMultilevel"/>
    <w:tmpl w:val="866E9B78"/>
    <w:lvl w:ilvl="0" w:tplc="F2AA2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709AE"/>
    <w:multiLevelType w:val="hybridMultilevel"/>
    <w:tmpl w:val="7A8CB6A4"/>
    <w:lvl w:ilvl="0" w:tplc="FB36CFB8">
      <w:start w:val="1"/>
      <w:numFmt w:val="bullet"/>
      <w:lvlText w:val=""/>
      <w:lvlJc w:val="left"/>
      <w:pPr>
        <w:tabs>
          <w:tab w:val="num" w:pos="3349"/>
        </w:tabs>
        <w:ind w:left="709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15A6DC1"/>
    <w:multiLevelType w:val="hybridMultilevel"/>
    <w:tmpl w:val="671C2992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331F1"/>
    <w:multiLevelType w:val="hybridMultilevel"/>
    <w:tmpl w:val="74706FC8"/>
    <w:lvl w:ilvl="0" w:tplc="B1242A6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5D2C37"/>
    <w:multiLevelType w:val="hybridMultilevel"/>
    <w:tmpl w:val="F3B2929E"/>
    <w:lvl w:ilvl="0" w:tplc="FB36CFB8">
      <w:start w:val="1"/>
      <w:numFmt w:val="bullet"/>
      <w:lvlText w:val=""/>
      <w:lvlJc w:val="left"/>
      <w:pPr>
        <w:tabs>
          <w:tab w:val="num" w:pos="3208"/>
        </w:tabs>
        <w:ind w:left="56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0">
    <w:nsid w:val="177B74A3"/>
    <w:multiLevelType w:val="hybridMultilevel"/>
    <w:tmpl w:val="9830DB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7DB7148"/>
    <w:multiLevelType w:val="hybridMultilevel"/>
    <w:tmpl w:val="33B61928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A3692"/>
    <w:multiLevelType w:val="hybridMultilevel"/>
    <w:tmpl w:val="13B6A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6407B"/>
    <w:multiLevelType w:val="hybridMultilevel"/>
    <w:tmpl w:val="D5BAD028"/>
    <w:lvl w:ilvl="0" w:tplc="FB36CFB8">
      <w:start w:val="1"/>
      <w:numFmt w:val="bullet"/>
      <w:lvlText w:val=""/>
      <w:lvlJc w:val="left"/>
      <w:pPr>
        <w:tabs>
          <w:tab w:val="num" w:pos="3349"/>
        </w:tabs>
        <w:ind w:left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3024C5C"/>
    <w:multiLevelType w:val="hybridMultilevel"/>
    <w:tmpl w:val="AA6C72D2"/>
    <w:lvl w:ilvl="0" w:tplc="CB24A3BA">
      <w:start w:val="1"/>
      <w:numFmt w:val="decimal"/>
      <w:lvlText w:val="%1."/>
      <w:lvlJc w:val="left"/>
      <w:pPr>
        <w:ind w:left="143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8" w:hanging="360"/>
      </w:pPr>
    </w:lvl>
    <w:lvl w:ilvl="2" w:tplc="0419001B" w:tentative="1">
      <w:start w:val="1"/>
      <w:numFmt w:val="lowerRoman"/>
      <w:lvlText w:val="%3."/>
      <w:lvlJc w:val="right"/>
      <w:pPr>
        <w:ind w:left="2408" w:hanging="180"/>
      </w:pPr>
    </w:lvl>
    <w:lvl w:ilvl="3" w:tplc="0419000F">
      <w:start w:val="1"/>
      <w:numFmt w:val="decimal"/>
      <w:lvlText w:val="%4."/>
      <w:lvlJc w:val="left"/>
      <w:pPr>
        <w:ind w:left="3128" w:hanging="360"/>
      </w:pPr>
    </w:lvl>
    <w:lvl w:ilvl="4" w:tplc="04190019" w:tentative="1">
      <w:start w:val="1"/>
      <w:numFmt w:val="lowerLetter"/>
      <w:lvlText w:val="%5."/>
      <w:lvlJc w:val="left"/>
      <w:pPr>
        <w:ind w:left="3848" w:hanging="360"/>
      </w:pPr>
    </w:lvl>
    <w:lvl w:ilvl="5" w:tplc="0419001B" w:tentative="1">
      <w:start w:val="1"/>
      <w:numFmt w:val="lowerRoman"/>
      <w:lvlText w:val="%6."/>
      <w:lvlJc w:val="right"/>
      <w:pPr>
        <w:ind w:left="4568" w:hanging="180"/>
      </w:pPr>
    </w:lvl>
    <w:lvl w:ilvl="6" w:tplc="0419000F" w:tentative="1">
      <w:start w:val="1"/>
      <w:numFmt w:val="decimal"/>
      <w:lvlText w:val="%7."/>
      <w:lvlJc w:val="left"/>
      <w:pPr>
        <w:ind w:left="5288" w:hanging="360"/>
      </w:pPr>
    </w:lvl>
    <w:lvl w:ilvl="7" w:tplc="04190019" w:tentative="1">
      <w:start w:val="1"/>
      <w:numFmt w:val="lowerLetter"/>
      <w:lvlText w:val="%8."/>
      <w:lvlJc w:val="left"/>
      <w:pPr>
        <w:ind w:left="6008" w:hanging="360"/>
      </w:pPr>
    </w:lvl>
    <w:lvl w:ilvl="8" w:tplc="0419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5">
    <w:nsid w:val="26F52FF7"/>
    <w:multiLevelType w:val="multilevel"/>
    <w:tmpl w:val="B2A04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Arial" w:hAnsi="Arial" w:cs="Arial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Arial" w:hAnsi="Arial" w:cs="Arial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Arial" w:hAnsi="Arial" w:cs="Arial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Arial" w:hAnsi="Arial" w:cs="Arial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sz w:val="23"/>
      </w:rPr>
    </w:lvl>
  </w:abstractNum>
  <w:abstractNum w:abstractNumId="16">
    <w:nsid w:val="271C1C7D"/>
    <w:multiLevelType w:val="hybridMultilevel"/>
    <w:tmpl w:val="40D49AFC"/>
    <w:lvl w:ilvl="0" w:tplc="FB36C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B17546"/>
    <w:multiLevelType w:val="hybridMultilevel"/>
    <w:tmpl w:val="395E1BE2"/>
    <w:lvl w:ilvl="0" w:tplc="50BE1B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108D9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ADCFA6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3528A9"/>
    <w:multiLevelType w:val="multilevel"/>
    <w:tmpl w:val="3F3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A86A4C"/>
    <w:multiLevelType w:val="multilevel"/>
    <w:tmpl w:val="580A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840FA8"/>
    <w:multiLevelType w:val="multilevel"/>
    <w:tmpl w:val="BB94B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622C41"/>
    <w:multiLevelType w:val="hybridMultilevel"/>
    <w:tmpl w:val="E6503AAE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E971C5"/>
    <w:multiLevelType w:val="multilevel"/>
    <w:tmpl w:val="AB5C9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1251A1"/>
    <w:multiLevelType w:val="hybridMultilevel"/>
    <w:tmpl w:val="9314CF8E"/>
    <w:lvl w:ilvl="0" w:tplc="A970C56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D7B47DD"/>
    <w:multiLevelType w:val="hybridMultilevel"/>
    <w:tmpl w:val="5D6E9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E2283"/>
    <w:multiLevelType w:val="hybridMultilevel"/>
    <w:tmpl w:val="D47E7036"/>
    <w:lvl w:ilvl="0" w:tplc="A970C5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26E49"/>
    <w:multiLevelType w:val="multilevel"/>
    <w:tmpl w:val="7A4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9537AE"/>
    <w:multiLevelType w:val="singleLevel"/>
    <w:tmpl w:val="2D6AC92A"/>
    <w:lvl w:ilvl="0">
      <w:start w:val="1"/>
      <w:numFmt w:val="decimal"/>
      <w:pStyle w:val="1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8">
    <w:nsid w:val="49092E78"/>
    <w:multiLevelType w:val="multilevel"/>
    <w:tmpl w:val="BC58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1E291E"/>
    <w:multiLevelType w:val="multilevel"/>
    <w:tmpl w:val="353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442718"/>
    <w:multiLevelType w:val="hybridMultilevel"/>
    <w:tmpl w:val="039245AE"/>
    <w:lvl w:ilvl="0" w:tplc="B640618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1">
    <w:nsid w:val="576867B3"/>
    <w:multiLevelType w:val="hybridMultilevel"/>
    <w:tmpl w:val="0BCC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125E3"/>
    <w:multiLevelType w:val="hybridMultilevel"/>
    <w:tmpl w:val="39DC3D16"/>
    <w:lvl w:ilvl="0" w:tplc="A970C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0056CA"/>
    <w:multiLevelType w:val="multilevel"/>
    <w:tmpl w:val="7A0A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6A1CF1"/>
    <w:multiLevelType w:val="multilevel"/>
    <w:tmpl w:val="F8DA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BF22DC"/>
    <w:multiLevelType w:val="hybridMultilevel"/>
    <w:tmpl w:val="0DE2D1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B3E93"/>
    <w:multiLevelType w:val="singleLevel"/>
    <w:tmpl w:val="C2D63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E00B17"/>
    <w:multiLevelType w:val="hybridMultilevel"/>
    <w:tmpl w:val="2AF2E8AE"/>
    <w:lvl w:ilvl="0" w:tplc="0419000F">
      <w:start w:val="1"/>
      <w:numFmt w:val="decimal"/>
      <w:lvlText w:val="%1."/>
      <w:lvlJc w:val="left"/>
      <w:pPr>
        <w:ind w:left="210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7461759"/>
    <w:multiLevelType w:val="hybridMultilevel"/>
    <w:tmpl w:val="B1DE2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9615B61"/>
    <w:multiLevelType w:val="hybridMultilevel"/>
    <w:tmpl w:val="BB3EF2A8"/>
    <w:lvl w:ilvl="0" w:tplc="A970C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6D7FED"/>
    <w:multiLevelType w:val="hybridMultilevel"/>
    <w:tmpl w:val="18FAB7C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1"/>
  </w:num>
  <w:num w:numId="4">
    <w:abstractNumId w:val="7"/>
  </w:num>
  <w:num w:numId="5">
    <w:abstractNumId w:val="21"/>
  </w:num>
  <w:num w:numId="6">
    <w:abstractNumId w:val="0"/>
  </w:num>
  <w:num w:numId="7">
    <w:abstractNumId w:val="24"/>
  </w:num>
  <w:num w:numId="8">
    <w:abstractNumId w:val="40"/>
  </w:num>
  <w:num w:numId="9">
    <w:abstractNumId w:val="33"/>
  </w:num>
  <w:num w:numId="10">
    <w:abstractNumId w:val="28"/>
  </w:num>
  <w:num w:numId="11">
    <w:abstractNumId w:val="22"/>
  </w:num>
  <w:num w:numId="12">
    <w:abstractNumId w:val="3"/>
  </w:num>
  <w:num w:numId="13">
    <w:abstractNumId w:val="19"/>
  </w:num>
  <w:num w:numId="14">
    <w:abstractNumId w:val="26"/>
  </w:num>
  <w:num w:numId="15">
    <w:abstractNumId w:val="34"/>
  </w:num>
  <w:num w:numId="16">
    <w:abstractNumId w:val="29"/>
  </w:num>
  <w:num w:numId="17">
    <w:abstractNumId w:val="20"/>
  </w:num>
  <w:num w:numId="18">
    <w:abstractNumId w:val="1"/>
  </w:num>
  <w:num w:numId="19">
    <w:abstractNumId w:val="9"/>
  </w:num>
  <w:num w:numId="20">
    <w:abstractNumId w:val="13"/>
  </w:num>
  <w:num w:numId="21">
    <w:abstractNumId w:val="6"/>
  </w:num>
  <w:num w:numId="22">
    <w:abstractNumId w:val="25"/>
  </w:num>
  <w:num w:numId="23">
    <w:abstractNumId w:val="12"/>
  </w:num>
  <w:num w:numId="24">
    <w:abstractNumId w:val="23"/>
  </w:num>
  <w:num w:numId="25">
    <w:abstractNumId w:val="39"/>
  </w:num>
  <w:num w:numId="26">
    <w:abstractNumId w:val="32"/>
  </w:num>
  <w:num w:numId="27">
    <w:abstractNumId w:val="4"/>
  </w:num>
  <w:num w:numId="28">
    <w:abstractNumId w:val="38"/>
  </w:num>
  <w:num w:numId="29">
    <w:abstractNumId w:val="16"/>
  </w:num>
  <w:num w:numId="30">
    <w:abstractNumId w:val="35"/>
  </w:num>
  <w:num w:numId="31">
    <w:abstractNumId w:val="36"/>
  </w:num>
  <w:num w:numId="32">
    <w:abstractNumId w:val="18"/>
  </w:num>
  <w:num w:numId="33">
    <w:abstractNumId w:val="17"/>
  </w:num>
  <w:num w:numId="34">
    <w:abstractNumId w:val="30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1"/>
  </w:num>
  <w:num w:numId="38">
    <w:abstractNumId w:val="5"/>
  </w:num>
  <w:num w:numId="39">
    <w:abstractNumId w:val="8"/>
  </w:num>
  <w:num w:numId="40">
    <w:abstractNumId w:val="37"/>
  </w:num>
  <w:num w:numId="41">
    <w:abstractNumId w:val="14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7A"/>
    <w:rsid w:val="000177D0"/>
    <w:rsid w:val="00021A6A"/>
    <w:rsid w:val="00025A3A"/>
    <w:rsid w:val="00032E49"/>
    <w:rsid w:val="00033244"/>
    <w:rsid w:val="00045335"/>
    <w:rsid w:val="00051A3A"/>
    <w:rsid w:val="00051A53"/>
    <w:rsid w:val="00063939"/>
    <w:rsid w:val="00064D47"/>
    <w:rsid w:val="00074599"/>
    <w:rsid w:val="000856EC"/>
    <w:rsid w:val="00087916"/>
    <w:rsid w:val="000932B8"/>
    <w:rsid w:val="000A07A4"/>
    <w:rsid w:val="000C0E0A"/>
    <w:rsid w:val="000C45FD"/>
    <w:rsid w:val="000C7D01"/>
    <w:rsid w:val="000E1597"/>
    <w:rsid w:val="000E2AD2"/>
    <w:rsid w:val="000E73B4"/>
    <w:rsid w:val="000F4F4D"/>
    <w:rsid w:val="000F6A82"/>
    <w:rsid w:val="00112C08"/>
    <w:rsid w:val="0011565E"/>
    <w:rsid w:val="00121D14"/>
    <w:rsid w:val="001220D4"/>
    <w:rsid w:val="00155F9E"/>
    <w:rsid w:val="001566C5"/>
    <w:rsid w:val="00162A22"/>
    <w:rsid w:val="00167763"/>
    <w:rsid w:val="00171DAB"/>
    <w:rsid w:val="001E111D"/>
    <w:rsid w:val="001E1B69"/>
    <w:rsid w:val="001E3693"/>
    <w:rsid w:val="00221039"/>
    <w:rsid w:val="00244298"/>
    <w:rsid w:val="00266C48"/>
    <w:rsid w:val="00270E4E"/>
    <w:rsid w:val="00273A29"/>
    <w:rsid w:val="00273C07"/>
    <w:rsid w:val="002802E7"/>
    <w:rsid w:val="00280708"/>
    <w:rsid w:val="002C1832"/>
    <w:rsid w:val="002E4E65"/>
    <w:rsid w:val="002F1E28"/>
    <w:rsid w:val="002F3EEA"/>
    <w:rsid w:val="0030664B"/>
    <w:rsid w:val="00314A34"/>
    <w:rsid w:val="00344B03"/>
    <w:rsid w:val="00351791"/>
    <w:rsid w:val="0036253D"/>
    <w:rsid w:val="00364FA0"/>
    <w:rsid w:val="0036687D"/>
    <w:rsid w:val="003706F2"/>
    <w:rsid w:val="003711D0"/>
    <w:rsid w:val="0037317A"/>
    <w:rsid w:val="003873E5"/>
    <w:rsid w:val="003907E9"/>
    <w:rsid w:val="00394133"/>
    <w:rsid w:val="003A29D7"/>
    <w:rsid w:val="003B373F"/>
    <w:rsid w:val="003C4378"/>
    <w:rsid w:val="003C4A35"/>
    <w:rsid w:val="003D625B"/>
    <w:rsid w:val="003E3185"/>
    <w:rsid w:val="003E5CF7"/>
    <w:rsid w:val="003F0A0D"/>
    <w:rsid w:val="003F42AB"/>
    <w:rsid w:val="004324A0"/>
    <w:rsid w:val="004B048C"/>
    <w:rsid w:val="004B5D72"/>
    <w:rsid w:val="004C20C0"/>
    <w:rsid w:val="004D10A4"/>
    <w:rsid w:val="004E2110"/>
    <w:rsid w:val="004E5C85"/>
    <w:rsid w:val="00501F20"/>
    <w:rsid w:val="00522FBE"/>
    <w:rsid w:val="00536C5F"/>
    <w:rsid w:val="00542C36"/>
    <w:rsid w:val="00545467"/>
    <w:rsid w:val="00560BD1"/>
    <w:rsid w:val="00562CBB"/>
    <w:rsid w:val="00564F5E"/>
    <w:rsid w:val="00566BF8"/>
    <w:rsid w:val="00585235"/>
    <w:rsid w:val="0059462B"/>
    <w:rsid w:val="005A316E"/>
    <w:rsid w:val="005A6531"/>
    <w:rsid w:val="005B3746"/>
    <w:rsid w:val="005C0BC6"/>
    <w:rsid w:val="005C6FC5"/>
    <w:rsid w:val="005D3248"/>
    <w:rsid w:val="005D35F4"/>
    <w:rsid w:val="005D3DEF"/>
    <w:rsid w:val="005F54C6"/>
    <w:rsid w:val="00604A76"/>
    <w:rsid w:val="0061711D"/>
    <w:rsid w:val="00631630"/>
    <w:rsid w:val="00634941"/>
    <w:rsid w:val="00637CE1"/>
    <w:rsid w:val="00655F44"/>
    <w:rsid w:val="006606ED"/>
    <w:rsid w:val="00675B6C"/>
    <w:rsid w:val="00682858"/>
    <w:rsid w:val="00684C74"/>
    <w:rsid w:val="00685B1B"/>
    <w:rsid w:val="00686813"/>
    <w:rsid w:val="006919E4"/>
    <w:rsid w:val="00692B5F"/>
    <w:rsid w:val="006C28C4"/>
    <w:rsid w:val="006E16E5"/>
    <w:rsid w:val="006E6E27"/>
    <w:rsid w:val="00710010"/>
    <w:rsid w:val="00712C62"/>
    <w:rsid w:val="00737C35"/>
    <w:rsid w:val="00755305"/>
    <w:rsid w:val="0077475F"/>
    <w:rsid w:val="0078792B"/>
    <w:rsid w:val="007919C9"/>
    <w:rsid w:val="00794A52"/>
    <w:rsid w:val="007A253C"/>
    <w:rsid w:val="007B4380"/>
    <w:rsid w:val="007B54A5"/>
    <w:rsid w:val="007C6149"/>
    <w:rsid w:val="007D12DF"/>
    <w:rsid w:val="007E0167"/>
    <w:rsid w:val="007F59B0"/>
    <w:rsid w:val="007F7450"/>
    <w:rsid w:val="00800041"/>
    <w:rsid w:val="0080757E"/>
    <w:rsid w:val="00821E8A"/>
    <w:rsid w:val="00823AC9"/>
    <w:rsid w:val="00823F24"/>
    <w:rsid w:val="00862958"/>
    <w:rsid w:val="008666C4"/>
    <w:rsid w:val="00866920"/>
    <w:rsid w:val="0087381D"/>
    <w:rsid w:val="008937A9"/>
    <w:rsid w:val="00895675"/>
    <w:rsid w:val="00897BD1"/>
    <w:rsid w:val="008A1EF7"/>
    <w:rsid w:val="008A2846"/>
    <w:rsid w:val="008B322A"/>
    <w:rsid w:val="008B4BB6"/>
    <w:rsid w:val="008C6C3B"/>
    <w:rsid w:val="008E17AA"/>
    <w:rsid w:val="008E2DB0"/>
    <w:rsid w:val="008F49C0"/>
    <w:rsid w:val="008F4D65"/>
    <w:rsid w:val="0091011C"/>
    <w:rsid w:val="00911FCE"/>
    <w:rsid w:val="00925B01"/>
    <w:rsid w:val="009312D8"/>
    <w:rsid w:val="00931CA6"/>
    <w:rsid w:val="009375DA"/>
    <w:rsid w:val="00960282"/>
    <w:rsid w:val="00960D5B"/>
    <w:rsid w:val="00964871"/>
    <w:rsid w:val="00992E13"/>
    <w:rsid w:val="009B3C54"/>
    <w:rsid w:val="009D3510"/>
    <w:rsid w:val="009F20A0"/>
    <w:rsid w:val="00A11A19"/>
    <w:rsid w:val="00A16191"/>
    <w:rsid w:val="00A17B6C"/>
    <w:rsid w:val="00A21AC0"/>
    <w:rsid w:val="00A23B87"/>
    <w:rsid w:val="00A26152"/>
    <w:rsid w:val="00A538D1"/>
    <w:rsid w:val="00A859B1"/>
    <w:rsid w:val="00AA1893"/>
    <w:rsid w:val="00AC10CB"/>
    <w:rsid w:val="00AE54F8"/>
    <w:rsid w:val="00AF1704"/>
    <w:rsid w:val="00B04C6A"/>
    <w:rsid w:val="00B05EB1"/>
    <w:rsid w:val="00B13A6A"/>
    <w:rsid w:val="00B24076"/>
    <w:rsid w:val="00B56CFC"/>
    <w:rsid w:val="00B56D7E"/>
    <w:rsid w:val="00B77CE7"/>
    <w:rsid w:val="00BA1C5B"/>
    <w:rsid w:val="00BB2BC2"/>
    <w:rsid w:val="00BD46D2"/>
    <w:rsid w:val="00BE6256"/>
    <w:rsid w:val="00C113BE"/>
    <w:rsid w:val="00C173D4"/>
    <w:rsid w:val="00C4650E"/>
    <w:rsid w:val="00C62A65"/>
    <w:rsid w:val="00C7524D"/>
    <w:rsid w:val="00C7737B"/>
    <w:rsid w:val="00C85C57"/>
    <w:rsid w:val="00CA24F1"/>
    <w:rsid w:val="00CA4E64"/>
    <w:rsid w:val="00CB42D4"/>
    <w:rsid w:val="00CC5984"/>
    <w:rsid w:val="00CC5FB8"/>
    <w:rsid w:val="00CE07F4"/>
    <w:rsid w:val="00D0315A"/>
    <w:rsid w:val="00D202FF"/>
    <w:rsid w:val="00D20D90"/>
    <w:rsid w:val="00D30525"/>
    <w:rsid w:val="00D43A62"/>
    <w:rsid w:val="00D45217"/>
    <w:rsid w:val="00D47BA1"/>
    <w:rsid w:val="00D61385"/>
    <w:rsid w:val="00D856B1"/>
    <w:rsid w:val="00D8609F"/>
    <w:rsid w:val="00D861C8"/>
    <w:rsid w:val="00D92901"/>
    <w:rsid w:val="00D962AD"/>
    <w:rsid w:val="00D96E89"/>
    <w:rsid w:val="00DA6F52"/>
    <w:rsid w:val="00DE3BC5"/>
    <w:rsid w:val="00DF216A"/>
    <w:rsid w:val="00DF3EC1"/>
    <w:rsid w:val="00E03155"/>
    <w:rsid w:val="00E15F09"/>
    <w:rsid w:val="00E356DD"/>
    <w:rsid w:val="00E70A88"/>
    <w:rsid w:val="00E72272"/>
    <w:rsid w:val="00E727BD"/>
    <w:rsid w:val="00E774FA"/>
    <w:rsid w:val="00EA4B0B"/>
    <w:rsid w:val="00EB41CA"/>
    <w:rsid w:val="00EB4F4D"/>
    <w:rsid w:val="00EE3E4C"/>
    <w:rsid w:val="00EF0D38"/>
    <w:rsid w:val="00EF1EB1"/>
    <w:rsid w:val="00F301B8"/>
    <w:rsid w:val="00F42279"/>
    <w:rsid w:val="00F42D0F"/>
    <w:rsid w:val="00F46FF2"/>
    <w:rsid w:val="00F53B05"/>
    <w:rsid w:val="00F771F0"/>
    <w:rsid w:val="00F82027"/>
    <w:rsid w:val="00F857AA"/>
    <w:rsid w:val="00F9466B"/>
    <w:rsid w:val="00F95420"/>
    <w:rsid w:val="00FA7DEF"/>
    <w:rsid w:val="00FB6CA8"/>
    <w:rsid w:val="00FC1FE8"/>
    <w:rsid w:val="00FC2FA4"/>
    <w:rsid w:val="00FC68F2"/>
    <w:rsid w:val="00FC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317A"/>
    <w:pPr>
      <w:keepNext/>
      <w:widowControl/>
      <w:numPr>
        <w:numId w:val="1"/>
      </w:numPr>
      <w:suppressAutoHyphens/>
      <w:autoSpaceDE/>
      <w:autoSpaceDN/>
      <w:adjustRightInd/>
      <w:ind w:left="360"/>
      <w:jc w:val="center"/>
      <w:outlineLvl w:val="0"/>
    </w:pPr>
    <w:rPr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E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D43A62"/>
    <w:pPr>
      <w:keepNext/>
      <w:numPr>
        <w:ilvl w:val="7"/>
        <w:numId w:val="23"/>
      </w:numPr>
      <w:shd w:val="clear" w:color="auto" w:fill="FFFFFF"/>
      <w:suppressAutoHyphens/>
      <w:autoSpaceDN/>
      <w:adjustRightInd/>
      <w:jc w:val="both"/>
      <w:outlineLvl w:val="7"/>
    </w:pPr>
    <w:rPr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7317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4">
    <w:name w:val="Без интервала Знак"/>
    <w:link w:val="a3"/>
    <w:locked/>
    <w:rsid w:val="0037317A"/>
    <w:rPr>
      <w:rFonts w:ascii="Calibri" w:eastAsia="Arial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731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17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7317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3731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37317A"/>
    <w:pPr>
      <w:widowControl/>
      <w:tabs>
        <w:tab w:val="left" w:pos="7740"/>
      </w:tabs>
      <w:suppressAutoHyphens/>
      <w:autoSpaceDE/>
      <w:autoSpaceDN/>
      <w:adjustRightInd/>
    </w:pPr>
    <w:rPr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731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80">
    <w:name w:val="Font Style80"/>
    <w:uiPriority w:val="99"/>
    <w:qFormat/>
    <w:rsid w:val="00E70A88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70A88"/>
    <w:pPr>
      <w:ind w:left="720"/>
      <w:contextualSpacing/>
    </w:pPr>
  </w:style>
  <w:style w:type="paragraph" w:customStyle="1" w:styleId="p12">
    <w:name w:val="p12"/>
    <w:basedOn w:val="a"/>
    <w:rsid w:val="004324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4D1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B56CF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6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7B4380"/>
  </w:style>
  <w:style w:type="paragraph" w:customStyle="1" w:styleId="11">
    <w:name w:val="1"/>
    <w:basedOn w:val="a"/>
    <w:rsid w:val="003E31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96E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3">
    <w:name w:val="c3"/>
    <w:uiPriority w:val="99"/>
    <w:rsid w:val="00737C35"/>
  </w:style>
  <w:style w:type="paragraph" w:customStyle="1" w:styleId="12">
    <w:name w:val="Стиль1"/>
    <w:basedOn w:val="a"/>
    <w:link w:val="13"/>
    <w:uiPriority w:val="99"/>
    <w:rsid w:val="00CC5FB8"/>
    <w:pPr>
      <w:ind w:firstLine="709"/>
      <w:jc w:val="both"/>
    </w:pPr>
    <w:rPr>
      <w:sz w:val="28"/>
      <w:szCs w:val="28"/>
    </w:rPr>
  </w:style>
  <w:style w:type="character" w:customStyle="1" w:styleId="13">
    <w:name w:val="Стиль1 Знак"/>
    <w:basedOn w:val="a0"/>
    <w:link w:val="12"/>
    <w:uiPriority w:val="99"/>
    <w:locked/>
    <w:rsid w:val="00CC5F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listparagraphbullet2gif">
    <w:name w:val="msolistparagraphbullet2.gif"/>
    <w:basedOn w:val="a"/>
    <w:rsid w:val="004B048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D43A62"/>
    <w:rPr>
      <w:rFonts w:ascii="Times New Roman" w:eastAsia="Times New Roman" w:hAnsi="Times New Roman" w:cs="Times New Roman"/>
      <w:sz w:val="28"/>
      <w:szCs w:val="24"/>
      <w:u w:val="single"/>
      <w:shd w:val="clear" w:color="auto" w:fill="FFFFFF"/>
      <w:lang w:eastAsia="ar-SA"/>
    </w:rPr>
  </w:style>
  <w:style w:type="paragraph" w:styleId="ae">
    <w:name w:val="Body Text First Indent"/>
    <w:basedOn w:val="a8"/>
    <w:link w:val="af"/>
    <w:uiPriority w:val="99"/>
    <w:unhideWhenUsed/>
    <w:rsid w:val="00064D47"/>
    <w:pPr>
      <w:widowControl w:val="0"/>
      <w:tabs>
        <w:tab w:val="clear" w:pos="7740"/>
      </w:tabs>
      <w:suppressAutoHyphens w:val="0"/>
      <w:autoSpaceDE w:val="0"/>
      <w:autoSpaceDN w:val="0"/>
      <w:adjustRightInd w:val="0"/>
      <w:ind w:firstLine="360"/>
    </w:pPr>
    <w:rPr>
      <w:sz w:val="20"/>
      <w:szCs w:val="20"/>
      <w:lang w:eastAsia="ru-RU"/>
    </w:rPr>
  </w:style>
  <w:style w:type="character" w:customStyle="1" w:styleId="af">
    <w:name w:val="Красная строка Знак"/>
    <w:basedOn w:val="a9"/>
    <w:link w:val="ae"/>
    <w:uiPriority w:val="99"/>
    <w:rsid w:val="00064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D202F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202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D202FF"/>
    <w:pPr>
      <w:widowControl/>
      <w:autoSpaceDE/>
      <w:autoSpaceDN/>
      <w:adjustRightInd/>
      <w:spacing w:after="60" w:line="259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D202FF"/>
    <w:rPr>
      <w:rFonts w:ascii="Cambria" w:eastAsia="Times New Roman" w:hAnsi="Cambria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394133"/>
    <w:rPr>
      <w:color w:val="0000FF" w:themeColor="hyperlink"/>
      <w:u w:val="single"/>
    </w:rPr>
  </w:style>
  <w:style w:type="character" w:styleId="af5">
    <w:name w:val="Strong"/>
    <w:basedOn w:val="a0"/>
    <w:uiPriority w:val="22"/>
    <w:qFormat/>
    <w:rsid w:val="00FB6CA8"/>
    <w:rPr>
      <w:b/>
      <w:bCs/>
    </w:rPr>
  </w:style>
  <w:style w:type="character" w:styleId="af6">
    <w:name w:val="Emphasis"/>
    <w:basedOn w:val="a0"/>
    <w:uiPriority w:val="99"/>
    <w:qFormat/>
    <w:rsid w:val="00FB6CA8"/>
    <w:rPr>
      <w:i/>
      <w:iCs/>
    </w:rPr>
  </w:style>
  <w:style w:type="paragraph" w:customStyle="1" w:styleId="Default">
    <w:name w:val="Default"/>
    <w:rsid w:val="005D3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sid w:val="00631630"/>
    <w:rPr>
      <w:sz w:val="24"/>
    </w:rPr>
  </w:style>
  <w:style w:type="paragraph" w:customStyle="1" w:styleId="c0">
    <w:name w:val="c0"/>
    <w:basedOn w:val="a"/>
    <w:rsid w:val="00CB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3">
    <w:name w:val="c23"/>
    <w:basedOn w:val="a0"/>
    <w:rsid w:val="00CB42D4"/>
  </w:style>
  <w:style w:type="character" w:customStyle="1" w:styleId="c5">
    <w:name w:val="c5"/>
    <w:basedOn w:val="a0"/>
    <w:rsid w:val="00CB42D4"/>
  </w:style>
  <w:style w:type="paragraph" w:styleId="af7">
    <w:name w:val="footer"/>
    <w:basedOn w:val="a"/>
    <w:link w:val="af8"/>
    <w:uiPriority w:val="99"/>
    <w:unhideWhenUsed/>
    <w:rsid w:val="00DA6F5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A6F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6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7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477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027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834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18981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7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72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911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598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331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3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14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byroomblog.ru/wp/konstruirovanie-iz-bumagi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ki.rdf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chalk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2094F-E93B-4F6C-A038-B9F5E97D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</dc:creator>
  <cp:keywords/>
  <dc:description/>
  <cp:lastModifiedBy>123</cp:lastModifiedBy>
  <cp:revision>54</cp:revision>
  <cp:lastPrinted>2019-02-13T12:57:00Z</cp:lastPrinted>
  <dcterms:created xsi:type="dcterms:W3CDTF">2017-06-28T15:28:00Z</dcterms:created>
  <dcterms:modified xsi:type="dcterms:W3CDTF">2019-03-12T08:48:00Z</dcterms:modified>
</cp:coreProperties>
</file>