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30" w:rsidRDefault="00980230" w:rsidP="009802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30">
        <w:rPr>
          <w:rFonts w:ascii="Times New Roman" w:hAnsi="Times New Roman" w:cs="Times New Roman"/>
          <w:b/>
          <w:sz w:val="28"/>
          <w:szCs w:val="28"/>
        </w:rPr>
        <w:t>Представление опыта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230" w:rsidRDefault="00980230" w:rsidP="00F627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230">
        <w:rPr>
          <w:rFonts w:ascii="Times New Roman" w:hAnsi="Times New Roman" w:cs="Times New Roman"/>
          <w:b/>
          <w:sz w:val="28"/>
          <w:szCs w:val="28"/>
        </w:rPr>
        <w:t xml:space="preserve">Тема: «Использование камешков </w:t>
      </w:r>
      <w:proofErr w:type="spellStart"/>
      <w:r w:rsidRPr="00980230">
        <w:rPr>
          <w:rFonts w:ascii="Times New Roman" w:hAnsi="Times New Roman" w:cs="Times New Roman"/>
          <w:b/>
          <w:sz w:val="28"/>
          <w:szCs w:val="28"/>
        </w:rPr>
        <w:t>Марб</w:t>
      </w:r>
      <w:r w:rsidR="00F62744">
        <w:rPr>
          <w:rFonts w:ascii="Times New Roman" w:hAnsi="Times New Roman" w:cs="Times New Roman"/>
          <w:b/>
          <w:sz w:val="28"/>
          <w:szCs w:val="28"/>
        </w:rPr>
        <w:t>л</w:t>
      </w:r>
      <w:r w:rsidRPr="00980230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980230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62744">
        <w:rPr>
          <w:rFonts w:ascii="Times New Roman" w:hAnsi="Times New Roman" w:cs="Times New Roman"/>
          <w:b/>
          <w:sz w:val="28"/>
          <w:szCs w:val="28"/>
        </w:rPr>
        <w:t>формировании представлений детей 3-4 лет о свойствах и отношениях объектов окружающего мира</w:t>
      </w:r>
      <w:r w:rsidRPr="00980230">
        <w:rPr>
          <w:rFonts w:ascii="Times New Roman" w:hAnsi="Times New Roman" w:cs="Times New Roman"/>
          <w:b/>
          <w:sz w:val="28"/>
          <w:szCs w:val="28"/>
        </w:rPr>
        <w:t>»</w:t>
      </w:r>
    </w:p>
    <w:p w:rsidR="004F2C7F" w:rsidRPr="004F2C7F" w:rsidRDefault="004F2C7F" w:rsidP="004F2C7F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1"/>
        </w:rPr>
      </w:pPr>
      <w:r w:rsidRPr="004F2C7F">
        <w:rPr>
          <w:sz w:val="28"/>
          <w:szCs w:val="21"/>
        </w:rPr>
        <w:t> </w:t>
      </w:r>
    </w:p>
    <w:p w:rsidR="00A248F5" w:rsidRDefault="00351C76" w:rsidP="00A24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43"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D43832" w:rsidRPr="00470F43">
        <w:rPr>
          <w:rFonts w:ascii="Times New Roman" w:hAnsi="Times New Roman" w:cs="Times New Roman"/>
          <w:sz w:val="28"/>
          <w:szCs w:val="28"/>
        </w:rPr>
        <w:t xml:space="preserve">на </w:t>
      </w:r>
      <w:r w:rsidR="00215926">
        <w:rPr>
          <w:rFonts w:ascii="Times New Roman" w:hAnsi="Times New Roman" w:cs="Times New Roman"/>
          <w:sz w:val="28"/>
          <w:szCs w:val="28"/>
        </w:rPr>
        <w:t>глаза мне попалась статья о каме</w:t>
      </w:r>
      <w:r w:rsidR="00D43832" w:rsidRPr="00470F43">
        <w:rPr>
          <w:rFonts w:ascii="Times New Roman" w:hAnsi="Times New Roman" w:cs="Times New Roman"/>
          <w:sz w:val="28"/>
          <w:szCs w:val="28"/>
        </w:rPr>
        <w:t>шках</w:t>
      </w:r>
      <w:r w:rsidRPr="00470F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0F4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C4118F" w:rsidRPr="00470F43">
        <w:rPr>
          <w:rFonts w:ascii="Times New Roman" w:hAnsi="Times New Roman" w:cs="Times New Roman"/>
          <w:sz w:val="28"/>
          <w:szCs w:val="28"/>
        </w:rPr>
        <w:t xml:space="preserve">.  </w:t>
      </w:r>
      <w:r w:rsidR="00A248F5" w:rsidRPr="00470F43">
        <w:rPr>
          <w:rFonts w:ascii="Times New Roman" w:hAnsi="Times New Roman" w:cs="Times New Roman"/>
          <w:sz w:val="28"/>
          <w:szCs w:val="28"/>
        </w:rPr>
        <w:t xml:space="preserve">  Читая </w:t>
      </w:r>
      <w:r w:rsidR="00A248F5">
        <w:rPr>
          <w:rFonts w:ascii="Times New Roman" w:hAnsi="Times New Roman" w:cs="Times New Roman"/>
          <w:sz w:val="28"/>
          <w:szCs w:val="28"/>
        </w:rPr>
        <w:t>её</w:t>
      </w:r>
      <w:r w:rsidR="00A248F5" w:rsidRPr="00470F43">
        <w:rPr>
          <w:rFonts w:ascii="Times New Roman" w:hAnsi="Times New Roman" w:cs="Times New Roman"/>
          <w:sz w:val="28"/>
          <w:szCs w:val="28"/>
        </w:rPr>
        <w:t xml:space="preserve">, я словно вернулась в своё детство: вспомнила, как  сидела на ковре и выкладывала узоры из ярких деталей мозаики, тогда я чувствовала себя настоящей волшебницей. </w:t>
      </w:r>
    </w:p>
    <w:p w:rsidR="00A248F5" w:rsidRDefault="00A248F5" w:rsidP="00A248F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1"/>
        </w:rPr>
      </w:pPr>
      <w:r>
        <w:rPr>
          <w:sz w:val="28"/>
          <w:szCs w:val="28"/>
        </w:rPr>
        <w:t>Я</w:t>
      </w:r>
      <w:r w:rsidRPr="00470F43">
        <w:rPr>
          <w:sz w:val="28"/>
          <w:szCs w:val="28"/>
        </w:rPr>
        <w:t xml:space="preserve"> подумала, а почему бы </w:t>
      </w:r>
      <w:r>
        <w:rPr>
          <w:sz w:val="28"/>
          <w:szCs w:val="28"/>
        </w:rPr>
        <w:t>не заменить мозаику, каме</w:t>
      </w:r>
      <w:r w:rsidRPr="00470F43">
        <w:rPr>
          <w:sz w:val="28"/>
          <w:szCs w:val="28"/>
        </w:rPr>
        <w:t xml:space="preserve">шками </w:t>
      </w:r>
      <w:proofErr w:type="spellStart"/>
      <w:r w:rsidRPr="00470F43">
        <w:rPr>
          <w:sz w:val="28"/>
          <w:szCs w:val="28"/>
        </w:rPr>
        <w:t>Марблс</w:t>
      </w:r>
      <w:proofErr w:type="spellEnd"/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1"/>
        </w:rPr>
        <w:t>Э</w:t>
      </w:r>
      <w:r w:rsidRPr="00120CD5">
        <w:rPr>
          <w:color w:val="000000"/>
          <w:sz w:val="28"/>
          <w:szCs w:val="21"/>
        </w:rPr>
        <w:t>то яркий, разнообразный по форме, цвету,</w:t>
      </w:r>
      <w:r w:rsidR="009A3488">
        <w:rPr>
          <w:color w:val="000000"/>
          <w:sz w:val="28"/>
          <w:szCs w:val="21"/>
        </w:rPr>
        <w:t xml:space="preserve"> размеру </w:t>
      </w:r>
      <w:r w:rsidRPr="00120CD5">
        <w:rPr>
          <w:color w:val="000000"/>
          <w:sz w:val="28"/>
          <w:szCs w:val="21"/>
        </w:rPr>
        <w:t xml:space="preserve"> материал,</w:t>
      </w:r>
      <w:r>
        <w:rPr>
          <w:color w:val="000000"/>
          <w:sz w:val="28"/>
          <w:szCs w:val="21"/>
        </w:rPr>
        <w:t xml:space="preserve"> напоминающий элементы мозаики,</w:t>
      </w:r>
      <w:r w:rsidRPr="00120CD5">
        <w:rPr>
          <w:color w:val="000000"/>
          <w:sz w:val="28"/>
          <w:szCs w:val="21"/>
        </w:rPr>
        <w:t xml:space="preserve"> отвечающий потребностям дет</w:t>
      </w:r>
      <w:r>
        <w:rPr>
          <w:color w:val="000000"/>
          <w:sz w:val="28"/>
          <w:szCs w:val="21"/>
        </w:rPr>
        <w:t>ей в эстетическом познании мира.</w:t>
      </w:r>
    </w:p>
    <w:p w:rsidR="00A248F5" w:rsidRDefault="00A248F5" w:rsidP="00A248F5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Эта тема настолько меня заинтересовала, что я стала изучать историю камешков </w:t>
      </w:r>
      <w:proofErr w:type="spellStart"/>
      <w:r>
        <w:rPr>
          <w:color w:val="000000"/>
          <w:sz w:val="28"/>
          <w:szCs w:val="21"/>
        </w:rPr>
        <w:t>Марблс</w:t>
      </w:r>
      <w:proofErr w:type="spellEnd"/>
      <w:r>
        <w:rPr>
          <w:color w:val="000000"/>
          <w:sz w:val="28"/>
          <w:szCs w:val="21"/>
        </w:rPr>
        <w:t xml:space="preserve"> и возможность их использования в работе с дошкольниками.</w:t>
      </w:r>
    </w:p>
    <w:p w:rsidR="00A248F5" w:rsidRDefault="00A248F5" w:rsidP="00A248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0F43">
        <w:rPr>
          <w:rFonts w:ascii="Times New Roman" w:hAnsi="Times New Roman" w:cs="Times New Roman"/>
          <w:sz w:val="28"/>
          <w:szCs w:val="28"/>
        </w:rPr>
        <w:t xml:space="preserve">Оказывается красочные камешки с интересным названием </w:t>
      </w:r>
      <w:proofErr w:type="spellStart"/>
      <w:r w:rsidRPr="00470F4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470F43">
        <w:rPr>
          <w:rFonts w:ascii="Times New Roman" w:hAnsi="Times New Roman" w:cs="Times New Roman"/>
          <w:sz w:val="28"/>
          <w:szCs w:val="28"/>
        </w:rPr>
        <w:t xml:space="preserve"> – это одна из самых популярных детских игр на Западе. Предполагают, что игра в </w:t>
      </w:r>
      <w:proofErr w:type="spellStart"/>
      <w:r w:rsidRPr="00470F4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470F43">
        <w:rPr>
          <w:rFonts w:ascii="Times New Roman" w:hAnsi="Times New Roman" w:cs="Times New Roman"/>
          <w:sz w:val="28"/>
          <w:szCs w:val="28"/>
        </w:rPr>
        <w:t xml:space="preserve"> ведет свою историю от времен нашего пещерного предка, когда маленькие неандертальцы играли в свободное время мелкой галькой или шариками из глины. Современные </w:t>
      </w:r>
      <w:proofErr w:type="spellStart"/>
      <w:r w:rsidRPr="00470F4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470F43">
        <w:rPr>
          <w:rFonts w:ascii="Times New Roman" w:hAnsi="Times New Roman" w:cs="Times New Roman"/>
          <w:sz w:val="28"/>
          <w:szCs w:val="28"/>
        </w:rPr>
        <w:t xml:space="preserve"> делаются из силикатного песка, золы и соды, с помощью специальных красителей стеклу придают самые разнообразные расцветки.</w:t>
      </w:r>
    </w:p>
    <w:p w:rsidR="009A3488" w:rsidRPr="009A3488" w:rsidRDefault="000F7F72" w:rsidP="009A3488">
      <w:pPr>
        <w:spacing w:after="0" w:line="360" w:lineRule="auto"/>
        <w:ind w:firstLine="708"/>
        <w:jc w:val="both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A3488">
        <w:rPr>
          <w:rStyle w:val="c3"/>
          <w:rFonts w:ascii="Times New Roman" w:hAnsi="Times New Roman" w:cs="Times New Roman"/>
          <w:color w:val="000000"/>
          <w:sz w:val="28"/>
          <w:szCs w:val="28"/>
        </w:rPr>
        <w:t>Марблс</w:t>
      </w:r>
      <w:proofErr w:type="spellEnd"/>
      <w:r w:rsidRPr="009A3488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- изысканный оформительский материал. Его красота и разнообразие вдохновляют на создание дизайнерских шедевров не только художников-оформителей, но и любителей, людей, которые обладают фантазией и стремятся украсить свой быт и досуг. </w:t>
      </w:r>
    </w:p>
    <w:p w:rsidR="000F7F72" w:rsidRPr="00D14849" w:rsidRDefault="009A3488" w:rsidP="009A3488">
      <w:pPr>
        <w:spacing w:after="0" w:line="360" w:lineRule="auto"/>
        <w:ind w:firstLine="568"/>
        <w:jc w:val="both"/>
        <w:rPr>
          <w:rFonts w:ascii="Times New Roman" w:hAnsi="Times New Roman" w:cs="Times New Roman"/>
          <w:sz w:val="28"/>
          <w:szCs w:val="27"/>
        </w:rPr>
      </w:pPr>
      <w:r w:rsidRPr="00D14849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Так эстетическая привлекательность </w:t>
      </w:r>
      <w:proofErr w:type="spellStart"/>
      <w:r w:rsidRPr="00D14849">
        <w:rPr>
          <w:rFonts w:ascii="Times New Roman" w:hAnsi="Times New Roman" w:cs="Times New Roman"/>
          <w:sz w:val="28"/>
          <w:szCs w:val="20"/>
          <w:shd w:val="clear" w:color="auto" w:fill="FFFFFF"/>
        </w:rPr>
        <w:t>Марблс</w:t>
      </w:r>
      <w:proofErr w:type="spellEnd"/>
      <w:r w:rsidRPr="00D14849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усилила интерес к этой игре</w:t>
      </w:r>
      <w:r w:rsidR="0036699D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и</w:t>
      </w:r>
      <w:r w:rsidRPr="00D14849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у детей, пресыщенных высокотехнологичными играми и игрушкам. </w:t>
      </w:r>
    </w:p>
    <w:p w:rsidR="000F7F72" w:rsidRDefault="000F7F72" w:rsidP="000F7F72">
      <w:pPr>
        <w:spacing w:after="0" w:line="360" w:lineRule="auto"/>
        <w:ind w:firstLine="568"/>
        <w:jc w:val="both"/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 w:rsidRPr="000F7F72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На мой взгляд, камешки </w:t>
      </w:r>
      <w:proofErr w:type="spellStart"/>
      <w:r w:rsidRPr="000F7F72">
        <w:rPr>
          <w:rStyle w:val="c3"/>
          <w:rFonts w:ascii="Times New Roman" w:hAnsi="Times New Roman" w:cs="Times New Roman"/>
          <w:color w:val="000000"/>
          <w:sz w:val="28"/>
          <w:szCs w:val="28"/>
        </w:rPr>
        <w:t>Марблс</w:t>
      </w:r>
      <w:proofErr w:type="spellEnd"/>
      <w:r>
        <w:rPr>
          <w:rStyle w:val="c3"/>
          <w:color w:val="000000"/>
          <w:sz w:val="28"/>
          <w:szCs w:val="28"/>
        </w:rPr>
        <w:t xml:space="preserve"> </w:t>
      </w:r>
      <w:r w:rsidRPr="000F7F72">
        <w:rPr>
          <w:rStyle w:val="c3"/>
          <w:rFonts w:ascii="Times New Roman" w:hAnsi="Times New Roman" w:cs="Times New Roman"/>
          <w:color w:val="000000"/>
          <w:sz w:val="28"/>
          <w:szCs w:val="28"/>
        </w:rPr>
        <w:t>являются настоящей находкой для</w:t>
      </w:r>
      <w:r>
        <w:rPr>
          <w:rStyle w:val="c3"/>
          <w:color w:val="000000"/>
          <w:sz w:val="28"/>
          <w:szCs w:val="28"/>
        </w:rPr>
        <w:t xml:space="preserve"> </w:t>
      </w:r>
      <w:r w:rsidRPr="00470F43">
        <w:rPr>
          <w:rFonts w:ascii="Times New Roman" w:hAnsi="Times New Roman" w:cs="Times New Roman"/>
          <w:sz w:val="28"/>
          <w:szCs w:val="28"/>
        </w:rPr>
        <w:t>формирования представлений детей 3-4 лет о свойствах и отношениях объектов окружающего мира, а именно форме, цве</w:t>
      </w:r>
      <w:r w:rsidR="007B4E4F">
        <w:rPr>
          <w:rFonts w:ascii="Times New Roman" w:hAnsi="Times New Roman" w:cs="Times New Roman"/>
          <w:sz w:val="28"/>
          <w:szCs w:val="28"/>
        </w:rPr>
        <w:t>те, размере, количестве и числе, что стало главной целью для меня в процессе изучения темы.</w:t>
      </w:r>
    </w:p>
    <w:p w:rsidR="00BF470B" w:rsidRDefault="000F7F72" w:rsidP="00BF470B">
      <w:pPr>
        <w:pStyle w:val="c5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Кроме того, что  они приятны на ощупь и позволяют ребенку получить тактильно</w:t>
      </w:r>
      <w:r w:rsidR="0036699D">
        <w:rPr>
          <w:rStyle w:val="c3"/>
          <w:color w:val="000000"/>
          <w:sz w:val="28"/>
          <w:szCs w:val="28"/>
        </w:rPr>
        <w:t>е</w:t>
      </w:r>
      <w:r>
        <w:rPr>
          <w:rStyle w:val="c3"/>
          <w:color w:val="000000"/>
          <w:sz w:val="28"/>
          <w:szCs w:val="28"/>
        </w:rPr>
        <w:t xml:space="preserve"> удовольствие, этот материал универсален в работе с детьми разной </w:t>
      </w:r>
      <w:r>
        <w:rPr>
          <w:rStyle w:val="c3"/>
          <w:color w:val="000000"/>
          <w:sz w:val="28"/>
          <w:szCs w:val="28"/>
        </w:rPr>
        <w:lastRenderedPageBreak/>
        <w:t xml:space="preserve">возрастной категории, создает максимум возможностей для </w:t>
      </w:r>
      <w:r w:rsidR="0036699D">
        <w:rPr>
          <w:rStyle w:val="c3"/>
          <w:color w:val="000000"/>
          <w:sz w:val="28"/>
          <w:szCs w:val="28"/>
        </w:rPr>
        <w:t>познавательного развития детей</w:t>
      </w:r>
      <w:r>
        <w:rPr>
          <w:rStyle w:val="c3"/>
          <w:color w:val="000000"/>
          <w:sz w:val="28"/>
          <w:szCs w:val="28"/>
        </w:rPr>
        <w:t>.</w:t>
      </w:r>
    </w:p>
    <w:p w:rsidR="00A83D58" w:rsidRPr="00BF470B" w:rsidRDefault="00B24BB5" w:rsidP="00BF470B">
      <w:pPr>
        <w:pStyle w:val="c5"/>
        <w:shd w:val="clear" w:color="auto" w:fill="FFFFFF"/>
        <w:spacing w:before="0" w:beforeAutospacing="0" w:after="0" w:afterAutospacing="0" w:line="360" w:lineRule="auto"/>
        <w:ind w:firstLine="568"/>
        <w:jc w:val="both"/>
        <w:rPr>
          <w:color w:val="000000"/>
        </w:rPr>
      </w:pPr>
      <w:r w:rsidRPr="00B24BB5">
        <w:rPr>
          <w:color w:val="111111"/>
          <w:sz w:val="28"/>
          <w:szCs w:val="28"/>
          <w:shd w:val="clear" w:color="auto" w:fill="FFFFFF"/>
        </w:rPr>
        <w:t>Исходя из того, что я работаю с детьми 3-4 лет</w:t>
      </w:r>
      <w:r w:rsidR="00D955CB">
        <w:rPr>
          <w:color w:val="111111"/>
          <w:sz w:val="28"/>
          <w:szCs w:val="28"/>
          <w:shd w:val="clear" w:color="auto" w:fill="FFFFFF"/>
        </w:rPr>
        <w:t>,</w:t>
      </w:r>
      <w:r w:rsidRPr="00B24BB5">
        <w:rPr>
          <w:color w:val="111111"/>
          <w:sz w:val="28"/>
          <w:szCs w:val="28"/>
          <w:shd w:val="clear" w:color="auto" w:fill="FFFFFF"/>
        </w:rPr>
        <w:t xml:space="preserve"> я </w:t>
      </w:r>
      <w:r w:rsidR="00D955CB" w:rsidRPr="00B24BB5">
        <w:rPr>
          <w:color w:val="111111"/>
          <w:sz w:val="28"/>
          <w:szCs w:val="28"/>
          <w:shd w:val="clear" w:color="auto" w:fill="FFFFFF"/>
        </w:rPr>
        <w:t>посчитала</w:t>
      </w:r>
      <w:r w:rsidR="00D955CB">
        <w:rPr>
          <w:color w:val="111111"/>
          <w:sz w:val="28"/>
          <w:szCs w:val="28"/>
          <w:shd w:val="clear" w:color="auto" w:fill="FFFFFF"/>
        </w:rPr>
        <w:t xml:space="preserve">, </w:t>
      </w:r>
      <w:r w:rsidRPr="00B24BB5">
        <w:rPr>
          <w:color w:val="111111"/>
          <w:sz w:val="28"/>
          <w:szCs w:val="28"/>
          <w:shd w:val="clear" w:color="auto" w:fill="FFFFFF"/>
        </w:rPr>
        <w:t xml:space="preserve">что достаточно будет </w:t>
      </w:r>
      <w:r w:rsidR="00D955CB">
        <w:rPr>
          <w:color w:val="111111"/>
          <w:sz w:val="28"/>
          <w:szCs w:val="28"/>
          <w:shd w:val="clear" w:color="auto" w:fill="FFFFFF"/>
        </w:rPr>
        <w:t>для начала приобрести камешки основных цветов, двух размеров, разных форм</w:t>
      </w:r>
      <w:r w:rsidR="0036699D">
        <w:rPr>
          <w:color w:val="111111"/>
          <w:sz w:val="28"/>
          <w:szCs w:val="28"/>
          <w:shd w:val="clear" w:color="auto" w:fill="FFFFFF"/>
        </w:rPr>
        <w:t xml:space="preserve"> </w:t>
      </w:r>
      <w:r w:rsidR="00D955CB">
        <w:rPr>
          <w:color w:val="111111"/>
          <w:sz w:val="28"/>
          <w:szCs w:val="28"/>
          <w:shd w:val="clear" w:color="auto" w:fill="FFFFFF"/>
        </w:rPr>
        <w:t>по 5 штук каждого вида.</w:t>
      </w:r>
      <w:r w:rsidRPr="00B24BB5">
        <w:rPr>
          <w:color w:val="111111"/>
          <w:sz w:val="28"/>
          <w:szCs w:val="28"/>
          <w:shd w:val="clear" w:color="auto" w:fill="FFFFFF"/>
        </w:rPr>
        <w:t xml:space="preserve"> </w:t>
      </w:r>
      <w:r w:rsidR="00A83D58" w:rsidRPr="00D955CB">
        <w:rPr>
          <w:sz w:val="28"/>
          <w:szCs w:val="26"/>
          <w:shd w:val="clear" w:color="auto" w:fill="FFFFFF"/>
        </w:rPr>
        <w:t xml:space="preserve">Для хранения камешков </w:t>
      </w:r>
      <w:proofErr w:type="spellStart"/>
      <w:r w:rsidR="00A83D58" w:rsidRPr="00D955CB">
        <w:rPr>
          <w:sz w:val="28"/>
          <w:szCs w:val="26"/>
          <w:shd w:val="clear" w:color="auto" w:fill="FFFFFF"/>
        </w:rPr>
        <w:t>Марблс</w:t>
      </w:r>
      <w:proofErr w:type="spellEnd"/>
      <w:r w:rsidR="00A83D58" w:rsidRPr="00D955CB">
        <w:rPr>
          <w:sz w:val="28"/>
          <w:szCs w:val="26"/>
          <w:shd w:val="clear" w:color="auto" w:fill="FFFFFF"/>
        </w:rPr>
        <w:t xml:space="preserve"> на каждого ребёнка группы были закуплены пеналы</w:t>
      </w:r>
      <w:r w:rsidR="00D955CB" w:rsidRPr="00D955CB">
        <w:rPr>
          <w:sz w:val="28"/>
          <w:szCs w:val="26"/>
          <w:shd w:val="clear" w:color="auto" w:fill="FFFFFF"/>
        </w:rPr>
        <w:t>.</w:t>
      </w:r>
      <w:r w:rsidR="00A83D58" w:rsidRPr="00D955CB">
        <w:rPr>
          <w:sz w:val="28"/>
          <w:szCs w:val="26"/>
          <w:shd w:val="clear" w:color="auto" w:fill="FFFFFF"/>
        </w:rPr>
        <w:t xml:space="preserve"> </w:t>
      </w:r>
    </w:p>
    <w:p w:rsidR="00390989" w:rsidRPr="00CA6A8E" w:rsidRDefault="00470F43" w:rsidP="00470F4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A8E">
        <w:rPr>
          <w:rFonts w:ascii="Times New Roman" w:hAnsi="Times New Roman" w:cs="Times New Roman"/>
          <w:sz w:val="28"/>
          <w:szCs w:val="28"/>
        </w:rPr>
        <w:t xml:space="preserve">На  втором  этапе своей работы я начала подборку игр и упражнений для </w:t>
      </w:r>
      <w:r w:rsidR="00A83D58" w:rsidRPr="00CA6A8E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CA6A8E">
        <w:rPr>
          <w:rFonts w:ascii="Times New Roman" w:hAnsi="Times New Roman" w:cs="Times New Roman"/>
          <w:sz w:val="28"/>
          <w:szCs w:val="28"/>
        </w:rPr>
        <w:t>работы</w:t>
      </w:r>
      <w:r w:rsidR="00A83D58" w:rsidRPr="00CA6A8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CA6A8E">
        <w:rPr>
          <w:rFonts w:ascii="Times New Roman" w:hAnsi="Times New Roman" w:cs="Times New Roman"/>
          <w:sz w:val="28"/>
          <w:szCs w:val="28"/>
        </w:rPr>
        <w:t xml:space="preserve"> с </w:t>
      </w:r>
      <w:r w:rsidR="00215926" w:rsidRPr="00CA6A8E">
        <w:rPr>
          <w:rFonts w:ascii="Times New Roman" w:hAnsi="Times New Roman" w:cs="Times New Roman"/>
          <w:sz w:val="28"/>
          <w:szCs w:val="28"/>
        </w:rPr>
        <w:t xml:space="preserve">камешками </w:t>
      </w:r>
      <w:proofErr w:type="spellStart"/>
      <w:r w:rsidR="00215926" w:rsidRPr="00CA6A8E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CA6A8E">
        <w:rPr>
          <w:rFonts w:ascii="Times New Roman" w:hAnsi="Times New Roman" w:cs="Times New Roman"/>
          <w:sz w:val="28"/>
          <w:szCs w:val="28"/>
        </w:rPr>
        <w:t>. В ходе анализа</w:t>
      </w:r>
      <w:r w:rsidR="00CA6A8E">
        <w:rPr>
          <w:rFonts w:ascii="Times New Roman" w:hAnsi="Times New Roman" w:cs="Times New Roman"/>
          <w:sz w:val="28"/>
          <w:szCs w:val="28"/>
        </w:rPr>
        <w:t xml:space="preserve"> </w:t>
      </w:r>
      <w:r w:rsidR="00243B1E" w:rsidRPr="00CA6A8E">
        <w:rPr>
          <w:rFonts w:ascii="Times New Roman" w:hAnsi="Times New Roman" w:cs="Times New Roman"/>
          <w:sz w:val="28"/>
          <w:szCs w:val="28"/>
        </w:rPr>
        <w:t xml:space="preserve"> интернет источников я пришла к выводу о необходимости создания картотеки игр согласно теме моего опыта работы. </w:t>
      </w:r>
      <w:r w:rsidR="00390989" w:rsidRPr="00CA6A8E">
        <w:rPr>
          <w:rFonts w:ascii="Times New Roman" w:hAnsi="Times New Roman" w:cs="Times New Roman"/>
          <w:sz w:val="28"/>
          <w:szCs w:val="28"/>
        </w:rPr>
        <w:t>Для себя я</w:t>
      </w:r>
      <w:r w:rsidR="0036699D">
        <w:rPr>
          <w:rFonts w:ascii="Times New Roman" w:hAnsi="Times New Roman" w:cs="Times New Roman"/>
          <w:sz w:val="28"/>
          <w:szCs w:val="28"/>
        </w:rPr>
        <w:t xml:space="preserve"> выделила несколько разделов</w:t>
      </w:r>
      <w:r w:rsidR="00390989" w:rsidRPr="00CA6A8E">
        <w:rPr>
          <w:rFonts w:ascii="Times New Roman" w:hAnsi="Times New Roman" w:cs="Times New Roman"/>
          <w:sz w:val="28"/>
          <w:szCs w:val="28"/>
        </w:rPr>
        <w:t>:</w:t>
      </w:r>
    </w:p>
    <w:p w:rsidR="00470F43" w:rsidRPr="00CA6A8E" w:rsidRDefault="00B77ED8" w:rsidP="00470F4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на формирование у детей понятия «ф</w:t>
      </w:r>
      <w:r w:rsidR="00957240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</w:t>
      </w: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0F43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0F43" w:rsidRPr="00CA6A8E" w:rsidRDefault="00B77ED8" w:rsidP="00470F4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на формирование у детей понятия «ц</w:t>
      </w:r>
      <w:r w:rsidR="00957240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</w:t>
      </w: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0F43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0F43" w:rsidRPr="00CA6A8E" w:rsidRDefault="00B77ED8" w:rsidP="00470F4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на формирование у детей понятия «р</w:t>
      </w:r>
      <w:r w:rsidR="00957240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</w:t>
      </w: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70F43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0F43" w:rsidRPr="00CA6A8E" w:rsidRDefault="00B77ED8" w:rsidP="00470F4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на формирования у детей ориентировки на плоскости листа</w:t>
      </w:r>
      <w:r w:rsidR="00470F43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0F43" w:rsidRDefault="00B77ED8" w:rsidP="00470F43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и упражнения для отработки у детей навыка устного</w:t>
      </w:r>
      <w:r w:rsidR="00957240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счёт</w:t>
      </w:r>
      <w:r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70F43" w:rsidRPr="00CA6A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70F43" w:rsidRPr="00CA6A8E" w:rsidRDefault="00470F43" w:rsidP="00390989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A8E">
        <w:rPr>
          <w:rFonts w:ascii="Times New Roman" w:hAnsi="Times New Roman" w:cs="Times New Roman"/>
          <w:sz w:val="28"/>
          <w:szCs w:val="28"/>
        </w:rPr>
        <w:t xml:space="preserve">К данным играм и упражнениям </w:t>
      </w:r>
      <w:r w:rsidR="00215926" w:rsidRPr="00CA6A8E">
        <w:rPr>
          <w:rFonts w:ascii="Times New Roman" w:hAnsi="Times New Roman" w:cs="Times New Roman"/>
          <w:sz w:val="28"/>
          <w:szCs w:val="28"/>
        </w:rPr>
        <w:t xml:space="preserve">я </w:t>
      </w:r>
      <w:r w:rsidR="009A3488">
        <w:rPr>
          <w:rFonts w:ascii="Times New Roman" w:hAnsi="Times New Roman" w:cs="Times New Roman"/>
          <w:sz w:val="28"/>
          <w:szCs w:val="28"/>
        </w:rPr>
        <w:t>оформила</w:t>
      </w:r>
      <w:r w:rsidRPr="00CA6A8E">
        <w:rPr>
          <w:rFonts w:ascii="Times New Roman" w:hAnsi="Times New Roman" w:cs="Times New Roman"/>
          <w:sz w:val="28"/>
          <w:szCs w:val="28"/>
        </w:rPr>
        <w:t xml:space="preserve"> дидакти</w:t>
      </w:r>
      <w:r w:rsidR="009A3488">
        <w:rPr>
          <w:rFonts w:ascii="Times New Roman" w:hAnsi="Times New Roman" w:cs="Times New Roman"/>
          <w:sz w:val="28"/>
          <w:szCs w:val="28"/>
        </w:rPr>
        <w:t>ческие и практические материал</w:t>
      </w:r>
      <w:r w:rsidR="00D2524E">
        <w:rPr>
          <w:rFonts w:ascii="Times New Roman" w:hAnsi="Times New Roman" w:cs="Times New Roman"/>
          <w:sz w:val="28"/>
          <w:szCs w:val="28"/>
        </w:rPr>
        <w:t xml:space="preserve">ы </w:t>
      </w:r>
      <w:r w:rsidR="009A3488">
        <w:rPr>
          <w:rFonts w:ascii="Times New Roman" w:hAnsi="Times New Roman" w:cs="Times New Roman"/>
          <w:sz w:val="28"/>
          <w:szCs w:val="28"/>
        </w:rPr>
        <w:t>в виде карточек, схем.</w:t>
      </w:r>
    </w:p>
    <w:p w:rsidR="004B2192" w:rsidRPr="00CA6A8E" w:rsidRDefault="00957240" w:rsidP="0095724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A8E">
        <w:rPr>
          <w:rFonts w:ascii="Times New Roman" w:hAnsi="Times New Roman" w:cs="Times New Roman"/>
          <w:sz w:val="28"/>
          <w:szCs w:val="28"/>
        </w:rPr>
        <w:t xml:space="preserve">Как в </w:t>
      </w:r>
      <w:r w:rsidR="00215926" w:rsidRPr="00CA6A8E">
        <w:rPr>
          <w:rFonts w:ascii="Times New Roman" w:hAnsi="Times New Roman" w:cs="Times New Roman"/>
          <w:sz w:val="28"/>
          <w:szCs w:val="28"/>
        </w:rPr>
        <w:t>любой игре, так и в играх с каме</w:t>
      </w:r>
      <w:r w:rsidRPr="00CA6A8E">
        <w:rPr>
          <w:rFonts w:ascii="Times New Roman" w:hAnsi="Times New Roman" w:cs="Times New Roman"/>
          <w:sz w:val="28"/>
          <w:szCs w:val="28"/>
        </w:rPr>
        <w:t xml:space="preserve">шками </w:t>
      </w:r>
      <w:proofErr w:type="spellStart"/>
      <w:r w:rsidRPr="00CA6A8E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CA6A8E">
        <w:rPr>
          <w:rFonts w:ascii="Times New Roman" w:hAnsi="Times New Roman" w:cs="Times New Roman"/>
          <w:sz w:val="28"/>
          <w:szCs w:val="28"/>
        </w:rPr>
        <w:t xml:space="preserve"> нужны правила. </w:t>
      </w:r>
      <w:r w:rsidR="00B77ED8" w:rsidRPr="00CA6A8E">
        <w:rPr>
          <w:rFonts w:ascii="Times New Roman" w:hAnsi="Times New Roman" w:cs="Times New Roman"/>
          <w:sz w:val="28"/>
          <w:szCs w:val="28"/>
        </w:rPr>
        <w:t>У детей дошкольного возраста преобладает наглядно – образное мышление,</w:t>
      </w:r>
      <w:r w:rsidRPr="00CA6A8E">
        <w:rPr>
          <w:rFonts w:ascii="Times New Roman" w:hAnsi="Times New Roman" w:cs="Times New Roman"/>
          <w:sz w:val="28"/>
          <w:szCs w:val="28"/>
        </w:rPr>
        <w:t xml:space="preserve"> </w:t>
      </w:r>
      <w:r w:rsidR="00B77ED8" w:rsidRPr="00CA6A8E">
        <w:rPr>
          <w:rFonts w:ascii="Times New Roman" w:hAnsi="Times New Roman" w:cs="Times New Roman"/>
          <w:sz w:val="28"/>
          <w:szCs w:val="28"/>
        </w:rPr>
        <w:t>поэтому</w:t>
      </w:r>
      <w:r w:rsidRPr="00CA6A8E">
        <w:rPr>
          <w:rFonts w:ascii="Times New Roman" w:hAnsi="Times New Roman" w:cs="Times New Roman"/>
          <w:sz w:val="28"/>
          <w:szCs w:val="28"/>
        </w:rPr>
        <w:t xml:space="preserve"> правила я изобразила в виде </w:t>
      </w:r>
      <w:r w:rsidR="00D2524E">
        <w:rPr>
          <w:rFonts w:ascii="Times New Roman" w:hAnsi="Times New Roman" w:cs="Times New Roman"/>
          <w:sz w:val="28"/>
          <w:szCs w:val="28"/>
        </w:rPr>
        <w:t>сигналов светофора, который посто</w:t>
      </w:r>
      <w:bookmarkStart w:id="0" w:name="_GoBack"/>
      <w:bookmarkEnd w:id="0"/>
      <w:r w:rsidR="00D2524E">
        <w:rPr>
          <w:rFonts w:ascii="Times New Roman" w:hAnsi="Times New Roman" w:cs="Times New Roman"/>
          <w:sz w:val="28"/>
          <w:szCs w:val="28"/>
        </w:rPr>
        <w:t>янно находятся в игровом центре у детей</w:t>
      </w:r>
      <w:r w:rsidRPr="00CA6A8E">
        <w:rPr>
          <w:rFonts w:ascii="Times New Roman" w:hAnsi="Times New Roman" w:cs="Times New Roman"/>
          <w:sz w:val="28"/>
          <w:szCs w:val="28"/>
        </w:rPr>
        <w:t>.</w:t>
      </w:r>
      <w:r w:rsidR="00390989" w:rsidRPr="00CA6A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192" w:rsidRPr="00CA6A8E" w:rsidRDefault="00957240" w:rsidP="00957240">
      <w:pPr>
        <w:numPr>
          <w:ilvl w:val="0"/>
          <w:numId w:val="2"/>
        </w:numPr>
        <w:spacing w:after="0" w:line="36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A6A8E">
        <w:rPr>
          <w:rFonts w:ascii="Times New Roman" w:eastAsia="Times New Roman" w:hAnsi="Times New Roman" w:cs="Times New Roman"/>
          <w:sz w:val="28"/>
          <w:szCs w:val="27"/>
          <w:lang w:eastAsia="ru-RU"/>
        </w:rPr>
        <w:t>Перед работой вым</w:t>
      </w:r>
      <w:r w:rsidR="009A3488">
        <w:rPr>
          <w:rFonts w:ascii="Times New Roman" w:eastAsia="Times New Roman" w:hAnsi="Times New Roman" w:cs="Times New Roman"/>
          <w:sz w:val="28"/>
          <w:szCs w:val="27"/>
          <w:lang w:eastAsia="ru-RU"/>
        </w:rPr>
        <w:t>ой</w:t>
      </w:r>
      <w:r w:rsidRPr="00CA6A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руки с мылом;</w:t>
      </w:r>
    </w:p>
    <w:p w:rsidR="004B2192" w:rsidRPr="00CA6A8E" w:rsidRDefault="00957240" w:rsidP="00957240">
      <w:pPr>
        <w:numPr>
          <w:ilvl w:val="0"/>
          <w:numId w:val="2"/>
        </w:numPr>
        <w:spacing w:after="0" w:line="36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CA6A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Быть осторожными при работе с камешками, </w:t>
      </w:r>
      <w:r w:rsidR="009A3488">
        <w:rPr>
          <w:rFonts w:ascii="Times New Roman" w:eastAsia="Times New Roman" w:hAnsi="Times New Roman" w:cs="Times New Roman"/>
          <w:sz w:val="28"/>
          <w:szCs w:val="27"/>
          <w:lang w:eastAsia="ru-RU"/>
        </w:rPr>
        <w:t>не кидай, не бросай их</w:t>
      </w:r>
      <w:r w:rsidRPr="00CA6A8E">
        <w:rPr>
          <w:rFonts w:ascii="Times New Roman" w:eastAsia="Times New Roman" w:hAnsi="Times New Roman" w:cs="Times New Roman"/>
          <w:sz w:val="28"/>
          <w:szCs w:val="27"/>
          <w:lang w:eastAsia="ru-RU"/>
        </w:rPr>
        <w:t>;</w:t>
      </w:r>
    </w:p>
    <w:p w:rsidR="00957240" w:rsidRDefault="009A3488" w:rsidP="00957240">
      <w:pPr>
        <w:numPr>
          <w:ilvl w:val="0"/>
          <w:numId w:val="2"/>
        </w:numPr>
        <w:spacing w:after="0" w:line="36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Не бери</w:t>
      </w:r>
      <w:r w:rsidR="00957240" w:rsidRPr="00CA6A8E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камешки в рот.</w:t>
      </w:r>
    </w:p>
    <w:p w:rsidR="00957240" w:rsidRPr="005B5292" w:rsidRDefault="00B77ED8" w:rsidP="00CA6A8E">
      <w:pPr>
        <w:spacing w:after="0" w:line="36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5292">
        <w:rPr>
          <w:rFonts w:ascii="Times New Roman" w:hAnsi="Times New Roman" w:cs="Times New Roman"/>
          <w:sz w:val="28"/>
          <w:szCs w:val="28"/>
        </w:rPr>
        <w:t xml:space="preserve">Далее я начала вводить камешки </w:t>
      </w:r>
      <w:proofErr w:type="spellStart"/>
      <w:r w:rsidRPr="005B529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B5292">
        <w:rPr>
          <w:rFonts w:ascii="Times New Roman" w:hAnsi="Times New Roman" w:cs="Times New Roman"/>
          <w:sz w:val="28"/>
          <w:szCs w:val="28"/>
        </w:rPr>
        <w:t xml:space="preserve"> в свободную деятельность детей.</w:t>
      </w:r>
      <w:r w:rsidR="00074BB1" w:rsidRPr="005B5292">
        <w:rPr>
          <w:rFonts w:ascii="Times New Roman" w:hAnsi="Times New Roman" w:cs="Times New Roman"/>
          <w:sz w:val="28"/>
          <w:szCs w:val="28"/>
        </w:rPr>
        <w:t xml:space="preserve"> </w:t>
      </w:r>
      <w:r w:rsidRPr="005B5292">
        <w:rPr>
          <w:rFonts w:ascii="Times New Roman" w:hAnsi="Times New Roman" w:cs="Times New Roman"/>
          <w:sz w:val="28"/>
          <w:szCs w:val="28"/>
        </w:rPr>
        <w:t>Ребята</w:t>
      </w:r>
      <w:r w:rsidR="00074BB1" w:rsidRPr="005B5292">
        <w:rPr>
          <w:rFonts w:ascii="Times New Roman" w:hAnsi="Times New Roman" w:cs="Times New Roman"/>
          <w:sz w:val="28"/>
          <w:szCs w:val="28"/>
        </w:rPr>
        <w:t xml:space="preserve"> трогали </w:t>
      </w:r>
      <w:r w:rsidR="00D2524E">
        <w:rPr>
          <w:rFonts w:ascii="Times New Roman" w:hAnsi="Times New Roman" w:cs="Times New Roman"/>
          <w:sz w:val="28"/>
          <w:szCs w:val="28"/>
        </w:rPr>
        <w:t>их</w:t>
      </w:r>
      <w:r w:rsidR="00074BB1" w:rsidRPr="005B5292">
        <w:rPr>
          <w:rFonts w:ascii="Times New Roman" w:hAnsi="Times New Roman" w:cs="Times New Roman"/>
          <w:sz w:val="28"/>
          <w:szCs w:val="28"/>
        </w:rPr>
        <w:t xml:space="preserve">, брали в руки, пытались выложить ими то, что хотелось. </w:t>
      </w:r>
      <w:r w:rsidRPr="005B5292">
        <w:rPr>
          <w:rFonts w:ascii="Times New Roman" w:hAnsi="Times New Roman" w:cs="Times New Roman"/>
          <w:sz w:val="28"/>
          <w:szCs w:val="28"/>
        </w:rPr>
        <w:t>Постепенно</w:t>
      </w:r>
      <w:r w:rsidR="00074BB1" w:rsidRPr="005B5292">
        <w:rPr>
          <w:rFonts w:ascii="Times New Roman" w:hAnsi="Times New Roman" w:cs="Times New Roman"/>
          <w:sz w:val="28"/>
          <w:szCs w:val="28"/>
        </w:rPr>
        <w:t xml:space="preserve"> я начала добавлять в игру детей дидактический и практический материал, с целью </w:t>
      </w:r>
      <w:r w:rsidRPr="005B5292">
        <w:rPr>
          <w:rFonts w:ascii="Times New Roman" w:hAnsi="Times New Roman" w:cs="Times New Roman"/>
          <w:sz w:val="28"/>
          <w:szCs w:val="28"/>
        </w:rPr>
        <w:t xml:space="preserve">развития у детей </w:t>
      </w:r>
      <w:r w:rsidR="00D97036" w:rsidRPr="005B5292">
        <w:rPr>
          <w:rFonts w:ascii="Times New Roman" w:hAnsi="Times New Roman" w:cs="Times New Roman"/>
          <w:sz w:val="28"/>
          <w:szCs w:val="28"/>
        </w:rPr>
        <w:t>умения приме</w:t>
      </w:r>
      <w:r w:rsidRPr="005B5292">
        <w:rPr>
          <w:rFonts w:ascii="Times New Roman" w:hAnsi="Times New Roman" w:cs="Times New Roman"/>
          <w:sz w:val="28"/>
          <w:szCs w:val="28"/>
        </w:rPr>
        <w:t>н</w:t>
      </w:r>
      <w:r w:rsidR="00D97036" w:rsidRPr="005B5292">
        <w:rPr>
          <w:rFonts w:ascii="Times New Roman" w:hAnsi="Times New Roman" w:cs="Times New Roman"/>
          <w:sz w:val="28"/>
          <w:szCs w:val="28"/>
        </w:rPr>
        <w:t>ять</w:t>
      </w:r>
      <w:r w:rsidRPr="005B5292">
        <w:rPr>
          <w:rFonts w:ascii="Times New Roman" w:hAnsi="Times New Roman" w:cs="Times New Roman"/>
          <w:sz w:val="28"/>
          <w:szCs w:val="28"/>
        </w:rPr>
        <w:t xml:space="preserve"> камешк</w:t>
      </w:r>
      <w:r w:rsidR="00D97036" w:rsidRPr="005B5292">
        <w:rPr>
          <w:rFonts w:ascii="Times New Roman" w:hAnsi="Times New Roman" w:cs="Times New Roman"/>
          <w:sz w:val="28"/>
          <w:szCs w:val="28"/>
        </w:rPr>
        <w:t>и</w:t>
      </w:r>
      <w:r w:rsidRPr="005B5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29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5B5292">
        <w:rPr>
          <w:rFonts w:ascii="Times New Roman" w:hAnsi="Times New Roman" w:cs="Times New Roman"/>
          <w:sz w:val="28"/>
          <w:szCs w:val="28"/>
        </w:rPr>
        <w:t xml:space="preserve"> не только по собственному замыслу, </w:t>
      </w:r>
      <w:r w:rsidR="00D2524E">
        <w:rPr>
          <w:rFonts w:ascii="Times New Roman" w:hAnsi="Times New Roman" w:cs="Times New Roman"/>
          <w:sz w:val="28"/>
          <w:szCs w:val="28"/>
        </w:rPr>
        <w:t>но</w:t>
      </w:r>
      <w:r w:rsidRPr="005B5292">
        <w:rPr>
          <w:rFonts w:ascii="Times New Roman" w:hAnsi="Times New Roman" w:cs="Times New Roman"/>
          <w:sz w:val="28"/>
          <w:szCs w:val="28"/>
        </w:rPr>
        <w:t xml:space="preserve"> </w:t>
      </w:r>
      <w:r w:rsidR="009A3488">
        <w:rPr>
          <w:rFonts w:ascii="Times New Roman" w:hAnsi="Times New Roman" w:cs="Times New Roman"/>
          <w:sz w:val="28"/>
          <w:szCs w:val="28"/>
        </w:rPr>
        <w:t xml:space="preserve"> и с дидактической целью</w:t>
      </w:r>
      <w:r w:rsidRPr="005B5292">
        <w:rPr>
          <w:rFonts w:ascii="Times New Roman" w:hAnsi="Times New Roman" w:cs="Times New Roman"/>
          <w:sz w:val="28"/>
          <w:szCs w:val="28"/>
        </w:rPr>
        <w:t>.</w:t>
      </w:r>
    </w:p>
    <w:p w:rsidR="00BF470B" w:rsidRDefault="00074BB1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5B5292">
        <w:rPr>
          <w:rFonts w:ascii="Times New Roman" w:hAnsi="Times New Roman" w:cs="Times New Roman"/>
          <w:sz w:val="28"/>
          <w:szCs w:val="28"/>
        </w:rPr>
        <w:tab/>
        <w:t xml:space="preserve">Когда дети уже в совершенстве овладели этим средством и легко манипулировали камешками, я стала добавлять </w:t>
      </w:r>
      <w:r w:rsidR="00D97036" w:rsidRPr="005B5292">
        <w:rPr>
          <w:rFonts w:ascii="Times New Roman" w:hAnsi="Times New Roman" w:cs="Times New Roman"/>
          <w:sz w:val="28"/>
          <w:szCs w:val="28"/>
        </w:rPr>
        <w:t xml:space="preserve"> </w:t>
      </w:r>
      <w:r w:rsidR="005B5292" w:rsidRPr="005B5292">
        <w:rPr>
          <w:rFonts w:ascii="Times New Roman" w:hAnsi="Times New Roman" w:cs="Times New Roman"/>
          <w:sz w:val="28"/>
          <w:szCs w:val="28"/>
        </w:rPr>
        <w:t xml:space="preserve">игры и упражнения с их </w:t>
      </w:r>
      <w:r w:rsidR="005B5292" w:rsidRPr="005B5292">
        <w:rPr>
          <w:rFonts w:ascii="Times New Roman" w:hAnsi="Times New Roman" w:cs="Times New Roman"/>
          <w:sz w:val="28"/>
          <w:szCs w:val="28"/>
        </w:rPr>
        <w:lastRenderedPageBreak/>
        <w:t>использованием</w:t>
      </w:r>
      <w:r w:rsidR="00D97036" w:rsidRPr="005B5292">
        <w:rPr>
          <w:rFonts w:ascii="Times New Roman" w:hAnsi="Times New Roman" w:cs="Times New Roman"/>
          <w:sz w:val="28"/>
          <w:szCs w:val="28"/>
        </w:rPr>
        <w:t xml:space="preserve"> </w:t>
      </w:r>
      <w:r w:rsidRPr="005B5292">
        <w:rPr>
          <w:rFonts w:ascii="Times New Roman" w:hAnsi="Times New Roman" w:cs="Times New Roman"/>
          <w:sz w:val="28"/>
          <w:szCs w:val="28"/>
        </w:rPr>
        <w:t>в образовательную деятельность по познавательному развитию</w:t>
      </w:r>
      <w:r w:rsidR="00D97036" w:rsidRPr="005B5292">
        <w:rPr>
          <w:rFonts w:ascii="Times New Roman" w:hAnsi="Times New Roman" w:cs="Times New Roman"/>
          <w:sz w:val="28"/>
          <w:szCs w:val="28"/>
        </w:rPr>
        <w:t xml:space="preserve">. Камешки </w:t>
      </w:r>
      <w:proofErr w:type="spellStart"/>
      <w:r w:rsidR="00D97036" w:rsidRPr="005B5292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D97036" w:rsidRPr="005B5292">
        <w:rPr>
          <w:rFonts w:ascii="Times New Roman" w:hAnsi="Times New Roman" w:cs="Times New Roman"/>
          <w:sz w:val="28"/>
          <w:szCs w:val="28"/>
        </w:rPr>
        <w:t xml:space="preserve"> </w:t>
      </w:r>
      <w:r w:rsidR="005B5292">
        <w:rPr>
          <w:rFonts w:ascii="Times New Roman" w:hAnsi="Times New Roman" w:cs="Times New Roman"/>
          <w:sz w:val="28"/>
          <w:szCs w:val="28"/>
        </w:rPr>
        <w:t xml:space="preserve">чаще </w:t>
      </w:r>
      <w:r w:rsidR="00D97036" w:rsidRPr="005B5292">
        <w:rPr>
          <w:rFonts w:ascii="Times New Roman" w:hAnsi="Times New Roman" w:cs="Times New Roman"/>
          <w:sz w:val="28"/>
          <w:szCs w:val="28"/>
        </w:rPr>
        <w:t>я использовала как часть занятия в зависимости от поставленных задач.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5292" w:rsidRPr="00BF470B" w:rsidRDefault="009A00C0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9A00C0">
        <w:rPr>
          <w:rFonts w:ascii="Times New Roman" w:hAnsi="Times New Roman" w:cs="Times New Roman"/>
          <w:sz w:val="28"/>
          <w:szCs w:val="28"/>
        </w:rPr>
        <w:t>Так,</w:t>
      </w:r>
      <w:r w:rsidR="005B5292" w:rsidRPr="009A00C0">
        <w:rPr>
          <w:rFonts w:ascii="Times New Roman" w:hAnsi="Times New Roman" w:cs="Times New Roman"/>
          <w:sz w:val="28"/>
          <w:szCs w:val="28"/>
        </w:rPr>
        <w:t xml:space="preserve"> </w:t>
      </w:r>
      <w:r w:rsidRPr="009A00C0">
        <w:rPr>
          <w:rFonts w:ascii="Times New Roman" w:hAnsi="Times New Roman" w:cs="Times New Roman"/>
          <w:sz w:val="28"/>
          <w:szCs w:val="28"/>
        </w:rPr>
        <w:t>например,</w:t>
      </w:r>
      <w:r w:rsidR="005B5292" w:rsidRPr="009A00C0">
        <w:rPr>
          <w:rFonts w:ascii="Times New Roman" w:hAnsi="Times New Roman" w:cs="Times New Roman"/>
          <w:sz w:val="28"/>
          <w:szCs w:val="28"/>
        </w:rPr>
        <w:t xml:space="preserve"> при закреплении у детей понятия форма я включала такие игры как: «</w:t>
      </w:r>
      <w:r w:rsidR="005A3AE1">
        <w:rPr>
          <w:rFonts w:ascii="Times New Roman" w:hAnsi="Times New Roman" w:cs="Times New Roman"/>
          <w:sz w:val="28"/>
          <w:szCs w:val="28"/>
        </w:rPr>
        <w:t>Четвёртый лишний</w:t>
      </w:r>
      <w:r w:rsidR="005B5292" w:rsidRPr="009A00C0">
        <w:rPr>
          <w:rFonts w:ascii="Times New Roman" w:hAnsi="Times New Roman" w:cs="Times New Roman"/>
          <w:sz w:val="28"/>
          <w:szCs w:val="28"/>
        </w:rPr>
        <w:t>»,</w:t>
      </w:r>
      <w:r w:rsidR="00502C42" w:rsidRPr="009A00C0">
        <w:rPr>
          <w:rFonts w:ascii="Times New Roman" w:hAnsi="Times New Roman" w:cs="Times New Roman"/>
          <w:sz w:val="28"/>
          <w:szCs w:val="28"/>
        </w:rPr>
        <w:t xml:space="preserve"> «</w:t>
      </w:r>
      <w:r w:rsidR="005A3AE1">
        <w:rPr>
          <w:rFonts w:ascii="Times New Roman" w:hAnsi="Times New Roman" w:cs="Times New Roman"/>
          <w:sz w:val="28"/>
          <w:szCs w:val="28"/>
        </w:rPr>
        <w:t>Разбери по группам</w:t>
      </w:r>
      <w:r w:rsidR="00502C42" w:rsidRPr="009A00C0">
        <w:rPr>
          <w:rFonts w:ascii="Times New Roman" w:hAnsi="Times New Roman" w:cs="Times New Roman"/>
          <w:sz w:val="28"/>
          <w:szCs w:val="28"/>
        </w:rPr>
        <w:t>» (разбери по форме) и т.д.</w:t>
      </w:r>
    </w:p>
    <w:p w:rsidR="005B5292" w:rsidRPr="00502C42" w:rsidRDefault="005B5292" w:rsidP="009A00C0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C42">
        <w:rPr>
          <w:rFonts w:ascii="Times New Roman" w:hAnsi="Times New Roman" w:cs="Times New Roman"/>
          <w:sz w:val="28"/>
          <w:szCs w:val="28"/>
        </w:rPr>
        <w:t>Для закрепления понятия цвет эффективны были игры</w:t>
      </w:r>
      <w:r w:rsidR="000F7F72">
        <w:rPr>
          <w:rFonts w:ascii="Times New Roman" w:hAnsi="Times New Roman" w:cs="Times New Roman"/>
          <w:sz w:val="28"/>
          <w:szCs w:val="28"/>
        </w:rPr>
        <w:t>:</w:t>
      </w:r>
      <w:r w:rsidR="005A3AE1">
        <w:rPr>
          <w:rFonts w:ascii="Times New Roman" w:hAnsi="Times New Roman" w:cs="Times New Roman"/>
          <w:sz w:val="28"/>
          <w:szCs w:val="28"/>
        </w:rPr>
        <w:t xml:space="preserve"> «Радуга-дуга», «Помоги»</w:t>
      </w:r>
      <w:r w:rsidR="009A00C0">
        <w:rPr>
          <w:rFonts w:ascii="Times New Roman" w:hAnsi="Times New Roman" w:cs="Times New Roman"/>
          <w:sz w:val="28"/>
          <w:szCs w:val="28"/>
        </w:rPr>
        <w:t xml:space="preserve">, «Разложи по цветам», «Найди </w:t>
      </w:r>
      <w:r w:rsidR="000F7F72">
        <w:rPr>
          <w:rFonts w:ascii="Times New Roman" w:hAnsi="Times New Roman" w:cs="Times New Roman"/>
          <w:sz w:val="28"/>
          <w:szCs w:val="28"/>
        </w:rPr>
        <w:t>такой,</w:t>
      </w:r>
      <w:r w:rsidR="009A00C0">
        <w:rPr>
          <w:rFonts w:ascii="Times New Roman" w:hAnsi="Times New Roman" w:cs="Times New Roman"/>
          <w:sz w:val="28"/>
          <w:szCs w:val="28"/>
        </w:rPr>
        <w:t xml:space="preserve"> какой скажу» и т.д.</w:t>
      </w:r>
    </w:p>
    <w:p w:rsidR="005B5292" w:rsidRPr="009A00C0" w:rsidRDefault="005B5292" w:rsidP="009A00C0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00C0">
        <w:rPr>
          <w:rFonts w:ascii="Times New Roman" w:hAnsi="Times New Roman" w:cs="Times New Roman"/>
          <w:sz w:val="28"/>
          <w:szCs w:val="28"/>
        </w:rPr>
        <w:t>Для формирования у детей представления о размере, такие игры как</w:t>
      </w:r>
      <w:r w:rsidR="009A00C0" w:rsidRPr="009A00C0">
        <w:rPr>
          <w:rFonts w:ascii="Times New Roman" w:hAnsi="Times New Roman" w:cs="Times New Roman"/>
          <w:sz w:val="28"/>
          <w:szCs w:val="28"/>
        </w:rPr>
        <w:t xml:space="preserve"> «Золушка» (разбери по размеру), «</w:t>
      </w:r>
      <w:r w:rsidR="005A3AE1">
        <w:rPr>
          <w:rFonts w:ascii="Times New Roman" w:hAnsi="Times New Roman" w:cs="Times New Roman"/>
          <w:sz w:val="28"/>
          <w:szCs w:val="28"/>
        </w:rPr>
        <w:t>Тропинки</w:t>
      </w:r>
      <w:r w:rsidR="009A00C0" w:rsidRPr="009A00C0">
        <w:rPr>
          <w:rFonts w:ascii="Times New Roman" w:hAnsi="Times New Roman" w:cs="Times New Roman"/>
          <w:sz w:val="28"/>
          <w:szCs w:val="28"/>
        </w:rPr>
        <w:t>»</w:t>
      </w:r>
      <w:r w:rsidR="009A00C0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02C42" w:rsidRDefault="00502C42" w:rsidP="009A00C0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2C42">
        <w:rPr>
          <w:rFonts w:ascii="Times New Roman" w:hAnsi="Times New Roman" w:cs="Times New Roman"/>
          <w:sz w:val="28"/>
          <w:szCs w:val="28"/>
        </w:rPr>
        <w:t>Для развития у детей умения ориентироваться на листе бумаги такие игры как «Положи правильно», «Вокруг, да около»</w:t>
      </w:r>
      <w:r w:rsidR="009A00C0">
        <w:rPr>
          <w:rFonts w:ascii="Times New Roman" w:hAnsi="Times New Roman" w:cs="Times New Roman"/>
          <w:sz w:val="28"/>
          <w:szCs w:val="28"/>
        </w:rPr>
        <w:t>, «Лабиринты»</w:t>
      </w:r>
      <w:r w:rsidRPr="00502C42">
        <w:rPr>
          <w:rFonts w:ascii="Times New Roman" w:hAnsi="Times New Roman" w:cs="Times New Roman"/>
          <w:sz w:val="28"/>
          <w:szCs w:val="28"/>
        </w:rPr>
        <w:t xml:space="preserve"> и </w:t>
      </w:r>
      <w:r w:rsidR="00557271">
        <w:rPr>
          <w:rFonts w:ascii="Times New Roman" w:hAnsi="Times New Roman" w:cs="Times New Roman"/>
          <w:sz w:val="28"/>
          <w:szCs w:val="28"/>
        </w:rPr>
        <w:t>др</w:t>
      </w:r>
      <w:r w:rsidRPr="00502C42">
        <w:rPr>
          <w:rFonts w:ascii="Times New Roman" w:hAnsi="Times New Roman" w:cs="Times New Roman"/>
          <w:sz w:val="28"/>
          <w:szCs w:val="28"/>
        </w:rPr>
        <w:t>.</w:t>
      </w:r>
    </w:p>
    <w:p w:rsidR="00557271" w:rsidRDefault="00502C42" w:rsidP="008E6949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навыка устного счёта такие игры как «Весёлый счёт», </w:t>
      </w:r>
      <w:r w:rsidR="009A00C0">
        <w:rPr>
          <w:rFonts w:ascii="Times New Roman" w:hAnsi="Times New Roman" w:cs="Times New Roman"/>
          <w:sz w:val="28"/>
          <w:szCs w:val="28"/>
        </w:rPr>
        <w:t>«Сосчитай»</w:t>
      </w:r>
      <w:r w:rsidR="00BE441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57271" w:rsidRPr="007B4E4F" w:rsidRDefault="00557271" w:rsidP="00D14849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сегодняшний день я могу отметить, что игры с камешками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пользуются у моих воспитанников большой популярностью, они с интересом играют  ими в свободное время и с лёгкостью справляются  с заданиями во время образовательной деятельности.</w:t>
      </w:r>
      <w:r w:rsidR="007B4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849" w:rsidRPr="009A3488" w:rsidRDefault="005B5292" w:rsidP="0036699D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B5292">
        <w:rPr>
          <w:rFonts w:ascii="Times New Roman" w:hAnsi="Times New Roman" w:cs="Times New Roman"/>
          <w:sz w:val="28"/>
          <w:szCs w:val="21"/>
        </w:rPr>
        <w:t xml:space="preserve">Камешки </w:t>
      </w:r>
      <w:proofErr w:type="spellStart"/>
      <w:r w:rsidRPr="005B5292">
        <w:rPr>
          <w:rFonts w:ascii="Times New Roman" w:hAnsi="Times New Roman" w:cs="Times New Roman"/>
          <w:sz w:val="28"/>
          <w:szCs w:val="21"/>
        </w:rPr>
        <w:t>Марблс</w:t>
      </w:r>
      <w:proofErr w:type="spellEnd"/>
      <w:r w:rsidRPr="005B5292">
        <w:rPr>
          <w:rFonts w:ascii="Times New Roman" w:hAnsi="Times New Roman" w:cs="Times New Roman"/>
          <w:sz w:val="28"/>
          <w:szCs w:val="21"/>
        </w:rPr>
        <w:t xml:space="preserve"> вызывают у детей чувства радости, счастья, стремления трогать, щу</w:t>
      </w:r>
      <w:r w:rsidR="00D14849">
        <w:rPr>
          <w:rFonts w:ascii="Times New Roman" w:hAnsi="Times New Roman" w:cs="Times New Roman"/>
          <w:sz w:val="28"/>
          <w:szCs w:val="21"/>
        </w:rPr>
        <w:t>пать, перебирать, играть с ними, что способствует развитию ещё и мелкой моторики рук детей.</w:t>
      </w:r>
      <w:r w:rsidR="00D14849" w:rsidRPr="00D14849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="00D14849" w:rsidRPr="009A3488">
        <w:rPr>
          <w:rFonts w:ascii="Times New Roman" w:hAnsi="Times New Roman" w:cs="Times New Roman"/>
          <w:sz w:val="28"/>
          <w:szCs w:val="21"/>
          <w:shd w:val="clear" w:color="auto" w:fill="FFFFFF"/>
        </w:rPr>
        <w:t>Игры с участием рук и пальцев приводят в гармоничные отношения тело и разум. По мнению известного философа Канта: «Рука — это выдвинувшийся вперед человеческий мозг».</w:t>
      </w:r>
    </w:p>
    <w:p w:rsidR="005B5292" w:rsidRPr="000F7F72" w:rsidRDefault="00D14849" w:rsidP="000F7F72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1"/>
        </w:rPr>
        <w:t xml:space="preserve"> </w:t>
      </w:r>
      <w:r w:rsidR="005B5292" w:rsidRPr="005B5292">
        <w:rPr>
          <w:rFonts w:ascii="Times New Roman" w:hAnsi="Times New Roman" w:cs="Times New Roman"/>
          <w:sz w:val="28"/>
          <w:szCs w:val="21"/>
        </w:rPr>
        <w:t xml:space="preserve"> </w:t>
      </w:r>
      <w:r>
        <w:rPr>
          <w:rFonts w:ascii="Times New Roman" w:hAnsi="Times New Roman" w:cs="Times New Roman"/>
          <w:sz w:val="28"/>
          <w:szCs w:val="21"/>
        </w:rPr>
        <w:tab/>
      </w:r>
      <w:r w:rsidR="005B5292" w:rsidRPr="005B5292">
        <w:rPr>
          <w:rFonts w:ascii="Times New Roman" w:hAnsi="Times New Roman" w:cs="Times New Roman"/>
          <w:sz w:val="28"/>
          <w:szCs w:val="21"/>
        </w:rPr>
        <w:t>В силу радостных эмоций, сопровождающих действия с камешками, значительно повышается работоспособность, снижается утомляемость, что благотворно сказывается на общем состоянии здоровья детей.</w:t>
      </w:r>
    </w:p>
    <w:p w:rsidR="005B5292" w:rsidRPr="00E2795F" w:rsidRDefault="005B5292" w:rsidP="005B5292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1"/>
        </w:rPr>
      </w:pPr>
      <w:r w:rsidRPr="005B5292">
        <w:rPr>
          <w:sz w:val="28"/>
          <w:szCs w:val="28"/>
          <w:shd w:val="clear" w:color="auto" w:fill="FFFFFF"/>
        </w:rPr>
        <w:t xml:space="preserve">Практическая ценность камешков </w:t>
      </w:r>
      <w:proofErr w:type="spellStart"/>
      <w:r w:rsidRPr="005B5292">
        <w:rPr>
          <w:sz w:val="28"/>
          <w:szCs w:val="28"/>
          <w:shd w:val="clear" w:color="auto" w:fill="FFFFFF"/>
        </w:rPr>
        <w:t>Марблс</w:t>
      </w:r>
      <w:proofErr w:type="spellEnd"/>
      <w:r w:rsidRPr="005B5292">
        <w:rPr>
          <w:sz w:val="28"/>
          <w:szCs w:val="28"/>
          <w:shd w:val="clear" w:color="auto" w:fill="FFFFFF"/>
        </w:rPr>
        <w:t xml:space="preserve"> еще малоизвестна в педагогическом сообществе, но данный материал при правильном и вдумчивом к нему подходе</w:t>
      </w:r>
      <w:r w:rsidR="009A3488">
        <w:rPr>
          <w:sz w:val="28"/>
          <w:szCs w:val="28"/>
          <w:shd w:val="clear" w:color="auto" w:fill="FFFFFF"/>
        </w:rPr>
        <w:t>, отвечает всем требованиям федерального государственного образовательного стандарта</w:t>
      </w:r>
      <w:r w:rsidRPr="005B5292">
        <w:rPr>
          <w:sz w:val="28"/>
          <w:szCs w:val="28"/>
          <w:shd w:val="clear" w:color="auto" w:fill="FFFFFF"/>
        </w:rPr>
        <w:t>,  и может быть успешно использован не только в познавательном, но и в речевом развитии детей дошкольного возраста.</w:t>
      </w:r>
      <w:r w:rsidR="00E2795F">
        <w:rPr>
          <w:sz w:val="28"/>
          <w:szCs w:val="28"/>
          <w:shd w:val="clear" w:color="auto" w:fill="FFFFFF"/>
        </w:rPr>
        <w:t xml:space="preserve"> </w:t>
      </w:r>
    </w:p>
    <w:p w:rsidR="005B5292" w:rsidRDefault="005B5292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5B5292" w:rsidRDefault="00502C42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  <w:r w:rsidRPr="00502C42">
        <w:rPr>
          <w:rFonts w:ascii="Times New Roman" w:hAnsi="Times New Roman" w:cs="Times New Roman"/>
          <w:color w:val="333333"/>
          <w:sz w:val="21"/>
          <w:szCs w:val="21"/>
        </w:rPr>
        <w:lastRenderedPageBreak/>
        <w:br/>
      </w:r>
      <w:r w:rsidRPr="00502C42">
        <w:rPr>
          <w:rFonts w:ascii="Times New Roman" w:hAnsi="Times New Roman" w:cs="Times New Roman"/>
          <w:color w:val="333333"/>
          <w:sz w:val="21"/>
          <w:szCs w:val="21"/>
        </w:rPr>
        <w:br/>
      </w: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D14849" w:rsidRDefault="00D14849" w:rsidP="00074BB1">
      <w:pPr>
        <w:spacing w:after="0" w:line="360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6C6D4B" w:rsidRPr="00A811F4" w:rsidRDefault="006C6D4B" w:rsidP="00F62744">
      <w:pPr>
        <w:jc w:val="both"/>
        <w:rPr>
          <w:color w:val="FF0000"/>
        </w:rPr>
      </w:pPr>
    </w:p>
    <w:sectPr w:rsidR="006C6D4B" w:rsidRPr="00A811F4" w:rsidSect="0098023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ACE" w:rsidRDefault="001E6ACE" w:rsidP="007B4E4F">
      <w:pPr>
        <w:spacing w:after="0" w:line="240" w:lineRule="auto"/>
      </w:pPr>
      <w:r>
        <w:separator/>
      </w:r>
    </w:p>
  </w:endnote>
  <w:endnote w:type="continuationSeparator" w:id="1">
    <w:p w:rsidR="001E6ACE" w:rsidRDefault="001E6ACE" w:rsidP="007B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02347"/>
    </w:sdtPr>
    <w:sdtContent>
      <w:p w:rsidR="007B4E4F" w:rsidRDefault="002C67E0">
        <w:pPr>
          <w:pStyle w:val="a9"/>
          <w:jc w:val="right"/>
        </w:pPr>
        <w:r>
          <w:fldChar w:fldCharType="begin"/>
        </w:r>
        <w:r w:rsidR="007B4E4F">
          <w:instrText>PAGE   \* MERGEFORMAT</w:instrText>
        </w:r>
        <w:r>
          <w:fldChar w:fldCharType="separate"/>
        </w:r>
        <w:r w:rsidR="00BF470B">
          <w:rPr>
            <w:noProof/>
          </w:rPr>
          <w:t>1</w:t>
        </w:r>
        <w:r>
          <w:fldChar w:fldCharType="end"/>
        </w:r>
      </w:p>
    </w:sdtContent>
  </w:sdt>
  <w:p w:rsidR="007B4E4F" w:rsidRDefault="007B4E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ACE" w:rsidRDefault="001E6ACE" w:rsidP="007B4E4F">
      <w:pPr>
        <w:spacing w:after="0" w:line="240" w:lineRule="auto"/>
      </w:pPr>
      <w:r>
        <w:separator/>
      </w:r>
    </w:p>
  </w:footnote>
  <w:footnote w:type="continuationSeparator" w:id="1">
    <w:p w:rsidR="001E6ACE" w:rsidRDefault="001E6ACE" w:rsidP="007B4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302C"/>
    <w:multiLevelType w:val="multilevel"/>
    <w:tmpl w:val="7986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C4AC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2B39"/>
    <w:rsid w:val="00006243"/>
    <w:rsid w:val="0006067B"/>
    <w:rsid w:val="00074BB1"/>
    <w:rsid w:val="000F7F72"/>
    <w:rsid w:val="00120CD5"/>
    <w:rsid w:val="00177577"/>
    <w:rsid w:val="001E6ACE"/>
    <w:rsid w:val="001F3636"/>
    <w:rsid w:val="00215926"/>
    <w:rsid w:val="00243B1E"/>
    <w:rsid w:val="002A2542"/>
    <w:rsid w:val="002C2E2F"/>
    <w:rsid w:val="002C67E0"/>
    <w:rsid w:val="00351C76"/>
    <w:rsid w:val="00363B47"/>
    <w:rsid w:val="0036699D"/>
    <w:rsid w:val="00390989"/>
    <w:rsid w:val="00432B39"/>
    <w:rsid w:val="00455F0D"/>
    <w:rsid w:val="00470F43"/>
    <w:rsid w:val="004B2192"/>
    <w:rsid w:val="004C37F3"/>
    <w:rsid w:val="004F2C7F"/>
    <w:rsid w:val="00502C42"/>
    <w:rsid w:val="00557271"/>
    <w:rsid w:val="005A3AE1"/>
    <w:rsid w:val="005B5292"/>
    <w:rsid w:val="0061249D"/>
    <w:rsid w:val="006C6D4B"/>
    <w:rsid w:val="00714EDA"/>
    <w:rsid w:val="0079674D"/>
    <w:rsid w:val="007B3E5D"/>
    <w:rsid w:val="007B4E4F"/>
    <w:rsid w:val="00892D17"/>
    <w:rsid w:val="008E6949"/>
    <w:rsid w:val="00957240"/>
    <w:rsid w:val="00980230"/>
    <w:rsid w:val="00991E47"/>
    <w:rsid w:val="009A00C0"/>
    <w:rsid w:val="009A3488"/>
    <w:rsid w:val="009D04A2"/>
    <w:rsid w:val="00A248F5"/>
    <w:rsid w:val="00A811F4"/>
    <w:rsid w:val="00A83D58"/>
    <w:rsid w:val="00AF247F"/>
    <w:rsid w:val="00B05B90"/>
    <w:rsid w:val="00B24BB5"/>
    <w:rsid w:val="00B461DE"/>
    <w:rsid w:val="00B77ED8"/>
    <w:rsid w:val="00B8197A"/>
    <w:rsid w:val="00BC5B83"/>
    <w:rsid w:val="00BE4417"/>
    <w:rsid w:val="00BF470B"/>
    <w:rsid w:val="00C4118F"/>
    <w:rsid w:val="00CA6A8E"/>
    <w:rsid w:val="00D14849"/>
    <w:rsid w:val="00D2524E"/>
    <w:rsid w:val="00D43832"/>
    <w:rsid w:val="00D8610B"/>
    <w:rsid w:val="00D955CB"/>
    <w:rsid w:val="00D97036"/>
    <w:rsid w:val="00DD752B"/>
    <w:rsid w:val="00E2795F"/>
    <w:rsid w:val="00F6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5B90"/>
    <w:rPr>
      <w:b/>
      <w:bCs/>
    </w:rPr>
  </w:style>
  <w:style w:type="paragraph" w:styleId="a4">
    <w:name w:val="Normal (Web)"/>
    <w:basedOn w:val="a"/>
    <w:uiPriority w:val="99"/>
    <w:unhideWhenUsed/>
    <w:rsid w:val="00060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6067B"/>
    <w:rPr>
      <w:i/>
      <w:iCs/>
    </w:rPr>
  </w:style>
  <w:style w:type="paragraph" w:customStyle="1" w:styleId="rtejustify">
    <w:name w:val="rtejustify"/>
    <w:basedOn w:val="a"/>
    <w:rsid w:val="004B2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B2192"/>
    <w:pPr>
      <w:ind w:left="720"/>
      <w:contextualSpacing/>
    </w:pPr>
  </w:style>
  <w:style w:type="paragraph" w:customStyle="1" w:styleId="c5">
    <w:name w:val="c5"/>
    <w:basedOn w:val="a"/>
    <w:rsid w:val="000F7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F7F72"/>
  </w:style>
  <w:style w:type="character" w:customStyle="1" w:styleId="c10">
    <w:name w:val="c10"/>
    <w:basedOn w:val="a0"/>
    <w:rsid w:val="000F7F72"/>
  </w:style>
  <w:style w:type="character" w:customStyle="1" w:styleId="c2">
    <w:name w:val="c2"/>
    <w:basedOn w:val="a0"/>
    <w:rsid w:val="000F7F72"/>
  </w:style>
  <w:style w:type="paragraph" w:styleId="a7">
    <w:name w:val="header"/>
    <w:basedOn w:val="a"/>
    <w:link w:val="a8"/>
    <w:uiPriority w:val="99"/>
    <w:unhideWhenUsed/>
    <w:rsid w:val="007B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4E4F"/>
  </w:style>
  <w:style w:type="paragraph" w:styleId="a9">
    <w:name w:val="footer"/>
    <w:basedOn w:val="a"/>
    <w:link w:val="aa"/>
    <w:uiPriority w:val="99"/>
    <w:unhideWhenUsed/>
    <w:rsid w:val="007B4E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4E4F"/>
  </w:style>
  <w:style w:type="paragraph" w:styleId="ab">
    <w:name w:val="Balloon Text"/>
    <w:basedOn w:val="a"/>
    <w:link w:val="ac"/>
    <w:uiPriority w:val="99"/>
    <w:semiHidden/>
    <w:unhideWhenUsed/>
    <w:rsid w:val="00BF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D45EC-D5D8-4502-8556-BE25C856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4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2019-02-28T08:37:00Z</cp:lastPrinted>
  <dcterms:created xsi:type="dcterms:W3CDTF">2019-01-24T18:25:00Z</dcterms:created>
  <dcterms:modified xsi:type="dcterms:W3CDTF">2019-03-19T15:14:00Z</dcterms:modified>
</cp:coreProperties>
</file>