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7A" w:rsidRPr="000F5D93" w:rsidRDefault="0047407A" w:rsidP="0047407A">
      <w:pPr>
        <w:jc w:val="center"/>
        <w:rPr>
          <w:sz w:val="28"/>
          <w:szCs w:val="28"/>
        </w:rPr>
      </w:pPr>
      <w:r w:rsidRPr="000F5D93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47407A" w:rsidRDefault="0047407A" w:rsidP="0047407A">
      <w:pPr>
        <w:jc w:val="center"/>
        <w:rPr>
          <w:sz w:val="28"/>
          <w:szCs w:val="28"/>
        </w:rPr>
      </w:pPr>
      <w:r w:rsidRPr="000F5D93">
        <w:rPr>
          <w:sz w:val="28"/>
          <w:szCs w:val="28"/>
        </w:rPr>
        <w:t>«Детский сад № 7 общеразвивающего вида»</w:t>
      </w:r>
    </w:p>
    <w:p w:rsidR="0047407A" w:rsidRDefault="0047407A" w:rsidP="0047407A">
      <w:pPr>
        <w:jc w:val="center"/>
        <w:rPr>
          <w:sz w:val="28"/>
          <w:szCs w:val="28"/>
        </w:rPr>
      </w:pPr>
    </w:p>
    <w:p w:rsidR="0047407A" w:rsidRPr="000F5D93" w:rsidRDefault="0047407A" w:rsidP="0047407A">
      <w:pPr>
        <w:jc w:val="center"/>
        <w:rPr>
          <w:sz w:val="28"/>
          <w:szCs w:val="28"/>
        </w:rPr>
      </w:pPr>
    </w:p>
    <w:p w:rsidR="0047407A" w:rsidRPr="001342CF" w:rsidRDefault="0047407A" w:rsidP="0047407A">
      <w:pPr>
        <w:jc w:val="right"/>
        <w:rPr>
          <w:b/>
        </w:rPr>
      </w:pPr>
      <w:r w:rsidRPr="001342CF">
        <w:rPr>
          <w:b/>
        </w:rPr>
        <w:t>УТВЕРЖДАЮ:</w:t>
      </w:r>
    </w:p>
    <w:p w:rsidR="0047407A" w:rsidRDefault="0047407A" w:rsidP="0047407A">
      <w:pPr>
        <w:jc w:val="right"/>
      </w:pPr>
      <w:r>
        <w:t>Директор  МАДОУ</w:t>
      </w:r>
    </w:p>
    <w:p w:rsidR="0047407A" w:rsidRDefault="0047407A" w:rsidP="0047407A">
      <w:pPr>
        <w:jc w:val="right"/>
      </w:pPr>
      <w:r>
        <w:t>«Детский сад № 7»</w:t>
      </w:r>
    </w:p>
    <w:p w:rsidR="0047407A" w:rsidRDefault="0047407A" w:rsidP="0047407A">
      <w:pPr>
        <w:jc w:val="right"/>
      </w:pPr>
      <w:r>
        <w:t>________/Н.А. Сидорова/</w:t>
      </w:r>
    </w:p>
    <w:p w:rsidR="0047407A" w:rsidRDefault="0047407A" w:rsidP="0047407A">
      <w:pPr>
        <w:jc w:val="right"/>
        <w:rPr>
          <w:b/>
          <w:sz w:val="28"/>
          <w:szCs w:val="28"/>
        </w:rPr>
      </w:pPr>
      <w:r>
        <w:t>«04» февраля 2017</w:t>
      </w:r>
      <w:r>
        <w:t>г.</w:t>
      </w:r>
    </w:p>
    <w:p w:rsidR="0047407A" w:rsidRDefault="0047407A" w:rsidP="0047407A">
      <w:pPr>
        <w:shd w:val="clear" w:color="auto" w:fill="FFFFFF"/>
        <w:tabs>
          <w:tab w:val="left" w:pos="5865"/>
        </w:tabs>
        <w:spacing w:before="150" w:after="450" w:line="240" w:lineRule="atLeast"/>
        <w:outlineLvl w:val="0"/>
        <w:rPr>
          <w:b/>
          <w:color w:val="000000"/>
          <w:kern w:val="36"/>
          <w:sz w:val="96"/>
          <w:szCs w:val="96"/>
        </w:rPr>
      </w:pPr>
    </w:p>
    <w:p w:rsidR="0047407A" w:rsidRDefault="0047407A" w:rsidP="0047407A">
      <w:pPr>
        <w:shd w:val="clear" w:color="auto" w:fill="FFFFFF"/>
        <w:tabs>
          <w:tab w:val="left" w:pos="5865"/>
        </w:tabs>
        <w:spacing w:before="150" w:after="450" w:line="240" w:lineRule="atLeast"/>
        <w:jc w:val="center"/>
        <w:outlineLvl w:val="0"/>
        <w:rPr>
          <w:b/>
          <w:color w:val="000000"/>
          <w:kern w:val="36"/>
          <w:sz w:val="96"/>
          <w:szCs w:val="96"/>
        </w:rPr>
      </w:pPr>
      <w:r w:rsidRPr="00351BF8">
        <w:rPr>
          <w:b/>
          <w:color w:val="000000"/>
          <w:kern w:val="36"/>
          <w:sz w:val="96"/>
          <w:szCs w:val="96"/>
        </w:rPr>
        <w:t>П</w:t>
      </w:r>
      <w:r w:rsidRPr="007012A2">
        <w:rPr>
          <w:b/>
          <w:color w:val="000000"/>
          <w:kern w:val="36"/>
          <w:sz w:val="96"/>
          <w:szCs w:val="96"/>
        </w:rPr>
        <w:t xml:space="preserve">роект </w:t>
      </w:r>
    </w:p>
    <w:p w:rsidR="0047407A" w:rsidRPr="007012A2" w:rsidRDefault="0047407A" w:rsidP="0047407A">
      <w:pPr>
        <w:shd w:val="clear" w:color="auto" w:fill="FFFFFF"/>
        <w:tabs>
          <w:tab w:val="left" w:pos="5865"/>
        </w:tabs>
        <w:spacing w:before="150" w:after="450" w:line="240" w:lineRule="atLeast"/>
        <w:jc w:val="center"/>
        <w:outlineLvl w:val="0"/>
        <w:rPr>
          <w:b/>
          <w:color w:val="000000"/>
          <w:kern w:val="36"/>
          <w:sz w:val="96"/>
          <w:szCs w:val="96"/>
        </w:rPr>
      </w:pPr>
      <w:r w:rsidRPr="007012A2">
        <w:rPr>
          <w:b/>
          <w:color w:val="000000"/>
          <w:kern w:val="36"/>
          <w:sz w:val="96"/>
          <w:szCs w:val="96"/>
        </w:rPr>
        <w:t>«Герб моей семьи»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 w:rsidRPr="00351BF8">
        <w:rPr>
          <w:b/>
          <w:bCs/>
          <w:color w:val="000000"/>
          <w:sz w:val="96"/>
          <w:szCs w:val="96"/>
          <w:bdr w:val="none" w:sz="0" w:space="0" w:color="auto" w:frame="1"/>
        </w:rPr>
        <w:tab/>
      </w:r>
      <w:r w:rsidRPr="007012A2">
        <w:rPr>
          <w:color w:val="000000"/>
          <w:sz w:val="96"/>
          <w:szCs w:val="96"/>
        </w:rPr>
        <w:br/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        Разработал воспитатель</w:t>
      </w:r>
      <w:r>
        <w:rPr>
          <w:color w:val="000000"/>
          <w:sz w:val="28"/>
          <w:szCs w:val="28"/>
        </w:rPr>
        <w:t xml:space="preserve">                     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  старшей</w:t>
      </w:r>
      <w:r>
        <w:rPr>
          <w:color w:val="000000"/>
          <w:sz w:val="28"/>
          <w:szCs w:val="28"/>
        </w:rPr>
        <w:t xml:space="preserve"> группы            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  Мерецан П.Ю</w:t>
      </w:r>
      <w:r>
        <w:rPr>
          <w:color w:val="000000"/>
          <w:sz w:val="28"/>
          <w:szCs w:val="28"/>
        </w:rPr>
        <w:t>.</w:t>
      </w: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p w:rsidR="0047407A" w:rsidRPr="007012A2" w:rsidRDefault="0047407A" w:rsidP="0047407A">
      <w:pPr>
        <w:tabs>
          <w:tab w:val="left" w:pos="3660"/>
        </w:tabs>
        <w:rPr>
          <w:color w:val="000000"/>
          <w:sz w:val="28"/>
          <w:szCs w:val="28"/>
        </w:rPr>
      </w:pPr>
    </w:p>
    <w:tbl>
      <w:tblPr>
        <w:tblW w:w="444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56"/>
      </w:tblGrid>
      <w:tr w:rsidR="0047407A" w:rsidRPr="00660725" w:rsidTr="0042237A">
        <w:trPr>
          <w:trHeight w:val="3068"/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47407A" w:rsidRPr="00042269" w:rsidRDefault="0047407A" w:rsidP="0042237A">
            <w:pPr>
              <w:spacing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</w:t>
            </w:r>
          </w:p>
          <w:p w:rsidR="0047407A" w:rsidRPr="00042269" w:rsidRDefault="0047407A" w:rsidP="0042237A">
            <w:pPr>
              <w:spacing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 xml:space="preserve">                                                              «Семья – любви великой царство.</w:t>
            </w:r>
          </w:p>
          <w:p w:rsidR="0047407A" w:rsidRPr="00042269" w:rsidRDefault="0047407A" w:rsidP="0042237A">
            <w:pPr>
              <w:spacing w:before="225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 xml:space="preserve">                                                                В ней вера, праведность и сила.</w:t>
            </w:r>
          </w:p>
          <w:p w:rsidR="0047407A" w:rsidRPr="00042269" w:rsidRDefault="0047407A" w:rsidP="0042237A">
            <w:pPr>
              <w:spacing w:before="225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042269">
              <w:rPr>
                <w:color w:val="000000"/>
                <w:sz w:val="28"/>
                <w:szCs w:val="28"/>
              </w:rPr>
              <w:t>Семья – опора государства,</w:t>
            </w:r>
          </w:p>
          <w:p w:rsidR="0047407A" w:rsidRPr="00042269" w:rsidRDefault="0047407A" w:rsidP="0042237A">
            <w:pPr>
              <w:spacing w:before="225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 xml:space="preserve">                                                            Страны моей, моей России»</w:t>
            </w:r>
          </w:p>
          <w:p w:rsidR="0047407A" w:rsidRPr="00042269" w:rsidRDefault="0047407A" w:rsidP="0042237A">
            <w:pPr>
              <w:spacing w:before="225" w:after="100" w:afterAutospacing="1"/>
              <w:jc w:val="both"/>
              <w:rPr>
                <w:b/>
                <w:color w:val="000000"/>
                <w:sz w:val="28"/>
                <w:szCs w:val="28"/>
              </w:rPr>
            </w:pPr>
            <w:r w:rsidRPr="00042269">
              <w:rPr>
                <w:b/>
                <w:color w:val="000000"/>
                <w:sz w:val="28"/>
                <w:szCs w:val="28"/>
              </w:rPr>
              <w:t>Актуальность проекта</w:t>
            </w:r>
          </w:p>
        </w:tc>
      </w:tr>
    </w:tbl>
    <w:p w:rsidR="0047407A" w:rsidRPr="00BE6E56" w:rsidRDefault="0047407A" w:rsidP="0047407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42269">
        <w:rPr>
          <w:color w:val="000000"/>
          <w:sz w:val="28"/>
          <w:szCs w:val="28"/>
        </w:rPr>
        <w:t xml:space="preserve">           Воспитание патриотических чувств ребенка является важнейшим разделом нравственного воспитания. А истоки этого воспитания – в семье. Семья для ребенка – это источник общественного опыта. Здесь он находит примеры для подражания и здесь происходит его социальное становление</w:t>
      </w:r>
      <w:r w:rsidRPr="00BE6E56">
        <w:rPr>
          <w:sz w:val="28"/>
          <w:szCs w:val="28"/>
        </w:rPr>
        <w:t>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 xml:space="preserve">          Воспитание чувства патриотизма у дошкольника – процесс сложный и длительный, требующий от нас, взрослых, большой личной убежденности, вдохновения и примера. </w:t>
      </w:r>
      <w:r w:rsidRPr="00BE6E56">
        <w:rPr>
          <w:sz w:val="28"/>
          <w:szCs w:val="28"/>
        </w:rPr>
        <w:t xml:space="preserve">Будущее наших детей сегодня зависит от социальной позиции каждого из нас, поэтому мы проводим  работу с детьми и с родителями своих воспитанников, вовлекая их в воспитательный процесс. </w:t>
      </w:r>
      <w:r w:rsidRPr="00042269">
        <w:rPr>
          <w:color w:val="000000"/>
          <w:sz w:val="28"/>
          <w:szCs w:val="28"/>
        </w:rPr>
        <w:t>Нельзя забывать, что патриотизм воспитывается в семье, поэтому совместные занятия и деятельность детей с родителями, участие родителей в работе ДОУ, в совместных с детьми мероприятиях, их личный пример – все это вместе дает положительные результаты в нравственно - патриотическом воспитании детей.</w:t>
      </w:r>
    </w:p>
    <w:p w:rsidR="0047407A" w:rsidRPr="00BE6E56" w:rsidRDefault="0047407A" w:rsidP="0047407A">
      <w:pPr>
        <w:spacing w:line="360" w:lineRule="auto"/>
        <w:jc w:val="both"/>
        <w:rPr>
          <w:sz w:val="28"/>
          <w:szCs w:val="28"/>
        </w:rPr>
      </w:pPr>
      <w:r w:rsidRPr="00042269">
        <w:rPr>
          <w:color w:val="000000"/>
          <w:sz w:val="28"/>
          <w:szCs w:val="28"/>
        </w:rPr>
        <w:t xml:space="preserve">          Семья для ребенка - это мир, в котором закладываются основы морали, отношения к людям. Членов семьи объединяет кровное родство, любовь, общие интересы.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появилась</w:t>
      </w:r>
      <w:r>
        <w:rPr>
          <w:color w:val="000000"/>
          <w:sz w:val="28"/>
          <w:szCs w:val="28"/>
        </w:rPr>
        <w:t xml:space="preserve"> идея реализовать</w:t>
      </w:r>
      <w:r w:rsidRPr="00042269">
        <w:rPr>
          <w:color w:val="000000"/>
          <w:sz w:val="28"/>
          <w:szCs w:val="28"/>
        </w:rPr>
        <w:t xml:space="preserve"> проект «Герб моей семьи». </w:t>
      </w:r>
      <w:r w:rsidRPr="00BE6E56">
        <w:rPr>
          <w:sz w:val="28"/>
          <w:szCs w:val="28"/>
        </w:rPr>
        <w:t xml:space="preserve">Мы, взрослые, должны помочь детям </w:t>
      </w:r>
      <w:r w:rsidRPr="00BE6E56">
        <w:rPr>
          <w:sz w:val="28"/>
          <w:szCs w:val="28"/>
        </w:rPr>
        <w:lastRenderedPageBreak/>
        <w:t>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47407A" w:rsidRPr="000F5D93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Тип проекта: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F5D93">
        <w:rPr>
          <w:color w:val="000000"/>
          <w:sz w:val="28"/>
          <w:szCs w:val="28"/>
          <w:bdr w:val="none" w:sz="0" w:space="0" w:color="auto" w:frame="1"/>
        </w:rPr>
        <w:t>т</w:t>
      </w:r>
      <w:r w:rsidRPr="00042269">
        <w:rPr>
          <w:color w:val="000000"/>
          <w:sz w:val="28"/>
          <w:szCs w:val="28"/>
        </w:rPr>
        <w:t>ворческий, краткосрочный, информационно-практико-ориентированный, социально-просветительский.</w:t>
      </w:r>
    </w:p>
    <w:p w:rsidR="0047407A" w:rsidRPr="00042269" w:rsidRDefault="0047407A" w:rsidP="0047407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2269">
        <w:rPr>
          <w:b/>
          <w:bCs/>
          <w:color w:val="000000"/>
          <w:sz w:val="28"/>
          <w:szCs w:val="28"/>
        </w:rPr>
        <w:t>Методы:</w:t>
      </w:r>
      <w:r>
        <w:rPr>
          <w:color w:val="000000"/>
          <w:sz w:val="28"/>
          <w:szCs w:val="28"/>
        </w:rPr>
        <w:t xml:space="preserve"> б</w:t>
      </w:r>
      <w:r w:rsidRPr="00042269">
        <w:rPr>
          <w:color w:val="000000"/>
          <w:sz w:val="28"/>
          <w:szCs w:val="28"/>
        </w:rPr>
        <w:t>еседы, чтение, вопросы, рассматривание иллюстраций, игры.</w:t>
      </w:r>
    </w:p>
    <w:p w:rsidR="0047407A" w:rsidRPr="000F5D93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Участники проекта: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042269">
        <w:rPr>
          <w:color w:val="000000"/>
          <w:sz w:val="28"/>
          <w:szCs w:val="28"/>
        </w:rPr>
        <w:t>ети</w:t>
      </w:r>
      <w:r>
        <w:rPr>
          <w:color w:val="000000"/>
          <w:sz w:val="28"/>
          <w:szCs w:val="28"/>
        </w:rPr>
        <w:t xml:space="preserve"> подготовительной к школе группы «Звездочка»</w:t>
      </w:r>
      <w:r w:rsidRPr="00042269">
        <w:rPr>
          <w:color w:val="000000"/>
          <w:sz w:val="28"/>
          <w:szCs w:val="28"/>
        </w:rPr>
        <w:t>, воспитатели, родители.</w:t>
      </w:r>
    </w:p>
    <w:p w:rsidR="0047407A" w:rsidRPr="000F5D93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Проблема: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042269">
        <w:rPr>
          <w:color w:val="000000"/>
          <w:sz w:val="28"/>
          <w:szCs w:val="28"/>
        </w:rPr>
        <w:t>ефицит представлений об истории, традициях, родословной своей семьи.</w:t>
      </w:r>
    </w:p>
    <w:p w:rsidR="0047407A" w:rsidRPr="000F5D93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Цель проекта: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042269">
        <w:rPr>
          <w:color w:val="000000"/>
          <w:sz w:val="28"/>
          <w:szCs w:val="28"/>
        </w:rPr>
        <w:t>оспитание у детей чувства патриотизма через ознакомление с государственными символами своей страны; стимулирование интереса родителей к взаимодействию с педагогами в вопросах патриотического воспитания детей дошкольного возраста; изготовление гербов своей семьи.</w:t>
      </w:r>
    </w:p>
    <w:p w:rsidR="0047407A" w:rsidRPr="00042269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Задачи проекта: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формировать у детей гендерную, семейную, гражданскую принадлежность, патриотические чувства;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расширять представления детей о Родине, родном крае, символике Российского государства;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знакомить детей с изображением и значением гербов разных стран и городов России;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формировать у детей элементарные представления о гербе, как эмблеме духовной общности семьи;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способствовать сплочению семьи ребенка посредством развития интереса к общему делу;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способствовать объединению участников проекта (детей и родителей) в рамках создания коллективных творческих работ;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способствовать проявлению креативности участников проекта.</w:t>
      </w:r>
    </w:p>
    <w:p w:rsidR="0047407A" w:rsidRPr="00042269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Совместна</w:t>
      </w:r>
      <w:r>
        <w:rPr>
          <w:b/>
          <w:color w:val="000000"/>
          <w:sz w:val="28"/>
          <w:szCs w:val="28"/>
          <w:bdr w:val="none" w:sz="0" w:space="0" w:color="auto" w:frame="1"/>
        </w:rPr>
        <w:t>я деятельность детей и взрослых</w:t>
      </w:r>
      <w:r w:rsidRPr="00042269"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разработка проекта «Герб моей семьи»;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lastRenderedPageBreak/>
        <w:t>- реализация проекта;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презентация творческих работ;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выставка семейного творчества.</w:t>
      </w:r>
    </w:p>
    <w:p w:rsidR="0047407A" w:rsidRPr="00042269" w:rsidRDefault="0047407A" w:rsidP="0047407A">
      <w:pPr>
        <w:shd w:val="clear" w:color="auto" w:fill="FFFFFF"/>
        <w:spacing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Реализуемые образовательные области:</w:t>
      </w:r>
      <w:r w:rsidRPr="00042269">
        <w:rPr>
          <w:bCs/>
          <w:iCs/>
          <w:color w:val="000000"/>
          <w:sz w:val="28"/>
          <w:szCs w:val="28"/>
        </w:rPr>
        <w:t xml:space="preserve"> художественно-эстетическое</w:t>
      </w:r>
    </w:p>
    <w:p w:rsidR="0047407A" w:rsidRPr="00B23B24" w:rsidRDefault="0047407A" w:rsidP="0047407A">
      <w:pPr>
        <w:shd w:val="clear" w:color="auto" w:fill="FFFFFF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042269">
        <w:rPr>
          <w:bCs/>
          <w:iCs/>
          <w:color w:val="000000"/>
          <w:sz w:val="28"/>
          <w:szCs w:val="28"/>
        </w:rPr>
        <w:t>развитие, познавательное развитие, речевое развитие, социально</w:t>
      </w:r>
      <w:r>
        <w:rPr>
          <w:bCs/>
          <w:iCs/>
          <w:color w:val="000000"/>
          <w:sz w:val="28"/>
          <w:szCs w:val="28"/>
        </w:rPr>
        <w:t xml:space="preserve"> - </w:t>
      </w:r>
      <w:r w:rsidRPr="00042269">
        <w:rPr>
          <w:bCs/>
          <w:iCs/>
          <w:color w:val="000000"/>
          <w:sz w:val="28"/>
          <w:szCs w:val="28"/>
        </w:rPr>
        <w:t>коммуникативное развитие, физическое развитие.</w:t>
      </w:r>
    </w:p>
    <w:p w:rsidR="0047407A" w:rsidRPr="00B23B24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 w:rsidRPr="00042269">
        <w:rPr>
          <w:b/>
          <w:color w:val="000000"/>
          <w:sz w:val="28"/>
          <w:szCs w:val="28"/>
          <w:bdr w:val="none" w:sz="0" w:space="0" w:color="auto" w:frame="1"/>
        </w:rPr>
        <w:t>Планируемый результат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: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042269">
        <w:rPr>
          <w:color w:val="000000"/>
          <w:sz w:val="28"/>
          <w:szCs w:val="28"/>
        </w:rPr>
        <w:t>оз</w:t>
      </w:r>
      <w:r>
        <w:rPr>
          <w:color w:val="000000"/>
          <w:sz w:val="28"/>
          <w:szCs w:val="28"/>
        </w:rPr>
        <w:t xml:space="preserve">дание участниками проекта (детьми и родителями) </w:t>
      </w:r>
      <w:r w:rsidRPr="00042269">
        <w:rPr>
          <w:color w:val="000000"/>
          <w:sz w:val="28"/>
          <w:szCs w:val="28"/>
        </w:rPr>
        <w:t>Герб</w:t>
      </w:r>
      <w:r>
        <w:rPr>
          <w:color w:val="000000"/>
          <w:sz w:val="28"/>
          <w:szCs w:val="28"/>
        </w:rPr>
        <w:t>а семьи</w:t>
      </w:r>
      <w:r w:rsidRPr="00042269">
        <w:rPr>
          <w:color w:val="000000"/>
          <w:sz w:val="28"/>
          <w:szCs w:val="28"/>
        </w:rPr>
        <w:t>.</w:t>
      </w:r>
    </w:p>
    <w:p w:rsidR="0047407A" w:rsidRDefault="0047407A" w:rsidP="0047407A">
      <w:pPr>
        <w:spacing w:line="360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Содержание</w:t>
      </w:r>
      <w:r w:rsidRPr="00042269">
        <w:rPr>
          <w:b/>
          <w:color w:val="000000"/>
          <w:sz w:val="28"/>
          <w:szCs w:val="28"/>
          <w:bdr w:val="none" w:sz="0" w:space="0" w:color="auto" w:frame="1"/>
        </w:rPr>
        <w:t xml:space="preserve"> проекта: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502"/>
        <w:gridCol w:w="2429"/>
        <w:gridCol w:w="2377"/>
        <w:gridCol w:w="2037"/>
      </w:tblGrid>
      <w:tr w:rsidR="0047407A" w:rsidTr="0042237A">
        <w:tc>
          <w:tcPr>
            <w:tcW w:w="2502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2429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385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5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</w:t>
            </w:r>
          </w:p>
        </w:tc>
      </w:tr>
      <w:tr w:rsidR="0047407A" w:rsidTr="0042237A">
        <w:tc>
          <w:tcPr>
            <w:tcW w:w="2502" w:type="dxa"/>
            <w:vMerge w:val="restart"/>
          </w:tcPr>
          <w:p w:rsidR="0047407A" w:rsidRPr="00783EEC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783EEC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I этап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 П</w:t>
            </w:r>
            <w:r w:rsidRPr="00783EEC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одготовительный (разработка проекта)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29" w:type="dxa"/>
            <w:vMerge w:val="restart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Пробудить интерес родителей к взаимодействию с педагогами в вопросах патриотического воспитания детей дошкольного возраста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Введение в тему проекта: размещение информации о предстоящей выставке «Герб моей семьи» в информационной папке группы.</w:t>
            </w:r>
          </w:p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15.02.2017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г. – 17.02.2017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226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г.</w:t>
            </w:r>
          </w:p>
        </w:tc>
      </w:tr>
      <w:tr w:rsidR="0047407A" w:rsidTr="0042237A">
        <w:tc>
          <w:tcPr>
            <w:tcW w:w="2502" w:type="dxa"/>
            <w:vMerge/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</w:tcPr>
          <w:p w:rsidR="0047407A" w:rsidRPr="00783EEC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Подбор методической и художественной литературы, материалов для творческой деятельности детей, иллюстраций с изображением гербов разных стран, городов России, государственных символов.</w:t>
            </w:r>
          </w:p>
        </w:tc>
        <w:tc>
          <w:tcPr>
            <w:tcW w:w="2255" w:type="dxa"/>
            <w:vMerge/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47407A" w:rsidTr="0042237A">
        <w:tc>
          <w:tcPr>
            <w:tcW w:w="2502" w:type="dxa"/>
          </w:tcPr>
          <w:p w:rsidR="0047407A" w:rsidRPr="00783EEC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783EEC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II этап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 П</w:t>
            </w:r>
            <w:r w:rsidRPr="00783EEC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рактический</w:t>
            </w:r>
          </w:p>
        </w:tc>
        <w:tc>
          <w:tcPr>
            <w:tcW w:w="2429" w:type="dxa"/>
            <w:vMerge w:val="restart"/>
          </w:tcPr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Познакомить </w:t>
            </w:r>
            <w:r w:rsidRPr="00042269">
              <w:rPr>
                <w:color w:val="000000"/>
                <w:sz w:val="28"/>
                <w:szCs w:val="28"/>
              </w:rPr>
              <w:t xml:space="preserve">детей с видами и значениями гербов </w:t>
            </w:r>
            <w:r>
              <w:rPr>
                <w:color w:val="000000"/>
                <w:sz w:val="28"/>
                <w:szCs w:val="28"/>
              </w:rPr>
              <w:t xml:space="preserve">разных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стран и городов России. </w:t>
            </w:r>
          </w:p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42269">
              <w:rPr>
                <w:color w:val="000000"/>
                <w:sz w:val="28"/>
                <w:szCs w:val="28"/>
              </w:rPr>
              <w:t>ормировать у детей эле</w:t>
            </w:r>
            <w:r>
              <w:rPr>
                <w:color w:val="000000"/>
                <w:sz w:val="28"/>
                <w:szCs w:val="28"/>
              </w:rPr>
              <w:t>ментарные представления о гербе</w:t>
            </w:r>
            <w:r w:rsidRPr="00042269">
              <w:rPr>
                <w:color w:val="000000"/>
                <w:sz w:val="28"/>
                <w:szCs w:val="28"/>
              </w:rPr>
              <w:t xml:space="preserve"> как </w:t>
            </w:r>
            <w:r>
              <w:rPr>
                <w:color w:val="000000"/>
                <w:sz w:val="28"/>
                <w:szCs w:val="28"/>
              </w:rPr>
              <w:t>эмблеме духовной общности семьи.</w:t>
            </w:r>
          </w:p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42269">
              <w:rPr>
                <w:color w:val="000000"/>
                <w:sz w:val="28"/>
                <w:szCs w:val="28"/>
              </w:rPr>
              <w:t>ормировать у детей гендерную, семейную, гражданскую принадл</w:t>
            </w:r>
            <w:r>
              <w:rPr>
                <w:color w:val="000000"/>
                <w:sz w:val="28"/>
                <w:szCs w:val="28"/>
              </w:rPr>
              <w:t>ежность, патриотические чувства.</w:t>
            </w:r>
          </w:p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042269">
              <w:rPr>
                <w:color w:val="000000"/>
                <w:sz w:val="28"/>
                <w:szCs w:val="28"/>
              </w:rPr>
              <w:t>пособствовать сплочению семьи ребенка посредством развития интереса к общему делу.</w:t>
            </w:r>
          </w:p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  <w:bdr w:val="none" w:sz="0" w:space="0" w:color="auto" w:frame="1"/>
              </w:rPr>
              <w:t>Изготовление гербов.</w:t>
            </w:r>
            <w:r w:rsidRPr="00783EEC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7407A" w:rsidRPr="00783EEC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Обогащение детско-родительских отношений в творческой деятельности.</w:t>
            </w:r>
          </w:p>
        </w:tc>
        <w:tc>
          <w:tcPr>
            <w:tcW w:w="2385" w:type="dxa"/>
            <w:vMerge w:val="restart"/>
          </w:tcPr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b/>
                <w:color w:val="000000"/>
                <w:sz w:val="28"/>
                <w:szCs w:val="28"/>
              </w:rPr>
              <w:lastRenderedPageBreak/>
              <w:t xml:space="preserve">Совместная образовательная деятельность </w:t>
            </w:r>
            <w:r w:rsidRPr="00042269">
              <w:rPr>
                <w:b/>
                <w:color w:val="000000"/>
                <w:sz w:val="28"/>
                <w:szCs w:val="28"/>
              </w:rPr>
              <w:lastRenderedPageBreak/>
              <w:t>педагога с детьми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Pr="00042269">
              <w:rPr>
                <w:color w:val="000000"/>
                <w:sz w:val="28"/>
                <w:szCs w:val="28"/>
              </w:rPr>
              <w:t xml:space="preserve"> </w:t>
            </w:r>
          </w:p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42269">
              <w:rPr>
                <w:sz w:val="28"/>
                <w:szCs w:val="28"/>
              </w:rPr>
              <w:t>еседы</w:t>
            </w:r>
            <w:r w:rsidRPr="00042269">
              <w:rPr>
                <w:color w:val="000000"/>
                <w:sz w:val="28"/>
                <w:szCs w:val="28"/>
              </w:rPr>
              <w:t xml:space="preserve"> «Символика нашей Родины», «Гербы разных стран»; группы».</w:t>
            </w:r>
          </w:p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042269">
              <w:rPr>
                <w:color w:val="000000"/>
                <w:sz w:val="28"/>
                <w:szCs w:val="28"/>
              </w:rPr>
              <w:t xml:space="preserve">епосредственно образовательная деятельность «Путешествие по городам Республики Коми» (приложение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42269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42269">
              <w:rPr>
                <w:color w:val="000000"/>
                <w:sz w:val="28"/>
                <w:szCs w:val="28"/>
              </w:rPr>
              <w:t>1), «Главные символы родного города», «Моя семья. Родословная моей семьи» (приложение №</w:t>
            </w:r>
            <w:r>
              <w:rPr>
                <w:color w:val="000000"/>
                <w:sz w:val="28"/>
                <w:szCs w:val="28"/>
              </w:rPr>
              <w:t xml:space="preserve"> 2).</w:t>
            </w:r>
          </w:p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Стихи о гербах (приложение № 3).</w:t>
            </w:r>
          </w:p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Игры дидактические «Собери флаг»</w:t>
            </w:r>
            <w:r w:rsidRPr="0004226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«Найди герб».</w:t>
            </w:r>
            <w:r w:rsidRPr="0004226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64323">
              <w:rPr>
                <w:color w:val="000000"/>
                <w:sz w:val="28"/>
                <w:szCs w:val="28"/>
              </w:rPr>
              <w:t>росмотр фотоматериалов</w:t>
            </w:r>
            <w:r>
              <w:rPr>
                <w:color w:val="000000"/>
                <w:sz w:val="28"/>
                <w:szCs w:val="28"/>
              </w:rPr>
              <w:t xml:space="preserve"> «Города Республики Коми», «Город Сыктывкар».</w:t>
            </w:r>
          </w:p>
          <w:p w:rsidR="0047407A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042269">
              <w:rPr>
                <w:color w:val="000000"/>
                <w:sz w:val="28"/>
                <w:szCs w:val="28"/>
              </w:rPr>
              <w:t>формление альбомов: «Папа, мама, я –</w:t>
            </w:r>
            <w:r>
              <w:rPr>
                <w:color w:val="000000"/>
                <w:sz w:val="28"/>
                <w:szCs w:val="28"/>
              </w:rPr>
              <w:t xml:space="preserve"> дружная семья!», «Герб группы».</w:t>
            </w:r>
          </w:p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</w:t>
            </w:r>
            <w:r w:rsidRPr="00042269">
              <w:rPr>
                <w:color w:val="000000"/>
                <w:sz w:val="28"/>
                <w:szCs w:val="28"/>
              </w:rPr>
              <w:t xml:space="preserve">оздание проблемных ситуаций, поисковая </w:t>
            </w:r>
            <w:r w:rsidRPr="00042269">
              <w:rPr>
                <w:color w:val="000000"/>
                <w:sz w:val="28"/>
                <w:szCs w:val="28"/>
              </w:rPr>
              <w:lastRenderedPageBreak/>
              <w:t>деятельность по теме проекта. Организация выставки детского изотворчества: «Я и моя семья», «Герб моей семьи», «Герб</w:t>
            </w:r>
            <w:r>
              <w:rPr>
                <w:color w:val="000000"/>
                <w:sz w:val="28"/>
                <w:szCs w:val="28"/>
              </w:rPr>
              <w:t xml:space="preserve"> группы».</w:t>
            </w:r>
          </w:p>
        </w:tc>
        <w:tc>
          <w:tcPr>
            <w:tcW w:w="2255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18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.02.2017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г. – 26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.02.2017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226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г.</w:t>
            </w:r>
          </w:p>
        </w:tc>
      </w:tr>
      <w:tr w:rsidR="0047407A" w:rsidTr="0042237A">
        <w:tc>
          <w:tcPr>
            <w:tcW w:w="2502" w:type="dxa"/>
            <w:tcBorders>
              <w:top w:val="nil"/>
            </w:tcBorders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vMerge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47407A" w:rsidTr="0042237A">
        <w:tc>
          <w:tcPr>
            <w:tcW w:w="2502" w:type="dxa"/>
            <w:tcBorders>
              <w:top w:val="nil"/>
            </w:tcBorders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47407A" w:rsidRDefault="0047407A" w:rsidP="0042237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</w:tcPr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b/>
                <w:color w:val="000000"/>
                <w:sz w:val="28"/>
                <w:szCs w:val="28"/>
              </w:rPr>
              <w:t xml:space="preserve">Проведение бесед и консультаций для родителей: </w:t>
            </w:r>
            <w:r w:rsidRPr="00042269">
              <w:rPr>
                <w:color w:val="000000"/>
                <w:sz w:val="28"/>
                <w:szCs w:val="28"/>
              </w:rPr>
              <w:t>«Патриотическое воспитание в дошкольном детстве», «Как создать герб моей семьи» (приложение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42269">
              <w:rPr>
                <w:color w:val="000000"/>
                <w:sz w:val="28"/>
                <w:szCs w:val="28"/>
              </w:rPr>
              <w:t>4).</w:t>
            </w:r>
          </w:p>
          <w:p w:rsidR="0047407A" w:rsidRPr="00042269" w:rsidRDefault="0047407A" w:rsidP="0042237A">
            <w:pPr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Объединение участников проекта (родителей и детей) в рамках создания коллективных творческих работ; разработка и изготовление семейных гербов родителями и детьми.</w:t>
            </w:r>
          </w:p>
        </w:tc>
        <w:tc>
          <w:tcPr>
            <w:tcW w:w="2255" w:type="dxa"/>
            <w:tcBorders>
              <w:top w:val="nil"/>
            </w:tcBorders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7407A" w:rsidTr="0042237A">
        <w:tc>
          <w:tcPr>
            <w:tcW w:w="2502" w:type="dxa"/>
          </w:tcPr>
          <w:p w:rsidR="0047407A" w:rsidRPr="001543EA" w:rsidRDefault="0047407A" w:rsidP="0042237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543EA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III этап. Итоговый.</w:t>
            </w:r>
          </w:p>
        </w:tc>
        <w:tc>
          <w:tcPr>
            <w:tcW w:w="2429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Раскрыть индивидуальность семьи в готовом продукте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47407A" w:rsidRPr="00042269" w:rsidRDefault="0047407A" w:rsidP="0042237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2269">
              <w:rPr>
                <w:color w:val="000000"/>
                <w:sz w:val="28"/>
                <w:szCs w:val="28"/>
              </w:rPr>
              <w:t>Презентация семейных гербов, оформление выставки семейного творчества, подведение итогов, анализ ожидаемого результата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55" w:type="dxa"/>
          </w:tcPr>
          <w:p w:rsidR="0047407A" w:rsidRDefault="0047407A" w:rsidP="004223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27</w:t>
            </w:r>
            <w:r w:rsidRPr="0004226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.02.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г. – 03.03</w:t>
            </w:r>
            <w:r w:rsidRPr="0004226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226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г.</w:t>
            </w:r>
          </w:p>
        </w:tc>
      </w:tr>
    </w:tbl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lastRenderedPageBreak/>
        <w:t xml:space="preserve">        </w:t>
      </w:r>
      <w:bookmarkStart w:id="0" w:name="_GoBack"/>
      <w:bookmarkEnd w:id="0"/>
    </w:p>
    <w:p w:rsidR="0047407A" w:rsidRPr="001543E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042269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ab/>
      </w:r>
      <w:r w:rsidRPr="00042269">
        <w:rPr>
          <w:b/>
          <w:sz w:val="28"/>
          <w:szCs w:val="28"/>
        </w:rPr>
        <w:t>Результатом работы явились следующие достижения:</w:t>
      </w:r>
    </w:p>
    <w:p w:rsidR="0047407A" w:rsidRPr="00042269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у детей расширился кругозор, они узнали много нового и интересного об истории, видах, значении гербов, о прошлом своей семьи, ее традициях и реликвиях; сплотился коллектив детей и взрослых;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 w:rsidRPr="00042269">
        <w:rPr>
          <w:color w:val="000000"/>
          <w:sz w:val="28"/>
          <w:szCs w:val="28"/>
        </w:rPr>
        <w:t>- продукт проектной деятельности: рисунки детей «Моя семья», «Герб группы»;  презентация на тему «Герб моей семьи»; выставка семейного сотворчества.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Используемая литература</w:t>
      </w:r>
      <w:r w:rsidRPr="00042269">
        <w:rPr>
          <w:b/>
          <w:color w:val="000000"/>
          <w:sz w:val="28"/>
          <w:szCs w:val="28"/>
          <w:bdr w:val="none" w:sz="0" w:space="0" w:color="auto" w:frame="1"/>
        </w:rPr>
        <w:t>: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42269">
        <w:rPr>
          <w:color w:val="000000"/>
          <w:sz w:val="28"/>
          <w:szCs w:val="28"/>
        </w:rPr>
        <w:t>Алешина Н. В. «Ознакомление дошкольников с окружающей и социальной действительностью». Москва, 2003 г.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42269">
        <w:rPr>
          <w:color w:val="000000"/>
          <w:sz w:val="28"/>
          <w:szCs w:val="28"/>
        </w:rPr>
        <w:t>Журналы «Обруч», «Ребенок в детском саду».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42269">
        <w:rPr>
          <w:color w:val="000000"/>
          <w:sz w:val="28"/>
          <w:szCs w:val="28"/>
        </w:rPr>
        <w:t>Зацепина М. Б. «Дни воинской славы». Пособие для педагогов дошкольных учреждений. Москва, 2010 г.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42269">
        <w:rPr>
          <w:color w:val="000000"/>
          <w:sz w:val="28"/>
          <w:szCs w:val="28"/>
        </w:rPr>
        <w:t>Ковалева Г. А. «Воспитывая маленького гражданина». Москва, 2003 г.</w:t>
      </w:r>
    </w:p>
    <w:p w:rsidR="0047407A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543EA">
        <w:rPr>
          <w:color w:val="000000"/>
          <w:sz w:val="28"/>
          <w:szCs w:val="28"/>
        </w:rPr>
        <w:t>Осипова Л. Е. «Мы живем в России». Москва, 2008 г.</w:t>
      </w:r>
    </w:p>
    <w:p w:rsidR="0047407A" w:rsidRPr="00042269" w:rsidRDefault="0047407A" w:rsidP="0047407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543EA">
        <w:rPr>
          <w:sz w:val="28"/>
          <w:szCs w:val="28"/>
        </w:rPr>
        <w:t>Ривина Е. К. «Герб и флаг России».  Москва, 2002 г.</w:t>
      </w:r>
    </w:p>
    <w:p w:rsidR="0047407A" w:rsidRPr="00042269" w:rsidRDefault="0047407A" w:rsidP="004740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42269">
        <w:rPr>
          <w:color w:val="000000"/>
          <w:sz w:val="28"/>
          <w:szCs w:val="28"/>
        </w:rPr>
        <w:t>Шаламова Е. И. «Методическая работа с кадрами по патриотическому воспитанию в ДОУ». Москва, 2011 г.</w:t>
      </w:r>
    </w:p>
    <w:p w:rsidR="0047407A" w:rsidRPr="00042269" w:rsidRDefault="0047407A" w:rsidP="0047407A">
      <w:pPr>
        <w:spacing w:line="360" w:lineRule="auto"/>
        <w:jc w:val="both"/>
        <w:rPr>
          <w:sz w:val="28"/>
          <w:szCs w:val="28"/>
        </w:rPr>
      </w:pPr>
    </w:p>
    <w:p w:rsidR="000B414B" w:rsidRDefault="000B414B"/>
    <w:sectPr w:rsidR="000B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08"/>
    <w:rsid w:val="000B414B"/>
    <w:rsid w:val="0047407A"/>
    <w:rsid w:val="00D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A782"/>
  <w15:chartTrackingRefBased/>
  <w15:docId w15:val="{AC584CA8-732D-4CED-9172-546A3735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47407A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4">
    <w:name w:val="Normal (Web)"/>
    <w:basedOn w:val="a"/>
    <w:rsid w:val="0047407A"/>
    <w:pPr>
      <w:spacing w:before="100" w:beforeAutospacing="1" w:after="100" w:afterAutospacing="1"/>
    </w:pPr>
  </w:style>
  <w:style w:type="table" w:styleId="a5">
    <w:name w:val="Table Grid"/>
    <w:basedOn w:val="a1"/>
    <w:rsid w:val="0047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1149</Words>
  <Characters>6551</Characters>
  <Application>Microsoft Office Word</Application>
  <DocSecurity>0</DocSecurity>
  <Lines>54</Lines>
  <Paragraphs>15</Paragraphs>
  <ScaleCrop>false</ScaleCrop>
  <Company>HP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2019-04-25T10:48:00Z</dcterms:created>
  <dcterms:modified xsi:type="dcterms:W3CDTF">2019-04-25T10:50:00Z</dcterms:modified>
</cp:coreProperties>
</file>