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BE5" w:rsidRPr="002C2456" w:rsidRDefault="001A6BE5" w:rsidP="00F773C3">
      <w:pPr>
        <w:spacing w:after="0" w:line="240" w:lineRule="auto"/>
        <w:jc w:val="center"/>
        <w:rPr>
          <w:rFonts w:ascii="Times New Roman" w:eastAsia="Times New Roman" w:hAnsi="Times New Roman"/>
          <w:sz w:val="26"/>
          <w:szCs w:val="26"/>
          <w:lang w:eastAsia="ru-RU"/>
        </w:rPr>
      </w:pPr>
      <w:r w:rsidRPr="002C2456">
        <w:rPr>
          <w:rFonts w:ascii="Times New Roman" w:eastAsia="Times New Roman" w:hAnsi="Times New Roman"/>
          <w:sz w:val="26"/>
          <w:szCs w:val="26"/>
          <w:lang w:eastAsia="ru-RU"/>
        </w:rPr>
        <w:t xml:space="preserve">Содержание </w:t>
      </w:r>
    </w:p>
    <w:p w:rsidR="001A6BE5" w:rsidRPr="002C2456" w:rsidRDefault="001A6BE5" w:rsidP="001A6BE5">
      <w:pPr>
        <w:spacing w:after="0" w:line="240" w:lineRule="auto"/>
        <w:rPr>
          <w:rFonts w:ascii="Times New Roman" w:eastAsia="Times New Roman" w:hAnsi="Times New Roman"/>
          <w:sz w:val="26"/>
          <w:szCs w:val="26"/>
          <w:lang w:eastAsia="ru-RU"/>
        </w:rPr>
      </w:pPr>
      <w:r w:rsidRPr="002C2456">
        <w:rPr>
          <w:rFonts w:ascii="Times New Roman" w:eastAsia="Times New Roman" w:hAnsi="Times New Roman"/>
          <w:sz w:val="26"/>
          <w:szCs w:val="26"/>
          <w:lang w:eastAsia="ru-RU"/>
        </w:rPr>
        <w:t>Введение</w:t>
      </w:r>
      <w:r w:rsidR="002C2456" w:rsidRPr="002C2456">
        <w:rPr>
          <w:rFonts w:ascii="Times New Roman" w:eastAsia="Times New Roman" w:hAnsi="Times New Roman"/>
          <w:sz w:val="26"/>
          <w:szCs w:val="26"/>
          <w:lang w:eastAsia="ru-RU"/>
        </w:rPr>
        <w:t>………………………………………………………………3</w:t>
      </w:r>
    </w:p>
    <w:p w:rsidR="001A6BE5" w:rsidRPr="002C2456" w:rsidRDefault="001A6BE5" w:rsidP="001A6BE5">
      <w:pPr>
        <w:spacing w:after="0" w:line="240" w:lineRule="auto"/>
        <w:rPr>
          <w:rFonts w:ascii="Times New Roman" w:eastAsia="Times New Roman" w:hAnsi="Times New Roman"/>
          <w:sz w:val="26"/>
          <w:szCs w:val="26"/>
          <w:lang w:eastAsia="ru-RU"/>
        </w:rPr>
      </w:pPr>
      <w:r w:rsidRPr="002C2456">
        <w:rPr>
          <w:rFonts w:ascii="Times New Roman" w:eastAsia="Times New Roman" w:hAnsi="Times New Roman"/>
          <w:sz w:val="26"/>
          <w:szCs w:val="26"/>
          <w:lang w:eastAsia="ru-RU"/>
        </w:rPr>
        <w:t xml:space="preserve">Глава </w:t>
      </w:r>
      <w:r w:rsidRPr="002C2456">
        <w:rPr>
          <w:rFonts w:ascii="Times New Roman" w:eastAsia="Times New Roman" w:hAnsi="Times New Roman"/>
          <w:sz w:val="26"/>
          <w:szCs w:val="26"/>
          <w:lang w:val="en-US" w:eastAsia="ru-RU"/>
        </w:rPr>
        <w:t>I</w:t>
      </w:r>
      <w:r w:rsidRPr="002C2456">
        <w:rPr>
          <w:rFonts w:ascii="Times New Roman" w:eastAsia="Times New Roman" w:hAnsi="Times New Roman"/>
          <w:sz w:val="26"/>
          <w:szCs w:val="26"/>
          <w:lang w:eastAsia="ru-RU"/>
        </w:rPr>
        <w:t xml:space="preserve"> Историческая справка</w:t>
      </w:r>
      <w:r w:rsidR="002C2456" w:rsidRPr="002C2456">
        <w:rPr>
          <w:rFonts w:ascii="Times New Roman" w:eastAsia="Times New Roman" w:hAnsi="Times New Roman"/>
          <w:sz w:val="26"/>
          <w:szCs w:val="26"/>
          <w:lang w:eastAsia="ru-RU"/>
        </w:rPr>
        <w:t>……………………………………….4</w:t>
      </w:r>
    </w:p>
    <w:p w:rsidR="001A6BE5" w:rsidRPr="002C2456" w:rsidRDefault="001A6BE5" w:rsidP="001A6BE5">
      <w:pPr>
        <w:spacing w:after="0" w:line="240" w:lineRule="auto"/>
        <w:rPr>
          <w:rFonts w:ascii="Times New Roman" w:eastAsia="Times New Roman" w:hAnsi="Times New Roman"/>
          <w:sz w:val="26"/>
          <w:szCs w:val="26"/>
          <w:lang w:eastAsia="ru-RU"/>
        </w:rPr>
      </w:pPr>
      <w:r w:rsidRPr="002C2456">
        <w:rPr>
          <w:rFonts w:ascii="Times New Roman" w:eastAsia="Times New Roman" w:hAnsi="Times New Roman"/>
          <w:sz w:val="26"/>
          <w:szCs w:val="26"/>
          <w:lang w:eastAsia="ru-RU"/>
        </w:rPr>
        <w:t xml:space="preserve">Глава </w:t>
      </w:r>
      <w:r w:rsidRPr="002C2456">
        <w:rPr>
          <w:rFonts w:ascii="Times New Roman" w:eastAsia="Times New Roman" w:hAnsi="Times New Roman"/>
          <w:sz w:val="26"/>
          <w:szCs w:val="26"/>
          <w:lang w:val="en-US" w:eastAsia="ru-RU"/>
        </w:rPr>
        <w:t>II</w:t>
      </w:r>
      <w:r w:rsidRPr="002C2456">
        <w:rPr>
          <w:rFonts w:ascii="Times New Roman" w:eastAsia="Times New Roman" w:hAnsi="Times New Roman"/>
          <w:sz w:val="26"/>
          <w:szCs w:val="26"/>
          <w:lang w:eastAsia="ru-RU"/>
        </w:rPr>
        <w:t xml:space="preserve"> Международная арена</w:t>
      </w:r>
      <w:r w:rsidR="002C2456" w:rsidRPr="002C2456">
        <w:rPr>
          <w:rFonts w:ascii="Times New Roman" w:eastAsia="Times New Roman" w:hAnsi="Times New Roman"/>
          <w:sz w:val="26"/>
          <w:szCs w:val="26"/>
          <w:lang w:eastAsia="ru-RU"/>
        </w:rPr>
        <w:t>………………..…………………….5</w:t>
      </w:r>
    </w:p>
    <w:p w:rsidR="001A6BE5" w:rsidRPr="002C2456" w:rsidRDefault="001A6BE5" w:rsidP="001A6BE5">
      <w:pPr>
        <w:spacing w:after="0" w:line="240" w:lineRule="auto"/>
        <w:rPr>
          <w:rFonts w:ascii="Times New Roman" w:eastAsia="Times New Roman" w:hAnsi="Times New Roman"/>
          <w:sz w:val="26"/>
          <w:szCs w:val="26"/>
          <w:lang w:eastAsia="ru-RU"/>
        </w:rPr>
      </w:pPr>
      <w:r w:rsidRPr="002C2456">
        <w:rPr>
          <w:rFonts w:ascii="Times New Roman" w:eastAsia="Times New Roman" w:hAnsi="Times New Roman"/>
          <w:sz w:val="26"/>
          <w:szCs w:val="26"/>
          <w:lang w:eastAsia="ru-RU"/>
        </w:rPr>
        <w:t xml:space="preserve">Глава </w:t>
      </w:r>
      <w:r w:rsidRPr="002C2456">
        <w:rPr>
          <w:rFonts w:ascii="Times New Roman" w:eastAsia="Times New Roman" w:hAnsi="Times New Roman"/>
          <w:sz w:val="26"/>
          <w:szCs w:val="26"/>
          <w:lang w:val="en-US" w:eastAsia="ru-RU"/>
        </w:rPr>
        <w:t>III</w:t>
      </w:r>
      <w:r w:rsidRPr="002C2456">
        <w:rPr>
          <w:rFonts w:ascii="Times New Roman" w:eastAsia="Times New Roman" w:hAnsi="Times New Roman"/>
          <w:sz w:val="26"/>
          <w:szCs w:val="26"/>
          <w:lang w:eastAsia="ru-RU"/>
        </w:rPr>
        <w:t xml:space="preserve"> Дискуссии</w:t>
      </w:r>
      <w:r w:rsidR="002C2456" w:rsidRPr="002C2456">
        <w:rPr>
          <w:rFonts w:ascii="Times New Roman" w:eastAsia="Times New Roman" w:hAnsi="Times New Roman"/>
          <w:sz w:val="26"/>
          <w:szCs w:val="26"/>
          <w:lang w:eastAsia="ru-RU"/>
        </w:rPr>
        <w:t>………………………………………………….6</w:t>
      </w:r>
    </w:p>
    <w:p w:rsidR="001A6BE5" w:rsidRPr="002C2456" w:rsidRDefault="001A6BE5" w:rsidP="001A6BE5">
      <w:pPr>
        <w:spacing w:after="0" w:line="240" w:lineRule="auto"/>
        <w:rPr>
          <w:rFonts w:ascii="Times New Roman" w:eastAsia="Times New Roman" w:hAnsi="Times New Roman"/>
          <w:sz w:val="26"/>
          <w:szCs w:val="26"/>
          <w:lang w:eastAsia="ru-RU"/>
        </w:rPr>
      </w:pPr>
      <w:r w:rsidRPr="002C2456">
        <w:rPr>
          <w:rFonts w:ascii="Times New Roman" w:eastAsia="Times New Roman" w:hAnsi="Times New Roman"/>
          <w:sz w:val="26"/>
          <w:szCs w:val="26"/>
          <w:lang w:eastAsia="ru-RU"/>
        </w:rPr>
        <w:t xml:space="preserve">Глава </w:t>
      </w:r>
      <w:r w:rsidRPr="002C2456">
        <w:rPr>
          <w:rFonts w:ascii="Times New Roman" w:eastAsia="Times New Roman" w:hAnsi="Times New Roman"/>
          <w:sz w:val="26"/>
          <w:szCs w:val="26"/>
          <w:lang w:val="en-US" w:eastAsia="ru-RU"/>
        </w:rPr>
        <w:t>III</w:t>
      </w:r>
      <w:r w:rsidRPr="002C2456">
        <w:rPr>
          <w:rFonts w:ascii="Times New Roman" w:eastAsia="Times New Roman" w:hAnsi="Times New Roman"/>
          <w:sz w:val="26"/>
          <w:szCs w:val="26"/>
          <w:lang w:eastAsia="ru-RU"/>
        </w:rPr>
        <w:t xml:space="preserve"> Опрос</w:t>
      </w:r>
      <w:r w:rsidR="002C2456" w:rsidRPr="002C2456">
        <w:rPr>
          <w:rFonts w:ascii="Times New Roman" w:eastAsia="Times New Roman" w:hAnsi="Times New Roman"/>
          <w:sz w:val="26"/>
          <w:szCs w:val="26"/>
          <w:lang w:eastAsia="ru-RU"/>
        </w:rPr>
        <w:t>……………………………………………………….7</w:t>
      </w:r>
    </w:p>
    <w:p w:rsidR="001A6BE5" w:rsidRPr="002C2456" w:rsidRDefault="001A6BE5" w:rsidP="001A6BE5">
      <w:pPr>
        <w:spacing w:after="0" w:line="240" w:lineRule="auto"/>
        <w:rPr>
          <w:rFonts w:ascii="Times New Roman" w:eastAsia="Times New Roman" w:hAnsi="Times New Roman"/>
          <w:sz w:val="26"/>
          <w:szCs w:val="26"/>
          <w:lang w:eastAsia="ru-RU"/>
        </w:rPr>
      </w:pPr>
      <w:r w:rsidRPr="002C2456">
        <w:rPr>
          <w:rFonts w:ascii="Times New Roman" w:eastAsia="Times New Roman" w:hAnsi="Times New Roman"/>
          <w:sz w:val="26"/>
          <w:szCs w:val="26"/>
          <w:lang w:eastAsia="ru-RU"/>
        </w:rPr>
        <w:t xml:space="preserve">Глава </w:t>
      </w:r>
      <w:r w:rsidRPr="002C2456">
        <w:rPr>
          <w:rFonts w:ascii="Times New Roman" w:eastAsia="Times New Roman" w:hAnsi="Times New Roman"/>
          <w:sz w:val="26"/>
          <w:szCs w:val="26"/>
          <w:lang w:val="en-US" w:eastAsia="ru-RU"/>
        </w:rPr>
        <w:t>IV</w:t>
      </w:r>
      <w:r w:rsidRPr="002C2456">
        <w:rPr>
          <w:rFonts w:ascii="Times New Roman" w:eastAsia="Times New Roman" w:hAnsi="Times New Roman"/>
          <w:sz w:val="26"/>
          <w:szCs w:val="26"/>
          <w:lang w:eastAsia="ru-RU"/>
        </w:rPr>
        <w:t xml:space="preserve"> Проведение исследования</w:t>
      </w:r>
      <w:r w:rsidR="002C2456" w:rsidRPr="002C2456">
        <w:rPr>
          <w:rFonts w:ascii="Times New Roman" w:eastAsia="Times New Roman" w:hAnsi="Times New Roman"/>
          <w:sz w:val="26"/>
          <w:szCs w:val="26"/>
          <w:lang w:eastAsia="ru-RU"/>
        </w:rPr>
        <w:t>………………………………10</w:t>
      </w:r>
    </w:p>
    <w:p w:rsidR="001A6BE5" w:rsidRPr="002C2456" w:rsidRDefault="001A6BE5" w:rsidP="001A6BE5">
      <w:pPr>
        <w:spacing w:after="0" w:line="240" w:lineRule="auto"/>
        <w:rPr>
          <w:rFonts w:ascii="Times New Roman" w:eastAsia="Times New Roman" w:hAnsi="Times New Roman"/>
          <w:sz w:val="26"/>
          <w:szCs w:val="26"/>
          <w:lang w:eastAsia="ru-RU"/>
        </w:rPr>
      </w:pPr>
      <w:r w:rsidRPr="002C2456">
        <w:rPr>
          <w:rFonts w:ascii="Times New Roman" w:eastAsia="Times New Roman" w:hAnsi="Times New Roman"/>
          <w:sz w:val="26"/>
          <w:szCs w:val="26"/>
          <w:lang w:eastAsia="ru-RU"/>
        </w:rPr>
        <w:t xml:space="preserve">Заключение </w:t>
      </w:r>
      <w:r w:rsidR="002C2456" w:rsidRPr="002C2456">
        <w:rPr>
          <w:rFonts w:ascii="Times New Roman" w:eastAsia="Times New Roman" w:hAnsi="Times New Roman"/>
          <w:sz w:val="26"/>
          <w:szCs w:val="26"/>
          <w:lang w:eastAsia="ru-RU"/>
        </w:rPr>
        <w:t>…………………………………………………………19</w:t>
      </w:r>
    </w:p>
    <w:p w:rsidR="001A6BE5" w:rsidRPr="002C2456" w:rsidRDefault="002C2456" w:rsidP="001A6BE5">
      <w:pPr>
        <w:spacing w:after="0" w:line="240" w:lineRule="auto"/>
        <w:rPr>
          <w:rFonts w:ascii="Times New Roman" w:eastAsia="Times New Roman" w:hAnsi="Times New Roman"/>
          <w:sz w:val="26"/>
          <w:szCs w:val="26"/>
          <w:lang w:eastAsia="ru-RU"/>
        </w:rPr>
      </w:pPr>
      <w:r w:rsidRPr="002C2456">
        <w:rPr>
          <w:rFonts w:ascii="Times New Roman" w:eastAsia="Times New Roman" w:hAnsi="Times New Roman"/>
          <w:sz w:val="26"/>
          <w:szCs w:val="26"/>
          <w:lang w:eastAsia="ru-RU"/>
        </w:rPr>
        <w:t>Список используемо</w:t>
      </w:r>
      <w:r w:rsidR="001A6BE5" w:rsidRPr="002C2456">
        <w:rPr>
          <w:rFonts w:ascii="Times New Roman" w:eastAsia="Times New Roman" w:hAnsi="Times New Roman"/>
          <w:sz w:val="26"/>
          <w:szCs w:val="26"/>
          <w:lang w:eastAsia="ru-RU"/>
        </w:rPr>
        <w:t>й литературы</w:t>
      </w:r>
      <w:r w:rsidRPr="002C2456">
        <w:rPr>
          <w:rFonts w:ascii="Times New Roman" w:eastAsia="Times New Roman" w:hAnsi="Times New Roman"/>
          <w:sz w:val="26"/>
          <w:szCs w:val="26"/>
          <w:lang w:eastAsia="ru-RU"/>
        </w:rPr>
        <w:t>…………………………………20</w:t>
      </w:r>
    </w:p>
    <w:p w:rsidR="001A6BE5" w:rsidRPr="002C2456" w:rsidRDefault="001A6BE5" w:rsidP="001A6BE5">
      <w:pPr>
        <w:spacing w:after="0" w:line="240" w:lineRule="auto"/>
        <w:rPr>
          <w:rFonts w:ascii="Times New Roman" w:eastAsia="Times New Roman" w:hAnsi="Times New Roman"/>
          <w:sz w:val="26"/>
          <w:szCs w:val="26"/>
          <w:lang w:eastAsia="ru-RU"/>
        </w:rPr>
      </w:pPr>
    </w:p>
    <w:p w:rsidR="001A6BE5" w:rsidRDefault="001A6BE5" w:rsidP="001A6BE5">
      <w:pPr>
        <w:spacing w:after="0" w:line="240" w:lineRule="auto"/>
        <w:rPr>
          <w:rFonts w:ascii="Times New Roman" w:eastAsia="Times New Roman" w:hAnsi="Times New Roman"/>
          <w:sz w:val="28"/>
          <w:szCs w:val="28"/>
          <w:lang w:eastAsia="ru-RU"/>
        </w:rPr>
      </w:pPr>
    </w:p>
    <w:p w:rsidR="001A6BE5" w:rsidRDefault="001A6BE5" w:rsidP="001A6BE5">
      <w:pPr>
        <w:spacing w:after="0" w:line="240" w:lineRule="auto"/>
        <w:rPr>
          <w:rFonts w:ascii="Times New Roman" w:eastAsia="Times New Roman" w:hAnsi="Times New Roman"/>
          <w:sz w:val="28"/>
          <w:szCs w:val="28"/>
          <w:lang w:eastAsia="ru-RU"/>
        </w:rPr>
      </w:pPr>
    </w:p>
    <w:p w:rsidR="001A6BE5" w:rsidRDefault="001A6BE5" w:rsidP="001A6BE5">
      <w:pPr>
        <w:spacing w:after="0" w:line="240" w:lineRule="auto"/>
        <w:rPr>
          <w:rFonts w:ascii="Times New Roman" w:eastAsia="Times New Roman" w:hAnsi="Times New Roman"/>
          <w:sz w:val="28"/>
          <w:szCs w:val="28"/>
          <w:lang w:eastAsia="ru-RU"/>
        </w:rPr>
      </w:pPr>
    </w:p>
    <w:p w:rsidR="001A6BE5" w:rsidRDefault="001A6BE5" w:rsidP="001A6BE5">
      <w:pPr>
        <w:spacing w:after="0" w:line="240" w:lineRule="auto"/>
        <w:rPr>
          <w:rFonts w:ascii="Times New Roman" w:eastAsia="Times New Roman" w:hAnsi="Times New Roman"/>
          <w:sz w:val="28"/>
          <w:szCs w:val="28"/>
          <w:lang w:eastAsia="ru-RU"/>
        </w:rPr>
      </w:pPr>
    </w:p>
    <w:p w:rsidR="001A6BE5" w:rsidRDefault="001A6BE5" w:rsidP="001A6BE5">
      <w:pPr>
        <w:spacing w:after="0" w:line="240" w:lineRule="auto"/>
        <w:rPr>
          <w:rFonts w:ascii="Times New Roman" w:eastAsia="Times New Roman" w:hAnsi="Times New Roman"/>
          <w:sz w:val="28"/>
          <w:szCs w:val="28"/>
          <w:lang w:eastAsia="ru-RU"/>
        </w:rPr>
      </w:pPr>
    </w:p>
    <w:p w:rsidR="001A6BE5" w:rsidRDefault="001A6BE5" w:rsidP="001A6BE5">
      <w:pPr>
        <w:spacing w:after="0" w:line="240" w:lineRule="auto"/>
        <w:rPr>
          <w:rFonts w:ascii="Times New Roman" w:eastAsia="Times New Roman" w:hAnsi="Times New Roman"/>
          <w:sz w:val="28"/>
          <w:szCs w:val="28"/>
          <w:lang w:eastAsia="ru-RU"/>
        </w:rPr>
      </w:pPr>
    </w:p>
    <w:p w:rsidR="001A6BE5" w:rsidRPr="001A6BE5" w:rsidRDefault="001A6BE5" w:rsidP="001A6BE5">
      <w:pPr>
        <w:spacing w:after="0" w:line="240" w:lineRule="auto"/>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1A6BE5" w:rsidRPr="002C2456" w:rsidRDefault="001A6BE5" w:rsidP="00F773C3">
      <w:pPr>
        <w:spacing w:after="0" w:line="240" w:lineRule="auto"/>
        <w:jc w:val="center"/>
        <w:rPr>
          <w:rFonts w:ascii="Times New Roman" w:eastAsia="Times New Roman" w:hAnsi="Times New Roman"/>
          <w:sz w:val="28"/>
          <w:szCs w:val="28"/>
          <w:lang w:eastAsia="ru-RU"/>
        </w:rPr>
      </w:pPr>
    </w:p>
    <w:p w:rsidR="00F773C3" w:rsidRDefault="00F773C3" w:rsidP="00F773C3">
      <w:pPr>
        <w:pStyle w:val="a6"/>
        <w:spacing w:before="0" w:beforeAutospacing="0" w:after="0" w:afterAutospacing="0" w:line="360" w:lineRule="auto"/>
        <w:rPr>
          <w:sz w:val="28"/>
          <w:szCs w:val="28"/>
        </w:rPr>
      </w:pPr>
    </w:p>
    <w:p w:rsidR="002C2456" w:rsidRDefault="002C2456" w:rsidP="00F773C3">
      <w:pPr>
        <w:pStyle w:val="a6"/>
        <w:spacing w:before="0" w:beforeAutospacing="0" w:after="0" w:afterAutospacing="0" w:line="360" w:lineRule="auto"/>
        <w:rPr>
          <w:color w:val="000000"/>
          <w:sz w:val="26"/>
          <w:szCs w:val="26"/>
          <w:lang w:val="en-US"/>
        </w:rPr>
      </w:pPr>
    </w:p>
    <w:p w:rsidR="00F42422" w:rsidRPr="00F42422" w:rsidRDefault="00F42422" w:rsidP="00F773C3">
      <w:pPr>
        <w:pStyle w:val="a6"/>
        <w:spacing w:before="0" w:beforeAutospacing="0" w:after="0" w:afterAutospacing="0" w:line="360" w:lineRule="auto"/>
        <w:rPr>
          <w:color w:val="000000"/>
          <w:sz w:val="26"/>
          <w:szCs w:val="26"/>
          <w:lang w:val="en-US"/>
        </w:rPr>
      </w:pPr>
    </w:p>
    <w:p w:rsidR="001A6BE5" w:rsidRDefault="001A6BE5" w:rsidP="001A6BE5">
      <w:pPr>
        <w:pStyle w:val="a6"/>
        <w:spacing w:before="0" w:beforeAutospacing="0" w:after="0" w:afterAutospacing="0" w:line="360" w:lineRule="auto"/>
        <w:rPr>
          <w:b/>
          <w:color w:val="000000"/>
          <w:sz w:val="26"/>
          <w:szCs w:val="26"/>
        </w:rPr>
      </w:pPr>
      <w:r w:rsidRPr="001A6BE5">
        <w:rPr>
          <w:b/>
          <w:color w:val="000000"/>
          <w:sz w:val="26"/>
          <w:szCs w:val="26"/>
        </w:rPr>
        <w:lastRenderedPageBreak/>
        <w:t>Введение</w:t>
      </w:r>
    </w:p>
    <w:p w:rsidR="001A6BE5" w:rsidRPr="001A6BE5" w:rsidRDefault="001A6BE5" w:rsidP="001A6BE5">
      <w:pPr>
        <w:pStyle w:val="a6"/>
        <w:spacing w:before="0" w:beforeAutospacing="0" w:after="0" w:afterAutospacing="0" w:line="360" w:lineRule="auto"/>
        <w:rPr>
          <w:b/>
          <w:color w:val="000000"/>
          <w:sz w:val="26"/>
          <w:szCs w:val="26"/>
        </w:rPr>
      </w:pPr>
    </w:p>
    <w:p w:rsidR="00B02E0C" w:rsidRPr="00F773C3" w:rsidRDefault="00B02E0C" w:rsidP="00F773C3">
      <w:pPr>
        <w:pStyle w:val="a6"/>
        <w:spacing w:before="0" w:beforeAutospacing="0" w:after="0" w:afterAutospacing="0" w:line="360" w:lineRule="auto"/>
        <w:jc w:val="right"/>
        <w:rPr>
          <w:color w:val="000000"/>
          <w:sz w:val="26"/>
          <w:szCs w:val="26"/>
        </w:rPr>
      </w:pPr>
      <w:r w:rsidRPr="00F773C3">
        <w:rPr>
          <w:color w:val="000000"/>
          <w:sz w:val="26"/>
          <w:szCs w:val="26"/>
        </w:rPr>
        <w:t>Мы как послушные холопы</w:t>
      </w:r>
    </w:p>
    <w:p w:rsidR="00B02E0C" w:rsidRPr="00F773C3" w:rsidRDefault="00B02E0C" w:rsidP="00F773C3">
      <w:pPr>
        <w:pStyle w:val="a6"/>
        <w:spacing w:before="0" w:beforeAutospacing="0" w:after="0" w:afterAutospacing="0" w:line="360" w:lineRule="auto"/>
        <w:jc w:val="right"/>
        <w:rPr>
          <w:color w:val="000000"/>
          <w:sz w:val="26"/>
          <w:szCs w:val="26"/>
        </w:rPr>
      </w:pPr>
      <w:r w:rsidRPr="00F773C3">
        <w:rPr>
          <w:color w:val="000000"/>
          <w:sz w:val="26"/>
          <w:szCs w:val="26"/>
        </w:rPr>
        <w:t>Держали щит меж двух враждебных рас</w:t>
      </w:r>
    </w:p>
    <w:p w:rsidR="00B02E0C" w:rsidRPr="00F773C3" w:rsidRDefault="00B02E0C" w:rsidP="00F773C3">
      <w:pPr>
        <w:pStyle w:val="a6"/>
        <w:spacing w:before="0" w:beforeAutospacing="0" w:after="0" w:afterAutospacing="0" w:line="360" w:lineRule="auto"/>
        <w:jc w:val="right"/>
        <w:rPr>
          <w:color w:val="000000"/>
          <w:sz w:val="26"/>
          <w:szCs w:val="26"/>
        </w:rPr>
      </w:pPr>
      <w:r w:rsidRPr="00F773C3">
        <w:rPr>
          <w:color w:val="000000"/>
          <w:sz w:val="26"/>
          <w:szCs w:val="26"/>
        </w:rPr>
        <w:t>Монголов и Европы.</w:t>
      </w:r>
    </w:p>
    <w:p w:rsidR="00B02E0C" w:rsidRPr="00F773C3" w:rsidRDefault="00B02E0C" w:rsidP="00F773C3">
      <w:pPr>
        <w:pStyle w:val="a6"/>
        <w:spacing w:before="0" w:beforeAutospacing="0" w:after="0" w:afterAutospacing="0" w:line="360" w:lineRule="auto"/>
        <w:jc w:val="right"/>
        <w:rPr>
          <w:color w:val="000000"/>
          <w:sz w:val="26"/>
          <w:szCs w:val="26"/>
        </w:rPr>
      </w:pPr>
      <w:r w:rsidRPr="00F773C3">
        <w:rPr>
          <w:color w:val="000000"/>
          <w:sz w:val="26"/>
          <w:szCs w:val="26"/>
        </w:rPr>
        <w:t>А. Блок «Скифы»</w:t>
      </w:r>
    </w:p>
    <w:p w:rsidR="00782C10" w:rsidRPr="00F773C3" w:rsidRDefault="00F773C3" w:rsidP="00F773C3">
      <w:pPr>
        <w:pStyle w:val="a6"/>
        <w:spacing w:before="0" w:beforeAutospacing="0" w:after="0" w:afterAutospacing="0" w:line="360" w:lineRule="auto"/>
        <w:rPr>
          <w:sz w:val="26"/>
          <w:szCs w:val="26"/>
        </w:rPr>
      </w:pPr>
      <w:r>
        <w:rPr>
          <w:sz w:val="26"/>
          <w:szCs w:val="26"/>
        </w:rPr>
        <w:t xml:space="preserve">   </w:t>
      </w:r>
      <w:r w:rsidR="00B02E0C" w:rsidRPr="00F773C3">
        <w:rPr>
          <w:sz w:val="26"/>
          <w:szCs w:val="26"/>
        </w:rPr>
        <w:t>Князь Александр Невский (1220-1263) оставил яркий след в русской истории как незаурядный полководец, дипломат, государственный деятель.</w:t>
      </w:r>
      <w:r w:rsidR="008F3720" w:rsidRPr="00F773C3">
        <w:rPr>
          <w:sz w:val="26"/>
          <w:szCs w:val="26"/>
        </w:rPr>
        <w:t xml:space="preserve"> </w:t>
      </w:r>
      <w:r w:rsidR="00D30F40" w:rsidRPr="00F773C3">
        <w:rPr>
          <w:sz w:val="26"/>
          <w:szCs w:val="26"/>
        </w:rPr>
        <w:t xml:space="preserve">Русская православная церковь в 1547 году канонизировала его в лике благоверных. </w:t>
      </w:r>
      <w:r w:rsidR="008F3720" w:rsidRPr="00F773C3">
        <w:rPr>
          <w:sz w:val="26"/>
          <w:szCs w:val="26"/>
        </w:rPr>
        <w:t xml:space="preserve">Масштаб личности этого человека настолько огромен, и его роль настолько велика,  что 31 декабря 2008 вся страна выбрала А.Невского символом истории России, её культуры и доблестной славы, назвав его «Именем России».  </w:t>
      </w:r>
    </w:p>
    <w:p w:rsidR="009A05B5" w:rsidRPr="00F773C3" w:rsidRDefault="00F773C3" w:rsidP="00F773C3">
      <w:pPr>
        <w:pStyle w:val="a6"/>
        <w:spacing w:before="0" w:beforeAutospacing="0" w:after="0" w:afterAutospacing="0" w:line="360" w:lineRule="auto"/>
        <w:rPr>
          <w:sz w:val="26"/>
          <w:szCs w:val="26"/>
        </w:rPr>
      </w:pPr>
      <w:r>
        <w:rPr>
          <w:sz w:val="26"/>
          <w:szCs w:val="26"/>
        </w:rPr>
        <w:t xml:space="preserve">   </w:t>
      </w:r>
      <w:r w:rsidR="00B02E0C" w:rsidRPr="00F773C3">
        <w:rPr>
          <w:sz w:val="26"/>
          <w:szCs w:val="26"/>
        </w:rPr>
        <w:t xml:space="preserve">Однако далеко не все подробности его биографии, к сожалению, известны. Историки больше касались его военных свершений. Международная, геополитическая деятельность князя прояснена еще недостаточно. А между тем, </w:t>
      </w:r>
      <w:r>
        <w:rPr>
          <w:color w:val="000000"/>
          <w:sz w:val="26"/>
          <w:szCs w:val="26"/>
        </w:rPr>
        <w:t xml:space="preserve">Русь </w:t>
      </w:r>
      <w:r>
        <w:rPr>
          <w:color w:val="000000"/>
          <w:sz w:val="26"/>
          <w:szCs w:val="26"/>
          <w:lang w:val="en-US"/>
        </w:rPr>
        <w:t>XIII</w:t>
      </w:r>
      <w:r w:rsidR="00B02E0C" w:rsidRPr="00F773C3">
        <w:rPr>
          <w:color w:val="000000"/>
          <w:sz w:val="26"/>
          <w:szCs w:val="26"/>
        </w:rPr>
        <w:t xml:space="preserve"> века оказалась между двумя цивилизационными потоками – «вызовом» Востока в лице монголо-татарских орд, и «вызовом» Запада, в лице шведских, датских и немецких захватчиков. Попробуем предположить как</w:t>
      </w:r>
      <w:r>
        <w:rPr>
          <w:color w:val="000000"/>
          <w:sz w:val="26"/>
          <w:szCs w:val="26"/>
        </w:rPr>
        <w:t xml:space="preserve">ими критериями руководствовался </w:t>
      </w:r>
      <w:proofErr w:type="gramStart"/>
      <w:r>
        <w:rPr>
          <w:color w:val="000000"/>
          <w:sz w:val="26"/>
          <w:szCs w:val="26"/>
        </w:rPr>
        <w:t>Невский</w:t>
      </w:r>
      <w:proofErr w:type="gramEnd"/>
      <w:r>
        <w:rPr>
          <w:color w:val="000000"/>
          <w:sz w:val="26"/>
          <w:szCs w:val="26"/>
        </w:rPr>
        <w:t xml:space="preserve"> при выборе направления внешней политики</w:t>
      </w:r>
      <w:r w:rsidR="00B02E0C" w:rsidRPr="00F773C3">
        <w:rPr>
          <w:color w:val="000000"/>
          <w:sz w:val="26"/>
          <w:szCs w:val="26"/>
        </w:rPr>
        <w:t>.</w:t>
      </w:r>
    </w:p>
    <w:p w:rsidR="00B02E0C" w:rsidRPr="00F773C3" w:rsidRDefault="00B02E0C" w:rsidP="00F773C3">
      <w:pPr>
        <w:pStyle w:val="a6"/>
        <w:spacing w:before="0" w:beforeAutospacing="0" w:after="0" w:afterAutospacing="0" w:line="360" w:lineRule="auto"/>
        <w:rPr>
          <w:color w:val="000000"/>
          <w:sz w:val="26"/>
          <w:szCs w:val="26"/>
        </w:rPr>
      </w:pPr>
      <w:r w:rsidRPr="00F773C3">
        <w:rPr>
          <w:bCs/>
          <w:sz w:val="26"/>
          <w:szCs w:val="26"/>
        </w:rPr>
        <w:t xml:space="preserve">Цель исследования: </w:t>
      </w:r>
      <w:r w:rsidRPr="00F773C3">
        <w:rPr>
          <w:color w:val="000000"/>
          <w:sz w:val="26"/>
          <w:szCs w:val="26"/>
        </w:rPr>
        <w:t xml:space="preserve"> выявить влияние религиозного фактора на направление внешней политики Александра Невского</w:t>
      </w:r>
    </w:p>
    <w:p w:rsidR="00322D85" w:rsidRPr="00F773C3" w:rsidRDefault="00322D85" w:rsidP="00F773C3">
      <w:pPr>
        <w:pStyle w:val="a6"/>
        <w:spacing w:before="0" w:beforeAutospacing="0" w:after="0" w:afterAutospacing="0" w:line="360" w:lineRule="auto"/>
        <w:rPr>
          <w:color w:val="000000"/>
          <w:sz w:val="26"/>
          <w:szCs w:val="26"/>
        </w:rPr>
      </w:pPr>
      <w:r w:rsidRPr="00F773C3">
        <w:rPr>
          <w:color w:val="000000"/>
          <w:sz w:val="26"/>
          <w:szCs w:val="26"/>
        </w:rPr>
        <w:t>Актуальность</w:t>
      </w:r>
      <w:r w:rsidR="00F773C3">
        <w:rPr>
          <w:color w:val="000000"/>
          <w:sz w:val="26"/>
          <w:szCs w:val="26"/>
        </w:rPr>
        <w:t xml:space="preserve"> исследования:</w:t>
      </w:r>
      <w:r w:rsidRPr="00F773C3">
        <w:rPr>
          <w:color w:val="000000"/>
          <w:sz w:val="26"/>
          <w:szCs w:val="26"/>
        </w:rPr>
        <w:t xml:space="preserve"> </w:t>
      </w:r>
      <w:r w:rsidR="00F773C3">
        <w:rPr>
          <w:rFonts w:eastAsia="BatangChe"/>
          <w:sz w:val="26"/>
          <w:szCs w:val="26"/>
        </w:rPr>
        <w:t>с</w:t>
      </w:r>
      <w:r w:rsidRPr="00F773C3">
        <w:rPr>
          <w:rFonts w:eastAsia="BatangChe"/>
          <w:sz w:val="26"/>
          <w:szCs w:val="26"/>
        </w:rPr>
        <w:t xml:space="preserve">овременный этап российской истории характеризуется выбором путей ее дальнейшего развития, выбором приоритетов и союзников. </w:t>
      </w:r>
      <w:r w:rsidR="00F773C3">
        <w:rPr>
          <w:rFonts w:eastAsia="BatangChe"/>
          <w:sz w:val="26"/>
          <w:szCs w:val="26"/>
        </w:rPr>
        <w:t>В данном контексте актуальным становится обращение к собственному историческому опыту, к историческому</w:t>
      </w:r>
      <w:r w:rsidRPr="00F773C3">
        <w:rPr>
          <w:rFonts w:eastAsia="BatangChe"/>
          <w:sz w:val="26"/>
          <w:szCs w:val="26"/>
        </w:rPr>
        <w:t xml:space="preserve"> выбор</w:t>
      </w:r>
      <w:r w:rsidR="00F773C3">
        <w:rPr>
          <w:rFonts w:eastAsia="BatangChe"/>
          <w:sz w:val="26"/>
          <w:szCs w:val="26"/>
        </w:rPr>
        <w:t>у, сделанному</w:t>
      </w:r>
      <w:r w:rsidRPr="00F773C3">
        <w:rPr>
          <w:rFonts w:eastAsia="BatangChe"/>
          <w:sz w:val="26"/>
          <w:szCs w:val="26"/>
        </w:rPr>
        <w:t xml:space="preserve"> князем Александром Невским</w:t>
      </w:r>
      <w:r w:rsidR="00F773C3">
        <w:rPr>
          <w:rFonts w:eastAsia="BatangChe"/>
          <w:sz w:val="26"/>
          <w:szCs w:val="26"/>
        </w:rPr>
        <w:t xml:space="preserve"> и критериям, которыми он при своем выборе руководствовался.</w:t>
      </w:r>
    </w:p>
    <w:p w:rsidR="00B02E0C" w:rsidRPr="00F773C3" w:rsidRDefault="00B02E0C" w:rsidP="00F773C3">
      <w:pPr>
        <w:spacing w:after="0" w:line="360" w:lineRule="auto"/>
        <w:rPr>
          <w:rFonts w:ascii="Times New Roman" w:hAnsi="Times New Roman"/>
          <w:sz w:val="26"/>
          <w:szCs w:val="26"/>
        </w:rPr>
      </w:pPr>
      <w:r w:rsidRPr="00F773C3">
        <w:rPr>
          <w:rFonts w:ascii="Times New Roman" w:eastAsia="Times New Roman" w:hAnsi="Times New Roman"/>
          <w:bCs/>
          <w:sz w:val="26"/>
          <w:szCs w:val="26"/>
          <w:lang w:eastAsia="ru-RU"/>
        </w:rPr>
        <w:t>Гипотеза исследова</w:t>
      </w:r>
      <w:r w:rsidR="00487FEB" w:rsidRPr="00F773C3">
        <w:rPr>
          <w:rFonts w:ascii="Times New Roman" w:eastAsia="Times New Roman" w:hAnsi="Times New Roman"/>
          <w:bCs/>
          <w:sz w:val="26"/>
          <w:szCs w:val="26"/>
          <w:lang w:eastAsia="ru-RU"/>
        </w:rPr>
        <w:t>ния: в ходе выбора направления в</w:t>
      </w:r>
      <w:r w:rsidRPr="00F773C3">
        <w:rPr>
          <w:rFonts w:ascii="Times New Roman" w:eastAsia="Times New Roman" w:hAnsi="Times New Roman"/>
          <w:bCs/>
          <w:sz w:val="26"/>
          <w:szCs w:val="26"/>
          <w:lang w:eastAsia="ru-RU"/>
        </w:rPr>
        <w:t>нешней политики</w:t>
      </w:r>
      <w:r w:rsidR="00487FEB" w:rsidRPr="00F773C3">
        <w:rPr>
          <w:rFonts w:ascii="Times New Roman" w:eastAsia="Times New Roman" w:hAnsi="Times New Roman"/>
          <w:bCs/>
          <w:sz w:val="26"/>
          <w:szCs w:val="26"/>
          <w:lang w:eastAsia="ru-RU"/>
        </w:rPr>
        <w:t xml:space="preserve"> А. Невский совершил исторический выбор, определяющий дальнейшую судьбу нашей страны. </w:t>
      </w:r>
      <w:r w:rsidR="00D30F40" w:rsidRPr="00F773C3">
        <w:rPr>
          <w:rFonts w:ascii="Times New Roman" w:eastAsia="Times New Roman" w:hAnsi="Times New Roman"/>
          <w:bCs/>
          <w:sz w:val="26"/>
          <w:szCs w:val="26"/>
          <w:lang w:eastAsia="ru-RU"/>
        </w:rPr>
        <w:t xml:space="preserve"> </w:t>
      </w:r>
      <w:r w:rsidR="00487FEB" w:rsidRPr="00F773C3">
        <w:rPr>
          <w:rFonts w:ascii="Times New Roman" w:hAnsi="Times New Roman"/>
          <w:sz w:val="26"/>
          <w:szCs w:val="26"/>
        </w:rPr>
        <w:t>Именно сохранение</w:t>
      </w:r>
      <w:r w:rsidRPr="00F773C3">
        <w:rPr>
          <w:rFonts w:ascii="Times New Roman" w:hAnsi="Times New Roman"/>
          <w:sz w:val="26"/>
          <w:szCs w:val="26"/>
        </w:rPr>
        <w:t xml:space="preserve"> </w:t>
      </w:r>
      <w:r w:rsidR="00F773C3">
        <w:rPr>
          <w:rFonts w:ascii="Times New Roman" w:hAnsi="Times New Roman"/>
          <w:sz w:val="26"/>
          <w:szCs w:val="26"/>
        </w:rPr>
        <w:t xml:space="preserve">национальной </w:t>
      </w:r>
      <w:proofErr w:type="spellStart"/>
      <w:r w:rsidR="00F773C3">
        <w:rPr>
          <w:rFonts w:ascii="Times New Roman" w:hAnsi="Times New Roman"/>
          <w:sz w:val="26"/>
          <w:szCs w:val="26"/>
        </w:rPr>
        <w:t>самоидентичности</w:t>
      </w:r>
      <w:proofErr w:type="spellEnd"/>
      <w:r w:rsidR="00F773C3">
        <w:rPr>
          <w:rFonts w:ascii="Times New Roman" w:hAnsi="Times New Roman"/>
          <w:sz w:val="26"/>
          <w:szCs w:val="26"/>
        </w:rPr>
        <w:t xml:space="preserve">, через сохранение православной веры </w:t>
      </w:r>
      <w:r w:rsidRPr="00F773C3">
        <w:rPr>
          <w:rFonts w:ascii="Times New Roman" w:hAnsi="Times New Roman"/>
          <w:sz w:val="26"/>
          <w:szCs w:val="26"/>
        </w:rPr>
        <w:t>стал</w:t>
      </w:r>
      <w:r w:rsidR="00487FEB" w:rsidRPr="00F773C3">
        <w:rPr>
          <w:rFonts w:ascii="Times New Roman" w:hAnsi="Times New Roman"/>
          <w:sz w:val="26"/>
          <w:szCs w:val="26"/>
        </w:rPr>
        <w:t>о главным критерием,</w:t>
      </w:r>
      <w:r w:rsidRPr="00F773C3">
        <w:rPr>
          <w:rFonts w:ascii="Times New Roman" w:hAnsi="Times New Roman"/>
          <w:sz w:val="26"/>
          <w:szCs w:val="26"/>
        </w:rPr>
        <w:t xml:space="preserve"> определяющим </w:t>
      </w:r>
      <w:r w:rsidR="00487FEB" w:rsidRPr="00F773C3">
        <w:rPr>
          <w:rFonts w:ascii="Times New Roman" w:hAnsi="Times New Roman"/>
          <w:sz w:val="26"/>
          <w:szCs w:val="26"/>
        </w:rPr>
        <w:t>направление внешней политики А.</w:t>
      </w:r>
      <w:proofErr w:type="gramStart"/>
      <w:r w:rsidR="00487FEB" w:rsidRPr="00F773C3">
        <w:rPr>
          <w:rFonts w:ascii="Times New Roman" w:hAnsi="Times New Roman"/>
          <w:sz w:val="26"/>
          <w:szCs w:val="26"/>
        </w:rPr>
        <w:t>Невского</w:t>
      </w:r>
      <w:proofErr w:type="gramEnd"/>
    </w:p>
    <w:p w:rsidR="00B02E0C" w:rsidRPr="00F773C3" w:rsidRDefault="00B02E0C" w:rsidP="00F773C3">
      <w:pPr>
        <w:spacing w:after="0" w:line="360" w:lineRule="auto"/>
        <w:rPr>
          <w:rFonts w:ascii="Times New Roman" w:eastAsia="Times New Roman" w:hAnsi="Times New Roman"/>
          <w:sz w:val="26"/>
          <w:szCs w:val="26"/>
          <w:lang w:eastAsia="ru-RU"/>
        </w:rPr>
      </w:pPr>
      <w:r w:rsidRPr="00F773C3">
        <w:rPr>
          <w:rFonts w:ascii="Times New Roman" w:eastAsia="Times New Roman" w:hAnsi="Times New Roman"/>
          <w:bCs/>
          <w:sz w:val="26"/>
          <w:szCs w:val="26"/>
          <w:lang w:eastAsia="ru-RU"/>
        </w:rPr>
        <w:t>Задачи исследования:</w:t>
      </w:r>
    </w:p>
    <w:p w:rsidR="00B02E0C" w:rsidRPr="00F773C3" w:rsidRDefault="00487FEB" w:rsidP="00F773C3">
      <w:pPr>
        <w:spacing w:after="0" w:line="360" w:lineRule="auto"/>
        <w:rPr>
          <w:rFonts w:ascii="Times New Roman" w:eastAsia="Times New Roman" w:hAnsi="Times New Roman"/>
          <w:sz w:val="26"/>
          <w:szCs w:val="26"/>
          <w:lang w:eastAsia="ru-RU"/>
        </w:rPr>
      </w:pPr>
      <w:r w:rsidRPr="00F773C3">
        <w:rPr>
          <w:rFonts w:ascii="Times New Roman" w:eastAsia="Times New Roman" w:hAnsi="Times New Roman"/>
          <w:sz w:val="26"/>
          <w:szCs w:val="26"/>
          <w:lang w:eastAsia="ru-RU"/>
        </w:rPr>
        <w:lastRenderedPageBreak/>
        <w:t>1. Изучить и проанализировать внутреннюю и внешнюю политику</w:t>
      </w:r>
      <w:r w:rsidR="00B02E0C" w:rsidRPr="00F773C3">
        <w:rPr>
          <w:rFonts w:ascii="Times New Roman" w:eastAsia="Times New Roman" w:hAnsi="Times New Roman"/>
          <w:sz w:val="26"/>
          <w:szCs w:val="26"/>
          <w:lang w:eastAsia="ru-RU"/>
        </w:rPr>
        <w:t xml:space="preserve"> Александра Невского</w:t>
      </w:r>
      <w:r w:rsidR="00F773C3">
        <w:rPr>
          <w:rFonts w:ascii="Times New Roman" w:eastAsia="Times New Roman" w:hAnsi="Times New Roman"/>
          <w:sz w:val="26"/>
          <w:szCs w:val="26"/>
          <w:lang w:eastAsia="ru-RU"/>
        </w:rPr>
        <w:t>.</w:t>
      </w:r>
    </w:p>
    <w:p w:rsidR="00B02E0C" w:rsidRPr="00F773C3" w:rsidRDefault="00F773C3" w:rsidP="00F773C3">
      <w:pPr>
        <w:spacing w:after="0" w:line="36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 Ознакомиться с  различными</w:t>
      </w:r>
      <w:r w:rsidR="00B02E0C" w:rsidRPr="00F773C3">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взглядами</w:t>
      </w:r>
      <w:r w:rsidR="00487FEB" w:rsidRPr="00F773C3">
        <w:rPr>
          <w:rFonts w:ascii="Times New Roman" w:eastAsia="Times New Roman" w:hAnsi="Times New Roman"/>
          <w:sz w:val="26"/>
          <w:szCs w:val="26"/>
          <w:lang w:eastAsia="ru-RU"/>
        </w:rPr>
        <w:t xml:space="preserve"> </w:t>
      </w:r>
      <w:r w:rsidR="00B02E0C" w:rsidRPr="00F773C3">
        <w:rPr>
          <w:rFonts w:ascii="Times New Roman" w:eastAsia="Times New Roman" w:hAnsi="Times New Roman"/>
          <w:sz w:val="26"/>
          <w:szCs w:val="26"/>
          <w:lang w:eastAsia="ru-RU"/>
        </w:rPr>
        <w:t xml:space="preserve"> </w:t>
      </w:r>
      <w:r w:rsidR="00487FEB" w:rsidRPr="00F773C3">
        <w:rPr>
          <w:rFonts w:ascii="Times New Roman" w:eastAsia="Times New Roman" w:hAnsi="Times New Roman"/>
          <w:sz w:val="26"/>
          <w:szCs w:val="26"/>
          <w:lang w:eastAsia="ru-RU"/>
        </w:rPr>
        <w:t xml:space="preserve">историков </w:t>
      </w:r>
      <w:r>
        <w:rPr>
          <w:rFonts w:ascii="Times New Roman" w:eastAsia="Times New Roman" w:hAnsi="Times New Roman"/>
          <w:sz w:val="26"/>
          <w:szCs w:val="26"/>
          <w:lang w:eastAsia="ru-RU"/>
        </w:rPr>
        <w:t>на политику А.</w:t>
      </w:r>
      <w:proofErr w:type="gramStart"/>
      <w:r>
        <w:rPr>
          <w:rFonts w:ascii="Times New Roman" w:eastAsia="Times New Roman" w:hAnsi="Times New Roman"/>
          <w:sz w:val="26"/>
          <w:szCs w:val="26"/>
          <w:lang w:eastAsia="ru-RU"/>
        </w:rPr>
        <w:t>Невского</w:t>
      </w:r>
      <w:proofErr w:type="gramEnd"/>
      <w:r>
        <w:rPr>
          <w:rFonts w:ascii="Times New Roman" w:eastAsia="Times New Roman" w:hAnsi="Times New Roman"/>
          <w:sz w:val="26"/>
          <w:szCs w:val="26"/>
          <w:lang w:eastAsia="ru-RU"/>
        </w:rPr>
        <w:t>.</w:t>
      </w:r>
    </w:p>
    <w:p w:rsidR="00B02E0C" w:rsidRPr="00F773C3" w:rsidRDefault="00F773C3" w:rsidP="00F773C3">
      <w:pPr>
        <w:spacing w:after="0" w:line="36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3. В</w:t>
      </w:r>
      <w:r w:rsidR="00B02E0C" w:rsidRPr="00F773C3">
        <w:rPr>
          <w:rFonts w:ascii="Times New Roman" w:eastAsia="Times New Roman" w:hAnsi="Times New Roman"/>
          <w:sz w:val="26"/>
          <w:szCs w:val="26"/>
          <w:lang w:eastAsia="ru-RU"/>
        </w:rPr>
        <w:t xml:space="preserve">ыявить </w:t>
      </w:r>
      <w:r w:rsidR="00487FEB" w:rsidRPr="00F773C3">
        <w:rPr>
          <w:rFonts w:ascii="Times New Roman" w:eastAsia="Times New Roman" w:hAnsi="Times New Roman"/>
          <w:sz w:val="26"/>
          <w:szCs w:val="26"/>
          <w:lang w:eastAsia="ru-RU"/>
        </w:rPr>
        <w:t xml:space="preserve">осведомленность </w:t>
      </w:r>
      <w:r w:rsidR="00B02E0C" w:rsidRPr="00F773C3">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населения </w:t>
      </w:r>
      <w:r w:rsidR="00487FEB" w:rsidRPr="00F773C3">
        <w:rPr>
          <w:rFonts w:ascii="Times New Roman" w:eastAsia="Times New Roman" w:hAnsi="Times New Roman"/>
          <w:sz w:val="26"/>
          <w:szCs w:val="26"/>
          <w:lang w:eastAsia="ru-RU"/>
        </w:rPr>
        <w:t>об историческом выборе А. Невского</w:t>
      </w:r>
      <w:r w:rsidR="00B02E0C" w:rsidRPr="00F773C3">
        <w:rPr>
          <w:rFonts w:ascii="Times New Roman" w:eastAsia="Times New Roman" w:hAnsi="Times New Roman"/>
          <w:sz w:val="26"/>
          <w:szCs w:val="26"/>
          <w:lang w:eastAsia="ru-RU"/>
        </w:rPr>
        <w:t xml:space="preserve"> в ходе проведения</w:t>
      </w:r>
      <w:r>
        <w:rPr>
          <w:rFonts w:ascii="Times New Roman" w:eastAsia="Times New Roman" w:hAnsi="Times New Roman"/>
          <w:sz w:val="26"/>
          <w:szCs w:val="26"/>
          <w:lang w:eastAsia="ru-RU"/>
        </w:rPr>
        <w:t xml:space="preserve"> опроса. </w:t>
      </w:r>
    </w:p>
    <w:p w:rsidR="00487FEB" w:rsidRPr="00F773C3" w:rsidRDefault="00487FEB" w:rsidP="00F773C3">
      <w:pPr>
        <w:spacing w:after="0" w:line="360" w:lineRule="auto"/>
        <w:rPr>
          <w:rFonts w:ascii="Times New Roman" w:eastAsia="Times New Roman" w:hAnsi="Times New Roman"/>
          <w:sz w:val="26"/>
          <w:szCs w:val="26"/>
          <w:lang w:eastAsia="ru-RU"/>
        </w:rPr>
      </w:pPr>
      <w:r w:rsidRPr="00F773C3">
        <w:rPr>
          <w:rFonts w:ascii="Times New Roman" w:eastAsia="Times New Roman" w:hAnsi="Times New Roman"/>
          <w:sz w:val="26"/>
          <w:szCs w:val="26"/>
          <w:lang w:eastAsia="ru-RU"/>
        </w:rPr>
        <w:t>4</w:t>
      </w:r>
      <w:r w:rsidR="00F773C3">
        <w:rPr>
          <w:rFonts w:ascii="Times New Roman" w:eastAsia="Times New Roman" w:hAnsi="Times New Roman"/>
          <w:sz w:val="26"/>
          <w:szCs w:val="26"/>
          <w:lang w:eastAsia="ru-RU"/>
        </w:rPr>
        <w:t>.</w:t>
      </w:r>
      <w:r w:rsidRPr="00F773C3">
        <w:rPr>
          <w:rFonts w:ascii="Times New Roman" w:eastAsia="Times New Roman" w:hAnsi="Times New Roman"/>
          <w:sz w:val="26"/>
          <w:szCs w:val="26"/>
          <w:lang w:eastAsia="ru-RU"/>
        </w:rPr>
        <w:t xml:space="preserve"> </w:t>
      </w:r>
      <w:r w:rsidR="00F773C3">
        <w:rPr>
          <w:rFonts w:ascii="Times New Roman" w:eastAsia="Times New Roman" w:hAnsi="Times New Roman"/>
          <w:sz w:val="26"/>
          <w:szCs w:val="26"/>
          <w:lang w:eastAsia="ru-RU"/>
        </w:rPr>
        <w:t xml:space="preserve">Систематизировать все полученные данные. </w:t>
      </w:r>
      <w:r w:rsidRPr="00F773C3">
        <w:rPr>
          <w:rFonts w:ascii="Times New Roman" w:eastAsia="Times New Roman" w:hAnsi="Times New Roman"/>
          <w:sz w:val="26"/>
          <w:szCs w:val="26"/>
          <w:lang w:eastAsia="ru-RU"/>
        </w:rPr>
        <w:t>Подтвердить или опровергнуть выдвинутую гипотезу</w:t>
      </w:r>
      <w:r w:rsidR="00F773C3">
        <w:rPr>
          <w:rFonts w:ascii="Times New Roman" w:eastAsia="Times New Roman" w:hAnsi="Times New Roman"/>
          <w:sz w:val="26"/>
          <w:szCs w:val="26"/>
          <w:lang w:eastAsia="ru-RU"/>
        </w:rPr>
        <w:t>.</w:t>
      </w:r>
    </w:p>
    <w:p w:rsidR="00B02E0C" w:rsidRPr="00F773C3" w:rsidRDefault="00B02E0C" w:rsidP="00F773C3">
      <w:pPr>
        <w:spacing w:after="0" w:line="360" w:lineRule="auto"/>
        <w:rPr>
          <w:rFonts w:ascii="Times New Roman" w:eastAsia="Times New Roman" w:hAnsi="Times New Roman"/>
          <w:sz w:val="26"/>
          <w:szCs w:val="26"/>
          <w:lang w:eastAsia="ru-RU"/>
        </w:rPr>
      </w:pPr>
      <w:r w:rsidRPr="00F773C3">
        <w:rPr>
          <w:rFonts w:ascii="Times New Roman" w:eastAsia="Times New Roman" w:hAnsi="Times New Roman"/>
          <w:bCs/>
          <w:sz w:val="26"/>
          <w:szCs w:val="26"/>
          <w:lang w:eastAsia="ru-RU"/>
        </w:rPr>
        <w:t>Объект исследования</w:t>
      </w:r>
      <w:r w:rsidRPr="00F773C3">
        <w:rPr>
          <w:rFonts w:ascii="Times New Roman" w:eastAsia="Times New Roman" w:hAnsi="Times New Roman"/>
          <w:sz w:val="26"/>
          <w:szCs w:val="26"/>
          <w:lang w:eastAsia="ru-RU"/>
        </w:rPr>
        <w:t>: Александр Невский</w:t>
      </w:r>
    </w:p>
    <w:p w:rsidR="00B02E0C" w:rsidRPr="00F773C3" w:rsidRDefault="00B02E0C" w:rsidP="00F773C3">
      <w:pPr>
        <w:spacing w:after="0" w:line="360" w:lineRule="auto"/>
        <w:rPr>
          <w:rFonts w:ascii="Times New Roman" w:eastAsia="Times New Roman" w:hAnsi="Times New Roman"/>
          <w:sz w:val="26"/>
          <w:szCs w:val="26"/>
          <w:lang w:eastAsia="ru-RU"/>
        </w:rPr>
      </w:pPr>
      <w:r w:rsidRPr="00F773C3">
        <w:rPr>
          <w:rFonts w:ascii="Times New Roman" w:eastAsia="Times New Roman" w:hAnsi="Times New Roman"/>
          <w:bCs/>
          <w:sz w:val="26"/>
          <w:szCs w:val="26"/>
          <w:lang w:eastAsia="ru-RU"/>
        </w:rPr>
        <w:t xml:space="preserve">Предмет исследования: </w:t>
      </w:r>
      <w:r w:rsidR="00F773C3">
        <w:rPr>
          <w:rFonts w:ascii="Times New Roman" w:eastAsia="Times New Roman" w:hAnsi="Times New Roman"/>
          <w:bCs/>
          <w:sz w:val="26"/>
          <w:szCs w:val="26"/>
          <w:lang w:eastAsia="ru-RU"/>
        </w:rPr>
        <w:t>критерии</w:t>
      </w:r>
      <w:r w:rsidR="00322D85" w:rsidRPr="00F773C3">
        <w:rPr>
          <w:rFonts w:ascii="Times New Roman" w:eastAsia="Times New Roman" w:hAnsi="Times New Roman"/>
          <w:bCs/>
          <w:sz w:val="26"/>
          <w:szCs w:val="26"/>
          <w:lang w:eastAsia="ru-RU"/>
        </w:rPr>
        <w:t xml:space="preserve">, </w:t>
      </w:r>
      <w:r w:rsidR="00F773C3">
        <w:rPr>
          <w:rFonts w:ascii="Times New Roman" w:eastAsia="Times New Roman" w:hAnsi="Times New Roman"/>
          <w:bCs/>
          <w:sz w:val="26"/>
          <w:szCs w:val="26"/>
          <w:lang w:eastAsia="ru-RU"/>
        </w:rPr>
        <w:t xml:space="preserve">которыми руководствовался А.Невский при определении </w:t>
      </w:r>
      <w:r w:rsidR="00322D85" w:rsidRPr="00F773C3">
        <w:rPr>
          <w:rFonts w:ascii="Times New Roman" w:eastAsia="Times New Roman" w:hAnsi="Times New Roman"/>
          <w:sz w:val="26"/>
          <w:szCs w:val="26"/>
          <w:lang w:eastAsia="ru-RU"/>
        </w:rPr>
        <w:t>стратегии внешнеполитического курса</w:t>
      </w:r>
    </w:p>
    <w:p w:rsidR="00B02E0C" w:rsidRPr="00F773C3" w:rsidRDefault="00B02E0C" w:rsidP="00F773C3">
      <w:pPr>
        <w:spacing w:after="0" w:line="360" w:lineRule="auto"/>
        <w:rPr>
          <w:rFonts w:ascii="Times New Roman" w:eastAsia="Times New Roman" w:hAnsi="Times New Roman"/>
          <w:sz w:val="26"/>
          <w:szCs w:val="26"/>
          <w:lang w:eastAsia="ru-RU"/>
        </w:rPr>
      </w:pPr>
      <w:proofErr w:type="gramStart"/>
      <w:r w:rsidRPr="00F773C3">
        <w:rPr>
          <w:rFonts w:ascii="Times New Roman" w:eastAsia="Times New Roman" w:hAnsi="Times New Roman"/>
          <w:bCs/>
          <w:sz w:val="26"/>
          <w:szCs w:val="26"/>
          <w:lang w:eastAsia="ru-RU"/>
        </w:rPr>
        <w:t xml:space="preserve">Методы исследования: </w:t>
      </w:r>
      <w:r w:rsidRPr="00F773C3">
        <w:rPr>
          <w:rFonts w:ascii="Times New Roman" w:eastAsia="Times New Roman" w:hAnsi="Times New Roman"/>
          <w:sz w:val="26"/>
          <w:szCs w:val="26"/>
          <w:lang w:eastAsia="ru-RU"/>
        </w:rPr>
        <w:t xml:space="preserve">работа с литературой, ресурсами Интернета, </w:t>
      </w:r>
      <w:r w:rsidR="00F773C3">
        <w:rPr>
          <w:rFonts w:ascii="Times New Roman" w:eastAsia="Times New Roman" w:hAnsi="Times New Roman"/>
          <w:sz w:val="26"/>
          <w:szCs w:val="26"/>
          <w:lang w:eastAsia="ru-RU"/>
        </w:rPr>
        <w:t>опрос</w:t>
      </w:r>
      <w:r w:rsidRPr="00F773C3">
        <w:rPr>
          <w:rFonts w:ascii="Times New Roman" w:eastAsia="Times New Roman" w:hAnsi="Times New Roman"/>
          <w:sz w:val="26"/>
          <w:szCs w:val="26"/>
          <w:lang w:eastAsia="ru-RU"/>
        </w:rPr>
        <w:t>, анализ, синтез, обобщение.</w:t>
      </w:r>
      <w:proofErr w:type="gramEnd"/>
    </w:p>
    <w:p w:rsidR="00422D17" w:rsidRDefault="00422D17" w:rsidP="00F773C3">
      <w:pPr>
        <w:pStyle w:val="a6"/>
        <w:spacing w:before="0" w:beforeAutospacing="0" w:after="0" w:afterAutospacing="0" w:line="360" w:lineRule="auto"/>
        <w:rPr>
          <w:color w:val="000000"/>
          <w:sz w:val="26"/>
          <w:szCs w:val="26"/>
        </w:rPr>
      </w:pPr>
    </w:p>
    <w:p w:rsidR="00F773C3" w:rsidRPr="001A6BE5" w:rsidRDefault="00F773C3" w:rsidP="00F773C3">
      <w:pPr>
        <w:pStyle w:val="a6"/>
        <w:spacing w:before="0" w:beforeAutospacing="0" w:after="0" w:afterAutospacing="0" w:line="360" w:lineRule="auto"/>
        <w:rPr>
          <w:b/>
          <w:color w:val="000000"/>
          <w:sz w:val="26"/>
          <w:szCs w:val="26"/>
        </w:rPr>
      </w:pPr>
      <w:r w:rsidRPr="001A6BE5">
        <w:rPr>
          <w:b/>
          <w:color w:val="000000"/>
          <w:sz w:val="26"/>
          <w:szCs w:val="26"/>
        </w:rPr>
        <w:t xml:space="preserve">Глава </w:t>
      </w:r>
      <w:r w:rsidRPr="001A6BE5">
        <w:rPr>
          <w:b/>
          <w:color w:val="000000"/>
          <w:sz w:val="26"/>
          <w:szCs w:val="26"/>
          <w:lang w:val="en-US"/>
        </w:rPr>
        <w:t>I</w:t>
      </w:r>
      <w:r w:rsidR="001A6BE5">
        <w:rPr>
          <w:b/>
          <w:color w:val="000000"/>
          <w:sz w:val="26"/>
          <w:szCs w:val="26"/>
        </w:rPr>
        <w:t>. Историческая справка</w:t>
      </w:r>
    </w:p>
    <w:p w:rsidR="008F3720" w:rsidRPr="00F773C3" w:rsidRDefault="00C639B6" w:rsidP="00F773C3">
      <w:pPr>
        <w:pStyle w:val="a6"/>
        <w:spacing w:before="0" w:beforeAutospacing="0" w:after="0" w:afterAutospacing="0" w:line="360" w:lineRule="auto"/>
        <w:rPr>
          <w:sz w:val="26"/>
          <w:szCs w:val="26"/>
        </w:rPr>
      </w:pPr>
      <w:r w:rsidRPr="00F773C3">
        <w:rPr>
          <w:sz w:val="26"/>
          <w:szCs w:val="26"/>
        </w:rPr>
        <w:t xml:space="preserve">   </w:t>
      </w:r>
      <w:r w:rsidR="008F3720" w:rsidRPr="00F773C3">
        <w:rPr>
          <w:sz w:val="26"/>
          <w:szCs w:val="26"/>
        </w:rPr>
        <w:t xml:space="preserve">Александр Невский родился 30 мая 1219 года в уделе своего отца - </w:t>
      </w:r>
      <w:proofErr w:type="spellStart"/>
      <w:r w:rsidR="008F3720" w:rsidRPr="00F773C3">
        <w:rPr>
          <w:sz w:val="26"/>
          <w:szCs w:val="26"/>
        </w:rPr>
        <w:t>Переяславле</w:t>
      </w:r>
      <w:proofErr w:type="spellEnd"/>
      <w:r w:rsidR="008F3720" w:rsidRPr="00F773C3">
        <w:rPr>
          <w:sz w:val="26"/>
          <w:szCs w:val="26"/>
        </w:rPr>
        <w:t xml:space="preserve"> Залесском. Отец - князь Ярослав Всеволодович, сын Всеволода Большое Гнездо и внук Юрия Долгорукого - был типичным суздальским князем. Глубоко верующий, благочестивый, суровый и замкнутый, с порывами гнева и милосердия, - таким встает перед нами образ отца Александра. О его матери - княгине Феодосии - известно очень мало. Летописные сказания противоречивы даже в указаниях того, чьей она была дочерью. Ее имя изредка и кратко упоминается в летописи всегда только в связи с именем мужа или сына. У нее было девять человек детей. </w:t>
      </w:r>
    </w:p>
    <w:p w:rsidR="008F3720" w:rsidRPr="00F773C3" w:rsidRDefault="00C639B6" w:rsidP="00F773C3">
      <w:pPr>
        <w:pStyle w:val="a6"/>
        <w:spacing w:before="0" w:beforeAutospacing="0" w:after="0" w:afterAutospacing="0" w:line="360" w:lineRule="auto"/>
        <w:rPr>
          <w:sz w:val="26"/>
          <w:szCs w:val="26"/>
        </w:rPr>
      </w:pPr>
      <w:r w:rsidRPr="00F773C3">
        <w:rPr>
          <w:sz w:val="26"/>
          <w:szCs w:val="26"/>
        </w:rPr>
        <w:t xml:space="preserve">   </w:t>
      </w:r>
      <w:hyperlink r:id="rId8" w:history="1">
        <w:r w:rsidR="008F3720" w:rsidRPr="00F773C3">
          <w:rPr>
            <w:rStyle w:val="a3"/>
            <w:color w:val="auto"/>
            <w:sz w:val="26"/>
            <w:szCs w:val="26"/>
            <w:u w:val="none"/>
          </w:rPr>
          <w:t>Житие Святого Александра повествует</w:t>
        </w:r>
      </w:hyperlink>
      <w:r w:rsidR="008F3720" w:rsidRPr="00F773C3">
        <w:rPr>
          <w:sz w:val="26"/>
          <w:szCs w:val="26"/>
        </w:rPr>
        <w:t xml:space="preserve">, что еще мальчиком он был серьезен, не любил игр и предпочитал им Священное Писание. Эта черта осталась у него на всю жизнь Князь Александр - это ловкий охотник, храбрый воин, богатырь по силе и сложению. Но в то же время в нем есть постоянная обращенность в себя. Из слов жития видно, что эта его резко отличающая особенность - совмещение двух, казалось бы, противоречивых черт характера - начала проявляться еще в годы раннего детства. Но эти детские годы в </w:t>
      </w:r>
      <w:proofErr w:type="spellStart"/>
      <w:r w:rsidR="008F3720" w:rsidRPr="00F773C3">
        <w:rPr>
          <w:sz w:val="26"/>
          <w:szCs w:val="26"/>
        </w:rPr>
        <w:t>Переяславле</w:t>
      </w:r>
      <w:proofErr w:type="spellEnd"/>
      <w:r w:rsidR="008F3720" w:rsidRPr="00F773C3">
        <w:rPr>
          <w:sz w:val="26"/>
          <w:szCs w:val="26"/>
        </w:rPr>
        <w:t xml:space="preserve"> были очень кратки. Александру рано пришлось выйти в жизнь. Причиной этому послужил переезд</w:t>
      </w:r>
      <w:proofErr w:type="gramStart"/>
      <w:r w:rsidR="008F3720" w:rsidRPr="00F773C3">
        <w:rPr>
          <w:sz w:val="26"/>
          <w:szCs w:val="26"/>
        </w:rPr>
        <w:t xml:space="preserve"> </w:t>
      </w:r>
      <w:r w:rsidR="001A6BE5">
        <w:rPr>
          <w:sz w:val="26"/>
          <w:szCs w:val="26"/>
        </w:rPr>
        <w:t>,</w:t>
      </w:r>
      <w:proofErr w:type="gramEnd"/>
      <w:r w:rsidR="001A6BE5">
        <w:rPr>
          <w:sz w:val="26"/>
          <w:szCs w:val="26"/>
        </w:rPr>
        <w:t xml:space="preserve"> в</w:t>
      </w:r>
      <w:r w:rsidR="008F3720" w:rsidRPr="00F773C3">
        <w:rPr>
          <w:sz w:val="26"/>
          <w:szCs w:val="26"/>
        </w:rPr>
        <w:t xml:space="preserve"> 1222 году Ярослав с княгиней Феодосией, сынов</w:t>
      </w:r>
      <w:r w:rsidRPr="00F773C3">
        <w:rPr>
          <w:sz w:val="26"/>
          <w:szCs w:val="26"/>
        </w:rPr>
        <w:t>ьями Фе</w:t>
      </w:r>
      <w:r w:rsidR="008F3720" w:rsidRPr="00F773C3">
        <w:rPr>
          <w:sz w:val="26"/>
          <w:szCs w:val="26"/>
        </w:rPr>
        <w:t xml:space="preserve">дором </w:t>
      </w:r>
      <w:r w:rsidRPr="00F773C3">
        <w:rPr>
          <w:sz w:val="26"/>
          <w:szCs w:val="26"/>
        </w:rPr>
        <w:t xml:space="preserve"> и </w:t>
      </w:r>
      <w:r w:rsidR="008F3720" w:rsidRPr="00F773C3">
        <w:rPr>
          <w:sz w:val="26"/>
          <w:szCs w:val="26"/>
        </w:rPr>
        <w:t xml:space="preserve">Александром и дружиной приехал из </w:t>
      </w:r>
      <w:proofErr w:type="spellStart"/>
      <w:r w:rsidR="008F3720" w:rsidRPr="00F773C3">
        <w:rPr>
          <w:sz w:val="26"/>
          <w:szCs w:val="26"/>
        </w:rPr>
        <w:t>Переяславля</w:t>
      </w:r>
      <w:proofErr w:type="spellEnd"/>
      <w:r w:rsidR="008F3720" w:rsidRPr="00F773C3">
        <w:rPr>
          <w:sz w:val="26"/>
          <w:szCs w:val="26"/>
        </w:rPr>
        <w:t xml:space="preserve"> на новгородское княжение. </w:t>
      </w:r>
    </w:p>
    <w:p w:rsidR="008F3720" w:rsidRPr="00F773C3" w:rsidRDefault="00C639B6" w:rsidP="00F773C3">
      <w:pPr>
        <w:pStyle w:val="a6"/>
        <w:spacing w:before="0" w:beforeAutospacing="0" w:after="0" w:afterAutospacing="0" w:line="360" w:lineRule="auto"/>
        <w:rPr>
          <w:sz w:val="26"/>
          <w:szCs w:val="26"/>
        </w:rPr>
      </w:pPr>
      <w:r w:rsidRPr="00F773C3">
        <w:rPr>
          <w:sz w:val="26"/>
          <w:szCs w:val="26"/>
        </w:rPr>
        <w:lastRenderedPageBreak/>
        <w:t xml:space="preserve">   </w:t>
      </w:r>
      <w:r w:rsidR="008F3720" w:rsidRPr="00F773C3">
        <w:rPr>
          <w:sz w:val="26"/>
          <w:szCs w:val="26"/>
        </w:rPr>
        <w:t>Все время детства Александра, время распрей Ярослава с Новгородом, его приходов и уходов, было временем бедствий и знамений новой грядущей беды. Особенно же эти бедствия увеличились с 1230 года, т.е. как раз ко времени второ</w:t>
      </w:r>
      <w:r w:rsidRPr="00F773C3">
        <w:rPr>
          <w:sz w:val="26"/>
          <w:szCs w:val="26"/>
        </w:rPr>
        <w:t>го самостоятельного княжения Фе</w:t>
      </w:r>
      <w:r w:rsidR="008F3720" w:rsidRPr="00F773C3">
        <w:rPr>
          <w:sz w:val="26"/>
          <w:szCs w:val="26"/>
        </w:rPr>
        <w:t>дора и Алексан</w:t>
      </w:r>
      <w:r w:rsidRPr="00F773C3">
        <w:rPr>
          <w:sz w:val="26"/>
          <w:szCs w:val="26"/>
        </w:rPr>
        <w:t>дра в Новгороде. В 1233 году Фе</w:t>
      </w:r>
      <w:r w:rsidR="008F3720" w:rsidRPr="00F773C3">
        <w:rPr>
          <w:sz w:val="26"/>
          <w:szCs w:val="26"/>
        </w:rPr>
        <w:t>дор должен был жениться. В Новгород съехались родичи жениха и невесты. Но перед самой свадьбой Феодор занемог.</w:t>
      </w:r>
      <w:r w:rsidR="00932680" w:rsidRPr="00F773C3">
        <w:rPr>
          <w:sz w:val="26"/>
          <w:szCs w:val="26"/>
        </w:rPr>
        <w:t xml:space="preserve"> И вскоре скончался.</w:t>
      </w:r>
      <w:r w:rsidR="008F3720" w:rsidRPr="00F773C3">
        <w:rPr>
          <w:sz w:val="26"/>
          <w:szCs w:val="26"/>
        </w:rPr>
        <w:t xml:space="preserve"> </w:t>
      </w:r>
    </w:p>
    <w:p w:rsidR="008F3720" w:rsidRPr="00F773C3" w:rsidRDefault="00C639B6" w:rsidP="00F773C3">
      <w:pPr>
        <w:pStyle w:val="a6"/>
        <w:spacing w:before="0" w:beforeAutospacing="0" w:after="0" w:afterAutospacing="0" w:line="360" w:lineRule="auto"/>
        <w:rPr>
          <w:sz w:val="26"/>
          <w:szCs w:val="26"/>
        </w:rPr>
      </w:pPr>
      <w:r w:rsidRPr="00F773C3">
        <w:rPr>
          <w:sz w:val="26"/>
          <w:szCs w:val="26"/>
        </w:rPr>
        <w:t xml:space="preserve">  В летописях имена Фе</w:t>
      </w:r>
      <w:r w:rsidR="008F3720" w:rsidRPr="00F773C3">
        <w:rPr>
          <w:sz w:val="26"/>
          <w:szCs w:val="26"/>
        </w:rPr>
        <w:t xml:space="preserve">дора и Александра всегда упоминаются вместе. Они вместе росли и учились, остались одни в Новгороде, из него бежали, вернулись в него, вместе княжили в нем при голоде. Так, наряду с несчастьями всей земли, Александра </w:t>
      </w:r>
      <w:r w:rsidRPr="00F773C3">
        <w:rPr>
          <w:sz w:val="26"/>
          <w:szCs w:val="26"/>
        </w:rPr>
        <w:t>впервые посетило семейное горе</w:t>
      </w:r>
      <w:r w:rsidR="008F3720" w:rsidRPr="00F773C3">
        <w:rPr>
          <w:sz w:val="26"/>
          <w:szCs w:val="26"/>
        </w:rPr>
        <w:t xml:space="preserve">. </w:t>
      </w:r>
    </w:p>
    <w:p w:rsidR="008F3720" w:rsidRDefault="00C639B6" w:rsidP="00F773C3">
      <w:pPr>
        <w:pStyle w:val="a6"/>
        <w:spacing w:before="0" w:beforeAutospacing="0" w:after="0" w:afterAutospacing="0" w:line="360" w:lineRule="auto"/>
        <w:rPr>
          <w:sz w:val="26"/>
          <w:szCs w:val="26"/>
        </w:rPr>
      </w:pPr>
      <w:r w:rsidRPr="00F773C3">
        <w:rPr>
          <w:sz w:val="26"/>
          <w:szCs w:val="26"/>
        </w:rPr>
        <w:t xml:space="preserve">   </w:t>
      </w:r>
      <w:r w:rsidR="008F3720" w:rsidRPr="00F773C3">
        <w:rPr>
          <w:sz w:val="26"/>
          <w:szCs w:val="26"/>
        </w:rPr>
        <w:t xml:space="preserve">Через два года, в 1236 году, Ярослав сделался Великим Князем Киевским, и с этого года началось уже совсем самостоятельное княжение семнадцатилетнего Александра в Новгороде. </w:t>
      </w:r>
    </w:p>
    <w:p w:rsidR="001A6BE5" w:rsidRPr="00F773C3" w:rsidRDefault="001A6BE5" w:rsidP="00F773C3">
      <w:pPr>
        <w:pStyle w:val="a6"/>
        <w:spacing w:before="0" w:beforeAutospacing="0" w:after="0" w:afterAutospacing="0" w:line="360" w:lineRule="auto"/>
        <w:rPr>
          <w:sz w:val="26"/>
          <w:szCs w:val="26"/>
        </w:rPr>
      </w:pPr>
    </w:p>
    <w:p w:rsidR="00C639B6" w:rsidRPr="001A6BE5" w:rsidRDefault="00F773C3" w:rsidP="00F773C3">
      <w:pPr>
        <w:pStyle w:val="a6"/>
        <w:spacing w:before="0" w:beforeAutospacing="0" w:after="0" w:afterAutospacing="0" w:line="360" w:lineRule="auto"/>
        <w:rPr>
          <w:b/>
          <w:sz w:val="26"/>
          <w:szCs w:val="26"/>
        </w:rPr>
      </w:pPr>
      <w:r w:rsidRPr="001A6BE5">
        <w:rPr>
          <w:b/>
          <w:sz w:val="26"/>
          <w:szCs w:val="26"/>
        </w:rPr>
        <w:t xml:space="preserve">Глава </w:t>
      </w:r>
      <w:r w:rsidRPr="001A6BE5">
        <w:rPr>
          <w:b/>
          <w:sz w:val="26"/>
          <w:szCs w:val="26"/>
          <w:lang w:val="en-US"/>
        </w:rPr>
        <w:t>II</w:t>
      </w:r>
      <w:r w:rsidR="001A6BE5">
        <w:rPr>
          <w:b/>
          <w:sz w:val="26"/>
          <w:szCs w:val="26"/>
        </w:rPr>
        <w:t>. Международная арена</w:t>
      </w:r>
    </w:p>
    <w:p w:rsidR="00932680" w:rsidRPr="00F773C3" w:rsidRDefault="001116C8" w:rsidP="00F773C3">
      <w:pPr>
        <w:spacing w:after="0" w:line="360" w:lineRule="auto"/>
        <w:rPr>
          <w:rFonts w:ascii="Times New Roman" w:hAnsi="Times New Roman"/>
          <w:sz w:val="26"/>
          <w:szCs w:val="26"/>
        </w:rPr>
      </w:pPr>
      <w:r w:rsidRPr="00F773C3">
        <w:rPr>
          <w:rFonts w:ascii="Times New Roman" w:hAnsi="Times New Roman"/>
          <w:sz w:val="26"/>
          <w:szCs w:val="26"/>
        </w:rPr>
        <w:t xml:space="preserve">   В 1206 г. в сердце Азии произошло событие, во многом определившее дальнейшие судьбы истории. В </w:t>
      </w:r>
      <w:proofErr w:type="spellStart"/>
      <w:r w:rsidRPr="00F773C3">
        <w:rPr>
          <w:rFonts w:ascii="Times New Roman" w:hAnsi="Times New Roman"/>
          <w:sz w:val="26"/>
          <w:szCs w:val="26"/>
        </w:rPr>
        <w:t>Делигун</w:t>
      </w:r>
      <w:proofErr w:type="spellEnd"/>
      <w:r w:rsidRPr="00F773C3">
        <w:rPr>
          <w:rFonts w:ascii="Times New Roman" w:hAnsi="Times New Roman"/>
          <w:sz w:val="26"/>
          <w:szCs w:val="26"/>
        </w:rPr>
        <w:t xml:space="preserve"> </w:t>
      </w:r>
      <w:proofErr w:type="spellStart"/>
      <w:r w:rsidRPr="00F773C3">
        <w:rPr>
          <w:rFonts w:ascii="Times New Roman" w:hAnsi="Times New Roman"/>
          <w:sz w:val="26"/>
          <w:szCs w:val="26"/>
        </w:rPr>
        <w:t>Булак</w:t>
      </w:r>
      <w:proofErr w:type="spellEnd"/>
      <w:r w:rsidRPr="00F773C3">
        <w:rPr>
          <w:rFonts w:ascii="Times New Roman" w:hAnsi="Times New Roman"/>
          <w:sz w:val="26"/>
          <w:szCs w:val="26"/>
        </w:rPr>
        <w:t xml:space="preserve"> курултай (собрание старейшин) монгольских народов провозгласил местного завоевателя окрестных племен, воинственного князька </w:t>
      </w:r>
      <w:proofErr w:type="spellStart"/>
      <w:r w:rsidRPr="00F773C3">
        <w:rPr>
          <w:rFonts w:ascii="Times New Roman" w:hAnsi="Times New Roman"/>
          <w:sz w:val="26"/>
          <w:szCs w:val="26"/>
        </w:rPr>
        <w:t>Темучина</w:t>
      </w:r>
      <w:proofErr w:type="spellEnd"/>
      <w:r w:rsidRPr="00F773C3">
        <w:rPr>
          <w:rFonts w:ascii="Times New Roman" w:hAnsi="Times New Roman"/>
          <w:sz w:val="26"/>
          <w:szCs w:val="26"/>
        </w:rPr>
        <w:t xml:space="preserve"> - Самодержцем (Чингисханом). Началось монгольское движение на Китай, Туркестан, Малую Азию, Европу. Почти одновременно - всего за два года до </w:t>
      </w:r>
      <w:proofErr w:type="spellStart"/>
      <w:r w:rsidRPr="00F773C3">
        <w:rPr>
          <w:rFonts w:ascii="Times New Roman" w:hAnsi="Times New Roman"/>
          <w:sz w:val="26"/>
          <w:szCs w:val="26"/>
        </w:rPr>
        <w:t>Дели-гун-Булакского</w:t>
      </w:r>
      <w:proofErr w:type="spellEnd"/>
      <w:r w:rsidRPr="00F773C3">
        <w:rPr>
          <w:rFonts w:ascii="Times New Roman" w:hAnsi="Times New Roman"/>
          <w:sz w:val="26"/>
          <w:szCs w:val="26"/>
        </w:rPr>
        <w:t xml:space="preserve"> курултая - не менее значительное событие произошло и в Европе. В 1204 г. западноевропейские крестоносцы взяли приступом Царьград и страшно разграбили его.  Православное Византийское Царство было ниспровергнуто, на месте его основана Латинская Империя. Вслед за Византией, казалось, пришел черед и Руси. Наступление началось по всему фронту. Венгрия и Польша бросились на Галицию и Волынь; немецкие крестоносцы утвердились в начале XIII </w:t>
      </w:r>
      <w:proofErr w:type="gramStart"/>
      <w:r w:rsidRPr="00F773C3">
        <w:rPr>
          <w:rFonts w:ascii="Times New Roman" w:hAnsi="Times New Roman"/>
          <w:sz w:val="26"/>
          <w:szCs w:val="26"/>
        </w:rPr>
        <w:t>в</w:t>
      </w:r>
      <w:proofErr w:type="gramEnd"/>
      <w:r w:rsidRPr="00F773C3">
        <w:rPr>
          <w:rFonts w:ascii="Times New Roman" w:hAnsi="Times New Roman"/>
          <w:sz w:val="26"/>
          <w:szCs w:val="26"/>
        </w:rPr>
        <w:t xml:space="preserve">. </w:t>
      </w:r>
      <w:proofErr w:type="gramStart"/>
      <w:r w:rsidRPr="00F773C3">
        <w:rPr>
          <w:rFonts w:ascii="Times New Roman" w:hAnsi="Times New Roman"/>
          <w:sz w:val="26"/>
          <w:szCs w:val="26"/>
        </w:rPr>
        <w:t>в</w:t>
      </w:r>
      <w:proofErr w:type="gramEnd"/>
      <w:r w:rsidRPr="00F773C3">
        <w:rPr>
          <w:rFonts w:ascii="Times New Roman" w:hAnsi="Times New Roman"/>
          <w:sz w:val="26"/>
          <w:szCs w:val="26"/>
        </w:rPr>
        <w:t xml:space="preserve"> Риге (Ливонский орден) и Пруссии (тевтонский орден) и оттуда повели наступление на Псков и Новгород.</w:t>
      </w:r>
    </w:p>
    <w:p w:rsidR="001116C8" w:rsidRPr="00F773C3" w:rsidRDefault="00932680" w:rsidP="00F773C3">
      <w:pPr>
        <w:spacing w:after="0" w:line="360" w:lineRule="auto"/>
        <w:rPr>
          <w:rFonts w:ascii="Times New Roman" w:hAnsi="Times New Roman"/>
          <w:sz w:val="26"/>
          <w:szCs w:val="26"/>
        </w:rPr>
      </w:pPr>
      <w:r w:rsidRPr="00F773C3">
        <w:rPr>
          <w:rFonts w:ascii="Times New Roman" w:hAnsi="Times New Roman"/>
          <w:sz w:val="26"/>
          <w:szCs w:val="26"/>
        </w:rPr>
        <w:t xml:space="preserve">В первой половине XIII в. шведские феодалы развернули наступление на земли финских племён и завладели юго-западной Финляндией. Попытки продвижения далее на Восток неизбежно должны были привести к столкновению с Новгородом, которому принадлежало устье Невы и побережье Ладожского озера. И в 1240 г. </w:t>
      </w:r>
      <w:r w:rsidRPr="00F773C3">
        <w:rPr>
          <w:rFonts w:ascii="Times New Roman" w:hAnsi="Times New Roman"/>
          <w:sz w:val="26"/>
          <w:szCs w:val="26"/>
        </w:rPr>
        <w:lastRenderedPageBreak/>
        <w:t xml:space="preserve">побуждаемый папой на крестовый поход против "неверных", шведский правитель и полководец Биргер высадился на берегах Невы. Мечом и огнем немцы и шведы обращали в латинство как язычников литовцев, эстов и финнов, так и православных - русских. </w:t>
      </w:r>
      <w:proofErr w:type="gramStart"/>
      <w:r w:rsidRPr="00F773C3">
        <w:rPr>
          <w:rFonts w:ascii="Times New Roman" w:hAnsi="Times New Roman"/>
          <w:sz w:val="26"/>
          <w:szCs w:val="26"/>
        </w:rPr>
        <w:t xml:space="preserve">Момент для нападения был выбран удачно: военные силы князей Северо-Восточной Руси, часто приходившие на помощь новгородцам во внешних войнах, были ослаблены в результате тяжёлых потерь, понесённых во время похода Батыя 1237 — 1238 гг.  </w:t>
      </w:r>
      <w:r w:rsidR="001116C8" w:rsidRPr="00F773C3">
        <w:rPr>
          <w:rFonts w:ascii="Times New Roman" w:hAnsi="Times New Roman"/>
          <w:sz w:val="26"/>
          <w:szCs w:val="26"/>
        </w:rPr>
        <w:t>Русь могла погибнуть между двух огней в героической борьбе, но устоять и спастись в борьбе одновременно на два фронта она не могла.</w:t>
      </w:r>
      <w:proofErr w:type="gramEnd"/>
      <w:r w:rsidR="001116C8" w:rsidRPr="00F773C3">
        <w:rPr>
          <w:rFonts w:ascii="Times New Roman" w:hAnsi="Times New Roman"/>
          <w:sz w:val="26"/>
          <w:szCs w:val="26"/>
        </w:rPr>
        <w:t xml:space="preserve"> Предстояло выбирать между Востоком и Западом…</w:t>
      </w:r>
    </w:p>
    <w:p w:rsidR="00782C10" w:rsidRPr="00F773C3" w:rsidRDefault="00782C10" w:rsidP="00F773C3">
      <w:pPr>
        <w:spacing w:after="0" w:line="360" w:lineRule="auto"/>
        <w:rPr>
          <w:rFonts w:ascii="Times New Roman" w:hAnsi="Times New Roman"/>
          <w:sz w:val="26"/>
          <w:szCs w:val="26"/>
        </w:rPr>
      </w:pPr>
    </w:p>
    <w:p w:rsidR="00487FEB" w:rsidRPr="001A6BE5" w:rsidRDefault="00F773C3" w:rsidP="00F773C3">
      <w:pPr>
        <w:spacing w:after="0" w:line="360" w:lineRule="auto"/>
        <w:rPr>
          <w:rFonts w:ascii="Times New Roman" w:hAnsi="Times New Roman"/>
          <w:b/>
          <w:sz w:val="26"/>
          <w:szCs w:val="26"/>
        </w:rPr>
      </w:pPr>
      <w:r w:rsidRPr="001A6BE5">
        <w:rPr>
          <w:rFonts w:ascii="Times New Roman" w:hAnsi="Times New Roman"/>
          <w:b/>
          <w:sz w:val="26"/>
          <w:szCs w:val="26"/>
        </w:rPr>
        <w:t xml:space="preserve">Глава </w:t>
      </w:r>
      <w:r w:rsidRPr="001A6BE5">
        <w:rPr>
          <w:rFonts w:ascii="Times New Roman" w:hAnsi="Times New Roman"/>
          <w:b/>
          <w:sz w:val="26"/>
          <w:szCs w:val="26"/>
          <w:lang w:val="en-US"/>
        </w:rPr>
        <w:t>III</w:t>
      </w:r>
      <w:r w:rsidR="001A6BE5">
        <w:rPr>
          <w:rFonts w:ascii="Times New Roman" w:hAnsi="Times New Roman"/>
          <w:b/>
          <w:sz w:val="26"/>
          <w:szCs w:val="26"/>
        </w:rPr>
        <w:t xml:space="preserve">. Дискуссии </w:t>
      </w:r>
    </w:p>
    <w:p w:rsidR="00782C10" w:rsidRPr="00F773C3" w:rsidRDefault="001A6BE5" w:rsidP="00F773C3">
      <w:pPr>
        <w:spacing w:after="0" w:line="360" w:lineRule="auto"/>
        <w:rPr>
          <w:rFonts w:ascii="Times New Roman" w:hAnsi="Times New Roman"/>
          <w:sz w:val="26"/>
          <w:szCs w:val="26"/>
        </w:rPr>
      </w:pPr>
      <w:r>
        <w:rPr>
          <w:rFonts w:ascii="Times New Roman" w:hAnsi="Times New Roman"/>
          <w:sz w:val="26"/>
          <w:szCs w:val="26"/>
        </w:rPr>
        <w:t xml:space="preserve">   </w:t>
      </w:r>
      <w:proofErr w:type="gramStart"/>
      <w:r w:rsidR="00782C10" w:rsidRPr="00F773C3">
        <w:rPr>
          <w:rFonts w:ascii="Times New Roman" w:hAnsi="Times New Roman"/>
          <w:sz w:val="26"/>
          <w:szCs w:val="26"/>
        </w:rPr>
        <w:t>Историческая наука разошлась в своей оценки политики А.Невского, и до сегодняшнего дня острые дискуссии на этот счет продолжаются.</w:t>
      </w:r>
      <w:proofErr w:type="gramEnd"/>
      <w:r w:rsidR="00782C10" w:rsidRPr="00F773C3">
        <w:rPr>
          <w:rFonts w:ascii="Times New Roman" w:hAnsi="Times New Roman"/>
          <w:sz w:val="26"/>
          <w:szCs w:val="26"/>
        </w:rPr>
        <w:t xml:space="preserve"> Мнения историков очень </w:t>
      </w:r>
      <w:proofErr w:type="spellStart"/>
      <w:r w:rsidR="00782C10" w:rsidRPr="00F773C3">
        <w:rPr>
          <w:rFonts w:ascii="Times New Roman" w:hAnsi="Times New Roman"/>
          <w:sz w:val="26"/>
          <w:szCs w:val="26"/>
        </w:rPr>
        <w:t>полярны</w:t>
      </w:r>
      <w:proofErr w:type="spellEnd"/>
      <w:r w:rsidR="00782C10" w:rsidRPr="00F773C3">
        <w:rPr>
          <w:rFonts w:ascii="Times New Roman" w:hAnsi="Times New Roman"/>
          <w:sz w:val="26"/>
          <w:szCs w:val="26"/>
        </w:rPr>
        <w:t>: от «а был ли исторический выбор» до «предательства общеевропейского дела».  Рассмотрим некоторые взгляды.</w:t>
      </w:r>
    </w:p>
    <w:p w:rsidR="00782C10" w:rsidRPr="00F773C3" w:rsidRDefault="00782C10" w:rsidP="00F773C3">
      <w:pPr>
        <w:spacing w:after="0" w:line="360" w:lineRule="auto"/>
        <w:rPr>
          <w:rFonts w:ascii="Times New Roman" w:hAnsi="Times New Roman"/>
          <w:sz w:val="26"/>
          <w:szCs w:val="26"/>
        </w:rPr>
      </w:pPr>
      <w:r w:rsidRPr="00F773C3">
        <w:rPr>
          <w:rFonts w:ascii="Times New Roman" w:hAnsi="Times New Roman"/>
          <w:sz w:val="26"/>
          <w:szCs w:val="26"/>
        </w:rPr>
        <w:t xml:space="preserve">   В 20-е годы прошлого века Г.В.Вернадский, сделал вывод, что князь сделал судьбоносный выбор между ориентацией на Восток и ориентацией на Запад. Пойдя на союз с Ордой, он предотвратил поглощение Северной Руси католической Европой и, тем самым, спас русское православие — основу самобытности. </w:t>
      </w:r>
    </w:p>
    <w:p w:rsidR="00782C10" w:rsidRPr="00F773C3" w:rsidRDefault="00782C10" w:rsidP="00F773C3">
      <w:pPr>
        <w:spacing w:after="0" w:line="360" w:lineRule="auto"/>
        <w:rPr>
          <w:rStyle w:val="ab"/>
          <w:rFonts w:ascii="Times New Roman" w:hAnsi="Times New Roman"/>
          <w:i w:val="0"/>
          <w:sz w:val="26"/>
          <w:szCs w:val="26"/>
        </w:rPr>
      </w:pPr>
      <w:r w:rsidRPr="00F773C3">
        <w:rPr>
          <w:rFonts w:ascii="Times New Roman" w:hAnsi="Times New Roman"/>
          <w:sz w:val="26"/>
          <w:szCs w:val="26"/>
        </w:rPr>
        <w:t xml:space="preserve">С ним соглашается </w:t>
      </w:r>
      <w:r w:rsidRPr="00F773C3">
        <w:rPr>
          <w:rStyle w:val="ab"/>
          <w:rFonts w:ascii="Times New Roman" w:hAnsi="Times New Roman"/>
          <w:i w:val="0"/>
          <w:sz w:val="26"/>
          <w:szCs w:val="26"/>
        </w:rPr>
        <w:t>С. Соловьёв, и  в своём труде определяет замысел Александра Невского: сохранить на Руси православную веру, а значит и свою духовную независимость от Запада и неповторимость.</w:t>
      </w:r>
    </w:p>
    <w:p w:rsidR="00782C10" w:rsidRPr="00F773C3" w:rsidRDefault="001A6BE5" w:rsidP="00F773C3">
      <w:pPr>
        <w:spacing w:after="0" w:line="360" w:lineRule="auto"/>
        <w:rPr>
          <w:rFonts w:ascii="Times New Roman" w:hAnsi="Times New Roman"/>
          <w:sz w:val="26"/>
          <w:szCs w:val="26"/>
        </w:rPr>
      </w:pPr>
      <w:r>
        <w:rPr>
          <w:rStyle w:val="ab"/>
          <w:rFonts w:ascii="Times New Roman" w:hAnsi="Times New Roman"/>
          <w:i w:val="0"/>
          <w:sz w:val="26"/>
          <w:szCs w:val="26"/>
        </w:rPr>
        <w:t xml:space="preserve">   </w:t>
      </w:r>
      <w:r w:rsidR="00782C10" w:rsidRPr="00F773C3">
        <w:rPr>
          <w:rStyle w:val="ab"/>
          <w:rFonts w:ascii="Times New Roman" w:hAnsi="Times New Roman"/>
          <w:i w:val="0"/>
          <w:sz w:val="26"/>
          <w:szCs w:val="26"/>
        </w:rPr>
        <w:t xml:space="preserve">С. Платонов рассматривает победу на Неве как </w:t>
      </w:r>
      <w:r w:rsidR="00782C10" w:rsidRPr="00F773C3">
        <w:rPr>
          <w:rFonts w:ascii="Times New Roman" w:hAnsi="Times New Roman"/>
          <w:sz w:val="26"/>
          <w:szCs w:val="26"/>
        </w:rPr>
        <w:t xml:space="preserve">торжество православия над </w:t>
      </w:r>
      <w:r>
        <w:rPr>
          <w:rFonts w:ascii="Times New Roman" w:hAnsi="Times New Roman"/>
          <w:sz w:val="26"/>
          <w:szCs w:val="26"/>
        </w:rPr>
        <w:t xml:space="preserve">  </w:t>
      </w:r>
      <w:r w:rsidR="00782C10" w:rsidRPr="00F773C3">
        <w:rPr>
          <w:rFonts w:ascii="Times New Roman" w:hAnsi="Times New Roman"/>
          <w:sz w:val="26"/>
          <w:szCs w:val="26"/>
        </w:rPr>
        <w:t>католичеством.</w:t>
      </w:r>
    </w:p>
    <w:p w:rsidR="00782C10" w:rsidRPr="00F773C3" w:rsidRDefault="001A6BE5" w:rsidP="00F773C3">
      <w:pPr>
        <w:pStyle w:val="a6"/>
        <w:spacing w:before="0" w:beforeAutospacing="0" w:after="0" w:afterAutospacing="0" w:line="360" w:lineRule="auto"/>
        <w:rPr>
          <w:sz w:val="26"/>
          <w:szCs w:val="26"/>
        </w:rPr>
      </w:pPr>
      <w:r>
        <w:rPr>
          <w:sz w:val="26"/>
          <w:szCs w:val="26"/>
        </w:rPr>
        <w:t xml:space="preserve">   </w:t>
      </w:r>
      <w:r w:rsidR="00782C10" w:rsidRPr="00F773C3">
        <w:rPr>
          <w:sz w:val="26"/>
          <w:szCs w:val="26"/>
        </w:rPr>
        <w:t xml:space="preserve">Вопрос религиозной принадлежности прослеживается и в работах </w:t>
      </w:r>
      <w:r w:rsidR="00782C10" w:rsidRPr="00F773C3">
        <w:rPr>
          <w:rStyle w:val="ab"/>
          <w:i w:val="0"/>
          <w:sz w:val="26"/>
          <w:szCs w:val="26"/>
        </w:rPr>
        <w:t>Н. Костомарова</w:t>
      </w:r>
      <w:proofErr w:type="gramStart"/>
      <w:r w:rsidR="00782C10" w:rsidRPr="00F773C3">
        <w:rPr>
          <w:rStyle w:val="ab"/>
          <w:i w:val="0"/>
          <w:sz w:val="26"/>
          <w:szCs w:val="26"/>
        </w:rPr>
        <w:t xml:space="preserve"> .</w:t>
      </w:r>
      <w:proofErr w:type="gramEnd"/>
      <w:r w:rsidR="00782C10" w:rsidRPr="00F773C3">
        <w:rPr>
          <w:rStyle w:val="ab"/>
          <w:i w:val="0"/>
          <w:sz w:val="26"/>
          <w:szCs w:val="26"/>
        </w:rPr>
        <w:t xml:space="preserve"> Проводя исследования он делает акцент на том, что в Ледовом побоище противники именно католики и православные. Ему вторит М.Хитров, он считает, что именно католики были угрозой для Руси.</w:t>
      </w:r>
    </w:p>
    <w:p w:rsidR="00782C10" w:rsidRPr="00F773C3" w:rsidRDefault="001A6BE5" w:rsidP="00F773C3">
      <w:pPr>
        <w:spacing w:after="0" w:line="360" w:lineRule="auto"/>
        <w:rPr>
          <w:rFonts w:ascii="Times New Roman" w:hAnsi="Times New Roman"/>
          <w:sz w:val="26"/>
          <w:szCs w:val="26"/>
        </w:rPr>
      </w:pPr>
      <w:r>
        <w:rPr>
          <w:rStyle w:val="ab"/>
          <w:rFonts w:ascii="Times New Roman" w:hAnsi="Times New Roman"/>
          <w:i w:val="0"/>
          <w:sz w:val="26"/>
          <w:szCs w:val="26"/>
        </w:rPr>
        <w:t xml:space="preserve"> </w:t>
      </w:r>
      <w:r w:rsidR="00782C10" w:rsidRPr="00F773C3">
        <w:rPr>
          <w:rStyle w:val="ab"/>
          <w:rFonts w:ascii="Times New Roman" w:hAnsi="Times New Roman"/>
          <w:i w:val="0"/>
          <w:sz w:val="26"/>
          <w:szCs w:val="26"/>
        </w:rPr>
        <w:t xml:space="preserve"> Но основная </w:t>
      </w:r>
      <w:proofErr w:type="gramStart"/>
      <w:r w:rsidR="00782C10" w:rsidRPr="00F773C3">
        <w:rPr>
          <w:rStyle w:val="ab"/>
          <w:rFonts w:ascii="Times New Roman" w:hAnsi="Times New Roman"/>
          <w:i w:val="0"/>
          <w:sz w:val="26"/>
          <w:szCs w:val="26"/>
        </w:rPr>
        <w:t xml:space="preserve">часть историков </w:t>
      </w:r>
      <w:r w:rsidR="00782C10" w:rsidRPr="00F773C3">
        <w:rPr>
          <w:rFonts w:ascii="Times New Roman" w:hAnsi="Times New Roman"/>
          <w:sz w:val="26"/>
          <w:szCs w:val="26"/>
        </w:rPr>
        <w:t xml:space="preserve"> не понимает истинные</w:t>
      </w:r>
      <w:proofErr w:type="gramEnd"/>
      <w:r w:rsidR="00782C10" w:rsidRPr="00F773C3">
        <w:rPr>
          <w:rFonts w:ascii="Times New Roman" w:hAnsi="Times New Roman"/>
          <w:sz w:val="26"/>
          <w:szCs w:val="26"/>
        </w:rPr>
        <w:t xml:space="preserve"> причины «дружбы» с Ордой, поэтому много тех, кто считал этот шаг предательским. В источниках сохранились материалы о том, как Невский в гостях у Батыя пил кумыс. В этом поступке люди </w:t>
      </w:r>
      <w:r w:rsidR="00782C10" w:rsidRPr="00F773C3">
        <w:rPr>
          <w:rFonts w:ascii="Times New Roman" w:hAnsi="Times New Roman"/>
          <w:sz w:val="26"/>
          <w:szCs w:val="26"/>
        </w:rPr>
        <w:lastRenderedPageBreak/>
        <w:t>видели подчинение, отрицание своих интересов и полное признание ордынской власти.</w:t>
      </w:r>
    </w:p>
    <w:p w:rsidR="00782C10" w:rsidRPr="00F773C3" w:rsidRDefault="001A6BE5" w:rsidP="00F773C3">
      <w:pPr>
        <w:spacing w:after="0" w:line="360" w:lineRule="auto"/>
        <w:rPr>
          <w:rFonts w:ascii="Times New Roman" w:hAnsi="Times New Roman"/>
          <w:sz w:val="26"/>
          <w:szCs w:val="26"/>
        </w:rPr>
      </w:pPr>
      <w:r>
        <w:rPr>
          <w:rFonts w:ascii="Times New Roman" w:hAnsi="Times New Roman"/>
          <w:sz w:val="26"/>
          <w:szCs w:val="26"/>
        </w:rPr>
        <w:t xml:space="preserve">   </w:t>
      </w:r>
      <w:r w:rsidR="00782C10" w:rsidRPr="00F773C3">
        <w:rPr>
          <w:rFonts w:ascii="Times New Roman" w:hAnsi="Times New Roman"/>
          <w:sz w:val="26"/>
          <w:szCs w:val="26"/>
        </w:rPr>
        <w:t>Русский историк И.Н.Данилевский считает именно "коллаборационизм" Александра по отношению к монголам и стал причиной установления на Руси ига Золотой Орды.</w:t>
      </w:r>
    </w:p>
    <w:p w:rsidR="00782C10" w:rsidRPr="00F773C3" w:rsidRDefault="00782C10" w:rsidP="00F773C3">
      <w:pPr>
        <w:spacing w:after="0" w:line="360" w:lineRule="auto"/>
        <w:rPr>
          <w:rStyle w:val="ab"/>
          <w:rFonts w:ascii="Times New Roman" w:hAnsi="Times New Roman"/>
          <w:i w:val="0"/>
          <w:sz w:val="26"/>
          <w:szCs w:val="26"/>
        </w:rPr>
      </w:pPr>
      <w:r w:rsidRPr="00F773C3">
        <w:rPr>
          <w:rStyle w:val="ab"/>
          <w:rFonts w:ascii="Times New Roman" w:hAnsi="Times New Roman"/>
          <w:i w:val="0"/>
          <w:sz w:val="26"/>
          <w:szCs w:val="26"/>
        </w:rPr>
        <w:t xml:space="preserve">А. Нестеренко вообще считает, что Александр выступил против шведов, исключительно ради собственной славы и корысти. </w:t>
      </w:r>
    </w:p>
    <w:p w:rsidR="00782C10" w:rsidRPr="00F773C3" w:rsidRDefault="001A6BE5" w:rsidP="00F773C3">
      <w:pPr>
        <w:spacing w:after="0" w:line="360" w:lineRule="auto"/>
        <w:rPr>
          <w:rStyle w:val="ab"/>
          <w:rFonts w:ascii="Times New Roman" w:hAnsi="Times New Roman"/>
          <w:i w:val="0"/>
          <w:sz w:val="26"/>
          <w:szCs w:val="26"/>
        </w:rPr>
      </w:pPr>
      <w:r>
        <w:rPr>
          <w:rStyle w:val="ab"/>
          <w:rFonts w:ascii="Times New Roman" w:hAnsi="Times New Roman"/>
          <w:i w:val="0"/>
          <w:sz w:val="26"/>
          <w:szCs w:val="26"/>
        </w:rPr>
        <w:t xml:space="preserve">   </w:t>
      </w:r>
      <w:r w:rsidR="00782C10" w:rsidRPr="00F773C3">
        <w:rPr>
          <w:rStyle w:val="ab"/>
          <w:rFonts w:ascii="Times New Roman" w:hAnsi="Times New Roman"/>
          <w:i w:val="0"/>
          <w:sz w:val="26"/>
          <w:szCs w:val="26"/>
        </w:rPr>
        <w:t>В.Б. Белинский не считает Невскую битву значимой и  обвиняет Александра в предательстве брата, в желание присвоить себе всю власть, не гнушаясь никакими способами.</w:t>
      </w:r>
    </w:p>
    <w:p w:rsidR="00782C10" w:rsidRPr="00F773C3" w:rsidRDefault="00782C10" w:rsidP="00F773C3">
      <w:pPr>
        <w:spacing w:after="0" w:line="360" w:lineRule="auto"/>
        <w:rPr>
          <w:rStyle w:val="ab"/>
          <w:rFonts w:ascii="Times New Roman" w:hAnsi="Times New Roman"/>
          <w:i w:val="0"/>
          <w:sz w:val="26"/>
          <w:szCs w:val="26"/>
        </w:rPr>
      </w:pPr>
      <w:r w:rsidRPr="00F773C3">
        <w:rPr>
          <w:rStyle w:val="ab"/>
          <w:rFonts w:ascii="Times New Roman" w:hAnsi="Times New Roman"/>
          <w:i w:val="0"/>
          <w:sz w:val="26"/>
          <w:szCs w:val="26"/>
        </w:rPr>
        <w:t>В. Янин отрицательно оценивает деятельность Александра Ярославовича, считая, что он предал и подчинил Новгород татарам, которые без его помощи никогда бы не завоевали «вольный город».</w:t>
      </w:r>
    </w:p>
    <w:p w:rsidR="00782C10" w:rsidRPr="00F773C3" w:rsidRDefault="001A6BE5" w:rsidP="00F773C3">
      <w:pPr>
        <w:pStyle w:val="a6"/>
        <w:spacing w:before="0" w:beforeAutospacing="0" w:after="0" w:afterAutospacing="0" w:line="360" w:lineRule="auto"/>
        <w:rPr>
          <w:rStyle w:val="ac"/>
          <w:b w:val="0"/>
          <w:sz w:val="26"/>
          <w:szCs w:val="26"/>
        </w:rPr>
      </w:pPr>
      <w:r>
        <w:rPr>
          <w:rStyle w:val="ac"/>
          <w:b w:val="0"/>
          <w:sz w:val="26"/>
          <w:szCs w:val="26"/>
        </w:rPr>
        <w:t xml:space="preserve">   </w:t>
      </w:r>
      <w:r w:rsidR="00782C10" w:rsidRPr="00F773C3">
        <w:rPr>
          <w:rStyle w:val="ac"/>
          <w:b w:val="0"/>
          <w:sz w:val="26"/>
          <w:szCs w:val="26"/>
        </w:rPr>
        <w:t xml:space="preserve">Д. </w:t>
      </w:r>
      <w:proofErr w:type="spellStart"/>
      <w:r w:rsidR="00782C10" w:rsidRPr="00F773C3">
        <w:rPr>
          <w:rStyle w:val="ac"/>
          <w:b w:val="0"/>
          <w:sz w:val="26"/>
          <w:szCs w:val="26"/>
        </w:rPr>
        <w:t>Феннел</w:t>
      </w:r>
      <w:proofErr w:type="spellEnd"/>
      <w:r w:rsidR="00782C10" w:rsidRPr="00F773C3">
        <w:rPr>
          <w:rStyle w:val="ac"/>
          <w:b w:val="0"/>
          <w:sz w:val="26"/>
          <w:szCs w:val="26"/>
        </w:rPr>
        <w:t xml:space="preserve">, оценивая значение Ледового побоища, утверждает, что оно </w:t>
      </w:r>
      <w:proofErr w:type="gramStart"/>
      <w:r w:rsidR="00782C10" w:rsidRPr="00F773C3">
        <w:rPr>
          <w:rStyle w:val="ac"/>
          <w:b w:val="0"/>
          <w:sz w:val="26"/>
          <w:szCs w:val="26"/>
        </w:rPr>
        <w:t xml:space="preserve">не было значимым  и что </w:t>
      </w:r>
      <w:proofErr w:type="spellStart"/>
      <w:r w:rsidR="00782C10" w:rsidRPr="00F773C3">
        <w:rPr>
          <w:rStyle w:val="ac"/>
          <w:b w:val="0"/>
          <w:sz w:val="26"/>
          <w:szCs w:val="26"/>
        </w:rPr>
        <w:t>митропоит</w:t>
      </w:r>
      <w:proofErr w:type="spellEnd"/>
      <w:r w:rsidR="00782C10" w:rsidRPr="00F773C3">
        <w:rPr>
          <w:rStyle w:val="ac"/>
          <w:b w:val="0"/>
          <w:sz w:val="26"/>
          <w:szCs w:val="26"/>
        </w:rPr>
        <w:t xml:space="preserve"> Кирилл раздул</w:t>
      </w:r>
      <w:proofErr w:type="gramEnd"/>
      <w:r w:rsidR="00782C10" w:rsidRPr="00F773C3">
        <w:rPr>
          <w:rStyle w:val="ac"/>
          <w:b w:val="0"/>
          <w:sz w:val="26"/>
          <w:szCs w:val="26"/>
        </w:rPr>
        <w:t xml:space="preserve"> значение победы, чтобы скрасить для современников последующее раболепие перед татарами.</w:t>
      </w:r>
    </w:p>
    <w:p w:rsidR="00782C10" w:rsidRDefault="00782C10" w:rsidP="00F773C3">
      <w:pPr>
        <w:pStyle w:val="a6"/>
        <w:spacing w:before="0" w:beforeAutospacing="0" w:after="0" w:afterAutospacing="0" w:line="360" w:lineRule="auto"/>
        <w:rPr>
          <w:sz w:val="26"/>
          <w:szCs w:val="26"/>
        </w:rPr>
      </w:pPr>
      <w:r w:rsidRPr="00F773C3">
        <w:rPr>
          <w:sz w:val="26"/>
          <w:szCs w:val="26"/>
        </w:rPr>
        <w:t xml:space="preserve">Большая часть зарубежных историков считает поведение князя Александра вообще предательством европейского </w:t>
      </w:r>
      <w:proofErr w:type="spellStart"/>
      <w:r w:rsidRPr="00F773C3">
        <w:rPr>
          <w:sz w:val="26"/>
          <w:szCs w:val="26"/>
        </w:rPr>
        <w:t>антимонгольского</w:t>
      </w:r>
      <w:proofErr w:type="spellEnd"/>
      <w:r w:rsidRPr="00F773C3">
        <w:rPr>
          <w:sz w:val="26"/>
          <w:szCs w:val="26"/>
        </w:rPr>
        <w:t xml:space="preserve"> дела.</w:t>
      </w:r>
    </w:p>
    <w:p w:rsidR="001A6BE5" w:rsidRDefault="001A6BE5" w:rsidP="00F773C3">
      <w:pPr>
        <w:pStyle w:val="a6"/>
        <w:spacing w:before="0" w:beforeAutospacing="0" w:after="0" w:afterAutospacing="0" w:line="360" w:lineRule="auto"/>
        <w:rPr>
          <w:sz w:val="26"/>
          <w:szCs w:val="26"/>
        </w:rPr>
      </w:pPr>
    </w:p>
    <w:p w:rsidR="001A6BE5" w:rsidRPr="001A6BE5" w:rsidRDefault="001A6BE5" w:rsidP="00F773C3">
      <w:pPr>
        <w:pStyle w:val="a6"/>
        <w:spacing w:before="0" w:beforeAutospacing="0" w:after="0" w:afterAutospacing="0" w:line="360" w:lineRule="auto"/>
        <w:rPr>
          <w:b/>
          <w:sz w:val="26"/>
          <w:szCs w:val="26"/>
        </w:rPr>
      </w:pPr>
      <w:r w:rsidRPr="001A6BE5">
        <w:rPr>
          <w:b/>
          <w:sz w:val="26"/>
          <w:szCs w:val="26"/>
          <w:lang w:val="en-US"/>
        </w:rPr>
        <w:t>IV</w:t>
      </w:r>
      <w:r w:rsidRPr="001A6BE5">
        <w:rPr>
          <w:b/>
          <w:sz w:val="26"/>
          <w:szCs w:val="26"/>
        </w:rPr>
        <w:t>. Опрос</w:t>
      </w:r>
    </w:p>
    <w:p w:rsidR="00782C10" w:rsidRPr="00F773C3" w:rsidRDefault="00782C10" w:rsidP="00F773C3">
      <w:pPr>
        <w:pStyle w:val="a6"/>
        <w:spacing w:before="0" w:beforeAutospacing="0" w:after="0" w:afterAutospacing="0" w:line="360" w:lineRule="auto"/>
        <w:rPr>
          <w:sz w:val="26"/>
          <w:szCs w:val="26"/>
        </w:rPr>
      </w:pPr>
      <w:r w:rsidRPr="00F773C3">
        <w:rPr>
          <w:sz w:val="26"/>
          <w:szCs w:val="26"/>
        </w:rPr>
        <w:t xml:space="preserve"> </w:t>
      </w:r>
      <w:r w:rsidR="001A6BE5">
        <w:rPr>
          <w:sz w:val="26"/>
          <w:szCs w:val="26"/>
        </w:rPr>
        <w:t xml:space="preserve">  Для своего исследования я вижу  необходимость проведения  опроса населения на предмет осведомленности в политике А.Невского, а именно на тему исторического выбора</w:t>
      </w:r>
      <w:proofErr w:type="gramStart"/>
      <w:r w:rsidRPr="00F773C3">
        <w:rPr>
          <w:sz w:val="26"/>
          <w:szCs w:val="26"/>
        </w:rPr>
        <w:t xml:space="preserve"> .</w:t>
      </w:r>
      <w:proofErr w:type="gramEnd"/>
      <w:r w:rsidRPr="00F773C3">
        <w:rPr>
          <w:sz w:val="26"/>
          <w:szCs w:val="26"/>
        </w:rPr>
        <w:t xml:space="preserve"> </w:t>
      </w:r>
    </w:p>
    <w:p w:rsidR="00782C10" w:rsidRPr="00F773C3" w:rsidRDefault="001A6BE5" w:rsidP="00F773C3">
      <w:pPr>
        <w:pStyle w:val="a6"/>
        <w:spacing w:before="0" w:beforeAutospacing="0" w:after="0" w:afterAutospacing="0" w:line="360" w:lineRule="auto"/>
        <w:rPr>
          <w:sz w:val="26"/>
          <w:szCs w:val="26"/>
        </w:rPr>
      </w:pPr>
      <w:r>
        <w:rPr>
          <w:sz w:val="26"/>
          <w:szCs w:val="26"/>
        </w:rPr>
        <w:t xml:space="preserve">   </w:t>
      </w:r>
      <w:r w:rsidR="00782C10" w:rsidRPr="00F773C3">
        <w:rPr>
          <w:sz w:val="26"/>
          <w:szCs w:val="26"/>
        </w:rPr>
        <w:t>В опросе приняли участие учащиеся 7-11 –</w:t>
      </w:r>
      <w:proofErr w:type="spellStart"/>
      <w:r w:rsidR="00782C10" w:rsidRPr="00F773C3">
        <w:rPr>
          <w:sz w:val="26"/>
          <w:szCs w:val="26"/>
        </w:rPr>
        <w:t>х</w:t>
      </w:r>
      <w:proofErr w:type="spellEnd"/>
      <w:r w:rsidR="00782C10" w:rsidRPr="00F773C3">
        <w:rPr>
          <w:sz w:val="26"/>
          <w:szCs w:val="26"/>
        </w:rPr>
        <w:t xml:space="preserve"> классов </w:t>
      </w:r>
      <w:proofErr w:type="spellStart"/>
      <w:r w:rsidR="00782C10" w:rsidRPr="00F773C3">
        <w:rPr>
          <w:sz w:val="26"/>
          <w:szCs w:val="26"/>
        </w:rPr>
        <w:t>Рыболовской</w:t>
      </w:r>
      <w:proofErr w:type="spellEnd"/>
      <w:r w:rsidR="00782C10" w:rsidRPr="00F773C3">
        <w:rPr>
          <w:sz w:val="26"/>
          <w:szCs w:val="26"/>
        </w:rPr>
        <w:t xml:space="preserve"> СОШ, учителя этой школы, а также мои родственники старше 20 лет. Опрашиваемым было предложено ответить на </w:t>
      </w:r>
      <w:r w:rsidR="002C2456">
        <w:rPr>
          <w:sz w:val="26"/>
          <w:szCs w:val="26"/>
        </w:rPr>
        <w:t>следующие вопросы</w:t>
      </w:r>
      <w:r w:rsidR="00782C10" w:rsidRPr="00F773C3">
        <w:rPr>
          <w:sz w:val="26"/>
          <w:szCs w:val="26"/>
        </w:rPr>
        <w:t>:</w:t>
      </w:r>
    </w:p>
    <w:p w:rsidR="002C2456" w:rsidRPr="00514642" w:rsidRDefault="002C2456" w:rsidP="002C2456">
      <w:pPr>
        <w:pStyle w:val="a6"/>
        <w:numPr>
          <w:ilvl w:val="0"/>
          <w:numId w:val="1"/>
        </w:numPr>
        <w:spacing w:before="0" w:beforeAutospacing="0" w:after="0" w:afterAutospacing="0" w:line="360" w:lineRule="auto"/>
        <w:rPr>
          <w:color w:val="000000"/>
          <w:sz w:val="26"/>
          <w:szCs w:val="26"/>
        </w:rPr>
      </w:pPr>
      <w:r w:rsidRPr="00F773C3">
        <w:rPr>
          <w:color w:val="000000"/>
          <w:sz w:val="26"/>
          <w:szCs w:val="26"/>
        </w:rPr>
        <w:t>Использовали ли вы дополнительную литературу для изучения эпохи Невского?</w:t>
      </w:r>
    </w:p>
    <w:p w:rsidR="001A6BE5" w:rsidRDefault="002C2456" w:rsidP="001A6BE5">
      <w:pPr>
        <w:pStyle w:val="a6"/>
        <w:numPr>
          <w:ilvl w:val="0"/>
          <w:numId w:val="1"/>
        </w:numPr>
        <w:spacing w:before="0" w:beforeAutospacing="0" w:after="0" w:afterAutospacing="0" w:line="360" w:lineRule="auto"/>
        <w:ind w:left="0"/>
        <w:rPr>
          <w:color w:val="000000"/>
          <w:sz w:val="26"/>
          <w:szCs w:val="26"/>
        </w:rPr>
      </w:pPr>
      <w:r>
        <w:rPr>
          <w:color w:val="000000"/>
          <w:sz w:val="26"/>
          <w:szCs w:val="26"/>
        </w:rPr>
        <w:t>Слышали ли вы о проблеме</w:t>
      </w:r>
      <w:r w:rsidRPr="00F773C3">
        <w:rPr>
          <w:color w:val="000000"/>
          <w:sz w:val="26"/>
          <w:szCs w:val="26"/>
        </w:rPr>
        <w:t xml:space="preserve"> исторического выбора направления внешней политики</w:t>
      </w:r>
      <w:r>
        <w:rPr>
          <w:color w:val="000000"/>
          <w:sz w:val="26"/>
          <w:szCs w:val="26"/>
        </w:rPr>
        <w:t xml:space="preserve"> во время изучения эпохи </w:t>
      </w:r>
      <w:proofErr w:type="spellStart"/>
      <w:r>
        <w:rPr>
          <w:color w:val="000000"/>
          <w:sz w:val="26"/>
          <w:szCs w:val="26"/>
        </w:rPr>
        <w:t>А.Невского</w:t>
      </w:r>
      <w:proofErr w:type="gramStart"/>
      <w:r w:rsidRPr="00F773C3">
        <w:rPr>
          <w:color w:val="000000"/>
          <w:sz w:val="26"/>
          <w:szCs w:val="26"/>
        </w:rPr>
        <w:t>?</w:t>
      </w:r>
      <w:r w:rsidR="00782C10" w:rsidRPr="00F773C3">
        <w:rPr>
          <w:color w:val="000000"/>
          <w:sz w:val="26"/>
          <w:szCs w:val="26"/>
        </w:rPr>
        <w:t>Е</w:t>
      </w:r>
      <w:proofErr w:type="gramEnd"/>
      <w:r w:rsidR="00782C10" w:rsidRPr="00F773C3">
        <w:rPr>
          <w:color w:val="000000"/>
          <w:sz w:val="26"/>
          <w:szCs w:val="26"/>
        </w:rPr>
        <w:t>сли</w:t>
      </w:r>
      <w:proofErr w:type="spellEnd"/>
      <w:r w:rsidR="00782C10" w:rsidRPr="00F773C3">
        <w:rPr>
          <w:color w:val="000000"/>
          <w:sz w:val="26"/>
          <w:szCs w:val="26"/>
        </w:rPr>
        <w:t xml:space="preserve"> да, то какими причинами обусловлен выбор «дружбы» с Ордой? </w:t>
      </w:r>
    </w:p>
    <w:p w:rsidR="002C2456" w:rsidRPr="002C2456" w:rsidRDefault="002C2456" w:rsidP="001A6BE5">
      <w:pPr>
        <w:pStyle w:val="a6"/>
        <w:numPr>
          <w:ilvl w:val="0"/>
          <w:numId w:val="1"/>
        </w:numPr>
        <w:spacing w:before="0" w:beforeAutospacing="0" w:after="0" w:afterAutospacing="0" w:line="360" w:lineRule="auto"/>
        <w:ind w:left="0"/>
        <w:rPr>
          <w:color w:val="000000"/>
          <w:sz w:val="26"/>
          <w:szCs w:val="26"/>
        </w:rPr>
      </w:pPr>
      <w:r>
        <w:rPr>
          <w:color w:val="000000"/>
          <w:sz w:val="26"/>
          <w:szCs w:val="26"/>
        </w:rPr>
        <w:t>Из каких источников информации вы слышали о проблеме исторического выбора?</w:t>
      </w:r>
    </w:p>
    <w:p w:rsidR="00782C10" w:rsidRDefault="001A6BE5" w:rsidP="00F773C3">
      <w:pPr>
        <w:pStyle w:val="a6"/>
        <w:spacing w:before="0" w:beforeAutospacing="0" w:after="0" w:afterAutospacing="0" w:line="360" w:lineRule="auto"/>
        <w:rPr>
          <w:color w:val="000000"/>
          <w:sz w:val="26"/>
          <w:szCs w:val="26"/>
        </w:rPr>
      </w:pPr>
      <w:r>
        <w:rPr>
          <w:color w:val="000000"/>
          <w:sz w:val="26"/>
          <w:szCs w:val="26"/>
        </w:rPr>
        <w:t xml:space="preserve">   </w:t>
      </w:r>
      <w:r w:rsidR="00782C10" w:rsidRPr="00F773C3">
        <w:rPr>
          <w:color w:val="000000"/>
          <w:sz w:val="26"/>
          <w:szCs w:val="26"/>
        </w:rPr>
        <w:t>Полученные результа</w:t>
      </w:r>
      <w:r>
        <w:rPr>
          <w:color w:val="000000"/>
          <w:sz w:val="26"/>
          <w:szCs w:val="26"/>
        </w:rPr>
        <w:t>ты я оформила в виде диаграмм</w:t>
      </w:r>
      <w:r w:rsidR="005527EF">
        <w:rPr>
          <w:color w:val="000000"/>
          <w:sz w:val="26"/>
          <w:szCs w:val="26"/>
        </w:rPr>
        <w:t>.</w:t>
      </w:r>
    </w:p>
    <w:p w:rsidR="002C2456" w:rsidRDefault="002C2456" w:rsidP="00F773C3">
      <w:pPr>
        <w:pStyle w:val="a6"/>
        <w:spacing w:before="0" w:beforeAutospacing="0" w:after="0" w:afterAutospacing="0" w:line="360" w:lineRule="auto"/>
        <w:rPr>
          <w:color w:val="000000"/>
          <w:sz w:val="26"/>
          <w:szCs w:val="26"/>
        </w:rPr>
      </w:pPr>
      <w:r>
        <w:rPr>
          <w:color w:val="000000"/>
          <w:sz w:val="26"/>
          <w:szCs w:val="26"/>
        </w:rPr>
        <w:lastRenderedPageBreak/>
        <w:t>4.Вопрос для тех, кто осведомлен в существовании проблемы. К</w:t>
      </w:r>
      <w:r w:rsidRPr="00F773C3">
        <w:rPr>
          <w:color w:val="000000"/>
          <w:sz w:val="26"/>
          <w:szCs w:val="26"/>
        </w:rPr>
        <w:t>акими причинами обусловлен выбор «дружбы» с Ордой?</w:t>
      </w:r>
    </w:p>
    <w:p w:rsidR="002C2456" w:rsidRDefault="002C2456" w:rsidP="00F773C3">
      <w:pPr>
        <w:pStyle w:val="a6"/>
        <w:spacing w:before="0" w:beforeAutospacing="0" w:after="0" w:afterAutospacing="0" w:line="360" w:lineRule="auto"/>
        <w:rPr>
          <w:color w:val="000000"/>
          <w:sz w:val="26"/>
          <w:szCs w:val="26"/>
        </w:rPr>
      </w:pPr>
      <w:r>
        <w:rPr>
          <w:color w:val="000000"/>
          <w:sz w:val="26"/>
          <w:szCs w:val="26"/>
        </w:rPr>
        <w:t xml:space="preserve">   В итоге были получены ответы, которые я преобразовала в диаграммы.</w:t>
      </w:r>
    </w:p>
    <w:p w:rsidR="00514642" w:rsidRPr="00514642" w:rsidRDefault="00514642" w:rsidP="00514642">
      <w:pPr>
        <w:pStyle w:val="a6"/>
        <w:numPr>
          <w:ilvl w:val="0"/>
          <w:numId w:val="2"/>
        </w:numPr>
        <w:spacing w:before="0" w:beforeAutospacing="0" w:after="0" w:afterAutospacing="0" w:line="360" w:lineRule="auto"/>
        <w:rPr>
          <w:color w:val="000000"/>
          <w:sz w:val="26"/>
          <w:szCs w:val="26"/>
        </w:rPr>
      </w:pPr>
      <w:r w:rsidRPr="00F773C3">
        <w:rPr>
          <w:color w:val="000000"/>
          <w:sz w:val="26"/>
          <w:szCs w:val="26"/>
        </w:rPr>
        <w:t>Использовали ли вы дополнительную литературу для изучения эпохи Невского?</w:t>
      </w:r>
    </w:p>
    <w:p w:rsidR="00C27E57" w:rsidRDefault="002C2456" w:rsidP="00514642">
      <w:pPr>
        <w:pStyle w:val="a6"/>
        <w:spacing w:before="0" w:beforeAutospacing="0" w:after="0" w:afterAutospacing="0" w:line="360" w:lineRule="auto"/>
        <w:ind w:left="720"/>
        <w:rPr>
          <w:color w:val="000000"/>
          <w:sz w:val="26"/>
          <w:szCs w:val="26"/>
        </w:rPr>
      </w:pPr>
      <w:r>
        <w:rPr>
          <w:noProof/>
          <w:color w:val="000000"/>
          <w:sz w:val="26"/>
          <w:szCs w:val="26"/>
        </w:rPr>
        <w:drawing>
          <wp:inline distT="0" distB="0" distL="0" distR="0">
            <wp:extent cx="2895600" cy="2200275"/>
            <wp:effectExtent l="0" t="0" r="0" b="0"/>
            <wp:docPr id="175" name="Объект 17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27EF" w:rsidRPr="005527EF" w:rsidRDefault="00C27E57" w:rsidP="005527EF">
      <w:pPr>
        <w:pStyle w:val="a6"/>
        <w:spacing w:before="0" w:beforeAutospacing="0" w:after="0" w:afterAutospacing="0" w:line="360" w:lineRule="auto"/>
        <w:rPr>
          <w:color w:val="000000"/>
          <w:sz w:val="26"/>
          <w:szCs w:val="26"/>
        </w:rPr>
      </w:pPr>
      <w:r w:rsidRPr="00C27E57">
        <w:rPr>
          <w:rFonts w:ascii="Calibri" w:eastAsia="Calibri" w:hAnsi="Calibri"/>
          <w:noProof/>
          <w:sz w:val="22"/>
          <w:szCs w:val="22"/>
        </w:rPr>
        <w:t xml:space="preserve"> </w:t>
      </w:r>
    </w:p>
    <w:p w:rsidR="005527EF" w:rsidRDefault="005527EF" w:rsidP="00F773C3">
      <w:pPr>
        <w:pStyle w:val="a6"/>
        <w:spacing w:before="0" w:beforeAutospacing="0" w:after="0" w:afterAutospacing="0" w:line="360" w:lineRule="auto"/>
        <w:rPr>
          <w:color w:val="000000"/>
          <w:sz w:val="26"/>
          <w:szCs w:val="26"/>
        </w:rPr>
      </w:pPr>
      <w:r>
        <w:rPr>
          <w:color w:val="000000"/>
          <w:sz w:val="26"/>
          <w:szCs w:val="26"/>
        </w:rPr>
        <w:t>На эт</w:t>
      </w:r>
      <w:r w:rsidR="00C27E57">
        <w:rPr>
          <w:color w:val="000000"/>
          <w:sz w:val="26"/>
          <w:szCs w:val="26"/>
        </w:rPr>
        <w:t>ой диаграмме видно, что только 1</w:t>
      </w:r>
      <w:r w:rsidR="00514642">
        <w:rPr>
          <w:color w:val="000000"/>
          <w:sz w:val="26"/>
          <w:szCs w:val="26"/>
        </w:rPr>
        <w:t>0</w:t>
      </w:r>
      <w:r>
        <w:rPr>
          <w:color w:val="000000"/>
          <w:sz w:val="26"/>
          <w:szCs w:val="26"/>
        </w:rPr>
        <w:t xml:space="preserve"> </w:t>
      </w:r>
      <w:proofErr w:type="gramStart"/>
      <w:r>
        <w:rPr>
          <w:color w:val="000000"/>
          <w:sz w:val="26"/>
          <w:szCs w:val="26"/>
        </w:rPr>
        <w:t>опрошенных</w:t>
      </w:r>
      <w:proofErr w:type="gramEnd"/>
      <w:r>
        <w:rPr>
          <w:color w:val="000000"/>
          <w:sz w:val="26"/>
          <w:szCs w:val="26"/>
        </w:rPr>
        <w:t xml:space="preserve"> интересовались дополнительной литературой. </w:t>
      </w:r>
    </w:p>
    <w:p w:rsidR="00C27E57" w:rsidRPr="00F773C3" w:rsidRDefault="005527EF" w:rsidP="00C27E57">
      <w:pPr>
        <w:pStyle w:val="a6"/>
        <w:spacing w:before="0" w:beforeAutospacing="0" w:after="0" w:afterAutospacing="0" w:line="360" w:lineRule="auto"/>
        <w:rPr>
          <w:color w:val="000000"/>
          <w:sz w:val="26"/>
          <w:szCs w:val="26"/>
        </w:rPr>
      </w:pPr>
      <w:r>
        <w:rPr>
          <w:color w:val="000000"/>
          <w:sz w:val="26"/>
          <w:szCs w:val="26"/>
        </w:rPr>
        <w:t xml:space="preserve">2. </w:t>
      </w:r>
      <w:r w:rsidR="00C27E57">
        <w:rPr>
          <w:color w:val="000000"/>
          <w:sz w:val="26"/>
          <w:szCs w:val="26"/>
        </w:rPr>
        <w:t xml:space="preserve"> </w:t>
      </w:r>
      <w:r w:rsidR="007751E6">
        <w:rPr>
          <w:color w:val="000000"/>
          <w:sz w:val="26"/>
          <w:szCs w:val="26"/>
        </w:rPr>
        <w:t>Слышали ли вы о проблеме</w:t>
      </w:r>
      <w:r w:rsidR="00C27E57" w:rsidRPr="00F773C3">
        <w:rPr>
          <w:color w:val="000000"/>
          <w:sz w:val="26"/>
          <w:szCs w:val="26"/>
        </w:rPr>
        <w:t xml:space="preserve"> исторического выбора направления внешней политики</w:t>
      </w:r>
      <w:r w:rsidR="00C27E57">
        <w:rPr>
          <w:color w:val="000000"/>
          <w:sz w:val="26"/>
          <w:szCs w:val="26"/>
        </w:rPr>
        <w:t xml:space="preserve"> во время изучения эпохи А.Невского</w:t>
      </w:r>
      <w:r w:rsidR="00C27E57" w:rsidRPr="00F773C3">
        <w:rPr>
          <w:color w:val="000000"/>
          <w:sz w:val="26"/>
          <w:szCs w:val="26"/>
        </w:rPr>
        <w:t>?</w:t>
      </w:r>
    </w:p>
    <w:p w:rsidR="005527EF" w:rsidRDefault="002C2456" w:rsidP="00F773C3">
      <w:pPr>
        <w:pStyle w:val="a6"/>
        <w:spacing w:before="0" w:beforeAutospacing="0" w:after="0" w:afterAutospacing="0" w:line="360" w:lineRule="auto"/>
        <w:rPr>
          <w:color w:val="000000"/>
          <w:sz w:val="26"/>
          <w:szCs w:val="26"/>
        </w:rPr>
      </w:pPr>
      <w:r>
        <w:rPr>
          <w:noProof/>
          <w:color w:val="000000"/>
          <w:sz w:val="26"/>
          <w:szCs w:val="26"/>
        </w:rPr>
        <w:drawing>
          <wp:inline distT="0" distB="0" distL="0" distR="0">
            <wp:extent cx="4000500" cy="2362200"/>
            <wp:effectExtent l="0" t="0" r="0" b="0"/>
            <wp:docPr id="132" name="Объект 1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1C1C" w:rsidRDefault="00400D88" w:rsidP="00F773C3">
      <w:pPr>
        <w:pStyle w:val="a6"/>
        <w:spacing w:before="0" w:beforeAutospacing="0" w:after="0" w:afterAutospacing="0" w:line="360" w:lineRule="auto"/>
        <w:rPr>
          <w:color w:val="000000"/>
          <w:sz w:val="26"/>
          <w:szCs w:val="26"/>
        </w:rPr>
      </w:pPr>
      <w:r>
        <w:rPr>
          <w:color w:val="000000"/>
          <w:sz w:val="26"/>
          <w:szCs w:val="26"/>
        </w:rPr>
        <w:t>На данных диаграмм</w:t>
      </w:r>
      <w:r w:rsidR="003228A4">
        <w:rPr>
          <w:color w:val="000000"/>
          <w:sz w:val="26"/>
          <w:szCs w:val="26"/>
        </w:rPr>
        <w:t xml:space="preserve"> мы видим, что </w:t>
      </w:r>
      <w:r>
        <w:rPr>
          <w:color w:val="000000"/>
          <w:sz w:val="26"/>
          <w:szCs w:val="26"/>
        </w:rPr>
        <w:t xml:space="preserve">о существовании выбора, стоявшего </w:t>
      </w:r>
      <w:proofErr w:type="gramStart"/>
      <w:r>
        <w:rPr>
          <w:color w:val="000000"/>
          <w:sz w:val="26"/>
          <w:szCs w:val="26"/>
        </w:rPr>
        <w:t>перед</w:t>
      </w:r>
      <w:proofErr w:type="gramEnd"/>
      <w:r>
        <w:rPr>
          <w:color w:val="000000"/>
          <w:sz w:val="26"/>
          <w:szCs w:val="26"/>
        </w:rPr>
        <w:t xml:space="preserve"> Н</w:t>
      </w:r>
      <w:r w:rsidR="002C2456">
        <w:rPr>
          <w:color w:val="000000"/>
          <w:sz w:val="26"/>
          <w:szCs w:val="26"/>
        </w:rPr>
        <w:t xml:space="preserve">евским знают 12 </w:t>
      </w:r>
      <w:r>
        <w:rPr>
          <w:color w:val="000000"/>
          <w:sz w:val="26"/>
          <w:szCs w:val="26"/>
        </w:rPr>
        <w:t xml:space="preserve"> опрошенных. </w:t>
      </w:r>
    </w:p>
    <w:p w:rsidR="00EA1C1C" w:rsidRDefault="007751E6" w:rsidP="00EA1C1C">
      <w:pPr>
        <w:pStyle w:val="a6"/>
        <w:spacing w:before="0" w:beforeAutospacing="0" w:after="0" w:afterAutospacing="0" w:line="360" w:lineRule="auto"/>
        <w:rPr>
          <w:color w:val="000000"/>
          <w:sz w:val="26"/>
          <w:szCs w:val="26"/>
        </w:rPr>
      </w:pPr>
      <w:r>
        <w:rPr>
          <w:color w:val="000000"/>
          <w:sz w:val="26"/>
          <w:szCs w:val="26"/>
        </w:rPr>
        <w:t>3</w:t>
      </w:r>
      <w:r w:rsidR="00EA1C1C">
        <w:rPr>
          <w:color w:val="000000"/>
          <w:sz w:val="26"/>
          <w:szCs w:val="26"/>
        </w:rPr>
        <w:t>.Из каких источников информации вы слышали о проблеме исторического выбора?</w:t>
      </w:r>
    </w:p>
    <w:p w:rsidR="00EA1C1C" w:rsidRDefault="002C2456" w:rsidP="00EA1C1C">
      <w:pPr>
        <w:pStyle w:val="a6"/>
        <w:spacing w:before="0" w:beforeAutospacing="0" w:after="0" w:afterAutospacing="0" w:line="360" w:lineRule="auto"/>
        <w:ind w:left="720"/>
        <w:rPr>
          <w:color w:val="000000"/>
          <w:sz w:val="26"/>
          <w:szCs w:val="26"/>
        </w:rPr>
      </w:pPr>
      <w:r>
        <w:rPr>
          <w:noProof/>
          <w:color w:val="000000"/>
          <w:sz w:val="26"/>
          <w:szCs w:val="26"/>
        </w:rPr>
        <w:lastRenderedPageBreak/>
        <w:drawing>
          <wp:inline distT="0" distB="0" distL="0" distR="0">
            <wp:extent cx="3371850" cy="2533650"/>
            <wp:effectExtent l="0" t="0" r="0" b="0"/>
            <wp:docPr id="128" name="Объект 1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28A4" w:rsidRDefault="00400D88" w:rsidP="00F773C3">
      <w:pPr>
        <w:pStyle w:val="a6"/>
        <w:spacing w:before="0" w:beforeAutospacing="0" w:after="0" w:afterAutospacing="0" w:line="360" w:lineRule="auto"/>
        <w:rPr>
          <w:color w:val="000000"/>
          <w:sz w:val="26"/>
          <w:szCs w:val="26"/>
        </w:rPr>
      </w:pPr>
      <w:r>
        <w:rPr>
          <w:color w:val="000000"/>
          <w:sz w:val="26"/>
          <w:szCs w:val="26"/>
        </w:rPr>
        <w:t xml:space="preserve"> </w:t>
      </w:r>
      <w:proofErr w:type="gramStart"/>
      <w:r w:rsidR="007751E6">
        <w:rPr>
          <w:color w:val="000000"/>
          <w:sz w:val="26"/>
          <w:szCs w:val="26"/>
        </w:rPr>
        <w:t>В основном опрошенные узнавали о проблеме из дополнительной литературы.</w:t>
      </w:r>
      <w:proofErr w:type="gramEnd"/>
    </w:p>
    <w:p w:rsidR="007751E6" w:rsidRDefault="007751E6" w:rsidP="007751E6">
      <w:pPr>
        <w:pStyle w:val="a6"/>
        <w:spacing w:before="0" w:beforeAutospacing="0" w:after="0" w:afterAutospacing="0" w:line="360" w:lineRule="auto"/>
        <w:rPr>
          <w:color w:val="000000"/>
          <w:sz w:val="26"/>
          <w:szCs w:val="26"/>
        </w:rPr>
      </w:pPr>
      <w:r>
        <w:rPr>
          <w:color w:val="000000"/>
          <w:sz w:val="26"/>
          <w:szCs w:val="26"/>
        </w:rPr>
        <w:t>4.Вопрос для тех, кто осведомлен в существовании проблемы. К</w:t>
      </w:r>
      <w:r w:rsidRPr="00F773C3">
        <w:rPr>
          <w:color w:val="000000"/>
          <w:sz w:val="26"/>
          <w:szCs w:val="26"/>
        </w:rPr>
        <w:t>акими причинами обусловлен выбор «дружбы» с Ордой?</w:t>
      </w:r>
    </w:p>
    <w:p w:rsidR="007751E6" w:rsidRDefault="002C2456" w:rsidP="007751E6">
      <w:pPr>
        <w:pStyle w:val="a6"/>
        <w:spacing w:before="0" w:beforeAutospacing="0" w:after="0" w:afterAutospacing="0" w:line="360" w:lineRule="auto"/>
        <w:rPr>
          <w:color w:val="000000"/>
          <w:sz w:val="26"/>
          <w:szCs w:val="26"/>
        </w:rPr>
      </w:pPr>
      <w:r>
        <w:rPr>
          <w:noProof/>
          <w:color w:val="000000"/>
          <w:sz w:val="26"/>
          <w:szCs w:val="26"/>
        </w:rPr>
        <w:drawing>
          <wp:inline distT="0" distB="0" distL="0" distR="0">
            <wp:extent cx="3924300" cy="2695575"/>
            <wp:effectExtent l="0" t="0" r="0" b="0"/>
            <wp:docPr id="190" name="Объект 19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4642" w:rsidRDefault="001A6BE5" w:rsidP="00F773C3">
      <w:pPr>
        <w:pStyle w:val="a6"/>
        <w:spacing w:before="0" w:beforeAutospacing="0" w:after="0" w:afterAutospacing="0" w:line="360" w:lineRule="auto"/>
        <w:rPr>
          <w:sz w:val="26"/>
          <w:szCs w:val="26"/>
        </w:rPr>
      </w:pPr>
      <w:r>
        <w:rPr>
          <w:sz w:val="26"/>
          <w:szCs w:val="26"/>
        </w:rPr>
        <w:t xml:space="preserve">   </w:t>
      </w:r>
      <w:r w:rsidR="00782C10" w:rsidRPr="00F773C3">
        <w:rPr>
          <w:sz w:val="26"/>
          <w:szCs w:val="26"/>
        </w:rPr>
        <w:t xml:space="preserve">Данные опроса говорят о том, что </w:t>
      </w:r>
      <w:r w:rsidR="00514642">
        <w:rPr>
          <w:sz w:val="26"/>
          <w:szCs w:val="26"/>
        </w:rPr>
        <w:t xml:space="preserve">малая часть населения знает о том, что существовала </w:t>
      </w:r>
      <w:proofErr w:type="gramStart"/>
      <w:r w:rsidR="00514642">
        <w:rPr>
          <w:sz w:val="26"/>
          <w:szCs w:val="26"/>
        </w:rPr>
        <w:t>перед</w:t>
      </w:r>
      <w:proofErr w:type="gramEnd"/>
      <w:r w:rsidR="00514642">
        <w:rPr>
          <w:sz w:val="26"/>
          <w:szCs w:val="26"/>
        </w:rPr>
        <w:t xml:space="preserve"> Невским проблема выбора направления политики. Из тех, кто о ней знает, информацию получили из двух источников-из рассказов учителя и из дополнительной литературы. Причинами выбора «дружбы» с Востоком называют стремление к единоличной власти, политическую нерешительность и лишь 2 человека из 100 опрошенных называют причиной сохранение православия.</w:t>
      </w:r>
    </w:p>
    <w:p w:rsidR="003333B8" w:rsidRDefault="00514642" w:rsidP="00F773C3">
      <w:pPr>
        <w:pStyle w:val="a6"/>
        <w:spacing w:before="0" w:beforeAutospacing="0" w:after="0" w:afterAutospacing="0" w:line="360" w:lineRule="auto"/>
        <w:rPr>
          <w:sz w:val="26"/>
          <w:szCs w:val="26"/>
        </w:rPr>
      </w:pPr>
      <w:r>
        <w:rPr>
          <w:sz w:val="26"/>
          <w:szCs w:val="26"/>
        </w:rPr>
        <w:t xml:space="preserve">Таким образом, делаем вывод, что в обществе существует неосведомленность по поводу вопроса выбора </w:t>
      </w:r>
      <w:r w:rsidR="003333B8">
        <w:rPr>
          <w:sz w:val="26"/>
          <w:szCs w:val="26"/>
        </w:rPr>
        <w:t>«дружбы» Невским. В литературе вопрос этот  если и поднимается, то ответ на него весьма неоднозначный.</w:t>
      </w:r>
      <w:r>
        <w:rPr>
          <w:sz w:val="26"/>
          <w:szCs w:val="26"/>
        </w:rPr>
        <w:t xml:space="preserve"> </w:t>
      </w:r>
    </w:p>
    <w:p w:rsidR="00782C10" w:rsidRPr="003333B8" w:rsidRDefault="00782C10" w:rsidP="00F773C3">
      <w:pPr>
        <w:pStyle w:val="a6"/>
        <w:spacing w:before="0" w:beforeAutospacing="0" w:after="0" w:afterAutospacing="0" w:line="360" w:lineRule="auto"/>
        <w:rPr>
          <w:rStyle w:val="ac"/>
          <w:b w:val="0"/>
          <w:bCs w:val="0"/>
          <w:sz w:val="26"/>
          <w:szCs w:val="26"/>
        </w:rPr>
      </w:pPr>
      <w:r w:rsidRPr="00F773C3">
        <w:rPr>
          <w:sz w:val="26"/>
          <w:szCs w:val="26"/>
        </w:rPr>
        <w:lastRenderedPageBreak/>
        <w:t xml:space="preserve">В своем исследовании я сделаю попытку разобраться в сложном и запутанном  вопросе определения направления внешней политики Невским, и проработаю выдвинутую в начале исследования гипотезу о том, что именно православная вера (как национальная </w:t>
      </w:r>
      <w:proofErr w:type="spellStart"/>
      <w:r w:rsidRPr="00F773C3">
        <w:rPr>
          <w:sz w:val="26"/>
          <w:szCs w:val="26"/>
        </w:rPr>
        <w:t>самоидентичность</w:t>
      </w:r>
      <w:proofErr w:type="spellEnd"/>
      <w:r w:rsidRPr="00F773C3">
        <w:rPr>
          <w:sz w:val="26"/>
          <w:szCs w:val="26"/>
        </w:rPr>
        <w:t>) стала критерием выбора.</w:t>
      </w:r>
    </w:p>
    <w:p w:rsidR="00782C10" w:rsidRPr="001A6BE5" w:rsidRDefault="00782C10" w:rsidP="00F773C3">
      <w:pPr>
        <w:spacing w:after="0" w:line="360" w:lineRule="auto"/>
        <w:rPr>
          <w:rFonts w:ascii="Times New Roman" w:hAnsi="Times New Roman"/>
          <w:b/>
          <w:sz w:val="26"/>
          <w:szCs w:val="26"/>
        </w:rPr>
      </w:pPr>
    </w:p>
    <w:p w:rsidR="00782C10" w:rsidRPr="001A6BE5" w:rsidRDefault="00F773C3" w:rsidP="00F773C3">
      <w:pPr>
        <w:spacing w:after="0" w:line="360" w:lineRule="auto"/>
        <w:rPr>
          <w:rFonts w:ascii="Times New Roman" w:hAnsi="Times New Roman"/>
          <w:b/>
          <w:sz w:val="26"/>
          <w:szCs w:val="26"/>
        </w:rPr>
      </w:pPr>
      <w:r w:rsidRPr="001A6BE5">
        <w:rPr>
          <w:rFonts w:ascii="Times New Roman" w:hAnsi="Times New Roman"/>
          <w:b/>
          <w:sz w:val="26"/>
          <w:szCs w:val="26"/>
        </w:rPr>
        <w:t xml:space="preserve">Глава </w:t>
      </w:r>
      <w:r w:rsidR="00782C10" w:rsidRPr="001A6BE5">
        <w:rPr>
          <w:rFonts w:ascii="Times New Roman" w:hAnsi="Times New Roman"/>
          <w:b/>
          <w:sz w:val="26"/>
          <w:szCs w:val="26"/>
          <w:lang w:val="en-US"/>
        </w:rPr>
        <w:t>V</w:t>
      </w:r>
      <w:r w:rsidR="001A6BE5">
        <w:rPr>
          <w:rFonts w:ascii="Times New Roman" w:hAnsi="Times New Roman"/>
          <w:b/>
          <w:sz w:val="26"/>
          <w:szCs w:val="26"/>
        </w:rPr>
        <w:t xml:space="preserve">. </w:t>
      </w:r>
      <w:r w:rsidR="00782C10" w:rsidRPr="001A6BE5">
        <w:rPr>
          <w:rFonts w:ascii="Times New Roman" w:hAnsi="Times New Roman"/>
          <w:b/>
          <w:sz w:val="26"/>
          <w:szCs w:val="26"/>
        </w:rPr>
        <w:t xml:space="preserve"> </w:t>
      </w:r>
      <w:r w:rsidR="001A6BE5">
        <w:rPr>
          <w:rFonts w:ascii="Times New Roman" w:hAnsi="Times New Roman"/>
          <w:b/>
          <w:sz w:val="26"/>
          <w:szCs w:val="26"/>
        </w:rPr>
        <w:t>Проведение исследования</w:t>
      </w:r>
    </w:p>
    <w:p w:rsidR="00F773C3" w:rsidRPr="00F773C3" w:rsidRDefault="00F773C3" w:rsidP="00F773C3">
      <w:pPr>
        <w:pStyle w:val="a6"/>
        <w:spacing w:before="0" w:beforeAutospacing="0" w:after="0" w:afterAutospacing="0" w:line="360" w:lineRule="auto"/>
        <w:rPr>
          <w:sz w:val="26"/>
          <w:szCs w:val="26"/>
        </w:rPr>
      </w:pPr>
      <w:r w:rsidRPr="00F773C3">
        <w:rPr>
          <w:sz w:val="26"/>
          <w:szCs w:val="26"/>
        </w:rPr>
        <w:t xml:space="preserve">    На востоке была разоренная земля, восстанавливаемые города и постепенно возвращающиеся из лесов жители. Там царила тяжесть разорения, угнетение татарских баскаков и постоянная боязнь нового нашествия. Помощи оттуда быть не могло. Каждое княжество было слишком занято своей бедой, чтобы отражать нашествия от других. Между тем в течение последних десятилетий против Новгорода стоял другой враг, натиск которого постоянно отражался с помощью Суздаля. Это был мир латинского католичества, авангардом своим - Ливонским орденом меченосцев - утвердившийся на берегах Балтийского моря и надвигавшийся на новгородские и псковские пределы. </w:t>
      </w:r>
      <w:r w:rsidRPr="00F773C3">
        <w:rPr>
          <w:sz w:val="26"/>
          <w:szCs w:val="26"/>
        </w:rPr>
        <w:br/>
        <w:t xml:space="preserve">В то же время другой авангард Европы - шведы наступали на север, угрожая Ладоге. </w:t>
      </w:r>
    </w:p>
    <w:p w:rsidR="00F773C3" w:rsidRPr="00F773C3" w:rsidRDefault="00F773C3" w:rsidP="00F773C3">
      <w:pPr>
        <w:pStyle w:val="a6"/>
        <w:spacing w:before="0" w:beforeAutospacing="0" w:after="0" w:afterAutospacing="0" w:line="360" w:lineRule="auto"/>
        <w:rPr>
          <w:sz w:val="26"/>
          <w:szCs w:val="26"/>
        </w:rPr>
      </w:pPr>
      <w:r w:rsidRPr="00F773C3">
        <w:rPr>
          <w:sz w:val="26"/>
          <w:szCs w:val="26"/>
        </w:rPr>
        <w:t xml:space="preserve">Борьба с Западом велась в течение всех первых десятилетий XIII века. Момент ослабления Руси и одиночества Новгорода совпал с усилением натиска с </w:t>
      </w:r>
      <w:proofErr w:type="gramStart"/>
      <w:r w:rsidRPr="00F773C3">
        <w:rPr>
          <w:sz w:val="26"/>
          <w:szCs w:val="26"/>
        </w:rPr>
        <w:t>Запада</w:t>
      </w:r>
      <w:proofErr w:type="gramEnd"/>
      <w:r w:rsidRPr="00F773C3">
        <w:rPr>
          <w:sz w:val="26"/>
          <w:szCs w:val="26"/>
        </w:rPr>
        <w:t xml:space="preserve"> и новгородские князья осознавали себя защитниками Православия и Руси Князю Александру пришлось выступить на эту защиту в годы самого высшего напряжения борьбы и одновременно наибольшего ослабления Руси. Весь первый период его жизни прошел в борьбе с Западом. И в этой </w:t>
      </w:r>
      <w:proofErr w:type="gramStart"/>
      <w:r w:rsidRPr="00F773C3">
        <w:rPr>
          <w:sz w:val="26"/>
          <w:szCs w:val="26"/>
        </w:rPr>
        <w:t>борьбе</w:t>
      </w:r>
      <w:proofErr w:type="gramEnd"/>
      <w:r w:rsidRPr="00F773C3">
        <w:rPr>
          <w:sz w:val="26"/>
          <w:szCs w:val="26"/>
        </w:rPr>
        <w:t xml:space="preserve"> прежде всего выступают две черты: трагическое одиночество и беспощадность. Несмотря на все ужасы татарских нашествий, западная война была не менее ожесточенной. И это отличие враждебных волн, шедших с запада и с востока, объясняет два совершенно различных периода жизни Александра: различие его западной и восточной политики. </w:t>
      </w:r>
    </w:p>
    <w:p w:rsidR="00F773C3" w:rsidRPr="00F773C3" w:rsidRDefault="00F773C3" w:rsidP="00F773C3">
      <w:pPr>
        <w:pStyle w:val="a6"/>
        <w:spacing w:before="0" w:beforeAutospacing="0" w:after="0" w:afterAutospacing="0" w:line="360" w:lineRule="auto"/>
        <w:rPr>
          <w:sz w:val="26"/>
          <w:szCs w:val="26"/>
        </w:rPr>
      </w:pPr>
      <w:r w:rsidRPr="00F773C3">
        <w:rPr>
          <w:sz w:val="26"/>
          <w:szCs w:val="26"/>
        </w:rPr>
        <w:t xml:space="preserve">Татары лавинами находили на Русь. Тяжко давили ее поборами и произволом ханских чиновников. Но татарское владычество не проникало в быт покоренной страны. Татарские завоевания были лишены религиозных побуждений. Отсюда их широкая веротерпимость. Татарское иго можно было переждать и пережить. Татары не покушались на внутреннюю силу покоренного народа. И временным повиновением </w:t>
      </w:r>
      <w:r w:rsidRPr="00F773C3">
        <w:rPr>
          <w:sz w:val="26"/>
          <w:szCs w:val="26"/>
        </w:rPr>
        <w:lastRenderedPageBreak/>
        <w:t xml:space="preserve">можно было воспользоваться для укрепления этой силы </w:t>
      </w:r>
      <w:proofErr w:type="gramStart"/>
      <w:r w:rsidRPr="00F773C3">
        <w:rPr>
          <w:sz w:val="26"/>
          <w:szCs w:val="26"/>
        </w:rPr>
        <w:t>при</w:t>
      </w:r>
      <w:proofErr w:type="gramEnd"/>
      <w:r w:rsidRPr="00F773C3">
        <w:rPr>
          <w:sz w:val="26"/>
          <w:szCs w:val="26"/>
        </w:rPr>
        <w:t xml:space="preserve"> </w:t>
      </w:r>
      <w:proofErr w:type="gramStart"/>
      <w:r w:rsidRPr="00F773C3">
        <w:rPr>
          <w:sz w:val="26"/>
          <w:szCs w:val="26"/>
        </w:rPr>
        <w:t>все</w:t>
      </w:r>
      <w:proofErr w:type="gramEnd"/>
      <w:r w:rsidRPr="00F773C3">
        <w:rPr>
          <w:sz w:val="26"/>
          <w:szCs w:val="26"/>
        </w:rPr>
        <w:t xml:space="preserve"> растущем ослаблении татар. </w:t>
      </w:r>
    </w:p>
    <w:p w:rsidR="00F773C3" w:rsidRPr="00F773C3" w:rsidRDefault="00F773C3" w:rsidP="00F773C3">
      <w:pPr>
        <w:spacing w:after="0" w:line="360" w:lineRule="auto"/>
        <w:rPr>
          <w:rFonts w:ascii="Times New Roman" w:hAnsi="Times New Roman"/>
          <w:sz w:val="26"/>
          <w:szCs w:val="26"/>
        </w:rPr>
      </w:pPr>
      <w:r w:rsidRPr="00F773C3">
        <w:rPr>
          <w:rFonts w:ascii="Times New Roman" w:hAnsi="Times New Roman"/>
          <w:sz w:val="26"/>
          <w:szCs w:val="26"/>
        </w:rPr>
        <w:t>Совсем иным был наступавший с запада мир католицизма. Внешний размах его завоеваний был бесконечно меньше, чем татарские нашествия. Но за ними стояла единая целостная сила. И главным побуждением борьбы было религиозное завоевание, утверждение своего религиозного миросозерцания, из которого вырастал весь быт и уклад жизни. С Запада на Новгород шли монахи-рыцари. Их эмблемой был крест и меч. Здесь нападение направлялось не на землю или имущество, но на саму душу народа - на православную Церковь. И завоевания Запада были подлинными завоеваниями. Они не проходили огромных пространств, но захватывали землю пядь за пядью, твердо, навсегда укреплялись в ней, воздвигая замки.</w:t>
      </w:r>
    </w:p>
    <w:p w:rsidR="009E0E4B" w:rsidRPr="00F773C3" w:rsidRDefault="00782C10" w:rsidP="00F773C3">
      <w:pPr>
        <w:spacing w:after="0" w:line="360" w:lineRule="auto"/>
        <w:rPr>
          <w:rFonts w:ascii="Times New Roman" w:hAnsi="Times New Roman"/>
          <w:sz w:val="26"/>
          <w:szCs w:val="26"/>
        </w:rPr>
      </w:pPr>
      <w:r w:rsidRPr="00F773C3">
        <w:rPr>
          <w:rFonts w:ascii="Times New Roman" w:hAnsi="Times New Roman"/>
          <w:sz w:val="26"/>
          <w:szCs w:val="26"/>
        </w:rPr>
        <w:t xml:space="preserve">   </w:t>
      </w:r>
      <w:r w:rsidR="00932680" w:rsidRPr="00F773C3">
        <w:rPr>
          <w:rFonts w:ascii="Times New Roman" w:hAnsi="Times New Roman"/>
          <w:sz w:val="26"/>
          <w:szCs w:val="26"/>
        </w:rPr>
        <w:t xml:space="preserve">В таком контексте можно трактовать задачу , стоявшую перед АН как духовную: укрепить национальное самосознание, укрепить национальную </w:t>
      </w:r>
      <w:proofErr w:type="spellStart"/>
      <w:r w:rsidR="00932680" w:rsidRPr="00F773C3">
        <w:rPr>
          <w:rFonts w:ascii="Times New Roman" w:hAnsi="Times New Roman"/>
          <w:sz w:val="26"/>
          <w:szCs w:val="26"/>
        </w:rPr>
        <w:t>самоидентичность</w:t>
      </w:r>
      <w:proofErr w:type="spellEnd"/>
      <w:proofErr w:type="gramStart"/>
      <w:r w:rsidR="001116C8" w:rsidRPr="00F773C3">
        <w:rPr>
          <w:rFonts w:ascii="Times New Roman" w:hAnsi="Times New Roman"/>
          <w:sz w:val="26"/>
          <w:szCs w:val="26"/>
        </w:rPr>
        <w:t xml:space="preserve">   Д</w:t>
      </w:r>
      <w:proofErr w:type="gramEnd"/>
      <w:r w:rsidR="001116C8" w:rsidRPr="00F773C3">
        <w:rPr>
          <w:rFonts w:ascii="Times New Roman" w:hAnsi="Times New Roman"/>
          <w:sz w:val="26"/>
          <w:szCs w:val="26"/>
        </w:rPr>
        <w:t>ля решения задачи нужно было отчетливо соз</w:t>
      </w:r>
      <w:r w:rsidR="00932680" w:rsidRPr="00F773C3">
        <w:rPr>
          <w:rFonts w:ascii="Times New Roman" w:hAnsi="Times New Roman"/>
          <w:sz w:val="26"/>
          <w:szCs w:val="26"/>
        </w:rPr>
        <w:t xml:space="preserve">навать и глубоко чувствовать </w:t>
      </w:r>
      <w:r w:rsidR="001116C8" w:rsidRPr="00F773C3">
        <w:rPr>
          <w:rFonts w:ascii="Times New Roman" w:hAnsi="Times New Roman"/>
          <w:sz w:val="26"/>
          <w:szCs w:val="26"/>
        </w:rPr>
        <w:t xml:space="preserve"> исторический смысл своеобразия русской культуры - Православие. </w:t>
      </w:r>
    </w:p>
    <w:p w:rsidR="009E0E4B" w:rsidRPr="00F773C3" w:rsidRDefault="00932680" w:rsidP="00F773C3">
      <w:pPr>
        <w:spacing w:after="0" w:line="360" w:lineRule="auto"/>
        <w:rPr>
          <w:rFonts w:ascii="Times New Roman" w:hAnsi="Times New Roman"/>
          <w:sz w:val="26"/>
          <w:szCs w:val="26"/>
        </w:rPr>
      </w:pPr>
      <w:r w:rsidRPr="00F773C3">
        <w:rPr>
          <w:rFonts w:ascii="Times New Roman" w:hAnsi="Times New Roman"/>
          <w:sz w:val="26"/>
          <w:szCs w:val="26"/>
        </w:rPr>
        <w:t xml:space="preserve">  </w:t>
      </w:r>
      <w:r w:rsidR="001116C8" w:rsidRPr="00F773C3">
        <w:rPr>
          <w:rFonts w:ascii="Times New Roman" w:hAnsi="Times New Roman"/>
          <w:sz w:val="26"/>
          <w:szCs w:val="26"/>
        </w:rPr>
        <w:t xml:space="preserve">Спасение Православной веры и было основным камнем политической системы Александра. Православие для него не на словах, а на деле было - "столп и утверждение истины". Раз основа была неколебимая и прочная - Александр уже не боялся искать любых исторических союзников, чтобы эту основу утвердить. Глубоким и гениальным наследственным историческим чутьем Александр понял, что в его историческую эпоху основная опасность для Православия и своеобразия русской культуры грозит с Запада, а не с Востока, от латинян, а не от монголов. </w:t>
      </w:r>
    </w:p>
    <w:p w:rsidR="001116C8" w:rsidRPr="00F773C3" w:rsidRDefault="009E0E4B" w:rsidP="00F773C3">
      <w:pPr>
        <w:spacing w:after="0" w:line="360" w:lineRule="auto"/>
        <w:rPr>
          <w:rFonts w:ascii="Times New Roman" w:hAnsi="Times New Roman"/>
          <w:sz w:val="26"/>
          <w:szCs w:val="26"/>
        </w:rPr>
      </w:pPr>
      <w:r w:rsidRPr="00F773C3">
        <w:rPr>
          <w:rFonts w:ascii="Times New Roman" w:hAnsi="Times New Roman"/>
          <w:sz w:val="26"/>
          <w:szCs w:val="26"/>
        </w:rPr>
        <w:t xml:space="preserve">Александр понимал, что размах ордынского захвата ужасает. Но татарская власть не проникала во все сферы жизни. Они облагали данью, жестоко наказывали за неповиновение. Но при этом не стремились менять устроенный быт, а самое главное - не принуждали менять веру. Для представителей духовенства у них были даже своеобразные льготы - они освобождались от уплаты налогов. Да и сами татары были терпимы к людям с разным вероисповеданием.  А вот столь привлекательное, на первый взгляд, сближение с католиками повлекло бы за собой в итоге смену вероисповедания, семейного уклада и быта. Ставя перед собой </w:t>
      </w:r>
      <w:proofErr w:type="gramStart"/>
      <w:r w:rsidRPr="00F773C3">
        <w:rPr>
          <w:rFonts w:ascii="Times New Roman" w:hAnsi="Times New Roman"/>
          <w:sz w:val="26"/>
          <w:szCs w:val="26"/>
        </w:rPr>
        <w:t>задачу</w:t>
      </w:r>
      <w:proofErr w:type="gramEnd"/>
      <w:r w:rsidRPr="00F773C3">
        <w:rPr>
          <w:rFonts w:ascii="Times New Roman" w:hAnsi="Times New Roman"/>
          <w:sz w:val="26"/>
          <w:szCs w:val="26"/>
        </w:rPr>
        <w:t xml:space="preserve"> освободить земли от ордынцев, Ливонский и Тевтонский ордена попутно стремились захватить русские земли, устанавливая на них свои законы и правила жизни. </w:t>
      </w:r>
      <w:r w:rsidRPr="00F773C3">
        <w:rPr>
          <w:rFonts w:ascii="Times New Roman" w:hAnsi="Times New Roman"/>
          <w:sz w:val="26"/>
          <w:szCs w:val="26"/>
        </w:rPr>
        <w:br/>
      </w:r>
      <w:r w:rsidR="001116C8" w:rsidRPr="00F773C3">
        <w:rPr>
          <w:rFonts w:ascii="Times New Roman" w:hAnsi="Times New Roman"/>
          <w:sz w:val="26"/>
          <w:szCs w:val="26"/>
        </w:rPr>
        <w:lastRenderedPageBreak/>
        <w:t>Монголы несли рабство телу, но не душе. Латин</w:t>
      </w:r>
      <w:r w:rsidRPr="00F773C3">
        <w:rPr>
          <w:rFonts w:ascii="Times New Roman" w:hAnsi="Times New Roman"/>
          <w:sz w:val="26"/>
          <w:szCs w:val="26"/>
        </w:rPr>
        <w:t>яне</w:t>
      </w:r>
      <w:r w:rsidR="001116C8" w:rsidRPr="00F773C3">
        <w:rPr>
          <w:rFonts w:ascii="Times New Roman" w:hAnsi="Times New Roman"/>
          <w:sz w:val="26"/>
          <w:szCs w:val="26"/>
        </w:rPr>
        <w:t xml:space="preserve"> грозили исказить  душу. Латинство было воинствующей религиозною системою, стремившеюся подчинить себе и по своему образцу переделать Православную веру русского народа. </w:t>
      </w:r>
      <w:proofErr w:type="spellStart"/>
      <w:r w:rsidR="001116C8" w:rsidRPr="00F773C3">
        <w:rPr>
          <w:rFonts w:ascii="Times New Roman" w:hAnsi="Times New Roman"/>
          <w:sz w:val="26"/>
          <w:szCs w:val="26"/>
        </w:rPr>
        <w:t>Монгольство</w:t>
      </w:r>
      <w:proofErr w:type="spellEnd"/>
      <w:r w:rsidR="001116C8" w:rsidRPr="00F773C3">
        <w:rPr>
          <w:rFonts w:ascii="Times New Roman" w:hAnsi="Times New Roman"/>
          <w:sz w:val="26"/>
          <w:szCs w:val="26"/>
        </w:rPr>
        <w:t xml:space="preserve"> не было вовсе религиозною системою, а лишь культурно-политическою. </w:t>
      </w:r>
    </w:p>
    <w:p w:rsidR="00932680" w:rsidRPr="00F773C3" w:rsidRDefault="001116C8" w:rsidP="00F773C3">
      <w:pPr>
        <w:spacing w:after="0" w:line="360" w:lineRule="auto"/>
        <w:rPr>
          <w:rFonts w:ascii="Times New Roman" w:hAnsi="Times New Roman"/>
          <w:sz w:val="26"/>
          <w:szCs w:val="26"/>
        </w:rPr>
      </w:pPr>
      <w:r w:rsidRPr="00F773C3">
        <w:rPr>
          <w:rFonts w:ascii="Times New Roman" w:hAnsi="Times New Roman"/>
          <w:sz w:val="26"/>
          <w:szCs w:val="26"/>
        </w:rPr>
        <w:t>Основным принципом Великой Монгольской Державы была именно широкая веротерпимость, или даже более - покровительство всем религиям. Первые монгольские армии, которые создали своими походами мировую монгольскую империю, состояли преимущественно из буддистов и христиан (</w:t>
      </w:r>
      <w:proofErr w:type="spellStart"/>
      <w:r w:rsidRPr="00F773C3">
        <w:rPr>
          <w:rFonts w:ascii="Times New Roman" w:hAnsi="Times New Roman"/>
          <w:sz w:val="26"/>
          <w:szCs w:val="26"/>
        </w:rPr>
        <w:t>несториан</w:t>
      </w:r>
      <w:proofErr w:type="spellEnd"/>
      <w:r w:rsidRPr="00F773C3">
        <w:rPr>
          <w:rFonts w:ascii="Times New Roman" w:hAnsi="Times New Roman"/>
          <w:sz w:val="26"/>
          <w:szCs w:val="26"/>
        </w:rPr>
        <w:t xml:space="preserve">). </w:t>
      </w:r>
      <w:proofErr w:type="gramStart"/>
      <w:r w:rsidRPr="00F773C3">
        <w:rPr>
          <w:rFonts w:ascii="Times New Roman" w:hAnsi="Times New Roman"/>
          <w:sz w:val="26"/>
          <w:szCs w:val="26"/>
        </w:rPr>
        <w:t>Как раз во времена князей Даниила и Александра монгольские армии нанесли страшный удар мусульманству (взятие Багдада, 1258 г.) Именно отсюда проистекало то принципиально сочувственное отношение ко всякой религиозно-церковной организации, которое составляет такую характерную черту монгольской политики и которое удержалось потом в значительной степени даже в мусульманской Золотой Орде.</w:t>
      </w:r>
      <w:proofErr w:type="gramEnd"/>
      <w:r w:rsidRPr="00F773C3">
        <w:rPr>
          <w:rFonts w:ascii="Times New Roman" w:hAnsi="Times New Roman"/>
          <w:sz w:val="26"/>
          <w:szCs w:val="26"/>
        </w:rPr>
        <w:t xml:space="preserve"> В частности, и Православная церковь в России сохранила полную свободу своей деятельности и получала полную поддержку от ханской власти, что и было утверждено особыми ярлыками (жалованными грамотами) ханов. С этой стороны Александру Невскому не только не нужно было опасаться монголов, но он мог рассчитывать даже на их помощь. Поэтому и подчинение Александра монголам не было чисто механическим, только вынужденным. Александр видел в монголах дружественную в культурном отношении силу, которая могла помочь ему сохранить и утвердить русскую культурную самобытность от католического Запада. Вся политика подчинения монгольскому Востоку была, таким образом, у Александра не случайным политическим ходом, как у Даниила, а осуществлением глубоко продуманной и прочувствованной политической системы. </w:t>
      </w:r>
    </w:p>
    <w:p w:rsidR="00932680" w:rsidRPr="00F773C3" w:rsidRDefault="00F773C3" w:rsidP="00F773C3">
      <w:pPr>
        <w:pStyle w:val="a6"/>
        <w:spacing w:before="0" w:beforeAutospacing="0" w:after="0" w:afterAutospacing="0" w:line="360" w:lineRule="auto"/>
        <w:rPr>
          <w:sz w:val="26"/>
          <w:szCs w:val="26"/>
        </w:rPr>
      </w:pPr>
      <w:r w:rsidRPr="00F773C3">
        <w:rPr>
          <w:sz w:val="26"/>
          <w:szCs w:val="26"/>
        </w:rPr>
        <w:t xml:space="preserve">   </w:t>
      </w:r>
      <w:r w:rsidR="00782C10" w:rsidRPr="00F773C3">
        <w:rPr>
          <w:sz w:val="26"/>
          <w:szCs w:val="26"/>
        </w:rPr>
        <w:t xml:space="preserve">И выбор был сделан. </w:t>
      </w:r>
      <w:r w:rsidR="00932680" w:rsidRPr="00F773C3">
        <w:rPr>
          <w:sz w:val="26"/>
          <w:szCs w:val="26"/>
        </w:rPr>
        <w:t xml:space="preserve">Услыхав о нападении Шведов, Александр, по словам </w:t>
      </w:r>
      <w:proofErr w:type="gramStart"/>
      <w:r w:rsidR="00932680" w:rsidRPr="00F773C3">
        <w:rPr>
          <w:sz w:val="26"/>
          <w:szCs w:val="26"/>
        </w:rPr>
        <w:t>древнего</w:t>
      </w:r>
      <w:proofErr w:type="gramEnd"/>
      <w:r w:rsidR="00932680" w:rsidRPr="00F773C3">
        <w:rPr>
          <w:sz w:val="26"/>
          <w:szCs w:val="26"/>
        </w:rPr>
        <w:t xml:space="preserve"> жития "разгорелся сердцем, </w:t>
      </w:r>
      <w:proofErr w:type="spellStart"/>
      <w:r w:rsidR="00932680" w:rsidRPr="00F773C3">
        <w:rPr>
          <w:sz w:val="26"/>
          <w:szCs w:val="26"/>
        </w:rPr>
        <w:t>вниде</w:t>
      </w:r>
      <w:proofErr w:type="spellEnd"/>
      <w:r w:rsidR="00932680" w:rsidRPr="00F773C3">
        <w:rPr>
          <w:sz w:val="26"/>
          <w:szCs w:val="26"/>
        </w:rPr>
        <w:t xml:space="preserve"> в церковь </w:t>
      </w:r>
      <w:proofErr w:type="spellStart"/>
      <w:r w:rsidR="00932680" w:rsidRPr="00F773C3">
        <w:rPr>
          <w:sz w:val="26"/>
          <w:szCs w:val="26"/>
        </w:rPr>
        <w:t>святыя</w:t>
      </w:r>
      <w:proofErr w:type="spellEnd"/>
      <w:r w:rsidR="00932680" w:rsidRPr="00F773C3">
        <w:rPr>
          <w:sz w:val="26"/>
          <w:szCs w:val="26"/>
        </w:rPr>
        <w:t xml:space="preserve"> Софьи (в Новгороде), поде на колену перед </w:t>
      </w:r>
      <w:proofErr w:type="spellStart"/>
      <w:r w:rsidR="00932680" w:rsidRPr="00F773C3">
        <w:rPr>
          <w:sz w:val="26"/>
          <w:szCs w:val="26"/>
        </w:rPr>
        <w:t>олтарем</w:t>
      </w:r>
      <w:proofErr w:type="spellEnd"/>
      <w:r w:rsidR="00932680" w:rsidRPr="00F773C3">
        <w:rPr>
          <w:sz w:val="26"/>
          <w:szCs w:val="26"/>
        </w:rPr>
        <w:t xml:space="preserve">, </w:t>
      </w:r>
      <w:proofErr w:type="spellStart"/>
      <w:r w:rsidR="00932680" w:rsidRPr="00F773C3">
        <w:rPr>
          <w:sz w:val="26"/>
          <w:szCs w:val="26"/>
        </w:rPr>
        <w:t>нача</w:t>
      </w:r>
      <w:proofErr w:type="spellEnd"/>
      <w:r w:rsidR="00932680" w:rsidRPr="00F773C3">
        <w:rPr>
          <w:sz w:val="26"/>
          <w:szCs w:val="26"/>
        </w:rPr>
        <w:t xml:space="preserve"> молиться со слезами... и </w:t>
      </w:r>
      <w:proofErr w:type="spellStart"/>
      <w:r w:rsidR="00932680" w:rsidRPr="00F773C3">
        <w:rPr>
          <w:sz w:val="26"/>
          <w:szCs w:val="26"/>
        </w:rPr>
        <w:t>восприим</w:t>
      </w:r>
      <w:proofErr w:type="spellEnd"/>
      <w:r w:rsidR="00932680" w:rsidRPr="00F773C3">
        <w:rPr>
          <w:sz w:val="26"/>
          <w:szCs w:val="26"/>
        </w:rPr>
        <w:t xml:space="preserve"> Псаломную песнь </w:t>
      </w:r>
      <w:proofErr w:type="spellStart"/>
      <w:r w:rsidR="00932680" w:rsidRPr="00F773C3">
        <w:rPr>
          <w:sz w:val="26"/>
          <w:szCs w:val="26"/>
        </w:rPr>
        <w:t>рече</w:t>
      </w:r>
      <w:proofErr w:type="spellEnd"/>
      <w:r w:rsidR="00932680" w:rsidRPr="00F773C3">
        <w:rPr>
          <w:sz w:val="26"/>
          <w:szCs w:val="26"/>
        </w:rPr>
        <w:t xml:space="preserve">: суди, Господи, </w:t>
      </w:r>
      <w:proofErr w:type="spellStart"/>
      <w:r w:rsidR="00932680" w:rsidRPr="00F773C3">
        <w:rPr>
          <w:sz w:val="26"/>
          <w:szCs w:val="26"/>
        </w:rPr>
        <w:t>обидящим</w:t>
      </w:r>
      <w:proofErr w:type="spellEnd"/>
      <w:r w:rsidR="00932680" w:rsidRPr="00F773C3">
        <w:rPr>
          <w:sz w:val="26"/>
          <w:szCs w:val="26"/>
        </w:rPr>
        <w:t xml:space="preserve"> мя, возбрани борющимся со мною, </w:t>
      </w:r>
      <w:proofErr w:type="spellStart"/>
      <w:r w:rsidR="00932680" w:rsidRPr="00F773C3">
        <w:rPr>
          <w:sz w:val="26"/>
          <w:szCs w:val="26"/>
        </w:rPr>
        <w:t>приими</w:t>
      </w:r>
      <w:proofErr w:type="spellEnd"/>
      <w:r w:rsidR="00932680" w:rsidRPr="00F773C3">
        <w:rPr>
          <w:sz w:val="26"/>
          <w:szCs w:val="26"/>
        </w:rPr>
        <w:t xml:space="preserve"> оружие и щит, стань в помощь мне. </w:t>
      </w:r>
      <w:proofErr w:type="spellStart"/>
      <w:r w:rsidR="00932680" w:rsidRPr="00F773C3">
        <w:rPr>
          <w:sz w:val="26"/>
          <w:szCs w:val="26"/>
        </w:rPr>
        <w:t>Скончав</w:t>
      </w:r>
      <w:proofErr w:type="spellEnd"/>
      <w:r w:rsidR="00932680" w:rsidRPr="00F773C3">
        <w:rPr>
          <w:sz w:val="26"/>
          <w:szCs w:val="26"/>
        </w:rPr>
        <w:t xml:space="preserve"> молитву, встав, </w:t>
      </w:r>
      <w:proofErr w:type="spellStart"/>
      <w:r w:rsidR="00932680" w:rsidRPr="00F773C3">
        <w:rPr>
          <w:sz w:val="26"/>
          <w:szCs w:val="26"/>
        </w:rPr>
        <w:t>поклонися</w:t>
      </w:r>
      <w:proofErr w:type="spellEnd"/>
      <w:r w:rsidR="00932680" w:rsidRPr="00F773C3">
        <w:rPr>
          <w:sz w:val="26"/>
          <w:szCs w:val="26"/>
        </w:rPr>
        <w:t xml:space="preserve"> архиепископу, архиепископ же Спиридон благослови же его и отпусти". Александр двинулся в поход "в </w:t>
      </w:r>
      <w:proofErr w:type="spellStart"/>
      <w:r w:rsidR="00932680" w:rsidRPr="00F773C3">
        <w:rPr>
          <w:sz w:val="26"/>
          <w:szCs w:val="26"/>
        </w:rPr>
        <w:t>мале</w:t>
      </w:r>
      <w:proofErr w:type="spellEnd"/>
      <w:r w:rsidR="00932680" w:rsidRPr="00F773C3">
        <w:rPr>
          <w:sz w:val="26"/>
          <w:szCs w:val="26"/>
        </w:rPr>
        <w:t xml:space="preserve"> дружине, не </w:t>
      </w:r>
      <w:proofErr w:type="spellStart"/>
      <w:r w:rsidR="00932680" w:rsidRPr="00F773C3">
        <w:rPr>
          <w:sz w:val="26"/>
          <w:szCs w:val="26"/>
        </w:rPr>
        <w:t>сождався</w:t>
      </w:r>
      <w:proofErr w:type="spellEnd"/>
      <w:r w:rsidR="00932680" w:rsidRPr="00F773C3">
        <w:rPr>
          <w:sz w:val="26"/>
          <w:szCs w:val="26"/>
        </w:rPr>
        <w:t xml:space="preserve"> </w:t>
      </w:r>
      <w:proofErr w:type="gramStart"/>
      <w:r w:rsidR="00932680" w:rsidRPr="00F773C3">
        <w:rPr>
          <w:sz w:val="26"/>
          <w:szCs w:val="26"/>
        </w:rPr>
        <w:t>со</w:t>
      </w:r>
      <w:proofErr w:type="gramEnd"/>
      <w:r w:rsidR="00932680" w:rsidRPr="00F773C3">
        <w:rPr>
          <w:sz w:val="26"/>
          <w:szCs w:val="26"/>
        </w:rPr>
        <w:t xml:space="preserve"> многою силою своею, но уповая на святую Троицу". 15 июля в 6 часов утра началось сражение ("сеча велика над </w:t>
      </w:r>
      <w:proofErr w:type="spellStart"/>
      <w:r w:rsidR="00932680" w:rsidRPr="00F773C3">
        <w:rPr>
          <w:sz w:val="26"/>
          <w:szCs w:val="26"/>
        </w:rPr>
        <w:t>римляны</w:t>
      </w:r>
      <w:proofErr w:type="spellEnd"/>
      <w:r w:rsidR="00932680" w:rsidRPr="00F773C3">
        <w:rPr>
          <w:sz w:val="26"/>
          <w:szCs w:val="26"/>
        </w:rPr>
        <w:t xml:space="preserve">"). </w:t>
      </w:r>
      <w:r w:rsidR="00932680" w:rsidRPr="00F773C3">
        <w:rPr>
          <w:sz w:val="26"/>
          <w:szCs w:val="26"/>
        </w:rPr>
        <w:lastRenderedPageBreak/>
        <w:t>Победа Александра была полная и решительная: "</w:t>
      </w:r>
      <w:proofErr w:type="spellStart"/>
      <w:r w:rsidR="00932680" w:rsidRPr="00F773C3">
        <w:rPr>
          <w:sz w:val="26"/>
          <w:szCs w:val="26"/>
        </w:rPr>
        <w:t>изби</w:t>
      </w:r>
      <w:proofErr w:type="spellEnd"/>
      <w:r w:rsidR="00932680" w:rsidRPr="00F773C3">
        <w:rPr>
          <w:sz w:val="26"/>
          <w:szCs w:val="26"/>
        </w:rPr>
        <w:t xml:space="preserve"> множество </w:t>
      </w:r>
      <w:proofErr w:type="spellStart"/>
      <w:r w:rsidR="00932680" w:rsidRPr="00F773C3">
        <w:rPr>
          <w:sz w:val="26"/>
          <w:szCs w:val="26"/>
        </w:rPr>
        <w:t>безчисленно</w:t>
      </w:r>
      <w:proofErr w:type="spellEnd"/>
      <w:r w:rsidR="00932680" w:rsidRPr="00F773C3">
        <w:rPr>
          <w:sz w:val="26"/>
          <w:szCs w:val="26"/>
        </w:rPr>
        <w:t xml:space="preserve"> их" ("римлян", т.е. шведов-латинян). Самому </w:t>
      </w:r>
      <w:proofErr w:type="spellStart"/>
      <w:r w:rsidR="00932680" w:rsidRPr="00F773C3">
        <w:rPr>
          <w:sz w:val="26"/>
          <w:szCs w:val="26"/>
        </w:rPr>
        <w:t>Биргеру</w:t>
      </w:r>
      <w:proofErr w:type="spellEnd"/>
      <w:r w:rsidR="00932680" w:rsidRPr="00F773C3">
        <w:rPr>
          <w:sz w:val="26"/>
          <w:szCs w:val="26"/>
        </w:rPr>
        <w:t xml:space="preserve"> Александр "</w:t>
      </w:r>
      <w:proofErr w:type="spellStart"/>
      <w:r w:rsidR="00932680" w:rsidRPr="00F773C3">
        <w:rPr>
          <w:sz w:val="26"/>
          <w:szCs w:val="26"/>
        </w:rPr>
        <w:t>взложи</w:t>
      </w:r>
      <w:proofErr w:type="spellEnd"/>
      <w:r w:rsidR="00932680" w:rsidRPr="00F773C3">
        <w:rPr>
          <w:sz w:val="26"/>
          <w:szCs w:val="26"/>
        </w:rPr>
        <w:t xml:space="preserve"> печать на лице острым своим мечем". По словам летописца, тела убитых шведов наполнили три ладьи и несколько больших ям, а новгородцы потеряли убитыми всего двадцать человек. Можно думать, что летописец неправильно передает соотношение убитых в сече, но, во всяком случае, его рассказ выражает сознание великого значения этой победы для Новгорода и всей Руси. Натиск шведов был отражен. Слух о победе прошел по всей стране. </w:t>
      </w:r>
    </w:p>
    <w:p w:rsidR="00932680" w:rsidRPr="00F773C3" w:rsidRDefault="00932680" w:rsidP="00F773C3">
      <w:pPr>
        <w:pStyle w:val="a6"/>
        <w:spacing w:before="0" w:beforeAutospacing="0" w:after="0" w:afterAutospacing="0" w:line="360" w:lineRule="auto"/>
        <w:rPr>
          <w:sz w:val="26"/>
          <w:szCs w:val="26"/>
        </w:rPr>
      </w:pPr>
      <w:r w:rsidRPr="00F773C3">
        <w:rPr>
          <w:sz w:val="26"/>
          <w:szCs w:val="26"/>
        </w:rPr>
        <w:t xml:space="preserve">Зимой того же 1240 года он с матерью, женой и всем княжьим двором уехал в Суздаль, поссорившись с новгородцами. Видимо, новгородцы не понимали, что война не кончилась невской победой и что наступление шведов лишь первое нападение Запада, за которым последуют другие. В попытках Александра к усилению своей власти князя-предводителя рати они увидели прежнюю враждебную им княжескую суздальскую волю. Сама слава Александра и любовь к нему народа делали его в глазах новгородских бояр еще более опасным для новгородской вольности. </w:t>
      </w:r>
    </w:p>
    <w:p w:rsidR="00932680" w:rsidRPr="00F773C3" w:rsidRDefault="00932680" w:rsidP="00F773C3">
      <w:pPr>
        <w:pStyle w:val="a6"/>
        <w:spacing w:before="0" w:beforeAutospacing="0" w:after="0" w:afterAutospacing="0" w:line="360" w:lineRule="auto"/>
        <w:rPr>
          <w:sz w:val="26"/>
          <w:szCs w:val="26"/>
        </w:rPr>
      </w:pPr>
      <w:r w:rsidRPr="00F773C3">
        <w:rPr>
          <w:sz w:val="26"/>
          <w:szCs w:val="26"/>
        </w:rPr>
        <w:t>Той же зимой, уже после отъезда Александра, меченосцы опять пришли в новгородские владения. В этой беде новгородцы вновь упросили Александра встать на их защиту.</w:t>
      </w:r>
    </w:p>
    <w:p w:rsidR="00932680" w:rsidRPr="00F773C3" w:rsidRDefault="00932680" w:rsidP="00F773C3">
      <w:pPr>
        <w:pStyle w:val="a6"/>
        <w:spacing w:before="0" w:beforeAutospacing="0" w:after="0" w:afterAutospacing="0" w:line="360" w:lineRule="auto"/>
        <w:rPr>
          <w:sz w:val="26"/>
          <w:szCs w:val="26"/>
        </w:rPr>
      </w:pPr>
      <w:r w:rsidRPr="00F773C3">
        <w:rPr>
          <w:sz w:val="26"/>
          <w:szCs w:val="26"/>
        </w:rPr>
        <w:t>Побоище произошло в 1242 году. Магистр собрал весь орден и подчиненные ему племена. Немцы шли "</w:t>
      </w:r>
      <w:proofErr w:type="gramStart"/>
      <w:r w:rsidRPr="00F773C3">
        <w:rPr>
          <w:sz w:val="26"/>
          <w:szCs w:val="26"/>
        </w:rPr>
        <w:t>похваляясь</w:t>
      </w:r>
      <w:proofErr w:type="gramEnd"/>
      <w:r w:rsidRPr="00F773C3">
        <w:rPr>
          <w:sz w:val="26"/>
          <w:szCs w:val="26"/>
        </w:rPr>
        <w:t xml:space="preserve">", уверенные в своей победе. Из рассказа летописи видно, что вся новгородская рать сознавала глубокую серьезность боя. В этом рассказе в напряженном ожидании битвы есть ощущение лежащей за спиной русской земли, участь которой зависела от исхода сечи. Исполнившись ратного духа, новгородцы сказали Александру: "О </w:t>
      </w:r>
      <w:proofErr w:type="spellStart"/>
      <w:r w:rsidRPr="00F773C3">
        <w:rPr>
          <w:sz w:val="26"/>
          <w:szCs w:val="26"/>
        </w:rPr>
        <w:t>княже</w:t>
      </w:r>
      <w:proofErr w:type="spellEnd"/>
      <w:r w:rsidRPr="00F773C3">
        <w:rPr>
          <w:sz w:val="26"/>
          <w:szCs w:val="26"/>
        </w:rPr>
        <w:t xml:space="preserve"> </w:t>
      </w:r>
      <w:proofErr w:type="gramStart"/>
      <w:r w:rsidRPr="00F773C3">
        <w:rPr>
          <w:sz w:val="26"/>
          <w:szCs w:val="26"/>
        </w:rPr>
        <w:t>наш</w:t>
      </w:r>
      <w:proofErr w:type="gramEnd"/>
      <w:r w:rsidRPr="00F773C3">
        <w:rPr>
          <w:sz w:val="26"/>
          <w:szCs w:val="26"/>
        </w:rPr>
        <w:t xml:space="preserve"> честный и </w:t>
      </w:r>
      <w:proofErr w:type="spellStart"/>
      <w:r w:rsidRPr="00F773C3">
        <w:rPr>
          <w:sz w:val="26"/>
          <w:szCs w:val="26"/>
        </w:rPr>
        <w:t>драгий</w:t>
      </w:r>
      <w:proofErr w:type="spellEnd"/>
      <w:r w:rsidRPr="00F773C3">
        <w:rPr>
          <w:sz w:val="26"/>
          <w:szCs w:val="26"/>
        </w:rPr>
        <w:t xml:space="preserve">; ныне </w:t>
      </w:r>
      <w:proofErr w:type="spellStart"/>
      <w:r w:rsidRPr="00F773C3">
        <w:rPr>
          <w:sz w:val="26"/>
          <w:szCs w:val="26"/>
        </w:rPr>
        <w:t>приспе</w:t>
      </w:r>
      <w:proofErr w:type="spellEnd"/>
      <w:r w:rsidRPr="00F773C3">
        <w:rPr>
          <w:sz w:val="26"/>
          <w:szCs w:val="26"/>
        </w:rPr>
        <w:t xml:space="preserve"> время </w:t>
      </w:r>
      <w:proofErr w:type="spellStart"/>
      <w:r w:rsidRPr="00F773C3">
        <w:rPr>
          <w:sz w:val="26"/>
          <w:szCs w:val="26"/>
        </w:rPr>
        <w:t>положити</w:t>
      </w:r>
      <w:proofErr w:type="spellEnd"/>
      <w:r w:rsidRPr="00F773C3">
        <w:rPr>
          <w:sz w:val="26"/>
          <w:szCs w:val="26"/>
        </w:rPr>
        <w:t xml:space="preserve"> главы своя за </w:t>
      </w:r>
      <w:proofErr w:type="spellStart"/>
      <w:r w:rsidRPr="00F773C3">
        <w:rPr>
          <w:sz w:val="26"/>
          <w:szCs w:val="26"/>
        </w:rPr>
        <w:t>тя</w:t>
      </w:r>
      <w:proofErr w:type="spellEnd"/>
      <w:r w:rsidRPr="00F773C3">
        <w:rPr>
          <w:sz w:val="26"/>
          <w:szCs w:val="26"/>
        </w:rPr>
        <w:t>". Но вершина этого сознания решительности боя заключается в молитвах Александра, которые приводит летопись: Александр вошел в церковь</w:t>
      </w:r>
      <w:proofErr w:type="gramStart"/>
      <w:r w:rsidRPr="00F773C3">
        <w:rPr>
          <w:sz w:val="26"/>
          <w:szCs w:val="26"/>
        </w:rPr>
        <w:t xml:space="preserve"> С</w:t>
      </w:r>
      <w:proofErr w:type="gramEnd"/>
      <w:r w:rsidRPr="00F773C3">
        <w:rPr>
          <w:sz w:val="26"/>
          <w:szCs w:val="26"/>
        </w:rPr>
        <w:t xml:space="preserve">в. Троицы и, воздев руки и помолившись, сказал: "Суди Боже, и </w:t>
      </w:r>
      <w:proofErr w:type="spellStart"/>
      <w:r w:rsidRPr="00F773C3">
        <w:rPr>
          <w:sz w:val="26"/>
          <w:szCs w:val="26"/>
        </w:rPr>
        <w:t>разсуди</w:t>
      </w:r>
      <w:proofErr w:type="spellEnd"/>
      <w:r w:rsidRPr="00F773C3">
        <w:rPr>
          <w:sz w:val="26"/>
          <w:szCs w:val="26"/>
        </w:rPr>
        <w:t xml:space="preserve"> </w:t>
      </w:r>
      <w:proofErr w:type="spellStart"/>
      <w:r w:rsidRPr="00F773C3">
        <w:rPr>
          <w:sz w:val="26"/>
          <w:szCs w:val="26"/>
        </w:rPr>
        <w:t>прю</w:t>
      </w:r>
      <w:proofErr w:type="spellEnd"/>
      <w:r w:rsidRPr="00F773C3">
        <w:rPr>
          <w:sz w:val="26"/>
          <w:szCs w:val="26"/>
        </w:rPr>
        <w:t xml:space="preserve"> мою от языка </w:t>
      </w:r>
      <w:proofErr w:type="gramStart"/>
      <w:r w:rsidRPr="00F773C3">
        <w:rPr>
          <w:sz w:val="26"/>
          <w:szCs w:val="26"/>
        </w:rPr>
        <w:t>велеречива</w:t>
      </w:r>
      <w:proofErr w:type="gramEnd"/>
      <w:r w:rsidRPr="00F773C3">
        <w:rPr>
          <w:sz w:val="26"/>
          <w:szCs w:val="26"/>
        </w:rPr>
        <w:t xml:space="preserve">: помоги Господи, яко же </w:t>
      </w:r>
      <w:proofErr w:type="spellStart"/>
      <w:r w:rsidRPr="00F773C3">
        <w:rPr>
          <w:sz w:val="26"/>
          <w:szCs w:val="26"/>
        </w:rPr>
        <w:t>древле</w:t>
      </w:r>
      <w:proofErr w:type="spellEnd"/>
      <w:r w:rsidRPr="00F773C3">
        <w:rPr>
          <w:sz w:val="26"/>
          <w:szCs w:val="26"/>
        </w:rPr>
        <w:t xml:space="preserve"> </w:t>
      </w:r>
      <w:proofErr w:type="spellStart"/>
      <w:r w:rsidRPr="00F773C3">
        <w:rPr>
          <w:sz w:val="26"/>
          <w:szCs w:val="26"/>
        </w:rPr>
        <w:t>Моисеови</w:t>
      </w:r>
      <w:proofErr w:type="spellEnd"/>
      <w:r w:rsidRPr="00F773C3">
        <w:rPr>
          <w:sz w:val="26"/>
          <w:szCs w:val="26"/>
        </w:rPr>
        <w:t xml:space="preserve"> на </w:t>
      </w:r>
      <w:proofErr w:type="spellStart"/>
      <w:r w:rsidRPr="00F773C3">
        <w:rPr>
          <w:sz w:val="26"/>
          <w:szCs w:val="26"/>
        </w:rPr>
        <w:t>Амалика</w:t>
      </w:r>
      <w:proofErr w:type="spellEnd"/>
      <w:r w:rsidRPr="00F773C3">
        <w:rPr>
          <w:sz w:val="26"/>
          <w:szCs w:val="26"/>
        </w:rPr>
        <w:t xml:space="preserve"> и прадеду моему, князю Ярославу, на </w:t>
      </w:r>
      <w:proofErr w:type="spellStart"/>
      <w:r w:rsidRPr="00F773C3">
        <w:rPr>
          <w:sz w:val="26"/>
          <w:szCs w:val="26"/>
        </w:rPr>
        <w:t>окаяннаго</w:t>
      </w:r>
      <w:proofErr w:type="spellEnd"/>
      <w:r w:rsidRPr="00F773C3">
        <w:rPr>
          <w:sz w:val="26"/>
          <w:szCs w:val="26"/>
        </w:rPr>
        <w:t xml:space="preserve"> Святополка". Победа Невским была одержана</w:t>
      </w:r>
      <w:proofErr w:type="gramStart"/>
      <w:r w:rsidRPr="00F773C3">
        <w:rPr>
          <w:sz w:val="26"/>
          <w:szCs w:val="26"/>
        </w:rPr>
        <w:t xml:space="preserve"> .</w:t>
      </w:r>
      <w:proofErr w:type="gramEnd"/>
    </w:p>
    <w:p w:rsidR="00932680" w:rsidRPr="00F773C3" w:rsidRDefault="00932680" w:rsidP="00F773C3">
      <w:pPr>
        <w:pStyle w:val="a6"/>
        <w:spacing w:before="0" w:beforeAutospacing="0" w:after="0" w:afterAutospacing="0" w:line="360" w:lineRule="auto"/>
        <w:rPr>
          <w:sz w:val="26"/>
          <w:szCs w:val="26"/>
        </w:rPr>
      </w:pPr>
      <w:r w:rsidRPr="00F773C3">
        <w:rPr>
          <w:sz w:val="26"/>
          <w:szCs w:val="26"/>
        </w:rPr>
        <w:t xml:space="preserve">Но борьба с Западом не окончилась этими двумя битвами. Она, возобновляясь еще при жизни Александра, продолжалась несколько столетий. Но Ледовое побоище </w:t>
      </w:r>
      <w:r w:rsidRPr="00F773C3">
        <w:rPr>
          <w:sz w:val="26"/>
          <w:szCs w:val="26"/>
        </w:rPr>
        <w:lastRenderedPageBreak/>
        <w:t xml:space="preserve">сломило вражескую волну в то время, когда она была особенно сильна и когда, благодаря ослаблению Руси, успех ордена был бы решительным и окончательным. На Чудском озере и на Неве Александр отстоял самобытность Руси от Запада в самое тяжелое время татарского плена. </w:t>
      </w:r>
    </w:p>
    <w:p w:rsidR="008F3720" w:rsidRPr="00F773C3" w:rsidRDefault="008F3720" w:rsidP="00F773C3">
      <w:pPr>
        <w:pStyle w:val="a6"/>
        <w:spacing w:before="0" w:beforeAutospacing="0" w:after="0" w:afterAutospacing="0" w:line="360" w:lineRule="auto"/>
        <w:rPr>
          <w:sz w:val="26"/>
          <w:szCs w:val="26"/>
        </w:rPr>
      </w:pPr>
      <w:r w:rsidRPr="00F773C3">
        <w:rPr>
          <w:sz w:val="26"/>
          <w:szCs w:val="26"/>
        </w:rPr>
        <w:t xml:space="preserve">30 сентября 1246 года скончался в далекой Монголии "нужною", то есть насильственной смертью, великий князь Ярослав Всеволодовича. </w:t>
      </w:r>
    </w:p>
    <w:p w:rsidR="008F3720" w:rsidRPr="00F773C3" w:rsidRDefault="008F3720" w:rsidP="00F773C3">
      <w:pPr>
        <w:pStyle w:val="a6"/>
        <w:spacing w:before="0" w:beforeAutospacing="0" w:after="0" w:afterAutospacing="0" w:line="360" w:lineRule="auto"/>
        <w:rPr>
          <w:sz w:val="26"/>
          <w:szCs w:val="26"/>
        </w:rPr>
      </w:pPr>
      <w:r w:rsidRPr="00F773C3">
        <w:rPr>
          <w:sz w:val="26"/>
          <w:szCs w:val="26"/>
        </w:rPr>
        <w:t>Смерть Ярослава освободила на Руси великокняжеский престол. Великим князем временно сделался брат Ярослава - Святослав Всеволодович. Перемена на великом княжении вызвала перемещения на других столах. Перемещение коснуло</w:t>
      </w:r>
      <w:r w:rsidR="009E0E4B" w:rsidRPr="00F773C3">
        <w:rPr>
          <w:sz w:val="26"/>
          <w:szCs w:val="26"/>
        </w:rPr>
        <w:t xml:space="preserve">сь и </w:t>
      </w:r>
      <w:r w:rsidRPr="00F773C3">
        <w:rPr>
          <w:sz w:val="26"/>
          <w:szCs w:val="26"/>
        </w:rPr>
        <w:t xml:space="preserve"> Александра, как старшего сына умершего великого князя. Занятие нового стола зависело от </w:t>
      </w:r>
      <w:r w:rsidR="009E0E4B" w:rsidRPr="00F773C3">
        <w:rPr>
          <w:sz w:val="26"/>
          <w:szCs w:val="26"/>
        </w:rPr>
        <w:t>татар</w:t>
      </w:r>
      <w:r w:rsidR="00932680" w:rsidRPr="00F773C3">
        <w:rPr>
          <w:sz w:val="26"/>
          <w:szCs w:val="26"/>
        </w:rPr>
        <w:t>, нужно  было</w:t>
      </w:r>
      <w:r w:rsidRPr="00F773C3">
        <w:rPr>
          <w:sz w:val="26"/>
          <w:szCs w:val="26"/>
        </w:rPr>
        <w:t xml:space="preserve"> ехать за ярлыком в Орду. </w:t>
      </w:r>
    </w:p>
    <w:p w:rsidR="008F3720" w:rsidRPr="00F773C3" w:rsidRDefault="008F3720" w:rsidP="00F773C3">
      <w:pPr>
        <w:pStyle w:val="a6"/>
        <w:spacing w:before="0" w:beforeAutospacing="0" w:after="0" w:afterAutospacing="0" w:line="360" w:lineRule="auto"/>
        <w:rPr>
          <w:sz w:val="26"/>
          <w:szCs w:val="26"/>
        </w:rPr>
      </w:pPr>
      <w:r w:rsidRPr="00F773C3">
        <w:rPr>
          <w:sz w:val="26"/>
          <w:szCs w:val="26"/>
        </w:rPr>
        <w:t xml:space="preserve">"Того же лета князь Андрей Ярославич </w:t>
      </w:r>
      <w:proofErr w:type="spellStart"/>
      <w:r w:rsidRPr="00F773C3">
        <w:rPr>
          <w:sz w:val="26"/>
          <w:szCs w:val="26"/>
        </w:rPr>
        <w:t>поиде</w:t>
      </w:r>
      <w:proofErr w:type="spellEnd"/>
      <w:r w:rsidRPr="00F773C3">
        <w:rPr>
          <w:sz w:val="26"/>
          <w:szCs w:val="26"/>
        </w:rPr>
        <w:t xml:space="preserve"> в Орду к </w:t>
      </w:r>
      <w:proofErr w:type="spellStart"/>
      <w:r w:rsidRPr="00F773C3">
        <w:rPr>
          <w:sz w:val="26"/>
          <w:szCs w:val="26"/>
        </w:rPr>
        <w:t>Батыеви</w:t>
      </w:r>
      <w:proofErr w:type="spellEnd"/>
      <w:r w:rsidRPr="00F773C3">
        <w:rPr>
          <w:sz w:val="26"/>
          <w:szCs w:val="26"/>
        </w:rPr>
        <w:t xml:space="preserve">. </w:t>
      </w:r>
      <w:proofErr w:type="gramStart"/>
      <w:r w:rsidRPr="00F773C3">
        <w:rPr>
          <w:sz w:val="26"/>
          <w:szCs w:val="26"/>
        </w:rPr>
        <w:t>Ко</w:t>
      </w:r>
      <w:proofErr w:type="gramEnd"/>
      <w:r w:rsidRPr="00F773C3">
        <w:rPr>
          <w:sz w:val="26"/>
          <w:szCs w:val="26"/>
        </w:rPr>
        <w:t xml:space="preserve"> Александру же </w:t>
      </w:r>
      <w:proofErr w:type="spellStart"/>
      <w:r w:rsidRPr="00F773C3">
        <w:rPr>
          <w:sz w:val="26"/>
          <w:szCs w:val="26"/>
        </w:rPr>
        <w:t>Яроелавичу</w:t>
      </w:r>
      <w:proofErr w:type="spellEnd"/>
      <w:r w:rsidRPr="00F773C3">
        <w:rPr>
          <w:sz w:val="26"/>
          <w:szCs w:val="26"/>
        </w:rPr>
        <w:t xml:space="preserve"> прислал царь Батый послы своя, глаголя: "мне покорил Бог </w:t>
      </w:r>
      <w:proofErr w:type="spellStart"/>
      <w:r w:rsidRPr="00F773C3">
        <w:rPr>
          <w:sz w:val="26"/>
          <w:szCs w:val="26"/>
        </w:rPr>
        <w:t>многи</w:t>
      </w:r>
      <w:proofErr w:type="spellEnd"/>
      <w:r w:rsidRPr="00F773C3">
        <w:rPr>
          <w:sz w:val="26"/>
          <w:szCs w:val="26"/>
        </w:rPr>
        <w:t xml:space="preserve"> </w:t>
      </w:r>
      <w:proofErr w:type="spellStart"/>
      <w:r w:rsidRPr="00F773C3">
        <w:rPr>
          <w:sz w:val="26"/>
          <w:szCs w:val="26"/>
        </w:rPr>
        <w:t>языкы</w:t>
      </w:r>
      <w:proofErr w:type="spellEnd"/>
      <w:r w:rsidRPr="00F773C3">
        <w:rPr>
          <w:sz w:val="26"/>
          <w:szCs w:val="26"/>
        </w:rPr>
        <w:t xml:space="preserve">, ты ли един не </w:t>
      </w:r>
      <w:proofErr w:type="spellStart"/>
      <w:r w:rsidRPr="00F773C3">
        <w:rPr>
          <w:sz w:val="26"/>
          <w:szCs w:val="26"/>
        </w:rPr>
        <w:t>хощеши</w:t>
      </w:r>
      <w:proofErr w:type="spellEnd"/>
      <w:r w:rsidRPr="00F773C3">
        <w:rPr>
          <w:sz w:val="26"/>
          <w:szCs w:val="26"/>
        </w:rPr>
        <w:t xml:space="preserve"> </w:t>
      </w:r>
      <w:proofErr w:type="spellStart"/>
      <w:r w:rsidRPr="00F773C3">
        <w:rPr>
          <w:sz w:val="26"/>
          <w:szCs w:val="26"/>
        </w:rPr>
        <w:t>покоритися</w:t>
      </w:r>
      <w:proofErr w:type="spellEnd"/>
      <w:r w:rsidRPr="00F773C3">
        <w:rPr>
          <w:sz w:val="26"/>
          <w:szCs w:val="26"/>
        </w:rPr>
        <w:t xml:space="preserve"> </w:t>
      </w:r>
      <w:proofErr w:type="spellStart"/>
      <w:r w:rsidRPr="00F773C3">
        <w:rPr>
          <w:sz w:val="26"/>
          <w:szCs w:val="26"/>
        </w:rPr>
        <w:t>дрьжаве</w:t>
      </w:r>
      <w:proofErr w:type="spellEnd"/>
      <w:r w:rsidRPr="00F773C3">
        <w:rPr>
          <w:sz w:val="26"/>
          <w:szCs w:val="26"/>
        </w:rPr>
        <w:t xml:space="preserve"> моей но, </w:t>
      </w:r>
      <w:proofErr w:type="spellStart"/>
      <w:r w:rsidRPr="00F773C3">
        <w:rPr>
          <w:sz w:val="26"/>
          <w:szCs w:val="26"/>
        </w:rPr>
        <w:t>аще</w:t>
      </w:r>
      <w:proofErr w:type="spellEnd"/>
      <w:r w:rsidRPr="00F773C3">
        <w:rPr>
          <w:sz w:val="26"/>
          <w:szCs w:val="26"/>
        </w:rPr>
        <w:t xml:space="preserve"> </w:t>
      </w:r>
      <w:proofErr w:type="spellStart"/>
      <w:r w:rsidRPr="00F773C3">
        <w:rPr>
          <w:sz w:val="26"/>
          <w:szCs w:val="26"/>
        </w:rPr>
        <w:t>хощеши</w:t>
      </w:r>
      <w:proofErr w:type="spellEnd"/>
      <w:r w:rsidRPr="00F773C3">
        <w:rPr>
          <w:sz w:val="26"/>
          <w:szCs w:val="26"/>
        </w:rPr>
        <w:t xml:space="preserve"> ныне соблюсти землю</w:t>
      </w:r>
      <w:r w:rsidR="009E0E4B" w:rsidRPr="00F773C3">
        <w:rPr>
          <w:sz w:val="26"/>
          <w:szCs w:val="26"/>
        </w:rPr>
        <w:t xml:space="preserve"> свою, то </w:t>
      </w:r>
      <w:proofErr w:type="spellStart"/>
      <w:r w:rsidR="009E0E4B" w:rsidRPr="00F773C3">
        <w:rPr>
          <w:sz w:val="26"/>
          <w:szCs w:val="26"/>
        </w:rPr>
        <w:t>прииди</w:t>
      </w:r>
      <w:proofErr w:type="spellEnd"/>
      <w:r w:rsidR="009E0E4B" w:rsidRPr="00F773C3">
        <w:rPr>
          <w:sz w:val="26"/>
          <w:szCs w:val="26"/>
        </w:rPr>
        <w:t xml:space="preserve"> ко мне", - так повествуют об этом житие и летопись.</w:t>
      </w:r>
      <w:r w:rsidRPr="00F773C3">
        <w:rPr>
          <w:sz w:val="26"/>
          <w:szCs w:val="26"/>
        </w:rPr>
        <w:t xml:space="preserve"> </w:t>
      </w:r>
      <w:proofErr w:type="spellStart"/>
      <w:r w:rsidR="009E0E4B" w:rsidRPr="00F773C3">
        <w:rPr>
          <w:sz w:val="26"/>
          <w:szCs w:val="26"/>
        </w:rPr>
        <w:t>Кипчацкие</w:t>
      </w:r>
      <w:proofErr w:type="spellEnd"/>
      <w:r w:rsidR="009E0E4B" w:rsidRPr="00F773C3">
        <w:rPr>
          <w:sz w:val="26"/>
          <w:szCs w:val="26"/>
        </w:rPr>
        <w:t xml:space="preserve"> ханы из своей ставки следили за Русью. Имя  Александра было уже прославлено по всей </w:t>
      </w:r>
      <w:proofErr w:type="spellStart"/>
      <w:r w:rsidR="009E0E4B" w:rsidRPr="00F773C3">
        <w:rPr>
          <w:sz w:val="26"/>
          <w:szCs w:val="26"/>
        </w:rPr>
        <w:t>Pyc</w:t>
      </w:r>
      <w:proofErr w:type="gramStart"/>
      <w:r w:rsidR="009E0E4B" w:rsidRPr="00F773C3">
        <w:rPr>
          <w:sz w:val="26"/>
          <w:szCs w:val="26"/>
        </w:rPr>
        <w:t>и</w:t>
      </w:r>
      <w:proofErr w:type="spellEnd"/>
      <w:proofErr w:type="gramEnd"/>
      <w:r w:rsidR="009E0E4B" w:rsidRPr="00F773C3">
        <w:rPr>
          <w:sz w:val="26"/>
          <w:szCs w:val="26"/>
        </w:rPr>
        <w:t xml:space="preserve">. Победы его над шведами, меченосцами и Литвой сделали из него народного героя,  защитника </w:t>
      </w:r>
      <w:r w:rsidRPr="00F773C3">
        <w:rPr>
          <w:sz w:val="26"/>
          <w:szCs w:val="26"/>
        </w:rPr>
        <w:t xml:space="preserve">Руси от иноземцев. Он был князем в Новгороде - единственной области Руси, куда не доходили татары. И, вероятно, многих русских в то время жила надежда, что этот князь, разбивавший с небольшим ополчением иноземные рати, освободит Русь от татар. Это подозрение должно было возникнуть и в ханской ставке. Поэтому приказ Батыя явиться в Орду вполне понятен. </w:t>
      </w:r>
    </w:p>
    <w:p w:rsidR="008F3720" w:rsidRPr="00F773C3" w:rsidRDefault="009E0E4B" w:rsidP="00F773C3">
      <w:pPr>
        <w:pStyle w:val="a6"/>
        <w:spacing w:before="0" w:beforeAutospacing="0" w:after="0" w:afterAutospacing="0" w:line="360" w:lineRule="auto"/>
        <w:rPr>
          <w:sz w:val="26"/>
          <w:szCs w:val="26"/>
        </w:rPr>
      </w:pPr>
      <w:r w:rsidRPr="00F773C3">
        <w:rPr>
          <w:sz w:val="26"/>
          <w:szCs w:val="26"/>
        </w:rPr>
        <w:t xml:space="preserve">Так же понятно и колебание </w:t>
      </w:r>
      <w:r w:rsidR="008F3720" w:rsidRPr="00F773C3">
        <w:rPr>
          <w:sz w:val="26"/>
          <w:szCs w:val="26"/>
        </w:rPr>
        <w:t xml:space="preserve"> Александра - нежелание его ехать в Орду. Это был самый решительный и трагический момент </w:t>
      </w:r>
      <w:r w:rsidR="00932680" w:rsidRPr="00F773C3">
        <w:rPr>
          <w:sz w:val="26"/>
          <w:szCs w:val="26"/>
        </w:rPr>
        <w:t xml:space="preserve">в жизни </w:t>
      </w:r>
      <w:r w:rsidR="008F3720" w:rsidRPr="00F773C3">
        <w:rPr>
          <w:sz w:val="26"/>
          <w:szCs w:val="26"/>
        </w:rPr>
        <w:t xml:space="preserve">Александра. Перед ним </w:t>
      </w:r>
      <w:r w:rsidR="00932680" w:rsidRPr="00F773C3">
        <w:rPr>
          <w:sz w:val="26"/>
          <w:szCs w:val="26"/>
        </w:rPr>
        <w:t xml:space="preserve">вновь </w:t>
      </w:r>
      <w:r w:rsidR="008F3720" w:rsidRPr="00F773C3">
        <w:rPr>
          <w:sz w:val="26"/>
          <w:szCs w:val="26"/>
        </w:rPr>
        <w:t xml:space="preserve">лежали два пути. На один из них нужно было становиться. Решение предопределяло его дальнейшую жизнь. </w:t>
      </w:r>
    </w:p>
    <w:p w:rsidR="008F3720" w:rsidRPr="00F773C3" w:rsidRDefault="008F3720" w:rsidP="00F773C3">
      <w:pPr>
        <w:pStyle w:val="a6"/>
        <w:spacing w:before="0" w:beforeAutospacing="0" w:after="0" w:afterAutospacing="0" w:line="360" w:lineRule="auto"/>
        <w:rPr>
          <w:sz w:val="26"/>
          <w:szCs w:val="26"/>
        </w:rPr>
      </w:pPr>
      <w:r w:rsidRPr="00F773C3">
        <w:rPr>
          <w:sz w:val="26"/>
          <w:szCs w:val="26"/>
        </w:rPr>
        <w:t>Этот шаг был полон тяжких колебаний. Поездка в Орду - это была угроза бесславной смерти - князья и шли туда, почти как на смерть, уезжая, оставляли завещания - отдача на милость врага в далеких степях и, после славы Невского и Чудского побоищ, унижение перед идолопоклонниками, "</w:t>
      </w:r>
      <w:proofErr w:type="gramStart"/>
      <w:r w:rsidRPr="00F773C3">
        <w:rPr>
          <w:sz w:val="26"/>
          <w:szCs w:val="26"/>
        </w:rPr>
        <w:t>погаными</w:t>
      </w:r>
      <w:proofErr w:type="gramEnd"/>
      <w:r w:rsidRPr="00F773C3">
        <w:rPr>
          <w:sz w:val="26"/>
          <w:szCs w:val="26"/>
        </w:rPr>
        <w:t xml:space="preserve">, иже </w:t>
      </w:r>
      <w:proofErr w:type="spellStart"/>
      <w:r w:rsidRPr="00F773C3">
        <w:rPr>
          <w:sz w:val="26"/>
          <w:szCs w:val="26"/>
        </w:rPr>
        <w:t>оставивше</w:t>
      </w:r>
      <w:proofErr w:type="spellEnd"/>
      <w:r w:rsidRPr="00F773C3">
        <w:rPr>
          <w:sz w:val="26"/>
          <w:szCs w:val="26"/>
        </w:rPr>
        <w:t xml:space="preserve"> </w:t>
      </w:r>
      <w:proofErr w:type="spellStart"/>
      <w:r w:rsidRPr="00F773C3">
        <w:rPr>
          <w:sz w:val="26"/>
          <w:szCs w:val="26"/>
        </w:rPr>
        <w:t>истиннаго</w:t>
      </w:r>
      <w:proofErr w:type="spellEnd"/>
      <w:r w:rsidRPr="00F773C3">
        <w:rPr>
          <w:sz w:val="26"/>
          <w:szCs w:val="26"/>
        </w:rPr>
        <w:t xml:space="preserve"> Бога, покланяются твари". </w:t>
      </w:r>
    </w:p>
    <w:p w:rsidR="008F3720" w:rsidRPr="00F773C3" w:rsidRDefault="008F3720" w:rsidP="00F773C3">
      <w:pPr>
        <w:pStyle w:val="a6"/>
        <w:spacing w:before="0" w:beforeAutospacing="0" w:after="0" w:afterAutospacing="0" w:line="360" w:lineRule="auto"/>
        <w:rPr>
          <w:sz w:val="26"/>
          <w:szCs w:val="26"/>
        </w:rPr>
      </w:pPr>
      <w:r w:rsidRPr="00F773C3">
        <w:rPr>
          <w:sz w:val="26"/>
          <w:szCs w:val="26"/>
        </w:rPr>
        <w:lastRenderedPageBreak/>
        <w:t xml:space="preserve">Казалось бы, что и слава, и честь, и благо Руси требовали отказа - войны. Можно твердо сказать, что Русь и, особенно, Новгород, ждали неповиновения воле хана. Бесчисленные восстания свидетельствуют об этом. Перед Александром был путь прямой героической борьбы, надежда победы или героической смерти. Но он отверг этот путь. Он поехал к хану. </w:t>
      </w:r>
    </w:p>
    <w:p w:rsidR="008F3720" w:rsidRPr="00F773C3" w:rsidRDefault="008F3720" w:rsidP="00F773C3">
      <w:pPr>
        <w:pStyle w:val="a6"/>
        <w:spacing w:before="0" w:beforeAutospacing="0" w:after="0" w:afterAutospacing="0" w:line="360" w:lineRule="auto"/>
        <w:rPr>
          <w:sz w:val="26"/>
          <w:szCs w:val="26"/>
        </w:rPr>
      </w:pPr>
      <w:r w:rsidRPr="00F773C3">
        <w:rPr>
          <w:sz w:val="26"/>
          <w:szCs w:val="26"/>
        </w:rPr>
        <w:t xml:space="preserve">Здесь </w:t>
      </w:r>
      <w:r w:rsidR="00932680" w:rsidRPr="00F773C3">
        <w:rPr>
          <w:sz w:val="26"/>
          <w:szCs w:val="26"/>
        </w:rPr>
        <w:t xml:space="preserve">проявились его аналитический ум и политический талант. Он реально смотрел на ситуацию. </w:t>
      </w:r>
      <w:r w:rsidRPr="00F773C3">
        <w:rPr>
          <w:sz w:val="26"/>
          <w:szCs w:val="26"/>
        </w:rPr>
        <w:t xml:space="preserve">Если бы у него была сила, он пошел бы на хана, как шел на шведов. Но твердым и свободным взглядом он видел и знал, что нет силы и нет возможности победить. И он смирился. И в этом унижении себя, склонении перед силой жизни был больший подвиг, чем славная смерть. Народ особым чутьем, быть может, не </w:t>
      </w:r>
      <w:r w:rsidR="009E0E4B" w:rsidRPr="00F773C3">
        <w:rPr>
          <w:sz w:val="26"/>
          <w:szCs w:val="26"/>
        </w:rPr>
        <w:t xml:space="preserve">сразу и не вдруг, понял </w:t>
      </w:r>
      <w:r w:rsidRPr="00F773C3">
        <w:rPr>
          <w:sz w:val="26"/>
          <w:szCs w:val="26"/>
        </w:rPr>
        <w:t xml:space="preserve"> Александра. Он прославил его</w:t>
      </w:r>
      <w:r w:rsidR="00932680" w:rsidRPr="00F773C3">
        <w:rPr>
          <w:sz w:val="26"/>
          <w:szCs w:val="26"/>
        </w:rPr>
        <w:t xml:space="preserve"> в веках и</w:t>
      </w:r>
      <w:r w:rsidRPr="00F773C3">
        <w:rPr>
          <w:sz w:val="26"/>
          <w:szCs w:val="26"/>
        </w:rPr>
        <w:t xml:space="preserve"> </w:t>
      </w:r>
      <w:r w:rsidR="00932680" w:rsidRPr="00F773C3">
        <w:rPr>
          <w:sz w:val="26"/>
          <w:szCs w:val="26"/>
        </w:rPr>
        <w:t>даже задолго до канонизации. И</w:t>
      </w:r>
      <w:r w:rsidRPr="00F773C3">
        <w:rPr>
          <w:sz w:val="26"/>
          <w:szCs w:val="26"/>
        </w:rPr>
        <w:t xml:space="preserve"> трудно сказать, что больше привлекло к нему любовь народа: победы на Неве, или эта </w:t>
      </w:r>
      <w:r w:rsidR="00932680" w:rsidRPr="00F773C3">
        <w:rPr>
          <w:sz w:val="26"/>
          <w:szCs w:val="26"/>
        </w:rPr>
        <w:t xml:space="preserve">унизительная </w:t>
      </w:r>
      <w:r w:rsidRPr="00F773C3">
        <w:rPr>
          <w:sz w:val="26"/>
          <w:szCs w:val="26"/>
        </w:rPr>
        <w:t xml:space="preserve">поездка. </w:t>
      </w:r>
    </w:p>
    <w:p w:rsidR="008F3720" w:rsidRPr="00F773C3" w:rsidRDefault="008F3720" w:rsidP="00F773C3">
      <w:pPr>
        <w:pStyle w:val="a6"/>
        <w:spacing w:before="0" w:beforeAutospacing="0" w:after="0" w:afterAutospacing="0" w:line="360" w:lineRule="auto"/>
        <w:rPr>
          <w:sz w:val="26"/>
          <w:szCs w:val="26"/>
        </w:rPr>
      </w:pPr>
      <w:r w:rsidRPr="00F773C3">
        <w:rPr>
          <w:sz w:val="26"/>
          <w:szCs w:val="26"/>
        </w:rPr>
        <w:t>Приказ Батыя застал Святого Александра во Владимире. Всех ехавших в Орду особенно смущало требование татар поклониться идолам и пройти через огонь</w:t>
      </w:r>
      <w:r w:rsidR="009E0E4B" w:rsidRPr="00F773C3">
        <w:rPr>
          <w:sz w:val="26"/>
          <w:szCs w:val="26"/>
        </w:rPr>
        <w:t>.</w:t>
      </w:r>
      <w:r w:rsidRPr="00F773C3">
        <w:rPr>
          <w:sz w:val="26"/>
          <w:szCs w:val="26"/>
        </w:rPr>
        <w:t xml:space="preserve"> Эта тревога была и у Александра, и с ней он пошел к Митрополиту Киевскому Кириллу, жившему в то время во Владимире. "</w:t>
      </w:r>
      <w:proofErr w:type="spellStart"/>
      <w:r w:rsidRPr="00F773C3">
        <w:rPr>
          <w:sz w:val="26"/>
          <w:szCs w:val="26"/>
        </w:rPr>
        <w:t>Святый</w:t>
      </w:r>
      <w:proofErr w:type="spellEnd"/>
      <w:r w:rsidRPr="00F773C3">
        <w:rPr>
          <w:sz w:val="26"/>
          <w:szCs w:val="26"/>
        </w:rPr>
        <w:t xml:space="preserve"> же (Александр) слышав </w:t>
      </w:r>
      <w:proofErr w:type="gramStart"/>
      <w:r w:rsidRPr="00F773C3">
        <w:rPr>
          <w:sz w:val="26"/>
          <w:szCs w:val="26"/>
        </w:rPr>
        <w:t>сие</w:t>
      </w:r>
      <w:proofErr w:type="gramEnd"/>
      <w:r w:rsidRPr="00F773C3">
        <w:rPr>
          <w:sz w:val="26"/>
          <w:szCs w:val="26"/>
        </w:rPr>
        <w:t xml:space="preserve"> от посланных печален </w:t>
      </w:r>
      <w:proofErr w:type="spellStart"/>
      <w:r w:rsidRPr="00F773C3">
        <w:rPr>
          <w:sz w:val="26"/>
          <w:szCs w:val="26"/>
        </w:rPr>
        <w:t>быша</w:t>
      </w:r>
      <w:proofErr w:type="spellEnd"/>
      <w:r w:rsidRPr="00F773C3">
        <w:rPr>
          <w:sz w:val="26"/>
          <w:szCs w:val="26"/>
        </w:rPr>
        <w:t xml:space="preserve">, вельми боля </w:t>
      </w:r>
      <w:proofErr w:type="spellStart"/>
      <w:r w:rsidRPr="00F773C3">
        <w:rPr>
          <w:sz w:val="26"/>
          <w:szCs w:val="26"/>
        </w:rPr>
        <w:t>душею</w:t>
      </w:r>
      <w:proofErr w:type="spellEnd"/>
      <w:r w:rsidRPr="00F773C3">
        <w:rPr>
          <w:sz w:val="26"/>
          <w:szCs w:val="26"/>
        </w:rPr>
        <w:t xml:space="preserve"> и </w:t>
      </w:r>
      <w:proofErr w:type="spellStart"/>
      <w:r w:rsidRPr="00F773C3">
        <w:rPr>
          <w:sz w:val="26"/>
          <w:szCs w:val="26"/>
        </w:rPr>
        <w:t>недоумевашеся</w:t>
      </w:r>
      <w:proofErr w:type="spellEnd"/>
      <w:r w:rsidRPr="00F773C3">
        <w:rPr>
          <w:sz w:val="26"/>
          <w:szCs w:val="26"/>
        </w:rPr>
        <w:t xml:space="preserve">, что о сем </w:t>
      </w:r>
      <w:proofErr w:type="spellStart"/>
      <w:r w:rsidRPr="00F773C3">
        <w:rPr>
          <w:sz w:val="26"/>
          <w:szCs w:val="26"/>
        </w:rPr>
        <w:t>сотворити</w:t>
      </w:r>
      <w:proofErr w:type="spellEnd"/>
      <w:r w:rsidRPr="00F773C3">
        <w:rPr>
          <w:sz w:val="26"/>
          <w:szCs w:val="26"/>
        </w:rPr>
        <w:t xml:space="preserve">. И </w:t>
      </w:r>
      <w:proofErr w:type="spellStart"/>
      <w:r w:rsidRPr="00F773C3">
        <w:rPr>
          <w:sz w:val="26"/>
          <w:szCs w:val="26"/>
        </w:rPr>
        <w:t>шед</w:t>
      </w:r>
      <w:proofErr w:type="spellEnd"/>
      <w:r w:rsidRPr="00F773C3">
        <w:rPr>
          <w:sz w:val="26"/>
          <w:szCs w:val="26"/>
        </w:rPr>
        <w:t xml:space="preserve"> святой </w:t>
      </w:r>
      <w:proofErr w:type="spellStart"/>
      <w:r w:rsidRPr="00F773C3">
        <w:rPr>
          <w:sz w:val="26"/>
          <w:szCs w:val="26"/>
        </w:rPr>
        <w:t>поведа</w:t>
      </w:r>
      <w:proofErr w:type="spellEnd"/>
      <w:r w:rsidRPr="00F773C3">
        <w:rPr>
          <w:sz w:val="26"/>
          <w:szCs w:val="26"/>
        </w:rPr>
        <w:t xml:space="preserve"> епископу мысль свою". Митрополит Кирилл сказал ему: "Брашно и питие да не </w:t>
      </w:r>
      <w:proofErr w:type="spellStart"/>
      <w:r w:rsidRPr="00F773C3">
        <w:rPr>
          <w:sz w:val="26"/>
          <w:szCs w:val="26"/>
        </w:rPr>
        <w:t>внидут</w:t>
      </w:r>
      <w:proofErr w:type="spellEnd"/>
      <w:r w:rsidRPr="00F773C3">
        <w:rPr>
          <w:sz w:val="26"/>
          <w:szCs w:val="26"/>
        </w:rPr>
        <w:t xml:space="preserve"> в уста </w:t>
      </w:r>
      <w:proofErr w:type="gramStart"/>
      <w:r w:rsidRPr="00F773C3">
        <w:rPr>
          <w:sz w:val="26"/>
          <w:szCs w:val="26"/>
        </w:rPr>
        <w:t>твоя</w:t>
      </w:r>
      <w:proofErr w:type="gramEnd"/>
      <w:r w:rsidRPr="00F773C3">
        <w:rPr>
          <w:sz w:val="26"/>
          <w:szCs w:val="26"/>
        </w:rPr>
        <w:t xml:space="preserve">, и не </w:t>
      </w:r>
      <w:proofErr w:type="spellStart"/>
      <w:r w:rsidRPr="00F773C3">
        <w:rPr>
          <w:sz w:val="26"/>
          <w:szCs w:val="26"/>
        </w:rPr>
        <w:t>остави</w:t>
      </w:r>
      <w:proofErr w:type="spellEnd"/>
      <w:r w:rsidRPr="00F773C3">
        <w:rPr>
          <w:sz w:val="26"/>
          <w:szCs w:val="26"/>
        </w:rPr>
        <w:t xml:space="preserve"> Бога </w:t>
      </w:r>
      <w:proofErr w:type="spellStart"/>
      <w:r w:rsidRPr="00F773C3">
        <w:rPr>
          <w:sz w:val="26"/>
          <w:szCs w:val="26"/>
        </w:rPr>
        <w:t>сотворившаго</w:t>
      </w:r>
      <w:proofErr w:type="spellEnd"/>
      <w:r w:rsidRPr="00F773C3">
        <w:rPr>
          <w:sz w:val="26"/>
          <w:szCs w:val="26"/>
        </w:rPr>
        <w:t xml:space="preserve"> </w:t>
      </w:r>
      <w:proofErr w:type="spellStart"/>
      <w:r w:rsidRPr="00F773C3">
        <w:rPr>
          <w:sz w:val="26"/>
          <w:szCs w:val="26"/>
        </w:rPr>
        <w:t>тя</w:t>
      </w:r>
      <w:proofErr w:type="spellEnd"/>
      <w:r w:rsidRPr="00F773C3">
        <w:rPr>
          <w:sz w:val="26"/>
          <w:szCs w:val="26"/>
        </w:rPr>
        <w:t xml:space="preserve">, яко </w:t>
      </w:r>
      <w:proofErr w:type="spellStart"/>
      <w:r w:rsidRPr="00F773C3">
        <w:rPr>
          <w:sz w:val="26"/>
          <w:szCs w:val="26"/>
        </w:rPr>
        <w:t>инии</w:t>
      </w:r>
      <w:proofErr w:type="spellEnd"/>
      <w:r w:rsidRPr="00F773C3">
        <w:rPr>
          <w:sz w:val="26"/>
          <w:szCs w:val="26"/>
        </w:rPr>
        <w:t xml:space="preserve"> </w:t>
      </w:r>
      <w:proofErr w:type="spellStart"/>
      <w:r w:rsidRPr="00F773C3">
        <w:rPr>
          <w:sz w:val="26"/>
          <w:szCs w:val="26"/>
        </w:rPr>
        <w:t>сотвориша</w:t>
      </w:r>
      <w:proofErr w:type="spellEnd"/>
      <w:r w:rsidRPr="00F773C3">
        <w:rPr>
          <w:sz w:val="26"/>
          <w:szCs w:val="26"/>
        </w:rPr>
        <w:t xml:space="preserve">, но </w:t>
      </w:r>
      <w:proofErr w:type="spellStart"/>
      <w:r w:rsidRPr="00F773C3">
        <w:rPr>
          <w:sz w:val="26"/>
          <w:szCs w:val="26"/>
        </w:rPr>
        <w:t>постражи</w:t>
      </w:r>
      <w:proofErr w:type="spellEnd"/>
      <w:r w:rsidRPr="00F773C3">
        <w:rPr>
          <w:sz w:val="26"/>
          <w:szCs w:val="26"/>
        </w:rPr>
        <w:t xml:space="preserve"> за Христа, яко добрый воин Христов". </w:t>
      </w:r>
    </w:p>
    <w:p w:rsidR="008F3720" w:rsidRPr="00F773C3" w:rsidRDefault="008F3720" w:rsidP="00F773C3">
      <w:pPr>
        <w:pStyle w:val="a6"/>
        <w:spacing w:before="0" w:beforeAutospacing="0" w:after="0" w:afterAutospacing="0" w:line="360" w:lineRule="auto"/>
        <w:rPr>
          <w:sz w:val="26"/>
          <w:szCs w:val="26"/>
        </w:rPr>
      </w:pPr>
      <w:r w:rsidRPr="00F773C3">
        <w:rPr>
          <w:sz w:val="26"/>
          <w:szCs w:val="26"/>
        </w:rPr>
        <w:t xml:space="preserve">Александр обещал исполнить это наставление. Татарские чиновники послали сказать Батыю о неповиновении князя. Александр стоял </w:t>
      </w:r>
      <w:r w:rsidR="00932680" w:rsidRPr="00F773C3">
        <w:rPr>
          <w:sz w:val="26"/>
          <w:szCs w:val="26"/>
        </w:rPr>
        <w:t xml:space="preserve">у костров, ожидая решения хана. </w:t>
      </w:r>
      <w:r w:rsidRPr="00F773C3">
        <w:rPr>
          <w:sz w:val="26"/>
          <w:szCs w:val="26"/>
        </w:rPr>
        <w:t>Посол Батыя привез при</w:t>
      </w:r>
      <w:r w:rsidR="00932680" w:rsidRPr="00F773C3">
        <w:rPr>
          <w:sz w:val="26"/>
          <w:szCs w:val="26"/>
        </w:rPr>
        <w:t xml:space="preserve">каз привести к нему </w:t>
      </w:r>
      <w:r w:rsidRPr="00F773C3">
        <w:rPr>
          <w:sz w:val="26"/>
          <w:szCs w:val="26"/>
        </w:rPr>
        <w:t xml:space="preserve"> Александра, не заставляя проходить между огней. Ханские чиновники привели его к шатру и обыскали, ища спрятанного в одежде оружия. </w:t>
      </w:r>
      <w:proofErr w:type="gramStart"/>
      <w:r w:rsidRPr="00F773C3">
        <w:rPr>
          <w:sz w:val="26"/>
          <w:szCs w:val="26"/>
        </w:rPr>
        <w:t>Секретарь Хана провозгласил его имя и велел войти, не наступая на порог, через восточные двери шатра, потому что через</w:t>
      </w:r>
      <w:r w:rsidR="00932680" w:rsidRPr="00F773C3">
        <w:rPr>
          <w:sz w:val="26"/>
          <w:szCs w:val="26"/>
        </w:rPr>
        <w:t xml:space="preserve"> западные входил лишь сам Хан.</w:t>
      </w:r>
      <w:proofErr w:type="gramEnd"/>
      <w:r w:rsidR="00932680" w:rsidRPr="00F773C3">
        <w:rPr>
          <w:sz w:val="26"/>
          <w:szCs w:val="26"/>
        </w:rPr>
        <w:t xml:space="preserve">  </w:t>
      </w:r>
      <w:r w:rsidRPr="00F773C3">
        <w:rPr>
          <w:sz w:val="26"/>
          <w:szCs w:val="26"/>
        </w:rPr>
        <w:t xml:space="preserve">Войдя в шатер, Александр подошел к Батыю, который сидел на столе из слоновой кости, украшенном золотыми листьями, поклонился ему по татарскому обычаю, т.е. четырехкратно пал на колени, простираясь затем по земле, и сказал: "Царь, тебе </w:t>
      </w:r>
      <w:proofErr w:type="spellStart"/>
      <w:r w:rsidRPr="00F773C3">
        <w:rPr>
          <w:sz w:val="26"/>
          <w:szCs w:val="26"/>
        </w:rPr>
        <w:t>поклоняюся</w:t>
      </w:r>
      <w:proofErr w:type="spellEnd"/>
      <w:r w:rsidRPr="00F773C3">
        <w:rPr>
          <w:sz w:val="26"/>
          <w:szCs w:val="26"/>
        </w:rPr>
        <w:t xml:space="preserve">, понеже Бог почтил тебе царством, а твари не </w:t>
      </w:r>
      <w:proofErr w:type="spellStart"/>
      <w:r w:rsidRPr="00F773C3">
        <w:rPr>
          <w:sz w:val="26"/>
          <w:szCs w:val="26"/>
        </w:rPr>
        <w:t>поклоняюся</w:t>
      </w:r>
      <w:proofErr w:type="spellEnd"/>
      <w:r w:rsidRPr="00F773C3">
        <w:rPr>
          <w:sz w:val="26"/>
          <w:szCs w:val="26"/>
        </w:rPr>
        <w:t xml:space="preserve">: та </w:t>
      </w:r>
      <w:proofErr w:type="spellStart"/>
      <w:r w:rsidRPr="00F773C3">
        <w:rPr>
          <w:sz w:val="26"/>
          <w:szCs w:val="26"/>
        </w:rPr>
        <w:lastRenderedPageBreak/>
        <w:t>бо</w:t>
      </w:r>
      <w:proofErr w:type="spellEnd"/>
      <w:r w:rsidRPr="00F773C3">
        <w:rPr>
          <w:sz w:val="26"/>
          <w:szCs w:val="26"/>
        </w:rPr>
        <w:t xml:space="preserve"> человека </w:t>
      </w:r>
      <w:proofErr w:type="gramStart"/>
      <w:r w:rsidRPr="00F773C3">
        <w:rPr>
          <w:sz w:val="26"/>
          <w:szCs w:val="26"/>
        </w:rPr>
        <w:t>ради</w:t>
      </w:r>
      <w:proofErr w:type="gramEnd"/>
      <w:r w:rsidRPr="00F773C3">
        <w:rPr>
          <w:sz w:val="26"/>
          <w:szCs w:val="26"/>
        </w:rPr>
        <w:t xml:space="preserve"> сотворена </w:t>
      </w:r>
      <w:proofErr w:type="spellStart"/>
      <w:r w:rsidRPr="00F773C3">
        <w:rPr>
          <w:sz w:val="26"/>
          <w:szCs w:val="26"/>
        </w:rPr>
        <w:t>бысть</w:t>
      </w:r>
      <w:proofErr w:type="spellEnd"/>
      <w:r w:rsidRPr="00F773C3">
        <w:rPr>
          <w:sz w:val="26"/>
          <w:szCs w:val="26"/>
        </w:rPr>
        <w:t xml:space="preserve">, но </w:t>
      </w:r>
      <w:proofErr w:type="spellStart"/>
      <w:r w:rsidRPr="00F773C3">
        <w:rPr>
          <w:sz w:val="26"/>
          <w:szCs w:val="26"/>
        </w:rPr>
        <w:t>поклоняюся</w:t>
      </w:r>
      <w:proofErr w:type="spellEnd"/>
      <w:r w:rsidRPr="00F773C3">
        <w:rPr>
          <w:sz w:val="26"/>
          <w:szCs w:val="26"/>
        </w:rPr>
        <w:t xml:space="preserve"> единому Богу, Ему же </w:t>
      </w:r>
      <w:proofErr w:type="spellStart"/>
      <w:r w:rsidRPr="00F773C3">
        <w:rPr>
          <w:sz w:val="26"/>
          <w:szCs w:val="26"/>
        </w:rPr>
        <w:t>служю</w:t>
      </w:r>
      <w:proofErr w:type="spellEnd"/>
      <w:r w:rsidRPr="00F773C3">
        <w:rPr>
          <w:sz w:val="26"/>
          <w:szCs w:val="26"/>
        </w:rPr>
        <w:t xml:space="preserve"> и чту". Батый выслушал эти слова и помиловал Александра. </w:t>
      </w:r>
    </w:p>
    <w:p w:rsidR="00F773C3" w:rsidRPr="00F773C3" w:rsidRDefault="00F773C3" w:rsidP="00F773C3">
      <w:pPr>
        <w:spacing w:after="0" w:line="36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F773C3">
        <w:rPr>
          <w:rFonts w:ascii="Times New Roman" w:eastAsia="Times New Roman" w:hAnsi="Times New Roman"/>
          <w:sz w:val="26"/>
          <w:szCs w:val="26"/>
          <w:lang w:eastAsia="ru-RU"/>
        </w:rPr>
        <w:t>Ко времени поездки Александра в Орду относятся его переговоры с папским престолом. Сохранились две буллы папы Иннокентия IV, адресованные князю Александру и датированные 1248 годом. В них предстоятель Римской церкви предлагал русскому князю союз для борьбы против татар — но при условии принятия им церковной унии и перехода под покровительство римского престола.</w:t>
      </w:r>
    </w:p>
    <w:p w:rsidR="00F773C3" w:rsidRPr="00F773C3" w:rsidRDefault="00F773C3" w:rsidP="00F773C3">
      <w:pPr>
        <w:spacing w:after="0" w:line="360" w:lineRule="auto"/>
        <w:rPr>
          <w:rFonts w:ascii="Times New Roman" w:eastAsia="Times New Roman" w:hAnsi="Times New Roman"/>
          <w:sz w:val="26"/>
          <w:szCs w:val="26"/>
          <w:lang w:eastAsia="ru-RU"/>
        </w:rPr>
      </w:pPr>
      <w:r w:rsidRPr="00F773C3">
        <w:rPr>
          <w:rFonts w:ascii="Times New Roman" w:eastAsia="Times New Roman" w:hAnsi="Times New Roman"/>
          <w:sz w:val="26"/>
          <w:szCs w:val="26"/>
          <w:lang w:eastAsia="ru-RU"/>
        </w:rPr>
        <w:t xml:space="preserve">Папские легаты не застали Александра в Новгороде. Однако можно думать, что еще до своего отъезда (и до получения первого папского послания) князь провел какие-то переговоры с представителями Рима. В ожидании предстоящей поездки “к </w:t>
      </w:r>
      <w:proofErr w:type="spellStart"/>
      <w:r w:rsidRPr="00F773C3">
        <w:rPr>
          <w:rFonts w:ascii="Times New Roman" w:eastAsia="Times New Roman" w:hAnsi="Times New Roman"/>
          <w:sz w:val="26"/>
          <w:szCs w:val="26"/>
          <w:lang w:eastAsia="ru-RU"/>
        </w:rPr>
        <w:t>Кановичам</w:t>
      </w:r>
      <w:proofErr w:type="spellEnd"/>
      <w:r w:rsidRPr="00F773C3">
        <w:rPr>
          <w:rFonts w:ascii="Times New Roman" w:eastAsia="Times New Roman" w:hAnsi="Times New Roman"/>
          <w:sz w:val="26"/>
          <w:szCs w:val="26"/>
          <w:lang w:eastAsia="ru-RU"/>
        </w:rPr>
        <w:t>” Александр дал уклончивый ответ на предложения папы, рассчитанный на продолжение переговоров. В частности, он соглашался на построение в Пскове латинской церкви — кирхи, что было делом вполне обычным для древней Руси (такая католическая церковь — “варяжская божница” — существовала, например, в Новгороде еще с XI века). Папа расценил согласие князя как готовность пойти на унию. Но такая оценка была глубоко ошибочной.</w:t>
      </w:r>
    </w:p>
    <w:p w:rsidR="00F773C3" w:rsidRPr="00F773C3" w:rsidRDefault="00F773C3" w:rsidP="00F773C3">
      <w:pPr>
        <w:spacing w:after="0" w:line="360" w:lineRule="auto"/>
        <w:rPr>
          <w:rFonts w:ascii="Times New Roman" w:eastAsia="Times New Roman" w:hAnsi="Times New Roman"/>
          <w:sz w:val="26"/>
          <w:szCs w:val="26"/>
          <w:lang w:eastAsia="ru-RU"/>
        </w:rPr>
      </w:pPr>
      <w:r w:rsidRPr="00F773C3">
        <w:rPr>
          <w:rFonts w:ascii="Times New Roman" w:eastAsia="Times New Roman" w:hAnsi="Times New Roman"/>
          <w:sz w:val="26"/>
          <w:szCs w:val="26"/>
          <w:lang w:eastAsia="ru-RU"/>
        </w:rPr>
        <w:t>Оба папских послания князь, вероятно, получил уже по возвращении из Монголии. К этому времени он сделал выбор — и не в пользу Запада. Как полагают исследователи, увиденное на пути от Владимира к Каракоруму и обратно произвело на Александра сильное впечатление: он убедился в несокрушимой мощи Монгольской империи и в невозможности разоренной и ослабленной Руси противиться власти татарских “царей”.</w:t>
      </w:r>
    </w:p>
    <w:p w:rsidR="00F773C3" w:rsidRPr="00F773C3" w:rsidRDefault="00F773C3" w:rsidP="00F773C3">
      <w:pPr>
        <w:spacing w:after="0" w:line="36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F773C3">
        <w:rPr>
          <w:rFonts w:ascii="Times New Roman" w:eastAsia="Times New Roman" w:hAnsi="Times New Roman"/>
          <w:sz w:val="26"/>
          <w:szCs w:val="26"/>
          <w:lang w:eastAsia="ru-RU"/>
        </w:rPr>
        <w:t xml:space="preserve">Вот как передает Житие князя его </w:t>
      </w:r>
      <w:r w:rsidRPr="00F773C3">
        <w:rPr>
          <w:rFonts w:ascii="Times New Roman" w:eastAsia="Times New Roman" w:hAnsi="Times New Roman"/>
          <w:bCs/>
          <w:sz w:val="26"/>
          <w:szCs w:val="26"/>
          <w:lang w:eastAsia="ru-RU"/>
        </w:rPr>
        <w:t>знаменитый ответ папским посланникам</w:t>
      </w:r>
      <w:r w:rsidRPr="00F773C3">
        <w:rPr>
          <w:rFonts w:ascii="Times New Roman" w:eastAsia="Times New Roman" w:hAnsi="Times New Roman"/>
          <w:sz w:val="26"/>
          <w:szCs w:val="26"/>
          <w:lang w:eastAsia="ru-RU"/>
        </w:rPr>
        <w:t>:</w:t>
      </w:r>
    </w:p>
    <w:p w:rsidR="00F773C3" w:rsidRPr="00F773C3" w:rsidRDefault="00F773C3" w:rsidP="00F773C3">
      <w:pPr>
        <w:spacing w:after="0" w:line="360" w:lineRule="auto"/>
        <w:rPr>
          <w:rFonts w:ascii="Times New Roman" w:eastAsia="Times New Roman" w:hAnsi="Times New Roman"/>
          <w:sz w:val="26"/>
          <w:szCs w:val="26"/>
          <w:lang w:eastAsia="ru-RU"/>
        </w:rPr>
      </w:pPr>
      <w:r w:rsidRPr="00F773C3">
        <w:rPr>
          <w:rFonts w:ascii="Times New Roman" w:eastAsia="Times New Roman" w:hAnsi="Times New Roman"/>
          <w:sz w:val="26"/>
          <w:szCs w:val="26"/>
          <w:lang w:eastAsia="ru-RU"/>
        </w:rPr>
        <w:t xml:space="preserve">“Некогда же пришли к нему послы от папы из великого Рима с такими словами: “Папа наш так говорит: Слышали мы, что ты князь достойный и славный и земля твоя велика. Потому и прислали к тебе из двенадцати кардиналов двух </w:t>
      </w:r>
      <w:proofErr w:type="gramStart"/>
      <w:r w:rsidRPr="00F773C3">
        <w:rPr>
          <w:rFonts w:ascii="Times New Roman" w:eastAsia="Times New Roman" w:hAnsi="Times New Roman"/>
          <w:sz w:val="26"/>
          <w:szCs w:val="26"/>
          <w:lang w:eastAsia="ru-RU"/>
        </w:rPr>
        <w:t>искуснейших</w:t>
      </w:r>
      <w:proofErr w:type="gramEnd"/>
      <w:r w:rsidRPr="00F773C3">
        <w:rPr>
          <w:rFonts w:ascii="Times New Roman" w:eastAsia="Times New Roman" w:hAnsi="Times New Roman"/>
          <w:sz w:val="26"/>
          <w:szCs w:val="26"/>
          <w:lang w:eastAsia="ru-RU"/>
        </w:rPr>
        <w:t>… чтоб ты послушал учение их о законе Божьем”.</w:t>
      </w:r>
    </w:p>
    <w:p w:rsidR="00F773C3" w:rsidRPr="00F773C3" w:rsidRDefault="00F773C3" w:rsidP="00F773C3">
      <w:pPr>
        <w:spacing w:after="0" w:line="36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F773C3">
        <w:rPr>
          <w:rFonts w:ascii="Times New Roman" w:eastAsia="Times New Roman" w:hAnsi="Times New Roman"/>
          <w:sz w:val="26"/>
          <w:szCs w:val="26"/>
          <w:lang w:eastAsia="ru-RU"/>
        </w:rPr>
        <w:t xml:space="preserve">Князь же Александр, подумав с мудрецами своими, </w:t>
      </w:r>
      <w:proofErr w:type="gramStart"/>
      <w:r w:rsidRPr="00F773C3">
        <w:rPr>
          <w:rFonts w:ascii="Times New Roman" w:eastAsia="Times New Roman" w:hAnsi="Times New Roman"/>
          <w:sz w:val="26"/>
          <w:szCs w:val="26"/>
          <w:lang w:eastAsia="ru-RU"/>
        </w:rPr>
        <w:t>отписал к нему, так говоря</w:t>
      </w:r>
      <w:proofErr w:type="gramEnd"/>
      <w:r w:rsidRPr="00F773C3">
        <w:rPr>
          <w:rFonts w:ascii="Times New Roman" w:eastAsia="Times New Roman" w:hAnsi="Times New Roman"/>
          <w:sz w:val="26"/>
          <w:szCs w:val="26"/>
          <w:lang w:eastAsia="ru-RU"/>
        </w:rPr>
        <w:t xml:space="preserve">: </w:t>
      </w:r>
      <w:proofErr w:type="gramStart"/>
      <w:r w:rsidRPr="00F773C3">
        <w:rPr>
          <w:rFonts w:ascii="Times New Roman" w:eastAsia="Times New Roman" w:hAnsi="Times New Roman"/>
          <w:sz w:val="26"/>
          <w:szCs w:val="26"/>
          <w:lang w:eastAsia="ru-RU"/>
        </w:rPr>
        <w:t xml:space="preserve">“От Адама до потопа, от потопа до разделения языков, от смешения языков до начала Авраама, от Авраама до прохождения Израиля сквозь Красное море, от исхода сынов </w:t>
      </w:r>
      <w:proofErr w:type="spellStart"/>
      <w:r w:rsidRPr="00F773C3">
        <w:rPr>
          <w:rFonts w:ascii="Times New Roman" w:eastAsia="Times New Roman" w:hAnsi="Times New Roman"/>
          <w:sz w:val="26"/>
          <w:szCs w:val="26"/>
          <w:lang w:eastAsia="ru-RU"/>
        </w:rPr>
        <w:t>Израилевых</w:t>
      </w:r>
      <w:proofErr w:type="spellEnd"/>
      <w:r w:rsidRPr="00F773C3">
        <w:rPr>
          <w:rFonts w:ascii="Times New Roman" w:eastAsia="Times New Roman" w:hAnsi="Times New Roman"/>
          <w:sz w:val="26"/>
          <w:szCs w:val="26"/>
          <w:lang w:eastAsia="ru-RU"/>
        </w:rPr>
        <w:t xml:space="preserve"> до смерти царя Давида, от начала царства Соломонова до Августа царя, от начала Августа и до Христова Рождества, от Рождества Христова до Страдания и </w:t>
      </w:r>
      <w:r w:rsidRPr="00F773C3">
        <w:rPr>
          <w:rFonts w:ascii="Times New Roman" w:eastAsia="Times New Roman" w:hAnsi="Times New Roman"/>
          <w:sz w:val="26"/>
          <w:szCs w:val="26"/>
          <w:lang w:eastAsia="ru-RU"/>
        </w:rPr>
        <w:lastRenderedPageBreak/>
        <w:t>Воскресения Господня, от Воскресения Его и до Восшествия на</w:t>
      </w:r>
      <w:proofErr w:type="gramEnd"/>
      <w:r w:rsidRPr="00F773C3">
        <w:rPr>
          <w:rFonts w:ascii="Times New Roman" w:eastAsia="Times New Roman" w:hAnsi="Times New Roman"/>
          <w:sz w:val="26"/>
          <w:szCs w:val="26"/>
          <w:lang w:eastAsia="ru-RU"/>
        </w:rPr>
        <w:t xml:space="preserve"> небеса, от Восшествия на небеса и до царства Константинова, от начала царства Константинова до первого собора, от первого собора до седьмого — </w:t>
      </w:r>
      <w:proofErr w:type="gramStart"/>
      <w:r w:rsidRPr="00F773C3">
        <w:rPr>
          <w:rFonts w:ascii="Times New Roman" w:eastAsia="Times New Roman" w:hAnsi="Times New Roman"/>
          <w:sz w:val="26"/>
          <w:szCs w:val="26"/>
          <w:lang w:eastAsia="ru-RU"/>
        </w:rPr>
        <w:t>все то</w:t>
      </w:r>
      <w:proofErr w:type="gramEnd"/>
      <w:r w:rsidRPr="00F773C3">
        <w:rPr>
          <w:rFonts w:ascii="Times New Roman" w:eastAsia="Times New Roman" w:hAnsi="Times New Roman"/>
          <w:sz w:val="26"/>
          <w:szCs w:val="26"/>
          <w:lang w:eastAsia="ru-RU"/>
        </w:rPr>
        <w:t xml:space="preserve"> </w:t>
      </w:r>
      <w:r w:rsidRPr="00F773C3">
        <w:rPr>
          <w:rFonts w:ascii="Times New Roman" w:eastAsia="Times New Roman" w:hAnsi="Times New Roman"/>
          <w:bCs/>
          <w:sz w:val="26"/>
          <w:szCs w:val="26"/>
          <w:lang w:eastAsia="ru-RU"/>
        </w:rPr>
        <w:t>хорошо ведаем, а от вас учения не принимаем</w:t>
      </w:r>
      <w:r w:rsidRPr="00F773C3">
        <w:rPr>
          <w:rFonts w:ascii="Times New Roman" w:eastAsia="Times New Roman" w:hAnsi="Times New Roman"/>
          <w:sz w:val="26"/>
          <w:szCs w:val="26"/>
          <w:lang w:eastAsia="ru-RU"/>
        </w:rPr>
        <w:t>“. Они же возвратились восвояси”.</w:t>
      </w:r>
    </w:p>
    <w:p w:rsidR="00F773C3" w:rsidRPr="00F773C3" w:rsidRDefault="00F773C3" w:rsidP="00F773C3">
      <w:pPr>
        <w:spacing w:after="0" w:line="36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F773C3">
        <w:rPr>
          <w:rFonts w:ascii="Times New Roman" w:eastAsia="Times New Roman" w:hAnsi="Times New Roman"/>
          <w:sz w:val="26"/>
          <w:szCs w:val="26"/>
          <w:lang w:eastAsia="ru-RU"/>
        </w:rPr>
        <w:t>В этом ответе князя, в его нежелании даже вступать в прения с латинскими послами проявилась отнюдь не какая-то его религиозная ограниченность, как может показаться на первый взгляд. Это был выбор и религиозный, и политический. Александр отдавал себе отчет в том, что Запад не сможет помочь Руси в освобождении от ордынского ига; борьба же с Ордой, к которой призывал папский престол, могла оказаться гибельной для страны. Не готов был Александр пойти и на унию с Римом (а именно это было непременным условием предлагавшегося союза). Принятие унии — даже при формальном согласии Рима на сохранение всех православных обрядов в богослужении — на практике могло означать лишь простое подчинение латинянам, причем одновременно и политическое, и духовное. История господства латинян в Прибалтике или в Галиче (где они ненадолго утвердились в 10-х годах XIII века) наглядно доказывало это.</w:t>
      </w:r>
    </w:p>
    <w:p w:rsidR="00F773C3" w:rsidRPr="00F773C3" w:rsidRDefault="00F773C3" w:rsidP="00F773C3">
      <w:pPr>
        <w:spacing w:after="0" w:line="36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F773C3">
        <w:rPr>
          <w:rFonts w:ascii="Times New Roman" w:eastAsia="Times New Roman" w:hAnsi="Times New Roman"/>
          <w:sz w:val="26"/>
          <w:szCs w:val="26"/>
          <w:lang w:eastAsia="ru-RU"/>
        </w:rPr>
        <w:t>Так князь Александр избрал для себя иной путь — путь отказа от всякого сотрудничества с Западом и вместе с тем путь вынужденной покорности Орде, принятия всех ее условий. Именно в этом увидел он единственное спасение как для своей власти над Русью — пусть и ограниченной признанием ордынского суверенитета, — так и для самой Руси.</w:t>
      </w:r>
    </w:p>
    <w:p w:rsidR="008F3720" w:rsidRPr="00F773C3" w:rsidRDefault="00F773C3" w:rsidP="00F773C3">
      <w:pPr>
        <w:pStyle w:val="a6"/>
        <w:spacing w:before="0" w:beforeAutospacing="0" w:after="0" w:afterAutospacing="0" w:line="360" w:lineRule="auto"/>
        <w:rPr>
          <w:sz w:val="26"/>
          <w:szCs w:val="26"/>
        </w:rPr>
      </w:pPr>
      <w:r>
        <w:rPr>
          <w:sz w:val="26"/>
          <w:szCs w:val="26"/>
        </w:rPr>
        <w:t xml:space="preserve">   </w:t>
      </w:r>
      <w:r w:rsidR="008F3720" w:rsidRPr="00F773C3">
        <w:rPr>
          <w:sz w:val="26"/>
          <w:szCs w:val="26"/>
        </w:rPr>
        <w:t>Зимою 1250 года, после трех с лишним лет отсутствия, Александр вернулся на Русь. Киевское княжество, на которое он получил ярлык, было опустошено. В 1252 году Александр въехал во Владимир, вотчину отцов и дедов. С этого времени его жизнь связана с Владимиром. Отсюда он правил</w:t>
      </w:r>
      <w:r w:rsidR="00932680" w:rsidRPr="00F773C3">
        <w:rPr>
          <w:sz w:val="26"/>
          <w:szCs w:val="26"/>
        </w:rPr>
        <w:t xml:space="preserve"> всей Русью.</w:t>
      </w:r>
    </w:p>
    <w:p w:rsidR="008F3720" w:rsidRPr="00F773C3" w:rsidRDefault="008F3720" w:rsidP="00F773C3">
      <w:pPr>
        <w:pStyle w:val="a6"/>
        <w:spacing w:before="0" w:beforeAutospacing="0" w:after="0" w:afterAutospacing="0" w:line="360" w:lineRule="auto"/>
        <w:rPr>
          <w:sz w:val="26"/>
          <w:szCs w:val="26"/>
        </w:rPr>
      </w:pPr>
      <w:r w:rsidRPr="00F773C3">
        <w:rPr>
          <w:sz w:val="26"/>
          <w:szCs w:val="26"/>
        </w:rPr>
        <w:t xml:space="preserve">Его деятельность шла по двум направлениям. С одной стороны, мирным строительством и упорядочением земли он укреплял Русь, поддерживал ее внутреннюю сущность, накапливал силы для будущей открытой борьбы. В этом заключаются все его долголетние, упорные труды по управлению Суздальской Русью. С другой стороны, подчинением ханам и исполнением их повелений он предотвращал нашествия, внешне ограждал восстановленную силу России. </w:t>
      </w:r>
    </w:p>
    <w:p w:rsidR="00324E8F" w:rsidRPr="00F773C3" w:rsidRDefault="008F3720" w:rsidP="00F773C3">
      <w:pPr>
        <w:pStyle w:val="a6"/>
        <w:spacing w:before="0" w:beforeAutospacing="0" w:after="0" w:afterAutospacing="0" w:line="360" w:lineRule="auto"/>
        <w:rPr>
          <w:sz w:val="26"/>
          <w:szCs w:val="26"/>
        </w:rPr>
      </w:pPr>
      <w:r w:rsidRPr="00F773C3">
        <w:rPr>
          <w:sz w:val="26"/>
          <w:szCs w:val="26"/>
        </w:rPr>
        <w:lastRenderedPageBreak/>
        <w:t>Только с этой точки зрения понятно все дело жизни Александра Невского. Перед ним лежала трудная задача сдерживания возмущенного и озлобленного народа. Все его долголетние труды созидали здание на песке. Одно возмущение могло разрушить плоды многих лет. Поэтому он подчас силой и принуждением заставлял народ смиряться под татарским ярмом, постоянно сознавая, что народ может выйти из-под его власти и навлечь на себя ханский гнев. Эта внешняя трудность усугублялась трудностью внутренней. Русский князь становился как бы на сторону хана. Он делался подручником ханских баскаков против русского народа. Александру приходилось осуществлять ханские приказы, которые он осуждал как пагубные. Но для сохранения общей главной линии спасения Руси</w:t>
      </w:r>
      <w:r w:rsidR="00932680" w:rsidRPr="00F773C3">
        <w:rPr>
          <w:sz w:val="26"/>
          <w:szCs w:val="26"/>
        </w:rPr>
        <w:t>, сохранения нации и православной веры</w:t>
      </w:r>
      <w:r w:rsidRPr="00F773C3">
        <w:rPr>
          <w:sz w:val="26"/>
          <w:szCs w:val="26"/>
        </w:rPr>
        <w:t xml:space="preserve"> он принимал и эти приказы. </w:t>
      </w:r>
      <w:r w:rsidR="00324E8F" w:rsidRPr="00F773C3">
        <w:rPr>
          <w:sz w:val="26"/>
          <w:szCs w:val="26"/>
        </w:rPr>
        <w:br/>
      </w:r>
      <w:r w:rsidR="00F773C3">
        <w:rPr>
          <w:sz w:val="26"/>
          <w:szCs w:val="26"/>
        </w:rPr>
        <w:t xml:space="preserve">   </w:t>
      </w:r>
      <w:r w:rsidR="00F773C3" w:rsidRPr="00F773C3">
        <w:rPr>
          <w:sz w:val="26"/>
          <w:szCs w:val="26"/>
        </w:rPr>
        <w:t>Таким образом, а</w:t>
      </w:r>
      <w:r w:rsidR="00782C10" w:rsidRPr="00F773C3">
        <w:rPr>
          <w:sz w:val="26"/>
          <w:szCs w:val="26"/>
        </w:rPr>
        <w:t>нализируя события, можно утверждать, что,</w:t>
      </w:r>
      <w:r w:rsidR="00324E8F" w:rsidRPr="00F773C3">
        <w:rPr>
          <w:sz w:val="26"/>
          <w:szCs w:val="26"/>
        </w:rPr>
        <w:t xml:space="preserve"> идя на уступки, взамен князь легко получал необходимые Руси послабления законов, продвигал свои требования, сохранял так необходимые русскому народу безопасность, устрое</w:t>
      </w:r>
      <w:r w:rsidR="009E0E4B" w:rsidRPr="00F773C3">
        <w:rPr>
          <w:sz w:val="26"/>
          <w:szCs w:val="26"/>
        </w:rPr>
        <w:t xml:space="preserve">нный быт и право на свою веру. </w:t>
      </w:r>
    </w:p>
    <w:p w:rsidR="00782C10" w:rsidRPr="00F773C3" w:rsidRDefault="00F773C3" w:rsidP="00F773C3">
      <w:pPr>
        <w:spacing w:after="0" w:line="360" w:lineRule="auto"/>
        <w:rPr>
          <w:rFonts w:ascii="Times New Roman" w:hAnsi="Times New Roman"/>
          <w:sz w:val="26"/>
          <w:szCs w:val="26"/>
        </w:rPr>
      </w:pPr>
      <w:r>
        <w:rPr>
          <w:rFonts w:ascii="Times New Roman" w:hAnsi="Times New Roman"/>
          <w:sz w:val="26"/>
          <w:szCs w:val="26"/>
        </w:rPr>
        <w:t xml:space="preserve">   </w:t>
      </w:r>
      <w:r w:rsidR="00324E8F" w:rsidRPr="00F773C3">
        <w:rPr>
          <w:rFonts w:ascii="Times New Roman" w:hAnsi="Times New Roman"/>
          <w:sz w:val="26"/>
          <w:szCs w:val="26"/>
        </w:rPr>
        <w:t>Дальновидный князь, став частью бол</w:t>
      </w:r>
      <w:r w:rsidR="00932680" w:rsidRPr="00F773C3">
        <w:rPr>
          <w:rFonts w:ascii="Times New Roman" w:hAnsi="Times New Roman"/>
          <w:sz w:val="26"/>
          <w:szCs w:val="26"/>
        </w:rPr>
        <w:t>ьшой команды хана Батыя, получил</w:t>
      </w:r>
      <w:r w:rsidR="00324E8F" w:rsidRPr="00F773C3">
        <w:rPr>
          <w:rFonts w:ascii="Times New Roman" w:hAnsi="Times New Roman"/>
          <w:sz w:val="26"/>
          <w:szCs w:val="26"/>
        </w:rPr>
        <w:t xml:space="preserve"> огромную сильную армию союзников, готовых прийти на помощь в борьбе с врагами. Считая присоединившиеся к ним земли своими владениями, </w:t>
      </w:r>
      <w:proofErr w:type="gramStart"/>
      <w:r w:rsidR="00324E8F" w:rsidRPr="00F773C3">
        <w:rPr>
          <w:rFonts w:ascii="Times New Roman" w:hAnsi="Times New Roman"/>
          <w:sz w:val="26"/>
          <w:szCs w:val="26"/>
        </w:rPr>
        <w:t>татары</w:t>
      </w:r>
      <w:proofErr w:type="gramEnd"/>
      <w:r w:rsidR="00324E8F" w:rsidRPr="00F773C3">
        <w:rPr>
          <w:rFonts w:ascii="Times New Roman" w:hAnsi="Times New Roman"/>
          <w:sz w:val="26"/>
          <w:szCs w:val="26"/>
        </w:rPr>
        <w:t xml:space="preserve"> дрались за них не жизнь, а на смерть. Анализ исторических источников показывает, что Орда всегда приходила на помощь своим союзникам. Когда в бой вступали войска татар, уверенный натиск крестоносцев быстро останавливался. Это позволяло русским землям уцелеть. Получается, что за те уступки, на которые пошел Невский перед Батыем, Русь смогла получить надежную многочисленную армию, которая помогла спасти от разрушения Псков и Новго</w:t>
      </w:r>
      <w:r w:rsidR="00932680" w:rsidRPr="00F773C3">
        <w:rPr>
          <w:rFonts w:ascii="Times New Roman" w:hAnsi="Times New Roman"/>
          <w:sz w:val="26"/>
          <w:szCs w:val="26"/>
        </w:rPr>
        <w:t xml:space="preserve">род, а годами позже Смоленск. </w:t>
      </w:r>
    </w:p>
    <w:p w:rsidR="00782C10" w:rsidRPr="001A6BE5" w:rsidRDefault="00782C10" w:rsidP="00F773C3">
      <w:pPr>
        <w:spacing w:after="0" w:line="360" w:lineRule="auto"/>
        <w:rPr>
          <w:rStyle w:val="ab"/>
          <w:rFonts w:ascii="Times New Roman" w:hAnsi="Times New Roman"/>
          <w:b/>
          <w:i w:val="0"/>
          <w:iCs w:val="0"/>
          <w:sz w:val="26"/>
          <w:szCs w:val="26"/>
        </w:rPr>
      </w:pPr>
      <w:r w:rsidRPr="00F773C3">
        <w:rPr>
          <w:rFonts w:ascii="Times New Roman" w:hAnsi="Times New Roman"/>
          <w:sz w:val="26"/>
          <w:szCs w:val="26"/>
        </w:rPr>
        <w:t xml:space="preserve">     Масштаб</w:t>
      </w:r>
      <w:r w:rsidR="00324E8F" w:rsidRPr="00F773C3">
        <w:rPr>
          <w:rFonts w:ascii="Times New Roman" w:hAnsi="Times New Roman"/>
          <w:sz w:val="26"/>
          <w:szCs w:val="26"/>
        </w:rPr>
        <w:t xml:space="preserve"> разрушений, который претерпевали многие земли от нашествия татар, пережить, а тем более достойно отразить удар в то время Русь бы не смогла. Феодальная раздробленность, отсутствие боеспособного населения не позволили бы собрать достойное общерусское войско. А западные союзники за свою поддержку </w:t>
      </w:r>
      <w:r w:rsidR="00932680" w:rsidRPr="00F773C3">
        <w:rPr>
          <w:rFonts w:ascii="Times New Roman" w:hAnsi="Times New Roman"/>
          <w:sz w:val="26"/>
          <w:szCs w:val="26"/>
        </w:rPr>
        <w:t xml:space="preserve">требовали слишком большую плату, духовную плату-потерю </w:t>
      </w:r>
      <w:proofErr w:type="gramStart"/>
      <w:r w:rsidR="00932680" w:rsidRPr="00F773C3">
        <w:rPr>
          <w:rFonts w:ascii="Times New Roman" w:hAnsi="Times New Roman"/>
          <w:sz w:val="26"/>
          <w:szCs w:val="26"/>
        </w:rPr>
        <w:t>национальной</w:t>
      </w:r>
      <w:proofErr w:type="gramEnd"/>
      <w:r w:rsidR="00932680" w:rsidRPr="00F773C3">
        <w:rPr>
          <w:rFonts w:ascii="Times New Roman" w:hAnsi="Times New Roman"/>
          <w:sz w:val="26"/>
          <w:szCs w:val="26"/>
        </w:rPr>
        <w:t xml:space="preserve"> </w:t>
      </w:r>
      <w:proofErr w:type="spellStart"/>
      <w:r w:rsidR="00932680" w:rsidRPr="00F773C3">
        <w:rPr>
          <w:rFonts w:ascii="Times New Roman" w:hAnsi="Times New Roman"/>
          <w:sz w:val="26"/>
          <w:szCs w:val="26"/>
        </w:rPr>
        <w:t>самоидентичности</w:t>
      </w:r>
      <w:proofErr w:type="spellEnd"/>
      <w:r w:rsidR="00932680" w:rsidRPr="00F773C3">
        <w:rPr>
          <w:rFonts w:ascii="Times New Roman" w:hAnsi="Times New Roman"/>
          <w:sz w:val="26"/>
          <w:szCs w:val="26"/>
        </w:rPr>
        <w:t xml:space="preserve">. </w:t>
      </w:r>
      <w:r w:rsidR="00324E8F" w:rsidRPr="00F773C3">
        <w:rPr>
          <w:rFonts w:ascii="Times New Roman" w:hAnsi="Times New Roman"/>
          <w:sz w:val="26"/>
          <w:szCs w:val="26"/>
        </w:rPr>
        <w:br/>
        <w:t xml:space="preserve">В доказательство тому - судьба земель, которые не согласились на союз с Ордой - они были захвачены Польшей, Литвой, и ситуация там сложилась весьма печальная. В </w:t>
      </w:r>
      <w:r w:rsidR="00324E8F" w:rsidRPr="00F773C3">
        <w:rPr>
          <w:rFonts w:ascii="Times New Roman" w:hAnsi="Times New Roman"/>
          <w:sz w:val="26"/>
          <w:szCs w:val="26"/>
        </w:rPr>
        <w:lastRenderedPageBreak/>
        <w:t xml:space="preserve">формате западноевропейского этноса </w:t>
      </w:r>
      <w:proofErr w:type="gramStart"/>
      <w:r w:rsidR="00324E8F" w:rsidRPr="00F773C3">
        <w:rPr>
          <w:rFonts w:ascii="Times New Roman" w:hAnsi="Times New Roman"/>
          <w:sz w:val="26"/>
          <w:szCs w:val="26"/>
        </w:rPr>
        <w:t>завоеванные</w:t>
      </w:r>
      <w:proofErr w:type="gramEnd"/>
      <w:r w:rsidR="00324E8F" w:rsidRPr="00F773C3">
        <w:rPr>
          <w:rFonts w:ascii="Times New Roman" w:hAnsi="Times New Roman"/>
          <w:sz w:val="26"/>
          <w:szCs w:val="26"/>
        </w:rPr>
        <w:t xml:space="preserve"> с</w:t>
      </w:r>
      <w:r w:rsidR="00F773C3" w:rsidRPr="00F773C3">
        <w:rPr>
          <w:rFonts w:ascii="Times New Roman" w:hAnsi="Times New Roman"/>
          <w:sz w:val="26"/>
          <w:szCs w:val="26"/>
        </w:rPr>
        <w:t xml:space="preserve">читались второсортными людьми. </w:t>
      </w:r>
      <w:r w:rsidR="00324E8F" w:rsidRPr="00F773C3">
        <w:rPr>
          <w:rFonts w:ascii="Times New Roman" w:hAnsi="Times New Roman"/>
          <w:sz w:val="26"/>
          <w:szCs w:val="26"/>
        </w:rPr>
        <w:br/>
        <w:t>Те русские земли, которые приняли союз с Ордой, смогли сохранить свой уклад, частичную самостоятельность, право жить по своему порядку. Русь же в Монгольском улусе стала не провинцией, а страной-союзником великого хана, и, по сути, платила налог для содержания войска, ко</w:t>
      </w:r>
      <w:r w:rsidR="00932680" w:rsidRPr="00F773C3">
        <w:rPr>
          <w:rFonts w:ascii="Times New Roman" w:hAnsi="Times New Roman"/>
          <w:sz w:val="26"/>
          <w:szCs w:val="26"/>
        </w:rPr>
        <w:t>торое было необходимо ей самой.</w:t>
      </w:r>
      <w:r w:rsidR="00324E8F" w:rsidRPr="00F773C3">
        <w:rPr>
          <w:rFonts w:ascii="Times New Roman" w:hAnsi="Times New Roman"/>
          <w:sz w:val="26"/>
          <w:szCs w:val="26"/>
        </w:rPr>
        <w:br/>
      </w:r>
    </w:p>
    <w:p w:rsidR="00782C10" w:rsidRPr="001A6BE5" w:rsidRDefault="00F773C3" w:rsidP="00F773C3">
      <w:pPr>
        <w:spacing w:after="0" w:line="360" w:lineRule="auto"/>
        <w:rPr>
          <w:rFonts w:ascii="Times New Roman" w:hAnsi="Times New Roman"/>
          <w:b/>
          <w:sz w:val="26"/>
          <w:szCs w:val="26"/>
        </w:rPr>
      </w:pPr>
      <w:r w:rsidRPr="001A6BE5">
        <w:rPr>
          <w:rFonts w:ascii="Times New Roman" w:hAnsi="Times New Roman"/>
          <w:b/>
          <w:sz w:val="26"/>
          <w:szCs w:val="26"/>
        </w:rPr>
        <w:t>Заключение</w:t>
      </w:r>
    </w:p>
    <w:p w:rsidR="00F773C3" w:rsidRPr="00F773C3" w:rsidRDefault="00F773C3" w:rsidP="00F773C3">
      <w:pPr>
        <w:spacing w:after="0" w:line="360" w:lineRule="auto"/>
        <w:rPr>
          <w:rFonts w:ascii="Times New Roman" w:eastAsia="Times New Roman" w:hAnsi="Times New Roman"/>
          <w:b/>
          <w:sz w:val="26"/>
          <w:szCs w:val="26"/>
          <w:lang w:eastAsia="ru-RU"/>
        </w:rPr>
      </w:pPr>
      <w:r w:rsidRPr="00F773C3">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F773C3">
        <w:rPr>
          <w:rFonts w:ascii="Times New Roman" w:eastAsia="Times New Roman" w:hAnsi="Times New Roman"/>
          <w:sz w:val="26"/>
          <w:szCs w:val="26"/>
          <w:lang w:eastAsia="ru-RU"/>
        </w:rPr>
        <w:t>Решая задачи на пути к цели своего исследования</w:t>
      </w:r>
      <w:r w:rsidR="00AA312C">
        <w:rPr>
          <w:rFonts w:ascii="Times New Roman" w:eastAsia="Times New Roman" w:hAnsi="Times New Roman"/>
          <w:sz w:val="26"/>
          <w:szCs w:val="26"/>
          <w:lang w:eastAsia="ru-RU"/>
        </w:rPr>
        <w:t>,</w:t>
      </w:r>
      <w:bookmarkStart w:id="0" w:name="_GoBack"/>
      <w:bookmarkEnd w:id="0"/>
      <w:r w:rsidRPr="00F773C3">
        <w:rPr>
          <w:rFonts w:ascii="Times New Roman" w:eastAsia="Times New Roman" w:hAnsi="Times New Roman"/>
          <w:sz w:val="26"/>
          <w:szCs w:val="26"/>
          <w:lang w:eastAsia="ru-RU"/>
        </w:rPr>
        <w:t xml:space="preserve"> я пришла к выводу, что Александр Невский был величайшим стратегом, человеком, почувствовавшим цивилизационные опасности для России. Он боролся не с конкретными врагами, не с Востоком или с Западом.</w:t>
      </w:r>
      <w:r w:rsidRPr="00F773C3">
        <w:rPr>
          <w:rFonts w:ascii="Times New Roman" w:eastAsia="Times New Roman" w:hAnsi="Times New Roman"/>
          <w:b/>
          <w:bCs/>
          <w:sz w:val="26"/>
          <w:szCs w:val="26"/>
          <w:lang w:eastAsia="ru-RU"/>
        </w:rPr>
        <w:t xml:space="preserve"> </w:t>
      </w:r>
      <w:r w:rsidRPr="00F773C3">
        <w:rPr>
          <w:rFonts w:ascii="Times New Roman" w:eastAsia="Times New Roman" w:hAnsi="Times New Roman"/>
          <w:bCs/>
          <w:sz w:val="26"/>
          <w:szCs w:val="26"/>
          <w:lang w:eastAsia="ru-RU"/>
        </w:rPr>
        <w:t>Он боролся за национальную идентичность, за национальное самосознание. И как сказал Патриарх Кирилл: «Без него бы не было России, не было русских, не было нашего цивилизационного кода</w:t>
      </w:r>
      <w:r w:rsidRPr="00F773C3">
        <w:rPr>
          <w:rFonts w:ascii="Times New Roman" w:eastAsia="Times New Roman" w:hAnsi="Times New Roman"/>
          <w:sz w:val="26"/>
          <w:szCs w:val="26"/>
          <w:lang w:eastAsia="ru-RU"/>
        </w:rPr>
        <w:t>».</w:t>
      </w:r>
    </w:p>
    <w:p w:rsidR="00F773C3" w:rsidRPr="00F773C3" w:rsidRDefault="00F773C3" w:rsidP="00F773C3">
      <w:pPr>
        <w:spacing w:after="0" w:line="36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F773C3">
        <w:rPr>
          <w:rFonts w:ascii="Times New Roman" w:eastAsia="Times New Roman" w:hAnsi="Times New Roman"/>
          <w:sz w:val="26"/>
          <w:szCs w:val="26"/>
          <w:lang w:eastAsia="ru-RU"/>
        </w:rPr>
        <w:t xml:space="preserve">Александр Невский защищал Россию очень тонкой и мужественной дипломатией. Он понимал, что невозможно было в тот момент победить Орду. Но, главное, он понимал, что </w:t>
      </w:r>
      <w:proofErr w:type="gramStart"/>
      <w:r w:rsidRPr="00F773C3">
        <w:rPr>
          <w:rFonts w:ascii="Times New Roman" w:eastAsia="Times New Roman" w:hAnsi="Times New Roman"/>
          <w:sz w:val="26"/>
          <w:szCs w:val="26"/>
          <w:lang w:eastAsia="ru-RU"/>
        </w:rPr>
        <w:t>татаро-монголам</w:t>
      </w:r>
      <w:proofErr w:type="gramEnd"/>
      <w:r w:rsidRPr="00F773C3">
        <w:rPr>
          <w:rFonts w:ascii="Times New Roman" w:eastAsia="Times New Roman" w:hAnsi="Times New Roman"/>
          <w:sz w:val="26"/>
          <w:szCs w:val="26"/>
          <w:lang w:eastAsia="ru-RU"/>
        </w:rPr>
        <w:t xml:space="preserve"> не нужна была наша душа, они не посягали на нашу национальную идентичность. А вот когда возникла опасность с Запада не было никакого компромисса </w:t>
      </w:r>
      <w:proofErr w:type="gramStart"/>
      <w:r w:rsidRPr="00F773C3">
        <w:rPr>
          <w:rFonts w:ascii="Times New Roman" w:eastAsia="Times New Roman" w:hAnsi="Times New Roman"/>
          <w:sz w:val="26"/>
          <w:szCs w:val="26"/>
          <w:lang w:eastAsia="ru-RU"/>
        </w:rPr>
        <w:t>-т</w:t>
      </w:r>
      <w:proofErr w:type="gramEnd"/>
      <w:r w:rsidRPr="00F773C3">
        <w:rPr>
          <w:rFonts w:ascii="Times New Roman" w:eastAsia="Times New Roman" w:hAnsi="Times New Roman"/>
          <w:sz w:val="26"/>
          <w:szCs w:val="26"/>
          <w:lang w:eastAsia="ru-RU"/>
        </w:rPr>
        <w:t xml:space="preserve">олько смена религии. </w:t>
      </w:r>
    </w:p>
    <w:p w:rsidR="00782C10" w:rsidRPr="00F773C3" w:rsidRDefault="00F773C3" w:rsidP="00F773C3">
      <w:pPr>
        <w:spacing w:after="0" w:line="360" w:lineRule="auto"/>
        <w:rPr>
          <w:rFonts w:ascii="Times New Roman" w:hAnsi="Times New Roman"/>
          <w:sz w:val="26"/>
          <w:szCs w:val="26"/>
        </w:rPr>
      </w:pPr>
      <w:r>
        <w:rPr>
          <w:rFonts w:ascii="Times New Roman" w:hAnsi="Times New Roman"/>
          <w:sz w:val="26"/>
          <w:szCs w:val="26"/>
        </w:rPr>
        <w:t xml:space="preserve">   </w:t>
      </w:r>
      <w:r w:rsidRPr="00F773C3">
        <w:rPr>
          <w:rFonts w:ascii="Times New Roman" w:hAnsi="Times New Roman"/>
          <w:sz w:val="26"/>
          <w:szCs w:val="26"/>
        </w:rPr>
        <w:t xml:space="preserve"> В ходе своего исследования, проанализировав и обобщив все события</w:t>
      </w:r>
      <w:r w:rsidR="00324E8F" w:rsidRPr="00F773C3">
        <w:rPr>
          <w:rFonts w:ascii="Times New Roman" w:hAnsi="Times New Roman"/>
          <w:sz w:val="26"/>
          <w:szCs w:val="26"/>
        </w:rPr>
        <w:t xml:space="preserve"> </w:t>
      </w:r>
      <w:r w:rsidRPr="00F773C3">
        <w:rPr>
          <w:rFonts w:ascii="Times New Roman" w:hAnsi="Times New Roman"/>
          <w:sz w:val="26"/>
          <w:szCs w:val="26"/>
        </w:rPr>
        <w:t xml:space="preserve">исследуемого периода и </w:t>
      </w:r>
      <w:r w:rsidR="00324E8F" w:rsidRPr="00F773C3">
        <w:rPr>
          <w:rFonts w:ascii="Times New Roman" w:hAnsi="Times New Roman"/>
          <w:sz w:val="26"/>
          <w:szCs w:val="26"/>
        </w:rPr>
        <w:t>их значение,</w:t>
      </w:r>
      <w:r w:rsidRPr="00F773C3">
        <w:rPr>
          <w:rFonts w:ascii="Times New Roman" w:hAnsi="Times New Roman"/>
          <w:sz w:val="26"/>
          <w:szCs w:val="26"/>
        </w:rPr>
        <w:t xml:space="preserve"> я делаю вывод</w:t>
      </w:r>
      <w:r w:rsidR="006122BB">
        <w:rPr>
          <w:rFonts w:ascii="Times New Roman" w:hAnsi="Times New Roman"/>
          <w:sz w:val="26"/>
          <w:szCs w:val="26"/>
        </w:rPr>
        <w:t>,</w:t>
      </w:r>
      <w:r w:rsidRPr="00F773C3">
        <w:rPr>
          <w:rFonts w:ascii="Times New Roman" w:hAnsi="Times New Roman"/>
          <w:sz w:val="26"/>
          <w:szCs w:val="26"/>
        </w:rPr>
        <w:t xml:space="preserve"> что перед Александром Невским стоял судьбоносный для нашего народа выбор. З</w:t>
      </w:r>
      <w:r w:rsidR="00324E8F" w:rsidRPr="00F773C3">
        <w:rPr>
          <w:rFonts w:ascii="Times New Roman" w:hAnsi="Times New Roman"/>
          <w:sz w:val="26"/>
          <w:szCs w:val="26"/>
        </w:rPr>
        <w:t>аключение союза с Ордой было шагом вынужденным</w:t>
      </w:r>
      <w:r w:rsidR="00AA312C">
        <w:rPr>
          <w:rFonts w:ascii="Times New Roman" w:hAnsi="Times New Roman"/>
          <w:sz w:val="26"/>
          <w:szCs w:val="26"/>
        </w:rPr>
        <w:t>,</w:t>
      </w:r>
      <w:r w:rsidR="00324E8F" w:rsidRPr="00F773C3">
        <w:rPr>
          <w:rFonts w:ascii="Times New Roman" w:hAnsi="Times New Roman"/>
          <w:sz w:val="26"/>
          <w:szCs w:val="26"/>
        </w:rPr>
        <w:t xml:space="preserve"> и предпринял его Александр Невский</w:t>
      </w:r>
      <w:r w:rsidRPr="00F773C3">
        <w:rPr>
          <w:rFonts w:ascii="Times New Roman" w:hAnsi="Times New Roman"/>
          <w:sz w:val="26"/>
          <w:szCs w:val="26"/>
        </w:rPr>
        <w:t>, руководствуясь целью</w:t>
      </w:r>
      <w:r w:rsidR="006122BB">
        <w:rPr>
          <w:rFonts w:ascii="Times New Roman" w:hAnsi="Times New Roman"/>
          <w:sz w:val="26"/>
          <w:szCs w:val="26"/>
        </w:rPr>
        <w:t xml:space="preserve"> </w:t>
      </w:r>
      <w:r w:rsidR="00782C10" w:rsidRPr="00F773C3">
        <w:rPr>
          <w:rFonts w:ascii="Times New Roman" w:hAnsi="Times New Roman"/>
          <w:sz w:val="26"/>
          <w:szCs w:val="26"/>
        </w:rPr>
        <w:t xml:space="preserve">- сохранением национальной </w:t>
      </w:r>
      <w:proofErr w:type="spellStart"/>
      <w:r w:rsidR="00782C10" w:rsidRPr="00F773C3">
        <w:rPr>
          <w:rFonts w:ascii="Times New Roman" w:hAnsi="Times New Roman"/>
          <w:sz w:val="26"/>
          <w:szCs w:val="26"/>
        </w:rPr>
        <w:t>самоидентичности</w:t>
      </w:r>
      <w:proofErr w:type="spellEnd"/>
      <w:r w:rsidR="00782C10" w:rsidRPr="00F773C3">
        <w:rPr>
          <w:rFonts w:ascii="Times New Roman" w:hAnsi="Times New Roman"/>
          <w:sz w:val="26"/>
          <w:szCs w:val="26"/>
        </w:rPr>
        <w:t xml:space="preserve">, </w:t>
      </w:r>
      <w:r w:rsidRPr="00F773C3">
        <w:rPr>
          <w:rFonts w:ascii="Times New Roman" w:hAnsi="Times New Roman"/>
          <w:sz w:val="26"/>
          <w:szCs w:val="26"/>
        </w:rPr>
        <w:t>главным критерием которой являлось</w:t>
      </w:r>
      <w:r w:rsidR="00782C10" w:rsidRPr="00F773C3">
        <w:rPr>
          <w:rFonts w:ascii="Times New Roman" w:hAnsi="Times New Roman"/>
          <w:sz w:val="26"/>
          <w:szCs w:val="26"/>
        </w:rPr>
        <w:t xml:space="preserve"> сохранении  православной веры.</w:t>
      </w:r>
      <w:r w:rsidR="00782C10">
        <w:rPr>
          <w:rFonts w:ascii="Times New Roman" w:hAnsi="Times New Roman"/>
          <w:sz w:val="28"/>
          <w:szCs w:val="28"/>
        </w:rPr>
        <w:t xml:space="preserve"> </w:t>
      </w:r>
      <w:r w:rsidR="00782C10">
        <w:rPr>
          <w:rFonts w:ascii="Times New Roman" w:hAnsi="Times New Roman"/>
          <w:sz w:val="28"/>
          <w:szCs w:val="28"/>
        </w:rPr>
        <w:br/>
      </w:r>
    </w:p>
    <w:p w:rsidR="00324E8F" w:rsidRPr="00C639B6" w:rsidRDefault="00324E8F" w:rsidP="00782C10">
      <w:pPr>
        <w:spacing w:after="0" w:line="360" w:lineRule="auto"/>
        <w:rPr>
          <w:rFonts w:ascii="Times New Roman" w:hAnsi="Times New Roman"/>
          <w:sz w:val="28"/>
          <w:szCs w:val="28"/>
        </w:rPr>
      </w:pPr>
    </w:p>
    <w:p w:rsidR="00324E8F" w:rsidRPr="00C639B6" w:rsidRDefault="00324E8F" w:rsidP="00782C10">
      <w:pPr>
        <w:spacing w:after="0" w:line="360" w:lineRule="auto"/>
        <w:rPr>
          <w:rFonts w:ascii="Times New Roman" w:eastAsia="Times New Roman" w:hAnsi="Times New Roman"/>
          <w:sz w:val="28"/>
          <w:szCs w:val="28"/>
          <w:lang w:eastAsia="ru-RU"/>
        </w:rPr>
      </w:pPr>
    </w:p>
    <w:p w:rsidR="00003E16" w:rsidRPr="00C639B6" w:rsidRDefault="00003E16" w:rsidP="00782C10">
      <w:pPr>
        <w:pStyle w:val="a6"/>
        <w:spacing w:before="0" w:beforeAutospacing="0" w:after="0" w:afterAutospacing="0" w:line="360" w:lineRule="auto"/>
        <w:rPr>
          <w:color w:val="000000"/>
          <w:sz w:val="28"/>
          <w:szCs w:val="28"/>
        </w:rPr>
      </w:pPr>
    </w:p>
    <w:p w:rsidR="005256B2" w:rsidRPr="00C639B6" w:rsidRDefault="005256B2" w:rsidP="00782C10">
      <w:pPr>
        <w:spacing w:after="0" w:line="360" w:lineRule="auto"/>
        <w:rPr>
          <w:rFonts w:ascii="Times New Roman" w:hAnsi="Times New Roman"/>
          <w:sz w:val="28"/>
          <w:szCs w:val="28"/>
        </w:rPr>
      </w:pPr>
    </w:p>
    <w:p w:rsidR="005256B2" w:rsidRPr="00C639B6" w:rsidRDefault="005256B2" w:rsidP="00782C10">
      <w:pPr>
        <w:spacing w:after="0" w:line="360" w:lineRule="auto"/>
        <w:rPr>
          <w:rFonts w:ascii="Times New Roman" w:hAnsi="Times New Roman"/>
          <w:sz w:val="28"/>
          <w:szCs w:val="28"/>
        </w:rPr>
      </w:pPr>
    </w:p>
    <w:p w:rsidR="005256B2" w:rsidRPr="00C639B6" w:rsidRDefault="005256B2" w:rsidP="00782C10">
      <w:pPr>
        <w:spacing w:after="0" w:line="360" w:lineRule="auto"/>
        <w:rPr>
          <w:rFonts w:ascii="Times New Roman" w:hAnsi="Times New Roman"/>
          <w:sz w:val="28"/>
          <w:szCs w:val="28"/>
        </w:rPr>
      </w:pPr>
    </w:p>
    <w:p w:rsidR="009436B5" w:rsidRPr="00C639B6" w:rsidRDefault="009436B5" w:rsidP="00782C10">
      <w:pPr>
        <w:spacing w:after="0" w:line="360" w:lineRule="auto"/>
        <w:rPr>
          <w:rFonts w:ascii="Times New Roman" w:hAnsi="Times New Roman"/>
          <w:sz w:val="28"/>
          <w:szCs w:val="28"/>
        </w:rPr>
      </w:pPr>
    </w:p>
    <w:p w:rsidR="00EA1B8E" w:rsidRPr="003333B8" w:rsidRDefault="00EA1B8E" w:rsidP="003333B8">
      <w:pPr>
        <w:spacing w:after="0" w:line="360" w:lineRule="auto"/>
        <w:rPr>
          <w:rFonts w:ascii="Times New Roman" w:hAnsi="Times New Roman"/>
          <w:b/>
          <w:sz w:val="26"/>
          <w:szCs w:val="26"/>
        </w:rPr>
      </w:pPr>
      <w:r w:rsidRPr="003333B8">
        <w:rPr>
          <w:rFonts w:ascii="Times New Roman" w:hAnsi="Times New Roman"/>
          <w:b/>
          <w:sz w:val="26"/>
          <w:szCs w:val="26"/>
        </w:rPr>
        <w:lastRenderedPageBreak/>
        <w:t xml:space="preserve"> </w:t>
      </w:r>
      <w:r w:rsidR="003333B8" w:rsidRPr="003333B8">
        <w:rPr>
          <w:rFonts w:ascii="Times New Roman" w:hAnsi="Times New Roman"/>
          <w:b/>
          <w:sz w:val="26"/>
          <w:szCs w:val="26"/>
        </w:rPr>
        <w:t>Список используемой  литературы</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 Бегунов Ю.К., А.Н. Кирпичников «Князь Александр Невский и его эпоха» Изд. Санкт-Петербург 1995.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Борисов Н.С. Русские полководцы XIII - XVI веков: Кн. для учащихся ст. классов.- М.: Просвещение, 1993.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Гумилев Л.Н. От Руси до России: Очерки этнической истории. - </w:t>
      </w:r>
      <w:proofErr w:type="spellStart"/>
      <w:r w:rsidRPr="003333B8">
        <w:rPr>
          <w:rFonts w:ascii="Times New Roman" w:eastAsia="Times New Roman" w:hAnsi="Times New Roman"/>
          <w:sz w:val="26"/>
          <w:szCs w:val="26"/>
          <w:lang w:eastAsia="ru-RU"/>
        </w:rPr>
        <w:t>Спб</w:t>
      </w:r>
      <w:proofErr w:type="spellEnd"/>
      <w:r w:rsidRPr="003333B8">
        <w:rPr>
          <w:rFonts w:ascii="Times New Roman" w:eastAsia="Times New Roman" w:hAnsi="Times New Roman"/>
          <w:sz w:val="26"/>
          <w:szCs w:val="26"/>
          <w:lang w:eastAsia="ru-RU"/>
        </w:rPr>
        <w:t xml:space="preserve">: Юна, 1992.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 Дегтярев А.Я. Заступник Отечества.- Л.: </w:t>
      </w:r>
      <w:proofErr w:type="spellStart"/>
      <w:r w:rsidRPr="003333B8">
        <w:rPr>
          <w:rFonts w:ascii="Times New Roman" w:eastAsia="Times New Roman" w:hAnsi="Times New Roman"/>
          <w:sz w:val="26"/>
          <w:szCs w:val="26"/>
          <w:lang w:eastAsia="ru-RU"/>
        </w:rPr>
        <w:t>Худож</w:t>
      </w:r>
      <w:proofErr w:type="spellEnd"/>
      <w:r w:rsidRPr="003333B8">
        <w:rPr>
          <w:rFonts w:ascii="Times New Roman" w:eastAsia="Times New Roman" w:hAnsi="Times New Roman"/>
          <w:sz w:val="26"/>
          <w:szCs w:val="26"/>
          <w:lang w:eastAsia="ru-RU"/>
        </w:rPr>
        <w:t>. лит</w:t>
      </w:r>
      <w:proofErr w:type="gramStart"/>
      <w:r w:rsidRPr="003333B8">
        <w:rPr>
          <w:rFonts w:ascii="Times New Roman" w:eastAsia="Times New Roman" w:hAnsi="Times New Roman"/>
          <w:sz w:val="26"/>
          <w:szCs w:val="26"/>
          <w:lang w:eastAsia="ru-RU"/>
        </w:rPr>
        <w:t xml:space="preserve">., </w:t>
      </w:r>
      <w:proofErr w:type="gramEnd"/>
      <w:r w:rsidRPr="003333B8">
        <w:rPr>
          <w:rFonts w:ascii="Times New Roman" w:eastAsia="Times New Roman" w:hAnsi="Times New Roman"/>
          <w:sz w:val="26"/>
          <w:szCs w:val="26"/>
          <w:lang w:eastAsia="ru-RU"/>
        </w:rPr>
        <w:t xml:space="preserve">1990.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Карамзин Н.М. Предания веков: Сказания, легенды, рассказы из “Истории государства Российского”/ Сост. и вступ. ст. </w:t>
      </w:r>
      <w:proofErr w:type="spellStart"/>
      <w:r w:rsidRPr="003333B8">
        <w:rPr>
          <w:rFonts w:ascii="Times New Roman" w:eastAsia="Times New Roman" w:hAnsi="Times New Roman"/>
          <w:sz w:val="26"/>
          <w:szCs w:val="26"/>
          <w:lang w:eastAsia="ru-RU"/>
        </w:rPr>
        <w:t>Г.П.Макогоненко</w:t>
      </w:r>
      <w:proofErr w:type="spellEnd"/>
      <w:r w:rsidRPr="003333B8">
        <w:rPr>
          <w:rFonts w:ascii="Times New Roman" w:eastAsia="Times New Roman" w:hAnsi="Times New Roman"/>
          <w:sz w:val="26"/>
          <w:szCs w:val="26"/>
          <w:lang w:eastAsia="ru-RU"/>
        </w:rPr>
        <w:t xml:space="preserve">; </w:t>
      </w:r>
      <w:proofErr w:type="spellStart"/>
      <w:r w:rsidRPr="003333B8">
        <w:rPr>
          <w:rFonts w:ascii="Times New Roman" w:eastAsia="Times New Roman" w:hAnsi="Times New Roman"/>
          <w:sz w:val="26"/>
          <w:szCs w:val="26"/>
          <w:lang w:eastAsia="ru-RU"/>
        </w:rPr>
        <w:t>Коммент</w:t>
      </w:r>
      <w:proofErr w:type="spellEnd"/>
      <w:r w:rsidRPr="003333B8">
        <w:rPr>
          <w:rFonts w:ascii="Times New Roman" w:eastAsia="Times New Roman" w:hAnsi="Times New Roman"/>
          <w:sz w:val="26"/>
          <w:szCs w:val="26"/>
          <w:lang w:eastAsia="ru-RU"/>
        </w:rPr>
        <w:t xml:space="preserve">. </w:t>
      </w:r>
      <w:proofErr w:type="spellStart"/>
      <w:r w:rsidRPr="003333B8">
        <w:rPr>
          <w:rFonts w:ascii="Times New Roman" w:eastAsia="Times New Roman" w:hAnsi="Times New Roman"/>
          <w:sz w:val="26"/>
          <w:szCs w:val="26"/>
          <w:lang w:eastAsia="ru-RU"/>
        </w:rPr>
        <w:t>Г.П.Макогоненко</w:t>
      </w:r>
      <w:proofErr w:type="spellEnd"/>
      <w:r w:rsidRPr="003333B8">
        <w:rPr>
          <w:rFonts w:ascii="Times New Roman" w:eastAsia="Times New Roman" w:hAnsi="Times New Roman"/>
          <w:sz w:val="26"/>
          <w:szCs w:val="26"/>
          <w:lang w:eastAsia="ru-RU"/>
        </w:rPr>
        <w:t xml:space="preserve"> и М.В. Иванова.- М.: Правда, 1988.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 Кирпичников А.Н. «Александр Невский: между Западом и Востоком</w:t>
      </w:r>
      <w:proofErr w:type="gramStart"/>
      <w:r w:rsidRPr="003333B8">
        <w:rPr>
          <w:rFonts w:ascii="Times New Roman" w:eastAsia="Times New Roman" w:hAnsi="Times New Roman"/>
          <w:sz w:val="26"/>
          <w:szCs w:val="26"/>
          <w:lang w:eastAsia="ru-RU"/>
        </w:rPr>
        <w:t xml:space="preserve">.» </w:t>
      </w:r>
      <w:proofErr w:type="gramEnd"/>
      <w:r w:rsidRPr="003333B8">
        <w:rPr>
          <w:rFonts w:ascii="Times New Roman" w:eastAsia="Times New Roman" w:hAnsi="Times New Roman"/>
          <w:sz w:val="26"/>
          <w:szCs w:val="26"/>
          <w:lang w:eastAsia="ru-RU"/>
        </w:rPr>
        <w:t xml:space="preserve">1998г История Отечества N12. ст.115-118.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 Ключевский В. О. Сочинения. М. Полит</w:t>
      </w:r>
      <w:proofErr w:type="gramStart"/>
      <w:r w:rsidRPr="003333B8">
        <w:rPr>
          <w:rFonts w:ascii="Times New Roman" w:eastAsia="Times New Roman" w:hAnsi="Times New Roman"/>
          <w:sz w:val="26"/>
          <w:szCs w:val="26"/>
          <w:lang w:eastAsia="ru-RU"/>
        </w:rPr>
        <w:t>.</w:t>
      </w:r>
      <w:proofErr w:type="gramEnd"/>
      <w:r w:rsidRPr="003333B8">
        <w:rPr>
          <w:rFonts w:ascii="Times New Roman" w:eastAsia="Times New Roman" w:hAnsi="Times New Roman"/>
          <w:sz w:val="26"/>
          <w:szCs w:val="26"/>
          <w:lang w:eastAsia="ru-RU"/>
        </w:rPr>
        <w:t xml:space="preserve"> </w:t>
      </w:r>
      <w:proofErr w:type="gramStart"/>
      <w:r w:rsidRPr="003333B8">
        <w:rPr>
          <w:rFonts w:ascii="Times New Roman" w:eastAsia="Times New Roman" w:hAnsi="Times New Roman"/>
          <w:sz w:val="26"/>
          <w:szCs w:val="26"/>
          <w:lang w:eastAsia="ru-RU"/>
        </w:rPr>
        <w:t>л</w:t>
      </w:r>
      <w:proofErr w:type="gramEnd"/>
      <w:r w:rsidRPr="003333B8">
        <w:rPr>
          <w:rFonts w:ascii="Times New Roman" w:eastAsia="Times New Roman" w:hAnsi="Times New Roman"/>
          <w:sz w:val="26"/>
          <w:szCs w:val="26"/>
          <w:lang w:eastAsia="ru-RU"/>
        </w:rPr>
        <w:t xml:space="preserve">итература, 1957. Т.1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 Костомаров Н.И., «Русская история в жизнеописаниях ее главных деятелей», Книга 1, М.: «Книга», 1990г.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Насонов А.Н. История русского летописания XI - начала XVIII вв.: Очерки и </w:t>
      </w:r>
      <w:proofErr w:type="spellStart"/>
      <w:r w:rsidRPr="003333B8">
        <w:rPr>
          <w:rFonts w:ascii="Times New Roman" w:eastAsia="Times New Roman" w:hAnsi="Times New Roman"/>
          <w:sz w:val="26"/>
          <w:szCs w:val="26"/>
          <w:lang w:eastAsia="ru-RU"/>
        </w:rPr>
        <w:t>исслед</w:t>
      </w:r>
      <w:proofErr w:type="spellEnd"/>
      <w:r w:rsidRPr="003333B8">
        <w:rPr>
          <w:rFonts w:ascii="Times New Roman" w:eastAsia="Times New Roman" w:hAnsi="Times New Roman"/>
          <w:sz w:val="26"/>
          <w:szCs w:val="26"/>
          <w:lang w:eastAsia="ru-RU"/>
        </w:rPr>
        <w:t xml:space="preserve">./ Отв. ред. Б.А. Рыбаков.- </w:t>
      </w:r>
      <w:proofErr w:type="spellStart"/>
      <w:r w:rsidRPr="003333B8">
        <w:rPr>
          <w:rFonts w:ascii="Times New Roman" w:eastAsia="Times New Roman" w:hAnsi="Times New Roman"/>
          <w:sz w:val="26"/>
          <w:szCs w:val="26"/>
          <w:lang w:eastAsia="ru-RU"/>
        </w:rPr>
        <w:t>М.:Наука</w:t>
      </w:r>
      <w:proofErr w:type="spellEnd"/>
      <w:r w:rsidRPr="003333B8">
        <w:rPr>
          <w:rFonts w:ascii="Times New Roman" w:eastAsia="Times New Roman" w:hAnsi="Times New Roman"/>
          <w:sz w:val="26"/>
          <w:szCs w:val="26"/>
          <w:lang w:eastAsia="ru-RU"/>
        </w:rPr>
        <w:t xml:space="preserve">, 1969.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proofErr w:type="spellStart"/>
      <w:r w:rsidRPr="003333B8">
        <w:rPr>
          <w:rFonts w:ascii="Times New Roman" w:eastAsia="Times New Roman" w:hAnsi="Times New Roman"/>
          <w:sz w:val="26"/>
          <w:szCs w:val="26"/>
          <w:lang w:eastAsia="ru-RU"/>
        </w:rPr>
        <w:t>Пашуто</w:t>
      </w:r>
      <w:proofErr w:type="spellEnd"/>
      <w:r w:rsidRPr="003333B8">
        <w:rPr>
          <w:rFonts w:ascii="Times New Roman" w:eastAsia="Times New Roman" w:hAnsi="Times New Roman"/>
          <w:sz w:val="26"/>
          <w:szCs w:val="26"/>
          <w:lang w:eastAsia="ru-RU"/>
        </w:rPr>
        <w:t xml:space="preserve"> В. Т. Александр Невский М. Мол. Гвардия,1975.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Петрова И.В., Б.Г. Смирнов «Великий князь Александр Невский» Изд. </w:t>
      </w:r>
      <w:proofErr w:type="spellStart"/>
      <w:r w:rsidRPr="003333B8">
        <w:rPr>
          <w:rFonts w:ascii="Times New Roman" w:eastAsia="Times New Roman" w:hAnsi="Times New Roman"/>
          <w:sz w:val="26"/>
          <w:szCs w:val="26"/>
          <w:lang w:eastAsia="ru-RU"/>
        </w:rPr>
        <w:t>Лениздат</w:t>
      </w:r>
      <w:proofErr w:type="spellEnd"/>
      <w:r w:rsidRPr="003333B8">
        <w:rPr>
          <w:rFonts w:ascii="Times New Roman" w:eastAsia="Times New Roman" w:hAnsi="Times New Roman"/>
          <w:sz w:val="26"/>
          <w:szCs w:val="26"/>
          <w:lang w:eastAsia="ru-RU"/>
        </w:rPr>
        <w:t xml:space="preserve"> 1992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 Рыбаков Б. А. Киевская Русь и русские княжества </w:t>
      </w:r>
      <w:proofErr w:type="spellStart"/>
      <w:r w:rsidRPr="003333B8">
        <w:rPr>
          <w:rFonts w:ascii="Times New Roman" w:eastAsia="Times New Roman" w:hAnsi="Times New Roman"/>
          <w:sz w:val="26"/>
          <w:szCs w:val="26"/>
          <w:lang w:eastAsia="ru-RU"/>
        </w:rPr>
        <w:t>Xll-Xll</w:t>
      </w:r>
      <w:proofErr w:type="spellEnd"/>
      <w:r w:rsidRPr="003333B8">
        <w:rPr>
          <w:rFonts w:ascii="Times New Roman" w:eastAsia="Times New Roman" w:hAnsi="Times New Roman"/>
          <w:sz w:val="26"/>
          <w:szCs w:val="26"/>
          <w:lang w:eastAsia="ru-RU"/>
        </w:rPr>
        <w:t xml:space="preserve"> вв. М. Наука 1982г.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 Соловьев С.М., «История России с древнейших времен», книга II, М.: «Мысль». 1988г.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 </w:t>
      </w:r>
      <w:proofErr w:type="spellStart"/>
      <w:r w:rsidRPr="003333B8">
        <w:rPr>
          <w:rFonts w:ascii="Times New Roman" w:eastAsia="Times New Roman" w:hAnsi="Times New Roman"/>
          <w:sz w:val="26"/>
          <w:szCs w:val="26"/>
          <w:lang w:eastAsia="ru-RU"/>
        </w:rPr>
        <w:t>Шахмогонов</w:t>
      </w:r>
      <w:proofErr w:type="spellEnd"/>
      <w:r w:rsidRPr="003333B8">
        <w:rPr>
          <w:rFonts w:ascii="Times New Roman" w:eastAsia="Times New Roman" w:hAnsi="Times New Roman"/>
          <w:sz w:val="26"/>
          <w:szCs w:val="26"/>
          <w:lang w:eastAsia="ru-RU"/>
        </w:rPr>
        <w:t xml:space="preserve">, Ф.Ф. Греков И.Б. Мир истории Русские земли в </w:t>
      </w:r>
      <w:proofErr w:type="spellStart"/>
      <w:r w:rsidRPr="003333B8">
        <w:rPr>
          <w:rFonts w:ascii="Times New Roman" w:eastAsia="Times New Roman" w:hAnsi="Times New Roman"/>
          <w:sz w:val="26"/>
          <w:szCs w:val="26"/>
          <w:lang w:eastAsia="ru-RU"/>
        </w:rPr>
        <w:t>Xlll-XV</w:t>
      </w:r>
      <w:proofErr w:type="spellEnd"/>
      <w:r w:rsidRPr="003333B8">
        <w:rPr>
          <w:rFonts w:ascii="Times New Roman" w:eastAsia="Times New Roman" w:hAnsi="Times New Roman"/>
          <w:sz w:val="26"/>
          <w:szCs w:val="26"/>
          <w:lang w:eastAsia="ru-RU"/>
        </w:rPr>
        <w:t xml:space="preserve"> веках. М. Мол. Гвардия 1986 г. </w:t>
      </w:r>
    </w:p>
    <w:p w:rsidR="003333B8" w:rsidRPr="003333B8" w:rsidRDefault="003333B8" w:rsidP="003333B8">
      <w:pPr>
        <w:numPr>
          <w:ilvl w:val="0"/>
          <w:numId w:val="3"/>
        </w:numPr>
        <w:spacing w:after="0" w:line="360" w:lineRule="auto"/>
        <w:ind w:left="0"/>
        <w:rPr>
          <w:rFonts w:ascii="Times New Roman" w:eastAsia="Times New Roman" w:hAnsi="Times New Roman"/>
          <w:sz w:val="26"/>
          <w:szCs w:val="26"/>
          <w:lang w:eastAsia="ru-RU"/>
        </w:rPr>
      </w:pPr>
      <w:r w:rsidRPr="003333B8">
        <w:rPr>
          <w:rFonts w:ascii="Times New Roman" w:eastAsia="Times New Roman" w:hAnsi="Times New Roman"/>
          <w:sz w:val="26"/>
          <w:szCs w:val="26"/>
          <w:lang w:eastAsia="ru-RU"/>
        </w:rPr>
        <w:t xml:space="preserve"> </w:t>
      </w:r>
      <w:proofErr w:type="spellStart"/>
      <w:r w:rsidRPr="003333B8">
        <w:rPr>
          <w:rFonts w:ascii="Times New Roman" w:eastAsia="Times New Roman" w:hAnsi="Times New Roman"/>
          <w:sz w:val="26"/>
          <w:szCs w:val="26"/>
          <w:lang w:eastAsia="ru-RU"/>
        </w:rPr>
        <w:t>Шаскольский</w:t>
      </w:r>
      <w:proofErr w:type="spellEnd"/>
      <w:r w:rsidRPr="003333B8">
        <w:rPr>
          <w:rFonts w:ascii="Times New Roman" w:eastAsia="Times New Roman" w:hAnsi="Times New Roman"/>
          <w:sz w:val="26"/>
          <w:szCs w:val="26"/>
          <w:lang w:eastAsia="ru-RU"/>
        </w:rPr>
        <w:t xml:space="preserve"> И.П. Борьба Руси против крестоносной агрессии на берегах Балтики в XII - XIII вв./ Под ред. А.Г. </w:t>
      </w:r>
      <w:proofErr w:type="spellStart"/>
      <w:r w:rsidRPr="003333B8">
        <w:rPr>
          <w:rFonts w:ascii="Times New Roman" w:eastAsia="Times New Roman" w:hAnsi="Times New Roman"/>
          <w:sz w:val="26"/>
          <w:szCs w:val="26"/>
          <w:lang w:eastAsia="ru-RU"/>
        </w:rPr>
        <w:t>Манькова</w:t>
      </w:r>
      <w:proofErr w:type="spellEnd"/>
      <w:r w:rsidRPr="003333B8">
        <w:rPr>
          <w:rFonts w:ascii="Times New Roman" w:eastAsia="Times New Roman" w:hAnsi="Times New Roman"/>
          <w:sz w:val="26"/>
          <w:szCs w:val="26"/>
          <w:lang w:eastAsia="ru-RU"/>
        </w:rPr>
        <w:t xml:space="preserve">.- </w:t>
      </w:r>
      <w:proofErr w:type="spellStart"/>
      <w:r w:rsidRPr="003333B8">
        <w:rPr>
          <w:rFonts w:ascii="Times New Roman" w:eastAsia="Times New Roman" w:hAnsi="Times New Roman"/>
          <w:sz w:val="26"/>
          <w:szCs w:val="26"/>
          <w:lang w:eastAsia="ru-RU"/>
        </w:rPr>
        <w:t>Л.:Наука</w:t>
      </w:r>
      <w:proofErr w:type="spellEnd"/>
      <w:r w:rsidRPr="003333B8">
        <w:rPr>
          <w:rFonts w:ascii="Times New Roman" w:eastAsia="Times New Roman" w:hAnsi="Times New Roman"/>
          <w:sz w:val="26"/>
          <w:szCs w:val="26"/>
          <w:lang w:eastAsia="ru-RU"/>
        </w:rPr>
        <w:t xml:space="preserve">, 1978. </w:t>
      </w:r>
    </w:p>
    <w:p w:rsidR="003333B8" w:rsidRPr="003333B8" w:rsidRDefault="003333B8" w:rsidP="003333B8">
      <w:pPr>
        <w:spacing w:after="0" w:line="360" w:lineRule="auto"/>
        <w:rPr>
          <w:rFonts w:ascii="Times New Roman" w:hAnsi="Times New Roman"/>
          <w:sz w:val="26"/>
          <w:szCs w:val="26"/>
        </w:rPr>
      </w:pPr>
    </w:p>
    <w:sectPr w:rsidR="003333B8" w:rsidRPr="003333B8" w:rsidSect="003333B8">
      <w:footerReference w:type="default" r:id="rId13"/>
      <w:pgSz w:w="11906" w:h="16838"/>
      <w:pgMar w:top="1134" w:right="567" w:bottom="1134" w:left="851" w:header="709" w:footer="709" w:gutter="85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20D" w:rsidRDefault="005C420D" w:rsidP="00DA016F">
      <w:pPr>
        <w:spacing w:after="0" w:line="240" w:lineRule="auto"/>
      </w:pPr>
      <w:r>
        <w:separator/>
      </w:r>
    </w:p>
  </w:endnote>
  <w:endnote w:type="continuationSeparator" w:id="0">
    <w:p w:rsidR="005C420D" w:rsidRDefault="005C420D" w:rsidP="00DA0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B8" w:rsidRDefault="002472E4">
    <w:pPr>
      <w:pStyle w:val="a9"/>
      <w:jc w:val="right"/>
    </w:pPr>
    <w:r>
      <w:fldChar w:fldCharType="begin"/>
    </w:r>
    <w:r w:rsidR="003333B8">
      <w:instrText>PAGE   \* MERGEFORMAT</w:instrText>
    </w:r>
    <w:r>
      <w:fldChar w:fldCharType="separate"/>
    </w:r>
    <w:r w:rsidR="00F42422">
      <w:rPr>
        <w:noProof/>
      </w:rPr>
      <w:t>2</w:t>
    </w:r>
    <w:r>
      <w:fldChar w:fldCharType="end"/>
    </w:r>
  </w:p>
  <w:p w:rsidR="003333B8" w:rsidRDefault="003333B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20D" w:rsidRDefault="005C420D" w:rsidP="00DA016F">
      <w:pPr>
        <w:spacing w:after="0" w:line="240" w:lineRule="auto"/>
      </w:pPr>
      <w:r>
        <w:separator/>
      </w:r>
    </w:p>
  </w:footnote>
  <w:footnote w:type="continuationSeparator" w:id="0">
    <w:p w:rsidR="005C420D" w:rsidRDefault="005C420D" w:rsidP="00DA01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73C17"/>
    <w:multiLevelType w:val="hybridMultilevel"/>
    <w:tmpl w:val="BF0E2944"/>
    <w:lvl w:ilvl="0" w:tplc="FFA4EB5C">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FA7441"/>
    <w:multiLevelType w:val="hybridMultilevel"/>
    <w:tmpl w:val="19CE5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235AF"/>
    <w:multiLevelType w:val="hybridMultilevel"/>
    <w:tmpl w:val="58D0B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914726"/>
    <w:rsid w:val="00003E16"/>
    <w:rsid w:val="000B7B3D"/>
    <w:rsid w:val="001116C8"/>
    <w:rsid w:val="001321C8"/>
    <w:rsid w:val="001A6BE5"/>
    <w:rsid w:val="002078E4"/>
    <w:rsid w:val="002472E4"/>
    <w:rsid w:val="0028225B"/>
    <w:rsid w:val="002C2456"/>
    <w:rsid w:val="002D52B0"/>
    <w:rsid w:val="003228A4"/>
    <w:rsid w:val="00322D85"/>
    <w:rsid w:val="00324E8F"/>
    <w:rsid w:val="003333B8"/>
    <w:rsid w:val="003D7F4E"/>
    <w:rsid w:val="00400D88"/>
    <w:rsid w:val="00422D17"/>
    <w:rsid w:val="00487FEB"/>
    <w:rsid w:val="004A6F57"/>
    <w:rsid w:val="00501C02"/>
    <w:rsid w:val="00514642"/>
    <w:rsid w:val="005256B2"/>
    <w:rsid w:val="005527EF"/>
    <w:rsid w:val="00572D92"/>
    <w:rsid w:val="00581FB6"/>
    <w:rsid w:val="00585DC9"/>
    <w:rsid w:val="005C420D"/>
    <w:rsid w:val="006122BB"/>
    <w:rsid w:val="006846E2"/>
    <w:rsid w:val="007751E6"/>
    <w:rsid w:val="00782C10"/>
    <w:rsid w:val="008F3720"/>
    <w:rsid w:val="00914726"/>
    <w:rsid w:val="00932680"/>
    <w:rsid w:val="009436B5"/>
    <w:rsid w:val="009A05B5"/>
    <w:rsid w:val="009E0E4B"/>
    <w:rsid w:val="009F7E33"/>
    <w:rsid w:val="00A0281B"/>
    <w:rsid w:val="00A50193"/>
    <w:rsid w:val="00A525EB"/>
    <w:rsid w:val="00AA312C"/>
    <w:rsid w:val="00AD71CE"/>
    <w:rsid w:val="00B02E0C"/>
    <w:rsid w:val="00BD590C"/>
    <w:rsid w:val="00C27E57"/>
    <w:rsid w:val="00C639B6"/>
    <w:rsid w:val="00CB6018"/>
    <w:rsid w:val="00D30F40"/>
    <w:rsid w:val="00DA016F"/>
    <w:rsid w:val="00DD64BE"/>
    <w:rsid w:val="00EA1B8E"/>
    <w:rsid w:val="00EA1C1C"/>
    <w:rsid w:val="00F42422"/>
    <w:rsid w:val="00F43BF9"/>
    <w:rsid w:val="00F77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2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D590C"/>
    <w:rPr>
      <w:color w:val="0000FF"/>
      <w:u w:val="single"/>
    </w:rPr>
  </w:style>
  <w:style w:type="paragraph" w:styleId="a4">
    <w:name w:val="Balloon Text"/>
    <w:basedOn w:val="a"/>
    <w:link w:val="a5"/>
    <w:uiPriority w:val="99"/>
    <w:semiHidden/>
    <w:unhideWhenUsed/>
    <w:rsid w:val="00BD590C"/>
    <w:pPr>
      <w:spacing w:after="0" w:line="240" w:lineRule="auto"/>
    </w:pPr>
    <w:rPr>
      <w:rFonts w:ascii="Tahoma" w:hAnsi="Tahoma"/>
      <w:sz w:val="16"/>
      <w:szCs w:val="16"/>
      <w:lang/>
    </w:rPr>
  </w:style>
  <w:style w:type="character" w:customStyle="1" w:styleId="a5">
    <w:name w:val="Текст выноски Знак"/>
    <w:link w:val="a4"/>
    <w:uiPriority w:val="99"/>
    <w:semiHidden/>
    <w:rsid w:val="00BD590C"/>
    <w:rPr>
      <w:rFonts w:ascii="Tahoma" w:hAnsi="Tahoma" w:cs="Tahoma"/>
      <w:sz w:val="16"/>
      <w:szCs w:val="16"/>
    </w:rPr>
  </w:style>
  <w:style w:type="paragraph" w:styleId="a6">
    <w:name w:val="Normal (Web)"/>
    <w:basedOn w:val="a"/>
    <w:uiPriority w:val="99"/>
    <w:unhideWhenUsed/>
    <w:rsid w:val="00DA016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DA01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016F"/>
  </w:style>
  <w:style w:type="paragraph" w:styleId="a9">
    <w:name w:val="footer"/>
    <w:basedOn w:val="a"/>
    <w:link w:val="aa"/>
    <w:uiPriority w:val="99"/>
    <w:unhideWhenUsed/>
    <w:rsid w:val="00DA01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016F"/>
  </w:style>
  <w:style w:type="character" w:styleId="ab">
    <w:name w:val="Emphasis"/>
    <w:uiPriority w:val="20"/>
    <w:qFormat/>
    <w:rsid w:val="00932680"/>
    <w:rPr>
      <w:i/>
      <w:iCs/>
    </w:rPr>
  </w:style>
  <w:style w:type="character" w:styleId="ac">
    <w:name w:val="Strong"/>
    <w:uiPriority w:val="22"/>
    <w:qFormat/>
    <w:rsid w:val="00782C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D590C"/>
    <w:rPr>
      <w:color w:val="0000FF"/>
      <w:u w:val="single"/>
    </w:rPr>
  </w:style>
  <w:style w:type="paragraph" w:styleId="a4">
    <w:name w:val="Balloon Text"/>
    <w:basedOn w:val="a"/>
    <w:link w:val="a5"/>
    <w:uiPriority w:val="99"/>
    <w:semiHidden/>
    <w:unhideWhenUsed/>
    <w:rsid w:val="00BD590C"/>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BD590C"/>
    <w:rPr>
      <w:rFonts w:ascii="Tahoma" w:hAnsi="Tahoma" w:cs="Tahoma"/>
      <w:sz w:val="16"/>
      <w:szCs w:val="16"/>
    </w:rPr>
  </w:style>
  <w:style w:type="paragraph" w:styleId="a6">
    <w:name w:val="Normal (Web)"/>
    <w:basedOn w:val="a"/>
    <w:uiPriority w:val="99"/>
    <w:unhideWhenUsed/>
    <w:rsid w:val="00DA016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DA01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016F"/>
  </w:style>
  <w:style w:type="paragraph" w:styleId="a9">
    <w:name w:val="footer"/>
    <w:basedOn w:val="a"/>
    <w:link w:val="aa"/>
    <w:uiPriority w:val="99"/>
    <w:unhideWhenUsed/>
    <w:rsid w:val="00DA01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016F"/>
  </w:style>
  <w:style w:type="character" w:styleId="ab">
    <w:name w:val="Emphasis"/>
    <w:uiPriority w:val="20"/>
    <w:qFormat/>
    <w:rsid w:val="00932680"/>
    <w:rPr>
      <w:i/>
      <w:iCs/>
    </w:rPr>
  </w:style>
  <w:style w:type="character" w:styleId="ac">
    <w:name w:val="Strong"/>
    <w:uiPriority w:val="22"/>
    <w:qFormat/>
    <w:rsid w:val="00782C10"/>
    <w:rPr>
      <w:b/>
      <w:bCs/>
    </w:rPr>
  </w:style>
</w:styles>
</file>

<file path=word/webSettings.xml><?xml version="1.0" encoding="utf-8"?>
<w:webSettings xmlns:r="http://schemas.openxmlformats.org/officeDocument/2006/relationships" xmlns:w="http://schemas.openxmlformats.org/wordprocessingml/2006/main">
  <w:divs>
    <w:div w:id="14356323">
      <w:bodyDiv w:val="1"/>
      <w:marLeft w:val="0"/>
      <w:marRight w:val="0"/>
      <w:marTop w:val="0"/>
      <w:marBottom w:val="0"/>
      <w:divBdr>
        <w:top w:val="none" w:sz="0" w:space="0" w:color="auto"/>
        <w:left w:val="none" w:sz="0" w:space="0" w:color="auto"/>
        <w:bottom w:val="none" w:sz="0" w:space="0" w:color="auto"/>
        <w:right w:val="none" w:sz="0" w:space="0" w:color="auto"/>
      </w:divBdr>
    </w:div>
    <w:div w:id="17507843">
      <w:bodyDiv w:val="1"/>
      <w:marLeft w:val="0"/>
      <w:marRight w:val="0"/>
      <w:marTop w:val="0"/>
      <w:marBottom w:val="0"/>
      <w:divBdr>
        <w:top w:val="none" w:sz="0" w:space="0" w:color="auto"/>
        <w:left w:val="none" w:sz="0" w:space="0" w:color="auto"/>
        <w:bottom w:val="none" w:sz="0" w:space="0" w:color="auto"/>
        <w:right w:val="none" w:sz="0" w:space="0" w:color="auto"/>
      </w:divBdr>
    </w:div>
    <w:div w:id="37508368">
      <w:bodyDiv w:val="1"/>
      <w:marLeft w:val="0"/>
      <w:marRight w:val="0"/>
      <w:marTop w:val="0"/>
      <w:marBottom w:val="0"/>
      <w:divBdr>
        <w:top w:val="none" w:sz="0" w:space="0" w:color="auto"/>
        <w:left w:val="none" w:sz="0" w:space="0" w:color="auto"/>
        <w:bottom w:val="none" w:sz="0" w:space="0" w:color="auto"/>
        <w:right w:val="none" w:sz="0" w:space="0" w:color="auto"/>
      </w:divBdr>
      <w:divsChild>
        <w:div w:id="1855343241">
          <w:marLeft w:val="0"/>
          <w:marRight w:val="0"/>
          <w:marTop w:val="0"/>
          <w:marBottom w:val="0"/>
          <w:divBdr>
            <w:top w:val="none" w:sz="0" w:space="0" w:color="auto"/>
            <w:left w:val="none" w:sz="0" w:space="0" w:color="auto"/>
            <w:bottom w:val="none" w:sz="0" w:space="0" w:color="auto"/>
            <w:right w:val="none" w:sz="0" w:space="0" w:color="auto"/>
          </w:divBdr>
          <w:divsChild>
            <w:div w:id="1264411421">
              <w:marLeft w:val="0"/>
              <w:marRight w:val="0"/>
              <w:marTop w:val="0"/>
              <w:marBottom w:val="0"/>
              <w:divBdr>
                <w:top w:val="none" w:sz="0" w:space="0" w:color="auto"/>
                <w:left w:val="none" w:sz="0" w:space="0" w:color="auto"/>
                <w:bottom w:val="none" w:sz="0" w:space="0" w:color="auto"/>
                <w:right w:val="none" w:sz="0" w:space="0" w:color="auto"/>
              </w:divBdr>
            </w:div>
          </w:divsChild>
        </w:div>
        <w:div w:id="2145542728">
          <w:marLeft w:val="0"/>
          <w:marRight w:val="0"/>
          <w:marTop w:val="0"/>
          <w:marBottom w:val="0"/>
          <w:divBdr>
            <w:top w:val="none" w:sz="0" w:space="0" w:color="auto"/>
            <w:left w:val="none" w:sz="0" w:space="0" w:color="auto"/>
            <w:bottom w:val="none" w:sz="0" w:space="0" w:color="auto"/>
            <w:right w:val="none" w:sz="0" w:space="0" w:color="auto"/>
          </w:divBdr>
          <w:divsChild>
            <w:div w:id="19770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4841">
      <w:bodyDiv w:val="1"/>
      <w:marLeft w:val="0"/>
      <w:marRight w:val="0"/>
      <w:marTop w:val="0"/>
      <w:marBottom w:val="0"/>
      <w:divBdr>
        <w:top w:val="none" w:sz="0" w:space="0" w:color="auto"/>
        <w:left w:val="none" w:sz="0" w:space="0" w:color="auto"/>
        <w:bottom w:val="none" w:sz="0" w:space="0" w:color="auto"/>
        <w:right w:val="none" w:sz="0" w:space="0" w:color="auto"/>
      </w:divBdr>
    </w:div>
    <w:div w:id="351495628">
      <w:bodyDiv w:val="1"/>
      <w:marLeft w:val="0"/>
      <w:marRight w:val="0"/>
      <w:marTop w:val="0"/>
      <w:marBottom w:val="0"/>
      <w:divBdr>
        <w:top w:val="none" w:sz="0" w:space="0" w:color="auto"/>
        <w:left w:val="none" w:sz="0" w:space="0" w:color="auto"/>
        <w:bottom w:val="none" w:sz="0" w:space="0" w:color="auto"/>
        <w:right w:val="none" w:sz="0" w:space="0" w:color="auto"/>
      </w:divBdr>
      <w:divsChild>
        <w:div w:id="396629865">
          <w:marLeft w:val="0"/>
          <w:marRight w:val="0"/>
          <w:marTop w:val="0"/>
          <w:marBottom w:val="0"/>
          <w:divBdr>
            <w:top w:val="none" w:sz="0" w:space="0" w:color="auto"/>
            <w:left w:val="none" w:sz="0" w:space="0" w:color="auto"/>
            <w:bottom w:val="none" w:sz="0" w:space="0" w:color="auto"/>
            <w:right w:val="none" w:sz="0" w:space="0" w:color="auto"/>
          </w:divBdr>
        </w:div>
      </w:divsChild>
    </w:div>
    <w:div w:id="356933277">
      <w:bodyDiv w:val="1"/>
      <w:marLeft w:val="0"/>
      <w:marRight w:val="0"/>
      <w:marTop w:val="0"/>
      <w:marBottom w:val="0"/>
      <w:divBdr>
        <w:top w:val="none" w:sz="0" w:space="0" w:color="auto"/>
        <w:left w:val="none" w:sz="0" w:space="0" w:color="auto"/>
        <w:bottom w:val="none" w:sz="0" w:space="0" w:color="auto"/>
        <w:right w:val="none" w:sz="0" w:space="0" w:color="auto"/>
      </w:divBdr>
    </w:div>
    <w:div w:id="581526426">
      <w:bodyDiv w:val="1"/>
      <w:marLeft w:val="0"/>
      <w:marRight w:val="0"/>
      <w:marTop w:val="0"/>
      <w:marBottom w:val="0"/>
      <w:divBdr>
        <w:top w:val="none" w:sz="0" w:space="0" w:color="auto"/>
        <w:left w:val="none" w:sz="0" w:space="0" w:color="auto"/>
        <w:bottom w:val="none" w:sz="0" w:space="0" w:color="auto"/>
        <w:right w:val="none" w:sz="0" w:space="0" w:color="auto"/>
      </w:divBdr>
      <w:divsChild>
        <w:div w:id="545877914">
          <w:marLeft w:val="0"/>
          <w:marRight w:val="0"/>
          <w:marTop w:val="0"/>
          <w:marBottom w:val="0"/>
          <w:divBdr>
            <w:top w:val="none" w:sz="0" w:space="0" w:color="auto"/>
            <w:left w:val="none" w:sz="0" w:space="0" w:color="auto"/>
            <w:bottom w:val="none" w:sz="0" w:space="0" w:color="auto"/>
            <w:right w:val="none" w:sz="0" w:space="0" w:color="auto"/>
          </w:divBdr>
        </w:div>
      </w:divsChild>
    </w:div>
    <w:div w:id="712311870">
      <w:bodyDiv w:val="1"/>
      <w:marLeft w:val="0"/>
      <w:marRight w:val="0"/>
      <w:marTop w:val="0"/>
      <w:marBottom w:val="0"/>
      <w:divBdr>
        <w:top w:val="none" w:sz="0" w:space="0" w:color="auto"/>
        <w:left w:val="none" w:sz="0" w:space="0" w:color="auto"/>
        <w:bottom w:val="none" w:sz="0" w:space="0" w:color="auto"/>
        <w:right w:val="none" w:sz="0" w:space="0" w:color="auto"/>
      </w:divBdr>
      <w:divsChild>
        <w:div w:id="1049112207">
          <w:marLeft w:val="0"/>
          <w:marRight w:val="0"/>
          <w:marTop w:val="0"/>
          <w:marBottom w:val="0"/>
          <w:divBdr>
            <w:top w:val="none" w:sz="0" w:space="0" w:color="auto"/>
            <w:left w:val="none" w:sz="0" w:space="0" w:color="auto"/>
            <w:bottom w:val="none" w:sz="0" w:space="0" w:color="auto"/>
            <w:right w:val="none" w:sz="0" w:space="0" w:color="auto"/>
          </w:divBdr>
          <w:divsChild>
            <w:div w:id="294650829">
              <w:marLeft w:val="0"/>
              <w:marRight w:val="0"/>
              <w:marTop w:val="0"/>
              <w:marBottom w:val="0"/>
              <w:divBdr>
                <w:top w:val="none" w:sz="0" w:space="0" w:color="auto"/>
                <w:left w:val="none" w:sz="0" w:space="0" w:color="auto"/>
                <w:bottom w:val="none" w:sz="0" w:space="0" w:color="auto"/>
                <w:right w:val="none" w:sz="0" w:space="0" w:color="auto"/>
              </w:divBdr>
            </w:div>
            <w:div w:id="15585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2013">
      <w:bodyDiv w:val="1"/>
      <w:marLeft w:val="0"/>
      <w:marRight w:val="0"/>
      <w:marTop w:val="0"/>
      <w:marBottom w:val="0"/>
      <w:divBdr>
        <w:top w:val="none" w:sz="0" w:space="0" w:color="auto"/>
        <w:left w:val="none" w:sz="0" w:space="0" w:color="auto"/>
        <w:bottom w:val="none" w:sz="0" w:space="0" w:color="auto"/>
        <w:right w:val="none" w:sz="0" w:space="0" w:color="auto"/>
      </w:divBdr>
    </w:div>
    <w:div w:id="862979889">
      <w:bodyDiv w:val="1"/>
      <w:marLeft w:val="0"/>
      <w:marRight w:val="0"/>
      <w:marTop w:val="0"/>
      <w:marBottom w:val="0"/>
      <w:divBdr>
        <w:top w:val="none" w:sz="0" w:space="0" w:color="auto"/>
        <w:left w:val="none" w:sz="0" w:space="0" w:color="auto"/>
        <w:bottom w:val="none" w:sz="0" w:space="0" w:color="auto"/>
        <w:right w:val="none" w:sz="0" w:space="0" w:color="auto"/>
      </w:divBdr>
      <w:divsChild>
        <w:div w:id="1610162593">
          <w:marLeft w:val="0"/>
          <w:marRight w:val="0"/>
          <w:marTop w:val="0"/>
          <w:marBottom w:val="0"/>
          <w:divBdr>
            <w:top w:val="none" w:sz="0" w:space="0" w:color="auto"/>
            <w:left w:val="none" w:sz="0" w:space="0" w:color="auto"/>
            <w:bottom w:val="none" w:sz="0" w:space="0" w:color="auto"/>
            <w:right w:val="none" w:sz="0" w:space="0" w:color="auto"/>
          </w:divBdr>
          <w:divsChild>
            <w:div w:id="709037349">
              <w:marLeft w:val="0"/>
              <w:marRight w:val="0"/>
              <w:marTop w:val="0"/>
              <w:marBottom w:val="0"/>
              <w:divBdr>
                <w:top w:val="none" w:sz="0" w:space="0" w:color="auto"/>
                <w:left w:val="none" w:sz="0" w:space="0" w:color="auto"/>
                <w:bottom w:val="none" w:sz="0" w:space="0" w:color="auto"/>
                <w:right w:val="none" w:sz="0" w:space="0" w:color="auto"/>
              </w:divBdr>
            </w:div>
            <w:div w:id="10980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6413">
      <w:bodyDiv w:val="1"/>
      <w:marLeft w:val="0"/>
      <w:marRight w:val="0"/>
      <w:marTop w:val="0"/>
      <w:marBottom w:val="0"/>
      <w:divBdr>
        <w:top w:val="none" w:sz="0" w:space="0" w:color="auto"/>
        <w:left w:val="none" w:sz="0" w:space="0" w:color="auto"/>
        <w:bottom w:val="none" w:sz="0" w:space="0" w:color="auto"/>
        <w:right w:val="none" w:sz="0" w:space="0" w:color="auto"/>
      </w:divBdr>
    </w:div>
    <w:div w:id="1017923575">
      <w:bodyDiv w:val="1"/>
      <w:marLeft w:val="0"/>
      <w:marRight w:val="0"/>
      <w:marTop w:val="0"/>
      <w:marBottom w:val="0"/>
      <w:divBdr>
        <w:top w:val="none" w:sz="0" w:space="0" w:color="auto"/>
        <w:left w:val="none" w:sz="0" w:space="0" w:color="auto"/>
        <w:bottom w:val="none" w:sz="0" w:space="0" w:color="auto"/>
        <w:right w:val="none" w:sz="0" w:space="0" w:color="auto"/>
      </w:divBdr>
      <w:divsChild>
        <w:div w:id="1163282739">
          <w:marLeft w:val="0"/>
          <w:marRight w:val="0"/>
          <w:marTop w:val="0"/>
          <w:marBottom w:val="0"/>
          <w:divBdr>
            <w:top w:val="none" w:sz="0" w:space="0" w:color="auto"/>
            <w:left w:val="none" w:sz="0" w:space="0" w:color="auto"/>
            <w:bottom w:val="none" w:sz="0" w:space="0" w:color="auto"/>
            <w:right w:val="none" w:sz="0" w:space="0" w:color="auto"/>
          </w:divBdr>
          <w:divsChild>
            <w:div w:id="560604803">
              <w:marLeft w:val="0"/>
              <w:marRight w:val="0"/>
              <w:marTop w:val="0"/>
              <w:marBottom w:val="0"/>
              <w:divBdr>
                <w:top w:val="none" w:sz="0" w:space="0" w:color="auto"/>
                <w:left w:val="none" w:sz="0" w:space="0" w:color="auto"/>
                <w:bottom w:val="none" w:sz="0" w:space="0" w:color="auto"/>
                <w:right w:val="none" w:sz="0" w:space="0" w:color="auto"/>
              </w:divBdr>
            </w:div>
            <w:div w:id="21269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5872">
      <w:bodyDiv w:val="1"/>
      <w:marLeft w:val="0"/>
      <w:marRight w:val="0"/>
      <w:marTop w:val="0"/>
      <w:marBottom w:val="0"/>
      <w:divBdr>
        <w:top w:val="none" w:sz="0" w:space="0" w:color="auto"/>
        <w:left w:val="none" w:sz="0" w:space="0" w:color="auto"/>
        <w:bottom w:val="none" w:sz="0" w:space="0" w:color="auto"/>
        <w:right w:val="none" w:sz="0" w:space="0" w:color="auto"/>
      </w:divBdr>
    </w:div>
    <w:div w:id="1706060437">
      <w:bodyDiv w:val="1"/>
      <w:marLeft w:val="0"/>
      <w:marRight w:val="0"/>
      <w:marTop w:val="0"/>
      <w:marBottom w:val="0"/>
      <w:divBdr>
        <w:top w:val="none" w:sz="0" w:space="0" w:color="auto"/>
        <w:left w:val="none" w:sz="0" w:space="0" w:color="auto"/>
        <w:bottom w:val="none" w:sz="0" w:space="0" w:color="auto"/>
        <w:right w:val="none" w:sz="0" w:space="0" w:color="auto"/>
      </w:divBdr>
    </w:div>
    <w:div w:id="1734742547">
      <w:bodyDiv w:val="1"/>
      <w:marLeft w:val="0"/>
      <w:marRight w:val="0"/>
      <w:marTop w:val="0"/>
      <w:marBottom w:val="0"/>
      <w:divBdr>
        <w:top w:val="none" w:sz="0" w:space="0" w:color="auto"/>
        <w:left w:val="none" w:sz="0" w:space="0" w:color="auto"/>
        <w:bottom w:val="none" w:sz="0" w:space="0" w:color="auto"/>
        <w:right w:val="none" w:sz="0" w:space="0" w:color="auto"/>
      </w:divBdr>
    </w:div>
    <w:div w:id="1780103585">
      <w:bodyDiv w:val="1"/>
      <w:marLeft w:val="0"/>
      <w:marRight w:val="0"/>
      <w:marTop w:val="0"/>
      <w:marBottom w:val="0"/>
      <w:divBdr>
        <w:top w:val="none" w:sz="0" w:space="0" w:color="auto"/>
        <w:left w:val="none" w:sz="0" w:space="0" w:color="auto"/>
        <w:bottom w:val="none" w:sz="0" w:space="0" w:color="auto"/>
        <w:right w:val="none" w:sz="0" w:space="0" w:color="auto"/>
      </w:divBdr>
    </w:div>
    <w:div w:id="2089838410">
      <w:bodyDiv w:val="1"/>
      <w:marLeft w:val="0"/>
      <w:marRight w:val="0"/>
      <w:marTop w:val="0"/>
      <w:marBottom w:val="0"/>
      <w:divBdr>
        <w:top w:val="none" w:sz="0" w:space="0" w:color="auto"/>
        <w:left w:val="none" w:sz="0" w:space="0" w:color="auto"/>
        <w:bottom w:val="none" w:sz="0" w:space="0" w:color="auto"/>
        <w:right w:val="none" w:sz="0" w:space="0" w:color="auto"/>
      </w:divBdr>
      <w:divsChild>
        <w:div w:id="124659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mir.ru/article_1319.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996" b="1" i="0" u="none" strike="noStrike" baseline="0">
                <a:solidFill>
                  <a:srgbClr val="000000"/>
                </a:solidFill>
                <a:latin typeface="Times New Roman"/>
                <a:ea typeface="Times New Roman"/>
                <a:cs typeface="Times New Roman"/>
              </a:defRPr>
            </a:pPr>
            <a:r>
              <a:rPr lang="ru-RU"/>
              <a:t>Использовали ли вы дополнительную литературу для изучения эпохи Невского?
</a:t>
            </a:r>
          </a:p>
        </c:rich>
      </c:tx>
    </c:title>
    <c:view3D>
      <c:rotX val="30"/>
      <c:perspective val="30"/>
    </c:view3D>
    <c:plotArea>
      <c:layout/>
      <c:pie3DChart>
        <c:varyColors val="1"/>
        <c:ser>
          <c:idx val="0"/>
          <c:order val="0"/>
          <c:tx>
            <c:strRef>
              <c:f>Лист1!$B$1</c:f>
              <c:strCache>
                <c:ptCount val="1"/>
                <c:pt idx="0">
                  <c:v>Продажи</c:v>
                </c:pt>
              </c:strCache>
            </c:strRef>
          </c:tx>
          <c:dLbls>
            <c:txPr>
              <a:bodyPr/>
              <a:lstStyle/>
              <a:p>
                <a:pPr>
                  <a:defRPr sz="1792" b="0" i="0" u="none" strike="noStrike" baseline="0">
                    <a:solidFill>
                      <a:srgbClr val="000000"/>
                    </a:solidFill>
                    <a:latin typeface="Calibri"/>
                    <a:ea typeface="Calibri"/>
                    <a:cs typeface="Calibri"/>
                  </a:defRPr>
                </a:pPr>
                <a:endParaRPr lang="ru-RU"/>
              </a:p>
            </c:txPr>
            <c:showVal val="1"/>
            <c:showLeaderLines val="1"/>
          </c:dLbls>
          <c:cat>
            <c:strRef>
              <c:f>Лист1!$A$2:$A$3</c:f>
              <c:strCache>
                <c:ptCount val="2"/>
                <c:pt idx="0">
                  <c:v>Использовали дополнительную литературу</c:v>
                </c:pt>
                <c:pt idx="1">
                  <c:v>Не использовали дополнительную литературу</c:v>
                </c:pt>
              </c:strCache>
            </c:strRef>
          </c:cat>
          <c:val>
            <c:numRef>
              <c:f>Лист1!$B$2:$B$3</c:f>
              <c:numCache>
                <c:formatCode>0</c:formatCode>
                <c:ptCount val="2"/>
                <c:pt idx="0">
                  <c:v>10</c:v>
                </c:pt>
                <c:pt idx="1">
                  <c:v>90</c:v>
                </c:pt>
              </c:numCache>
            </c:numRef>
          </c:val>
        </c:ser>
      </c:pie3DChart>
      <c:spPr>
        <a:noFill/>
        <a:ln w="25292">
          <a:noFill/>
        </a:ln>
      </c:spPr>
    </c:plotArea>
    <c:legend>
      <c:legendPos val="r"/>
      <c:txPr>
        <a:bodyPr/>
        <a:lstStyle/>
        <a:p>
          <a:pPr>
            <a:defRPr sz="916" b="0" i="0" u="none" strike="noStrike" baseline="0">
              <a:solidFill>
                <a:srgbClr val="000000"/>
              </a:solidFill>
              <a:latin typeface="Calibri"/>
              <a:ea typeface="Calibri"/>
              <a:cs typeface="Calibri"/>
            </a:defRPr>
          </a:pPr>
          <a:endParaRPr lang="ru-RU"/>
        </a:p>
      </c:txPr>
    </c:legend>
    <c:plotVisOnly val="1"/>
    <c:dispBlanksAs val="zero"/>
  </c:chart>
  <c:txPr>
    <a:bodyPr/>
    <a:lstStyle/>
    <a:p>
      <a:pPr>
        <a:defRPr sz="1792" b="0" i="0" u="none" strike="noStrike" baseline="0">
          <a:solidFill>
            <a:srgbClr val="000000"/>
          </a:solidFill>
          <a:latin typeface="Calibri"/>
          <a:ea typeface="Calibri"/>
          <a:cs typeface="Calibri"/>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dirty="0" smtClean="0"/>
              <a:t>Слышали ли о проблеме </a:t>
            </a:r>
            <a:r>
              <a:rPr lang="ru-RU" dirty="0"/>
              <a:t>исторического выбора</a:t>
            </a:r>
          </a:p>
        </c:rich>
      </c:tx>
      <c:layout>
        <c:manualLayout>
          <c:xMode val="edge"/>
          <c:yMode val="edge"/>
          <c:x val="0.22413008130081302"/>
          <c:y val="1.858223666097682E-2"/>
        </c:manualLayout>
      </c:layout>
    </c:title>
    <c:view3D>
      <c:rotX val="30"/>
      <c:perspective val="30"/>
    </c:view3D>
    <c:plotArea>
      <c:layout/>
      <c:pie3DChart>
        <c:varyColors val="1"/>
        <c:ser>
          <c:idx val="0"/>
          <c:order val="0"/>
          <c:tx>
            <c:strRef>
              <c:f>Лист1!$B$1</c:f>
              <c:strCache>
                <c:ptCount val="1"/>
                <c:pt idx="0">
                  <c:v>Обозначалась ли проблема исторического выбора</c:v>
                </c:pt>
              </c:strCache>
            </c:strRef>
          </c:tx>
          <c:dLbls>
            <c:showVal val="1"/>
            <c:showLeaderLines val="1"/>
          </c:dLbls>
          <c:cat>
            <c:strRef>
              <c:f>Лист1!$A$2:$A$3</c:f>
              <c:strCache>
                <c:ptCount val="2"/>
                <c:pt idx="0">
                  <c:v>Слышали </c:v>
                </c:pt>
                <c:pt idx="1">
                  <c:v>Не слышали</c:v>
                </c:pt>
              </c:strCache>
            </c:strRef>
          </c:cat>
          <c:val>
            <c:numRef>
              <c:f>Лист1!$B$2:$B$3</c:f>
              <c:numCache>
                <c:formatCode>General</c:formatCode>
                <c:ptCount val="2"/>
                <c:pt idx="0">
                  <c:v>12</c:v>
                </c:pt>
                <c:pt idx="1">
                  <c:v>88</c:v>
                </c:pt>
              </c:numCache>
            </c:numRef>
          </c:val>
        </c:ser>
      </c:pie3DChart>
      <c:spPr>
        <a:noFill/>
        <a:ln w="25399">
          <a:noFill/>
        </a:ln>
      </c:spPr>
    </c:plotArea>
    <c:legend>
      <c:legendPos val="r"/>
    </c:legend>
    <c:plotVisOnly val="1"/>
    <c:dispBlanksAs val="zero"/>
  </c:chart>
  <c:txPr>
    <a:bodyPr/>
    <a:lstStyle/>
    <a:p>
      <a:pPr>
        <a:defRPr sz="1800"/>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996" dirty="0" smtClean="0">
                <a:latin typeface="Times New Roman" pitchFamily="18" charset="0"/>
                <a:cs typeface="Times New Roman" pitchFamily="18" charset="0"/>
              </a:rPr>
              <a:t>Откуда вы слышали о проблеме выбора?</a:t>
            </a:r>
            <a:endParaRPr lang="ru-RU" sz="1000" dirty="0">
              <a:latin typeface="Times New Roman" pitchFamily="18" charset="0"/>
              <a:cs typeface="Times New Roman" pitchFamily="18" charset="0"/>
            </a:endParaRPr>
          </a:p>
        </c:rich>
      </c:tx>
      <c:layout>
        <c:manualLayout>
          <c:xMode val="edge"/>
          <c:yMode val="edge"/>
          <c:x val="9.1683271368207059E-2"/>
          <c:y val="0.13785049596073221"/>
        </c:manualLayout>
      </c:layout>
    </c:title>
    <c:view3D>
      <c:rotX val="30"/>
      <c:perspective val="30"/>
    </c:view3D>
    <c:plotArea>
      <c:layout/>
      <c:pie3DChart>
        <c:varyColors val="1"/>
        <c:ser>
          <c:idx val="0"/>
          <c:order val="0"/>
          <c:tx>
            <c:strRef>
              <c:f>Лист1!$B$1</c:f>
              <c:strCache>
                <c:ptCount val="1"/>
                <c:pt idx="0">
                  <c:v>Продажи</c:v>
                </c:pt>
              </c:strCache>
            </c:strRef>
          </c:tx>
          <c:dLbls>
            <c:dLbl>
              <c:idx val="0"/>
              <c:spPr/>
              <c:txPr>
                <a:bodyPr/>
                <a:lstStyle/>
                <a:p>
                  <a:pPr>
                    <a:defRPr/>
                  </a:pPr>
                  <a:endParaRPr lang="ru-RU"/>
                </a:p>
              </c:txPr>
              <c:dLblPos val="bestFit"/>
              <c:showVal val="1"/>
            </c:dLbl>
            <c:dLbl>
              <c:idx val="1"/>
              <c:spPr/>
              <c:txPr>
                <a:bodyPr/>
                <a:lstStyle/>
                <a:p>
                  <a:pPr>
                    <a:defRPr/>
                  </a:pPr>
                  <a:endParaRPr lang="ru-RU"/>
                </a:p>
              </c:txPr>
              <c:dLblPos val="bestFit"/>
              <c:showVal val="1"/>
            </c:dLbl>
            <c:delete val="1"/>
          </c:dLbls>
          <c:cat>
            <c:strRef>
              <c:f>Лист1!$A$2:$A$3</c:f>
              <c:strCache>
                <c:ptCount val="2"/>
                <c:pt idx="0">
                  <c:v>от учителя на уроках</c:v>
                </c:pt>
                <c:pt idx="1">
                  <c:v>из прочтенной дополнительной литературы</c:v>
                </c:pt>
              </c:strCache>
            </c:strRef>
          </c:cat>
          <c:val>
            <c:numRef>
              <c:f>Лист1!$B$2:$B$3</c:f>
              <c:numCache>
                <c:formatCode>General</c:formatCode>
                <c:ptCount val="2"/>
                <c:pt idx="0">
                  <c:v>4</c:v>
                </c:pt>
                <c:pt idx="1">
                  <c:v>8</c:v>
                </c:pt>
              </c:numCache>
            </c:numRef>
          </c:val>
        </c:ser>
      </c:pie3DChart>
      <c:spPr>
        <a:noFill/>
        <a:ln w="25305">
          <a:noFill/>
        </a:ln>
      </c:spPr>
    </c:plotArea>
    <c:legend>
      <c:legendPos val="r"/>
      <c:txPr>
        <a:bodyPr/>
        <a:lstStyle/>
        <a:p>
          <a:pPr>
            <a:defRPr sz="996" baseline="0"/>
          </a:pPr>
          <a:endParaRPr lang="ru-RU"/>
        </a:p>
      </c:txPr>
    </c:legend>
    <c:plotVisOnly val="1"/>
    <c:dispBlanksAs val="zero"/>
  </c:chart>
  <c:txPr>
    <a:bodyPr/>
    <a:lstStyle/>
    <a:p>
      <a:pPr>
        <a:defRPr sz="1793"/>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2160" b="1" i="0" u="none" strike="noStrike" baseline="0">
                <a:solidFill>
                  <a:srgbClr val="000000"/>
                </a:solidFill>
                <a:latin typeface="Calibri"/>
                <a:ea typeface="Calibri"/>
                <a:cs typeface="Calibri"/>
              </a:defRPr>
            </a:pPr>
            <a:r>
              <a:rPr lang="ru-RU"/>
              <a:t>Причины выбора «дружбы» с Востоком</a:t>
            </a:r>
          </a:p>
        </c:rich>
      </c:tx>
    </c:title>
    <c:view3D>
      <c:rotX val="30"/>
      <c:perspective val="30"/>
    </c:view3D>
    <c:plotArea>
      <c:layout/>
      <c:pie3DChart>
        <c:varyColors val="1"/>
        <c:ser>
          <c:idx val="0"/>
          <c:order val="0"/>
          <c:tx>
            <c:strRef>
              <c:f>Лист1!$B$1</c:f>
              <c:strCache>
                <c:ptCount val="1"/>
                <c:pt idx="0">
                  <c:v>Продажи</c:v>
                </c:pt>
              </c:strCache>
            </c:strRef>
          </c:tx>
          <c:dLbls>
            <c:txPr>
              <a:bodyPr/>
              <a:lstStyle/>
              <a:p>
                <a:pPr>
                  <a:defRPr sz="1800" b="0" i="0" u="none" strike="noStrike" baseline="0">
                    <a:solidFill>
                      <a:srgbClr val="000000"/>
                    </a:solidFill>
                    <a:latin typeface="Calibri"/>
                    <a:ea typeface="Calibri"/>
                    <a:cs typeface="Calibri"/>
                  </a:defRPr>
                </a:pPr>
                <a:endParaRPr lang="ru-RU"/>
              </a:p>
            </c:txPr>
            <c:showVal val="1"/>
            <c:showLeaderLines val="1"/>
          </c:dLbls>
          <c:cat>
            <c:strRef>
              <c:f>Лист1!$A$2:$A$4</c:f>
              <c:strCache>
                <c:ptCount val="3"/>
                <c:pt idx="0">
                  <c:v>стремление к единоличной власти</c:v>
                </c:pt>
                <c:pt idx="1">
                  <c:v>политическая нерешительность</c:v>
                </c:pt>
                <c:pt idx="2">
                  <c:v>сохранение православия</c:v>
                </c:pt>
              </c:strCache>
            </c:strRef>
          </c:cat>
          <c:val>
            <c:numRef>
              <c:f>Лист1!$B$2:$B$4</c:f>
              <c:numCache>
                <c:formatCode>General</c:formatCode>
                <c:ptCount val="3"/>
                <c:pt idx="0">
                  <c:v>3</c:v>
                </c:pt>
                <c:pt idx="1">
                  <c:v>7</c:v>
                </c:pt>
                <c:pt idx="2">
                  <c:v>2</c:v>
                </c:pt>
              </c:numCache>
            </c:numRef>
          </c:val>
        </c:ser>
      </c:pie3DChart>
      <c:spPr>
        <a:noFill/>
        <a:ln w="25400">
          <a:noFill/>
        </a:ln>
      </c:spPr>
    </c:plotArea>
    <c:legend>
      <c:legendPos val="r"/>
      <c:legendEntry>
        <c:idx val="0"/>
        <c:txPr>
          <a:bodyPr/>
          <a:lstStyle/>
          <a:p>
            <a:pPr>
              <a:defRPr sz="920" b="0" i="0" u="none" strike="noStrike" baseline="0">
                <a:solidFill>
                  <a:srgbClr val="000000"/>
                </a:solidFill>
                <a:latin typeface="Calibri"/>
                <a:ea typeface="Calibri"/>
                <a:cs typeface="Calibri"/>
              </a:defRPr>
            </a:pPr>
            <a:endParaRPr lang="ru-RU"/>
          </a:p>
        </c:txPr>
      </c:legendEntry>
      <c:legendEntry>
        <c:idx val="1"/>
        <c:txPr>
          <a:bodyPr/>
          <a:lstStyle/>
          <a:p>
            <a:pPr>
              <a:defRPr sz="920" b="0" i="0" u="none" strike="noStrike" baseline="0">
                <a:solidFill>
                  <a:srgbClr val="000000"/>
                </a:solidFill>
                <a:latin typeface="Calibri"/>
                <a:ea typeface="Calibri"/>
                <a:cs typeface="Calibri"/>
              </a:defRPr>
            </a:pPr>
            <a:endParaRPr lang="ru-RU"/>
          </a:p>
        </c:txPr>
      </c:legendEntry>
      <c:legendEntry>
        <c:idx val="2"/>
        <c:txPr>
          <a:bodyPr/>
          <a:lstStyle/>
          <a:p>
            <a:pPr>
              <a:defRPr sz="920" b="0" i="0" u="none" strike="noStrike" baseline="0">
                <a:solidFill>
                  <a:srgbClr val="000000"/>
                </a:solidFill>
                <a:latin typeface="Calibri"/>
                <a:ea typeface="Calibri"/>
                <a:cs typeface="Calibri"/>
              </a:defRPr>
            </a:pPr>
            <a:endParaRPr lang="ru-RU"/>
          </a:p>
        </c:txPr>
      </c:legendEntry>
      <c:txPr>
        <a:bodyPr/>
        <a:lstStyle/>
        <a:p>
          <a:pPr>
            <a:defRPr sz="1655" b="0" i="0" u="none" strike="noStrike" baseline="0">
              <a:solidFill>
                <a:srgbClr val="000000"/>
              </a:solidFill>
              <a:latin typeface="Calibri"/>
              <a:ea typeface="Calibri"/>
              <a:cs typeface="Calibri"/>
            </a:defRPr>
          </a:pPr>
          <a:endParaRPr lang="ru-RU"/>
        </a:p>
      </c:txPr>
    </c:legend>
    <c:plotVisOnly val="1"/>
    <c:dispBlanksAs val="zero"/>
  </c:chart>
  <c:txPr>
    <a:bodyPr/>
    <a:lstStyle/>
    <a:p>
      <a:pPr>
        <a:defRPr sz="1800" b="0"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5F0E5-48B7-42D9-B2AF-C5ABCE78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5279</Words>
  <Characters>30093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35302</CharactersWithSpaces>
  <SharedDoc>false</SharedDoc>
  <HLinks>
    <vt:vector size="6" baseType="variant">
      <vt:variant>
        <vt:i4>6225967</vt:i4>
      </vt:variant>
      <vt:variant>
        <vt:i4>0</vt:i4>
      </vt:variant>
      <vt:variant>
        <vt:i4>0</vt:i4>
      </vt:variant>
      <vt:variant>
        <vt:i4>5</vt:i4>
      </vt:variant>
      <vt:variant>
        <vt:lpwstr>http://www.pravmir.ru/article_1319.html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МОУ Рыболовская СОШ</cp:lastModifiedBy>
  <cp:revision>5</cp:revision>
  <dcterms:created xsi:type="dcterms:W3CDTF">2019-02-28T11:31:00Z</dcterms:created>
  <dcterms:modified xsi:type="dcterms:W3CDTF">2019-08-27T08:21:00Z</dcterms:modified>
</cp:coreProperties>
</file>