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5D7" w:rsidRDefault="00A915D7" w:rsidP="00095337">
      <w:pPr>
        <w:spacing w:after="150"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Автор: Попова Эльвира Равильевна</w:t>
      </w:r>
    </w:p>
    <w:p w:rsidR="00095337" w:rsidRDefault="003B5229" w:rsidP="003B5229">
      <w:pPr>
        <w:spacing w:after="15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публикации </w:t>
      </w:r>
      <w:r w:rsidR="00A915D7">
        <w:rPr>
          <w:rFonts w:ascii="Times New Roman" w:hAnsi="Times New Roman"/>
          <w:sz w:val="28"/>
          <w:szCs w:val="28"/>
        </w:rPr>
        <w:t xml:space="preserve"> </w:t>
      </w:r>
      <w:r w:rsidR="00095337" w:rsidRPr="00342306">
        <w:rPr>
          <w:rFonts w:ascii="Times New Roman" w:hAnsi="Times New Roman"/>
          <w:sz w:val="28"/>
          <w:szCs w:val="28"/>
        </w:rPr>
        <w:t>«Особенности высших психически</w:t>
      </w:r>
      <w:r w:rsidR="00095337">
        <w:rPr>
          <w:rFonts w:ascii="Times New Roman" w:hAnsi="Times New Roman"/>
          <w:sz w:val="28"/>
          <w:szCs w:val="28"/>
        </w:rPr>
        <w:t>х функций при нарушениях слуха»</w:t>
      </w:r>
    </w:p>
    <w:tbl>
      <w:tblPr>
        <w:tblW w:w="10206" w:type="dxa"/>
        <w:tblInd w:w="-55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4395"/>
        <w:gridCol w:w="4110"/>
      </w:tblGrid>
      <w:tr w:rsidR="00095337" w:rsidRPr="00186A29" w:rsidTr="00960296"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5337" w:rsidRDefault="00095337" w:rsidP="00960296">
            <w:pPr>
              <w:spacing w:after="0" w:line="240" w:lineRule="auto"/>
              <w:ind w:left="152" w:right="12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Психическ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186A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функция/</w:t>
            </w:r>
          </w:p>
          <w:p w:rsidR="00095337" w:rsidRPr="00186A29" w:rsidRDefault="00095337" w:rsidP="00960296">
            <w:pPr>
              <w:spacing w:after="0" w:line="240" w:lineRule="auto"/>
              <w:ind w:left="152" w:right="124"/>
              <w:rPr>
                <w:rFonts w:ascii="Times New Roman" w:hAnsi="Times New Roman"/>
                <w:sz w:val="24"/>
                <w:szCs w:val="24"/>
              </w:rPr>
            </w:pPr>
            <w:r w:rsidRPr="00186A29">
              <w:rPr>
                <w:rFonts w:ascii="Times New Roman" w:hAnsi="Times New Roman"/>
                <w:b/>
                <w:bCs/>
                <w:sz w:val="24"/>
                <w:szCs w:val="24"/>
              </w:rPr>
              <w:t>процесс</w:t>
            </w:r>
          </w:p>
        </w:tc>
        <w:tc>
          <w:tcPr>
            <w:tcW w:w="85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5337" w:rsidRPr="00186A29" w:rsidRDefault="00095337" w:rsidP="00960296">
            <w:pPr>
              <w:spacing w:after="0" w:line="240" w:lineRule="auto"/>
              <w:ind w:left="152" w:right="124"/>
              <w:rPr>
                <w:rFonts w:ascii="Times New Roman" w:hAnsi="Times New Roman"/>
                <w:sz w:val="24"/>
                <w:szCs w:val="24"/>
              </w:rPr>
            </w:pPr>
            <w:r w:rsidRPr="00186A29">
              <w:rPr>
                <w:rFonts w:ascii="Times New Roman" w:hAnsi="Times New Roman"/>
                <w:b/>
                <w:bCs/>
                <w:sz w:val="24"/>
                <w:szCs w:val="24"/>
              </w:rPr>
              <w:t>Особенности психической функции при данном нарушении</w:t>
            </w:r>
          </w:p>
        </w:tc>
      </w:tr>
      <w:tr w:rsidR="00095337" w:rsidRPr="00186A29" w:rsidTr="00960296"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5337" w:rsidRPr="00186A29" w:rsidRDefault="00095337" w:rsidP="00960296">
            <w:pPr>
              <w:spacing w:after="0" w:line="240" w:lineRule="auto"/>
              <w:ind w:left="152" w:right="1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5337" w:rsidRPr="00186A29" w:rsidRDefault="00095337" w:rsidP="00960296">
            <w:pPr>
              <w:spacing w:after="0" w:line="240" w:lineRule="auto"/>
              <w:ind w:left="152" w:right="124"/>
              <w:rPr>
                <w:rFonts w:ascii="Times New Roman" w:hAnsi="Times New Roman"/>
                <w:sz w:val="24"/>
                <w:szCs w:val="24"/>
              </w:rPr>
            </w:pPr>
            <w:r w:rsidRPr="00186A29">
              <w:rPr>
                <w:rFonts w:ascii="Times New Roman" w:hAnsi="Times New Roman"/>
                <w:i/>
                <w:iCs/>
                <w:sz w:val="24"/>
                <w:szCs w:val="24"/>
              </w:rPr>
              <w:t>Глухота</w:t>
            </w: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5337" w:rsidRPr="00186A29" w:rsidRDefault="00095337" w:rsidP="00960296">
            <w:pPr>
              <w:spacing w:after="0" w:line="240" w:lineRule="auto"/>
              <w:ind w:left="152" w:right="124"/>
              <w:rPr>
                <w:rFonts w:ascii="Times New Roman" w:hAnsi="Times New Roman"/>
                <w:sz w:val="24"/>
                <w:szCs w:val="24"/>
              </w:rPr>
            </w:pPr>
            <w:r w:rsidRPr="00186A29">
              <w:rPr>
                <w:rFonts w:ascii="Times New Roman" w:hAnsi="Times New Roman"/>
                <w:i/>
                <w:iCs/>
                <w:sz w:val="24"/>
                <w:szCs w:val="24"/>
              </w:rPr>
              <w:t>Тугоухость</w:t>
            </w:r>
          </w:p>
        </w:tc>
      </w:tr>
      <w:tr w:rsidR="00095337" w:rsidRPr="00186A29" w:rsidTr="00960296">
        <w:trPr>
          <w:trHeight w:val="830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95337" w:rsidRPr="00186A29" w:rsidRDefault="00095337" w:rsidP="00960296">
            <w:pPr>
              <w:spacing w:after="0" w:line="240" w:lineRule="auto"/>
              <w:ind w:left="152" w:right="124"/>
              <w:rPr>
                <w:rFonts w:ascii="Times New Roman" w:hAnsi="Times New Roman"/>
                <w:sz w:val="24"/>
                <w:szCs w:val="24"/>
              </w:rPr>
            </w:pPr>
            <w:r w:rsidRPr="00186A29">
              <w:rPr>
                <w:rFonts w:ascii="Times New Roman" w:hAnsi="Times New Roman"/>
                <w:i/>
                <w:iCs/>
                <w:sz w:val="24"/>
                <w:szCs w:val="24"/>
              </w:rPr>
              <w:t>Ощущения и восприятие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5337" w:rsidRDefault="00095337" w:rsidP="00960296">
            <w:pPr>
              <w:spacing w:after="0" w:line="240" w:lineRule="auto"/>
              <w:ind w:left="152" w:right="124" w:firstLine="139"/>
              <w:jc w:val="left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У</w:t>
            </w:r>
            <w:r w:rsidRPr="00186A29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глухих, есть не характерные для слышащих людей возможности зрительного восприятия протекающих во времени пространственных образов</w:t>
            </w:r>
            <w:r>
              <w:rPr>
                <w:rFonts w:ascii="Times New Roman" w:hAnsi="Times New Roman"/>
                <w:color w:val="000000"/>
                <w:sz w:val="24"/>
                <w:szCs w:val="18"/>
              </w:rPr>
              <w:t>.</w:t>
            </w:r>
            <w:r w:rsidRPr="00186A29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18"/>
              </w:rPr>
              <w:t>З</w:t>
            </w:r>
            <w:r w:rsidRPr="00186A29">
              <w:rPr>
                <w:rFonts w:ascii="Times New Roman" w:hAnsi="Times New Roman"/>
                <w:color w:val="000000"/>
                <w:sz w:val="24"/>
                <w:szCs w:val="18"/>
              </w:rPr>
              <w:t>рительное восприятие глухими сложного статичного зрительного стимула (картины) отличается бедностью. При зрительном восприятии объектов глухим</w:t>
            </w:r>
            <w:r>
              <w:rPr>
                <w:rFonts w:ascii="Times New Roman" w:hAnsi="Times New Roman"/>
                <w:color w:val="000000"/>
                <w:sz w:val="24"/>
                <w:szCs w:val="18"/>
              </w:rPr>
              <w:t>и</w:t>
            </w:r>
            <w:r w:rsidRPr="00186A29">
              <w:rPr>
                <w:rFonts w:ascii="Times New Roman" w:hAnsi="Times New Roman"/>
                <w:color w:val="000000"/>
                <w:sz w:val="24"/>
                <w:szCs w:val="18"/>
              </w:rPr>
              <w:t>, более</w:t>
            </w:r>
            <w:proofErr w:type="gramStart"/>
            <w:r w:rsidRPr="00186A29">
              <w:rPr>
                <w:rFonts w:ascii="Times New Roman" w:hAnsi="Times New Roman"/>
                <w:color w:val="000000"/>
                <w:sz w:val="24"/>
                <w:szCs w:val="18"/>
              </w:rPr>
              <w:t>,</w:t>
            </w:r>
            <w:proofErr w:type="gramEnd"/>
            <w:r w:rsidRPr="00186A29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чем слышащим, свойственно отмечать все то, что «бросается» в глаза: все яркое, контрастное; выступающие части предмета и т.п. </w:t>
            </w:r>
            <w:r>
              <w:rPr>
                <w:rFonts w:ascii="Times New Roman" w:hAnsi="Times New Roman"/>
                <w:color w:val="000000"/>
                <w:sz w:val="24"/>
                <w:szCs w:val="18"/>
              </w:rPr>
              <w:t>Г</w:t>
            </w:r>
            <w:r w:rsidRPr="00186A29">
              <w:rPr>
                <w:rFonts w:ascii="Times New Roman" w:hAnsi="Times New Roman"/>
                <w:color w:val="000000"/>
                <w:sz w:val="24"/>
                <w:szCs w:val="18"/>
              </w:rPr>
              <w:t>лухие часто отмечают</w:t>
            </w:r>
            <w:r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н</w:t>
            </w:r>
            <w:r w:rsidRPr="00E20A8F">
              <w:rPr>
                <w:rFonts w:ascii="Times New Roman" w:hAnsi="Times New Roman"/>
                <w:iCs/>
                <w:color w:val="000000"/>
                <w:sz w:val="24"/>
                <w:szCs w:val="18"/>
              </w:rPr>
              <w:t>есущественные</w:t>
            </w:r>
            <w:r>
              <w:rPr>
                <w:rFonts w:ascii="Times New Roman" w:hAnsi="Times New Roman"/>
                <w:iCs/>
                <w:color w:val="000000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18"/>
              </w:rPr>
              <w:t xml:space="preserve"> </w:t>
            </w:r>
            <w:r w:rsidRPr="00186A29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особенности объектов, упуская те их признаки и свойства, которые менее заметны, но более существенны. </w:t>
            </w:r>
            <w:r>
              <w:rPr>
                <w:rFonts w:ascii="Times New Roman" w:hAnsi="Times New Roman"/>
                <w:color w:val="000000"/>
                <w:sz w:val="24"/>
                <w:szCs w:val="18"/>
              </w:rPr>
              <w:t>В</w:t>
            </w:r>
            <w:r w:rsidRPr="00186A29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процесс зрительного восприятия в норме активно включается речь.</w:t>
            </w:r>
          </w:p>
          <w:p w:rsidR="00095337" w:rsidRDefault="00095337" w:rsidP="00960296">
            <w:pPr>
              <w:spacing w:after="0" w:line="240" w:lineRule="auto"/>
              <w:ind w:left="152" w:right="124" w:firstLine="139"/>
              <w:jc w:val="left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D93F43">
              <w:rPr>
                <w:rFonts w:ascii="Times New Roman" w:hAnsi="Times New Roman"/>
                <w:color w:val="000000"/>
                <w:sz w:val="24"/>
                <w:szCs w:val="18"/>
              </w:rPr>
              <w:t>Двигательные ощущения играют важную роль в овладении глухими детьми устной речью. Слышащий ребенок при ошибке или неправильном произношении звука для исправления пользуется слуховым контролем, а глухой – опирается на кинестетические ощущения, получаемые от движений артикуляторного аппарата. Двигательные ощущения для глухих – средство самоконтроля, база, на которой формируется речь</w:t>
            </w:r>
            <w:r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(</w:t>
            </w:r>
            <w:r w:rsidRPr="00D93F43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устная, </w:t>
            </w:r>
            <w:proofErr w:type="spellStart"/>
            <w:r w:rsidRPr="00D93F43">
              <w:rPr>
                <w:rFonts w:ascii="Times New Roman" w:hAnsi="Times New Roman"/>
                <w:color w:val="000000"/>
                <w:sz w:val="24"/>
                <w:szCs w:val="18"/>
              </w:rPr>
              <w:t>дактильная</w:t>
            </w:r>
            <w:proofErr w:type="spellEnd"/>
            <w:r w:rsidRPr="00D93F43">
              <w:rPr>
                <w:rFonts w:ascii="Times New Roman" w:hAnsi="Times New Roman"/>
                <w:color w:val="000000"/>
                <w:sz w:val="24"/>
                <w:szCs w:val="18"/>
              </w:rPr>
              <w:t>, мимическая</w:t>
            </w:r>
            <w:r>
              <w:rPr>
                <w:rFonts w:ascii="Times New Roman" w:hAnsi="Times New Roman"/>
                <w:color w:val="000000"/>
                <w:sz w:val="24"/>
                <w:szCs w:val="18"/>
              </w:rPr>
              <w:t>).</w:t>
            </w:r>
          </w:p>
          <w:p w:rsidR="00095337" w:rsidRPr="00D93F43" w:rsidRDefault="00095337" w:rsidP="00960296">
            <w:pPr>
              <w:spacing w:after="0" w:line="240" w:lineRule="auto"/>
              <w:ind w:left="152" w:right="124" w:firstLine="13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3F43">
              <w:rPr>
                <w:rFonts w:ascii="Times New Roman" w:hAnsi="Times New Roman"/>
                <w:color w:val="000000"/>
                <w:sz w:val="24"/>
                <w:szCs w:val="18"/>
              </w:rPr>
              <w:t>Осязательные ощущения (ощущения тактильные, температурные, двигательные) у глухих детей младшего возраста развиты плохо. Они не умеют пользоваться этим сохранившимся анализатором. Получив новый предмет, они начинают манипулировать им, что несущественно для процесса осязания, или прикасаться к его поверхности лишь кончиками пальцев, не используя всю поверхность ладони, все пальцы</w:t>
            </w:r>
            <w:r>
              <w:rPr>
                <w:rFonts w:ascii="Times New Roman" w:hAnsi="Times New Roman"/>
                <w:color w:val="000000"/>
                <w:sz w:val="24"/>
                <w:szCs w:val="18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95337" w:rsidRPr="00186A29" w:rsidRDefault="00095337" w:rsidP="00960296">
            <w:pPr>
              <w:spacing w:after="0" w:line="240" w:lineRule="auto"/>
              <w:ind w:left="152" w:right="124" w:firstLine="2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81878">
              <w:rPr>
                <w:rFonts w:ascii="Times New Roman" w:hAnsi="Times New Roman"/>
                <w:sz w:val="24"/>
                <w:szCs w:val="24"/>
              </w:rPr>
              <w:t xml:space="preserve">аблюдается закономерность развития этих процессов, которая характерна для </w:t>
            </w:r>
            <w:proofErr w:type="spellStart"/>
            <w:r w:rsidRPr="00981878">
              <w:rPr>
                <w:rFonts w:ascii="Times New Roman" w:hAnsi="Times New Roman"/>
                <w:sz w:val="24"/>
                <w:szCs w:val="24"/>
              </w:rPr>
              <w:t>дефицитарного</w:t>
            </w:r>
            <w:proofErr w:type="spellEnd"/>
            <w:r w:rsidRPr="00981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1878">
              <w:rPr>
                <w:rFonts w:ascii="Times New Roman" w:hAnsi="Times New Roman"/>
                <w:sz w:val="24"/>
                <w:szCs w:val="24"/>
              </w:rPr>
              <w:t>дизонтогенеза</w:t>
            </w:r>
            <w:proofErr w:type="spellEnd"/>
            <w:r w:rsidRPr="00981878">
              <w:rPr>
                <w:rFonts w:ascii="Times New Roman" w:hAnsi="Times New Roman"/>
                <w:sz w:val="24"/>
                <w:szCs w:val="24"/>
              </w:rPr>
              <w:t xml:space="preserve">, — </w:t>
            </w:r>
            <w:proofErr w:type="spellStart"/>
            <w:r w:rsidRPr="00981878">
              <w:rPr>
                <w:rFonts w:ascii="Times New Roman" w:hAnsi="Times New Roman"/>
                <w:sz w:val="24"/>
                <w:szCs w:val="24"/>
              </w:rPr>
              <w:t>асинхрония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Она</w:t>
            </w:r>
            <w:r w:rsidRPr="00981878">
              <w:rPr>
                <w:rFonts w:ascii="Times New Roman" w:hAnsi="Times New Roman"/>
                <w:sz w:val="24"/>
                <w:szCs w:val="24"/>
              </w:rPr>
              <w:t xml:space="preserve"> проявляется в разной степени недоразвития одних систем восприятия (двигательная чувствительность, осязание) при более высоком уровне развития других (зрительное восприятие, вибрационная чувствительность).</w:t>
            </w:r>
          </w:p>
        </w:tc>
      </w:tr>
      <w:tr w:rsidR="00095337" w:rsidRPr="00186A29" w:rsidTr="0096029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337" w:rsidRPr="00186A29" w:rsidRDefault="00095337" w:rsidP="00960296">
            <w:pPr>
              <w:spacing w:after="0" w:line="240" w:lineRule="auto"/>
              <w:ind w:left="152" w:right="1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A29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Внимание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337" w:rsidRDefault="00095337" w:rsidP="00960296">
            <w:pPr>
              <w:spacing w:after="0" w:line="240" w:lineRule="auto"/>
              <w:ind w:left="152" w:right="124" w:firstLine="13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31F7B">
              <w:rPr>
                <w:rFonts w:ascii="Times New Roman" w:hAnsi="Times New Roman"/>
                <w:sz w:val="24"/>
                <w:szCs w:val="24"/>
              </w:rPr>
              <w:t xml:space="preserve">Объем внимания в несколько раз ниже, чем у слышащих детей: могут </w:t>
            </w:r>
            <w:proofErr w:type="spellStart"/>
            <w:r w:rsidRPr="00431F7B">
              <w:rPr>
                <w:rFonts w:ascii="Times New Roman" w:hAnsi="Times New Roman"/>
                <w:sz w:val="24"/>
                <w:szCs w:val="24"/>
              </w:rPr>
              <w:t>одномоментно</w:t>
            </w:r>
            <w:proofErr w:type="spellEnd"/>
            <w:r w:rsidRPr="00431F7B">
              <w:rPr>
                <w:rFonts w:ascii="Times New Roman" w:hAnsi="Times New Roman"/>
                <w:sz w:val="24"/>
                <w:szCs w:val="24"/>
              </w:rPr>
              <w:t xml:space="preserve"> воспринять меньшее количество элементов. Внимание неустойчивое, дети могут удерживать внимание не более 10-13 минут. Много времени в процессе обучения уделяется развитию непроизвольного внимания.</w:t>
            </w:r>
          </w:p>
          <w:p w:rsidR="00095337" w:rsidRPr="00186A29" w:rsidRDefault="00095337" w:rsidP="00960296">
            <w:pPr>
              <w:spacing w:after="0" w:line="240" w:lineRule="auto"/>
              <w:ind w:left="152" w:right="124" w:firstLine="13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1878">
              <w:rPr>
                <w:rFonts w:ascii="Times New Roman" w:hAnsi="Times New Roman"/>
                <w:sz w:val="24"/>
                <w:szCs w:val="24"/>
              </w:rPr>
              <w:t>Устойчивость внимания с возрастом меняется: если поначалу ребенок не может заниматься каким-либо делом более 3 мин, то к концу дошкольного возраста это время измеряется уже 10—12 мин, а при смене заданий в конце данного периода это уже может быть 40 мин.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337" w:rsidRPr="00186A29" w:rsidRDefault="00095337" w:rsidP="00960296">
            <w:pPr>
              <w:spacing w:after="0" w:line="240" w:lineRule="auto"/>
              <w:ind w:left="152" w:right="12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1878">
              <w:rPr>
                <w:rFonts w:ascii="Times New Roman" w:hAnsi="Times New Roman"/>
                <w:sz w:val="24"/>
                <w:szCs w:val="24"/>
              </w:rPr>
              <w:t xml:space="preserve">У детей с нарушенным слухом гораздо большее значение, чем в норме, имеют зрительные раздражители, основная нагрузка по переработке поступающей информации ложится на зрительный анализатор.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81878">
              <w:rPr>
                <w:rFonts w:ascii="Times New Roman" w:hAnsi="Times New Roman"/>
                <w:sz w:val="24"/>
                <w:szCs w:val="24"/>
              </w:rPr>
              <w:t xml:space="preserve">осприятие словесной речи посредством считывания с губ требует полной сосредоточенности на лице говорящего человека. Ежесекундная фиксация мимики лица и положения губ говорящего требует напряжения внимания, что ведет к утомлению и потере устойчивости внимания.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81878">
              <w:rPr>
                <w:rFonts w:ascii="Times New Roman" w:hAnsi="Times New Roman"/>
                <w:sz w:val="24"/>
                <w:szCs w:val="24"/>
              </w:rPr>
              <w:t>тмечаются трудности переключения внимания, больше времени требуется на «врабатывание». Это приводит к снижению скорости выполняемой деятельности, увеличению количества ошибок.</w:t>
            </w:r>
          </w:p>
        </w:tc>
      </w:tr>
      <w:tr w:rsidR="00095337" w:rsidRPr="005D7450" w:rsidTr="00960296"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5337" w:rsidRPr="00186A29" w:rsidRDefault="00095337" w:rsidP="00960296">
            <w:pPr>
              <w:spacing w:after="0" w:line="240" w:lineRule="auto"/>
              <w:ind w:left="152" w:right="1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A29">
              <w:rPr>
                <w:rFonts w:ascii="Times New Roman" w:hAnsi="Times New Roman"/>
                <w:i/>
                <w:iCs/>
                <w:sz w:val="24"/>
                <w:szCs w:val="24"/>
              </w:rPr>
              <w:t>Память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095337" w:rsidRDefault="00095337" w:rsidP="00960296">
            <w:pPr>
              <w:spacing w:after="0" w:line="240" w:lineRule="auto"/>
              <w:ind w:left="152" w:right="124" w:firstLine="1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31F7B">
              <w:rPr>
                <w:rFonts w:ascii="Times New Roman" w:hAnsi="Times New Roman"/>
                <w:sz w:val="24"/>
                <w:szCs w:val="24"/>
              </w:rPr>
              <w:t>Наглядная память отличается неточностью, сходные образы смешиваются. Развитие же словесной памяти сопряжено с большими сложностями, поскольку, запоминая слово, ребенок запоминает не смысловую единицу, а последовательность звуков, на что приходится затрачивать большие усилия. Особенностью разв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ития словесной памяти у детей </w:t>
            </w:r>
            <w:r w:rsidRPr="00431F7B">
              <w:rPr>
                <w:rFonts w:ascii="Times New Roman" w:hAnsi="Times New Roman"/>
                <w:sz w:val="24"/>
                <w:szCs w:val="24"/>
              </w:rPr>
              <w:t>является ее кратковременность. Долговременная память формируется в процессе игровой и учебной деятельности.</w:t>
            </w:r>
          </w:p>
          <w:p w:rsidR="00095337" w:rsidRDefault="00095337" w:rsidP="00960296">
            <w:pPr>
              <w:spacing w:after="0" w:line="240" w:lineRule="auto"/>
              <w:ind w:left="152" w:right="124" w:firstLine="131"/>
              <w:jc w:val="left"/>
              <w:rPr>
                <w:rFonts w:ascii="Times New Roman" w:hAnsi="Times New Roman"/>
                <w:sz w:val="24"/>
              </w:rPr>
            </w:pPr>
            <w:r w:rsidRPr="00982C82">
              <w:rPr>
                <w:rFonts w:ascii="Times New Roman" w:hAnsi="Times New Roman"/>
                <w:sz w:val="24"/>
              </w:rPr>
              <w:t>При заучивании рассказов дети стремятся к дословному воспроизведению, а при воспроизведении допускают пропуски и замены.</w:t>
            </w:r>
          </w:p>
          <w:p w:rsidR="00095337" w:rsidRPr="00982C82" w:rsidRDefault="00095337" w:rsidP="00960296">
            <w:pPr>
              <w:spacing w:after="0" w:line="240" w:lineRule="auto"/>
              <w:ind w:left="152" w:right="124" w:firstLine="13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2C82">
              <w:rPr>
                <w:rFonts w:ascii="Times New Roman" w:hAnsi="Times New Roman"/>
                <w:sz w:val="24"/>
              </w:rPr>
              <w:t>Недостаток прочно установленных связей и отношений между словами приводит к тому, что ребёнку трудно удерживать и воспроизводить фразу, как целое.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95337" w:rsidRDefault="00095337" w:rsidP="00960296">
            <w:pPr>
              <w:spacing w:after="0" w:line="240" w:lineRule="auto"/>
              <w:ind w:left="152" w:right="124" w:firstLine="13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5D7450">
              <w:rPr>
                <w:rFonts w:ascii="Times New Roman" w:hAnsi="Times New Roman"/>
                <w:sz w:val="24"/>
              </w:rPr>
              <w:t>ети с нарушенным слухом, как и дети с сохранным слухом запоминают слова по смыслу. Но если у слышащих при воспроизведении наблюдаются смысловые замены слов, то у глухих существует три типа замен.</w:t>
            </w:r>
          </w:p>
          <w:p w:rsidR="00095337" w:rsidRPr="005D7450" w:rsidRDefault="00095337" w:rsidP="00960296">
            <w:pPr>
              <w:spacing w:after="0" w:line="240" w:lineRule="auto"/>
              <w:ind w:left="141" w:right="141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D7450">
              <w:rPr>
                <w:rFonts w:ascii="Times New Roman" w:hAnsi="Times New Roman"/>
                <w:sz w:val="24"/>
              </w:rPr>
              <w:t xml:space="preserve">При запоминании фраз дети допускают пропуски слов, таким образом, фраза становится </w:t>
            </w:r>
            <w:proofErr w:type="spellStart"/>
            <w:r w:rsidRPr="005D7450">
              <w:rPr>
                <w:rFonts w:ascii="Times New Roman" w:hAnsi="Times New Roman"/>
                <w:sz w:val="24"/>
              </w:rPr>
              <w:t>аграмматичной</w:t>
            </w:r>
            <w:proofErr w:type="spellEnd"/>
            <w:r w:rsidRPr="005D7450">
              <w:rPr>
                <w:rFonts w:ascii="Times New Roman" w:hAnsi="Times New Roman"/>
                <w:sz w:val="24"/>
              </w:rPr>
              <w:t>. Для них характерно воспроизведение только части фразы, перестановка слов во фразе. Предложение, фраза не всегда выступают как целостная смысловая единица.</w:t>
            </w:r>
          </w:p>
        </w:tc>
      </w:tr>
      <w:tr w:rsidR="00095337" w:rsidRPr="00186A29" w:rsidTr="0096029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337" w:rsidRPr="00186A29" w:rsidRDefault="00095337" w:rsidP="00960296">
            <w:pPr>
              <w:spacing w:after="0" w:line="240" w:lineRule="auto"/>
              <w:ind w:left="152" w:right="1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A29">
              <w:rPr>
                <w:rFonts w:ascii="Times New Roman" w:hAnsi="Times New Roman"/>
                <w:i/>
                <w:iCs/>
                <w:sz w:val="24"/>
                <w:szCs w:val="24"/>
              </w:rPr>
              <w:t>Мышление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337" w:rsidRPr="00186A29" w:rsidRDefault="00095337" w:rsidP="00960296">
            <w:pPr>
              <w:spacing w:after="0" w:line="240" w:lineRule="auto"/>
              <w:ind w:left="152" w:right="124" w:firstLine="2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Н</w:t>
            </w:r>
            <w:r w:rsidRPr="00186A29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осит своеобразный характер. Оно формируется на базе наглядно-действенного и наглядно-образного мышления, позже к нему подключается жестовая речь. Ввиду этого мышление глухих отличается бедностью </w:t>
            </w:r>
            <w:r w:rsidRPr="00186A29">
              <w:rPr>
                <w:rFonts w:ascii="Times New Roman" w:hAnsi="Times New Roman"/>
                <w:color w:val="000000"/>
                <w:sz w:val="24"/>
                <w:szCs w:val="18"/>
              </w:rPr>
              <w:lastRenderedPageBreak/>
              <w:t>представлений и понятий, их примитивностью. При осуществлении анализа, синтеза, сравнения и обобщения часта опора на несущественные признаки.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337" w:rsidRPr="00186A29" w:rsidRDefault="00095337" w:rsidP="00960296">
            <w:pPr>
              <w:spacing w:after="0" w:line="240" w:lineRule="auto"/>
              <w:ind w:left="152" w:right="124" w:firstLine="15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lastRenderedPageBreak/>
              <w:t>П</w:t>
            </w:r>
            <w:r w:rsidRPr="00186A29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роизводит впечатление мышления умственно отсталого человека. </w:t>
            </w:r>
            <w:r>
              <w:rPr>
                <w:rFonts w:ascii="Times New Roman" w:hAnsi="Times New Roman"/>
                <w:color w:val="000000"/>
                <w:sz w:val="24"/>
                <w:szCs w:val="18"/>
              </w:rPr>
              <w:t>С</w:t>
            </w:r>
            <w:r w:rsidRPr="00186A29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лабослышащие дети в большей степени склонны доверять своему речевому запасу, считают себя вполне слышащими и часто с </w:t>
            </w:r>
            <w:r w:rsidRPr="00186A29">
              <w:rPr>
                <w:rFonts w:ascii="Times New Roman" w:hAnsi="Times New Roman"/>
                <w:color w:val="000000"/>
                <w:sz w:val="24"/>
                <w:szCs w:val="18"/>
              </w:rPr>
              <w:lastRenderedPageBreak/>
              <w:t>удовольствием используют те слова, понятие о которых у них еще не до конца сформировано.</w:t>
            </w:r>
          </w:p>
        </w:tc>
      </w:tr>
      <w:tr w:rsidR="00095337" w:rsidRPr="00D93F43" w:rsidTr="00960296"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5337" w:rsidRPr="00186A29" w:rsidRDefault="00095337" w:rsidP="00960296">
            <w:pPr>
              <w:spacing w:after="0" w:line="240" w:lineRule="auto"/>
              <w:ind w:left="152" w:right="1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A29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Речь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095337" w:rsidRPr="00186A29" w:rsidRDefault="00095337" w:rsidP="00960296">
            <w:pPr>
              <w:spacing w:after="0" w:line="240" w:lineRule="auto"/>
              <w:ind w:left="152" w:right="124" w:firstLine="21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О</w:t>
            </w:r>
            <w:r w:rsidRPr="00E20A8F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тличается невнятностью, нечеткостью, </w:t>
            </w:r>
            <w:proofErr w:type="spellStart"/>
            <w:r w:rsidRPr="00E20A8F">
              <w:rPr>
                <w:rFonts w:ascii="Times New Roman" w:hAnsi="Times New Roman"/>
                <w:color w:val="000000"/>
                <w:sz w:val="24"/>
                <w:szCs w:val="18"/>
              </w:rPr>
              <w:t>смазанностью</w:t>
            </w:r>
            <w:proofErr w:type="spellEnd"/>
            <w:r w:rsidRPr="00E20A8F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. </w:t>
            </w:r>
            <w:proofErr w:type="gramStart"/>
            <w:r w:rsidRPr="00E20A8F">
              <w:rPr>
                <w:rFonts w:ascii="Times New Roman" w:hAnsi="Times New Roman"/>
                <w:color w:val="000000"/>
                <w:sz w:val="24"/>
                <w:szCs w:val="18"/>
              </w:rPr>
              <w:t>Для них типичны: слабый голос, неадекватная высота, фальцет, гнусавость, резкость, неестественность тембра.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95337" w:rsidRDefault="00095337" w:rsidP="00960296">
            <w:pPr>
              <w:spacing w:after="0" w:line="240" w:lineRule="auto"/>
              <w:ind w:left="152" w:right="124" w:firstLine="154"/>
              <w:jc w:val="left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186A29">
              <w:rPr>
                <w:rFonts w:ascii="Times New Roman" w:hAnsi="Times New Roman"/>
                <w:iCs/>
                <w:color w:val="000000"/>
                <w:sz w:val="24"/>
                <w:szCs w:val="18"/>
              </w:rPr>
              <w:t>Происходит искажение</w:t>
            </w:r>
            <w:r>
              <w:rPr>
                <w:rFonts w:ascii="Times New Roman" w:hAnsi="Times New Roman"/>
                <w:iCs/>
                <w:color w:val="000000"/>
                <w:sz w:val="24"/>
                <w:szCs w:val="18"/>
              </w:rPr>
              <w:t xml:space="preserve"> </w:t>
            </w:r>
            <w:r w:rsidRPr="00186A29">
              <w:rPr>
                <w:rFonts w:ascii="Times New Roman" w:hAnsi="Times New Roman"/>
                <w:color w:val="000000"/>
                <w:sz w:val="24"/>
                <w:szCs w:val="18"/>
              </w:rPr>
              <w:t>только некоторых</w:t>
            </w:r>
            <w:r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r w:rsidRPr="00186A29">
              <w:rPr>
                <w:rFonts w:ascii="Times New Roman" w:hAnsi="Times New Roman"/>
                <w:iCs/>
                <w:color w:val="000000"/>
                <w:sz w:val="24"/>
                <w:szCs w:val="18"/>
              </w:rPr>
              <w:t>звуков.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18"/>
              </w:rPr>
              <w:t xml:space="preserve"> </w:t>
            </w:r>
            <w:r w:rsidRPr="00186A29">
              <w:rPr>
                <w:rFonts w:ascii="Times New Roman" w:hAnsi="Times New Roman"/>
                <w:color w:val="000000"/>
                <w:sz w:val="24"/>
                <w:szCs w:val="18"/>
              </w:rPr>
              <w:t>Обычно это высокочастотные звуки, восприятие которых страдает в первую очередь. Нарушено также произношение окончаний, ввиду того, что слабослышащий человек не слышит их в речи окружающих.</w:t>
            </w:r>
          </w:p>
          <w:p w:rsidR="00095337" w:rsidRPr="00D93F43" w:rsidRDefault="00095337" w:rsidP="00960296">
            <w:pPr>
              <w:spacing w:after="0" w:line="240" w:lineRule="auto"/>
              <w:ind w:left="152" w:right="124" w:firstLine="154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93F43">
              <w:rPr>
                <w:rFonts w:ascii="Times New Roman" w:hAnsi="Times New Roman"/>
                <w:color w:val="000000"/>
                <w:sz w:val="24"/>
                <w:szCs w:val="18"/>
              </w:rPr>
              <w:t>Слабослышащие могут овладеть речью самостоятельно, опираясь на остатки слуха.</w:t>
            </w:r>
            <w:proofErr w:type="gramEnd"/>
          </w:p>
        </w:tc>
      </w:tr>
      <w:tr w:rsidR="00095337" w:rsidRPr="00982C82" w:rsidTr="00960296">
        <w:trPr>
          <w:trHeight w:val="4759"/>
        </w:trPr>
        <w:tc>
          <w:tcPr>
            <w:tcW w:w="170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5337" w:rsidRPr="00186A29" w:rsidRDefault="00095337" w:rsidP="00960296">
            <w:pPr>
              <w:spacing w:after="0" w:line="240" w:lineRule="auto"/>
              <w:ind w:left="152" w:right="12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Эмоциональ-но</w:t>
            </w:r>
            <w:proofErr w:type="spellEnd"/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186A29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186A29">
              <w:rPr>
                <w:rFonts w:ascii="Times New Roman" w:hAnsi="Times New Roman"/>
                <w:i/>
                <w:iCs/>
                <w:sz w:val="24"/>
                <w:szCs w:val="24"/>
              </w:rPr>
              <w:t>волевая сфера и личность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095337" w:rsidRDefault="00095337" w:rsidP="00960296">
            <w:pPr>
              <w:spacing w:after="0" w:line="240" w:lineRule="auto"/>
              <w:ind w:left="152" w:right="124" w:firstLine="2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31F7B">
              <w:rPr>
                <w:rFonts w:ascii="Times New Roman" w:hAnsi="Times New Roman"/>
                <w:sz w:val="24"/>
                <w:szCs w:val="24"/>
              </w:rPr>
              <w:t xml:space="preserve">Вследствие ограниченности эмоционального и речевого взаимодействия с миром глухим и слабослышащим детям сложно понимать эмоциональные состояния других людей и свои собственные. К ним позднее, чем к их слышащим сверстникам, приходит способность сопереживать.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31F7B">
              <w:rPr>
                <w:rFonts w:ascii="Times New Roman" w:hAnsi="Times New Roman"/>
                <w:sz w:val="24"/>
                <w:szCs w:val="24"/>
              </w:rPr>
              <w:t>тмечается бедность эмоций. Кроме таких эмоций как горе, радость, страх - другие они не умеют проявлять.</w:t>
            </w:r>
          </w:p>
          <w:p w:rsidR="00095337" w:rsidRPr="00982C82" w:rsidRDefault="00095337" w:rsidP="00960296">
            <w:pPr>
              <w:spacing w:after="0" w:line="240" w:lineRule="auto"/>
              <w:ind w:left="152" w:right="124" w:firstLine="2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Ч</w:t>
            </w:r>
            <w:r w:rsidRPr="00982C82">
              <w:rPr>
                <w:rFonts w:ascii="Times New Roman" w:hAnsi="Times New Roman"/>
                <w:sz w:val="24"/>
              </w:rPr>
              <w:t>астично изолирует ребёнка с нарушенным слухом от людей, затрудняет формирование самосознания и других личностных образований.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95337" w:rsidRDefault="00095337" w:rsidP="00960296">
            <w:pPr>
              <w:spacing w:after="0" w:line="240" w:lineRule="auto"/>
              <w:ind w:left="152" w:right="124" w:firstLine="131"/>
              <w:jc w:val="left"/>
              <w:rPr>
                <w:rFonts w:ascii="Times New Roman" w:hAnsi="Times New Roman"/>
                <w:sz w:val="24"/>
              </w:rPr>
            </w:pPr>
            <w:r w:rsidRPr="00982C82">
              <w:rPr>
                <w:rFonts w:ascii="Times New Roman" w:hAnsi="Times New Roman"/>
                <w:sz w:val="24"/>
              </w:rPr>
              <w:t>Отставание в развитии речи отрицательно сказывается на осознании своих и чужих эмоциональных состояний и обуславливает упрощенность межличностных отношений.</w:t>
            </w:r>
          </w:p>
          <w:p w:rsidR="00095337" w:rsidRDefault="00095337" w:rsidP="00960296">
            <w:pPr>
              <w:spacing w:after="0" w:line="240" w:lineRule="auto"/>
              <w:ind w:left="152" w:right="124" w:firstLine="131"/>
              <w:jc w:val="lef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</w:t>
            </w:r>
            <w:r w:rsidRPr="00982C82">
              <w:rPr>
                <w:rFonts w:ascii="Times New Roman" w:hAnsi="Times New Roman"/>
                <w:sz w:val="24"/>
              </w:rPr>
              <w:t>ало доступно</w:t>
            </w:r>
            <w:proofErr w:type="gramEnd"/>
            <w:r w:rsidRPr="00982C82">
              <w:rPr>
                <w:rFonts w:ascii="Times New Roman" w:hAnsi="Times New Roman"/>
                <w:sz w:val="24"/>
              </w:rPr>
              <w:t xml:space="preserve"> восприятие речевой эмоционально измененной интонации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95337" w:rsidRPr="00982C82" w:rsidRDefault="00095337" w:rsidP="00960296">
            <w:pPr>
              <w:spacing w:after="0" w:line="240" w:lineRule="auto"/>
              <w:ind w:left="152" w:right="124" w:firstLine="13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982C82">
              <w:rPr>
                <w:rFonts w:ascii="Times New Roman" w:hAnsi="Times New Roman"/>
                <w:sz w:val="24"/>
              </w:rPr>
              <w:t>ри благополучном социально-эмоциональном общении с ближайшими родственниками у глухих детей очень рано формируется повышенное внимание к выражению лиц общающихся с ними людей, к их движениям и жестам, к пантомимике</w:t>
            </w:r>
          </w:p>
        </w:tc>
      </w:tr>
      <w:tr w:rsidR="00095337" w:rsidRPr="00982C82" w:rsidTr="00960296">
        <w:trPr>
          <w:trHeight w:val="1302"/>
        </w:trPr>
        <w:tc>
          <w:tcPr>
            <w:tcW w:w="170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5337" w:rsidRPr="00186A29" w:rsidRDefault="00095337" w:rsidP="00960296">
            <w:pPr>
              <w:spacing w:after="0" w:line="240" w:lineRule="auto"/>
              <w:ind w:left="152" w:right="124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95337" w:rsidRPr="00982C82" w:rsidRDefault="00095337" w:rsidP="00960296">
            <w:pPr>
              <w:spacing w:after="0" w:line="240" w:lineRule="auto"/>
              <w:ind w:left="152" w:right="124" w:firstLine="273"/>
              <w:jc w:val="both"/>
              <w:rPr>
                <w:rFonts w:ascii="Times New Roman" w:hAnsi="Times New Roman"/>
                <w:sz w:val="24"/>
              </w:rPr>
            </w:pPr>
            <w:r w:rsidRPr="00982C82">
              <w:rPr>
                <w:rFonts w:ascii="Times New Roman" w:hAnsi="Times New Roman"/>
                <w:sz w:val="24"/>
              </w:rPr>
              <w:t>У детей с нарушениями слуха отделение себя от окружающих людей, выделение собственных качеств и каче</w:t>
            </w:r>
            <w:proofErr w:type="gramStart"/>
            <w:r w:rsidRPr="00982C82">
              <w:rPr>
                <w:rFonts w:ascii="Times New Roman" w:hAnsi="Times New Roman"/>
                <w:sz w:val="24"/>
              </w:rPr>
              <w:t>ств др</w:t>
            </w:r>
            <w:proofErr w:type="gramEnd"/>
            <w:r w:rsidRPr="00982C82">
              <w:rPr>
                <w:rFonts w:ascii="Times New Roman" w:hAnsi="Times New Roman"/>
                <w:sz w:val="24"/>
              </w:rPr>
              <w:t>угого человека, т. е. становление первого этапа в развитии самосознания, происходит в более старшем возрасте, чем у нормально слышащих детей. Они позже начинают указывать на себя, выделять и показывать части своего тела.</w:t>
            </w:r>
          </w:p>
        </w:tc>
      </w:tr>
      <w:tr w:rsidR="00095337" w:rsidRPr="0078249C" w:rsidTr="00960296">
        <w:trPr>
          <w:trHeight w:val="89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337" w:rsidRPr="0078249C" w:rsidRDefault="00095337" w:rsidP="00960296">
            <w:pPr>
              <w:spacing w:after="0" w:line="240" w:lineRule="auto"/>
              <w:ind w:left="152" w:right="124"/>
              <w:jc w:val="both"/>
              <w:rPr>
                <w:rFonts w:ascii="PT" w:hAnsi="PT"/>
                <w:sz w:val="24"/>
                <w:szCs w:val="24"/>
              </w:rPr>
            </w:pPr>
            <w:proofErr w:type="spellStart"/>
            <w:proofErr w:type="gramStart"/>
            <w:r w:rsidRPr="0078249C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Деятель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 w:rsidRPr="0078249C">
              <w:rPr>
                <w:rFonts w:ascii="Times New Roman" w:hAnsi="Times New Roman"/>
                <w:i/>
                <w:iCs/>
                <w:sz w:val="24"/>
                <w:szCs w:val="24"/>
              </w:rPr>
              <w:t>ность</w:t>
            </w:r>
            <w:proofErr w:type="spellEnd"/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337" w:rsidRPr="003C199E" w:rsidRDefault="00095337" w:rsidP="00960296">
            <w:pPr>
              <w:spacing w:after="0" w:line="240" w:lineRule="auto"/>
              <w:ind w:left="152" w:right="124" w:firstLine="273"/>
              <w:jc w:val="left"/>
              <w:rPr>
                <w:rFonts w:ascii="Times New Roman" w:hAnsi="Times New Roman"/>
                <w:color w:val="000000"/>
                <w:sz w:val="24"/>
                <w:szCs w:val="38"/>
                <w:lang w:bidi="ru-RU"/>
              </w:rPr>
            </w:pPr>
            <w:r w:rsidRPr="003C199E">
              <w:rPr>
                <w:rFonts w:ascii="Times New Roman" w:hAnsi="Times New Roman"/>
                <w:color w:val="000000"/>
                <w:sz w:val="24"/>
                <w:szCs w:val="38"/>
                <w:lang w:bidi="ru-RU"/>
              </w:rPr>
              <w:t xml:space="preserve">Формирование ведущей деятельности происходит в осложненных нарушением слуха условиях. </w:t>
            </w:r>
            <w:r w:rsidRPr="00F814D0">
              <w:rPr>
                <w:rFonts w:ascii="Times New Roman" w:hAnsi="Times New Roman"/>
                <w:color w:val="000000"/>
                <w:sz w:val="24"/>
                <w:szCs w:val="38"/>
                <w:lang w:bidi="ru-RU"/>
              </w:rPr>
              <w:t>Ведущая деятельность</w:t>
            </w:r>
            <w:r w:rsidRPr="003C199E">
              <w:rPr>
                <w:rFonts w:ascii="Times New Roman" w:hAnsi="Times New Roman"/>
                <w:color w:val="000000"/>
                <w:sz w:val="24"/>
                <w:szCs w:val="38"/>
                <w:lang w:bidi="ru-RU"/>
              </w:rPr>
              <w:t xml:space="preserve"> одинакова для развития как слышащих, так и </w:t>
            </w:r>
            <w:proofErr w:type="spellStart"/>
            <w:r w:rsidRPr="003C199E">
              <w:rPr>
                <w:rFonts w:ascii="Times New Roman" w:hAnsi="Times New Roman"/>
                <w:color w:val="000000"/>
                <w:sz w:val="24"/>
                <w:szCs w:val="38"/>
                <w:lang w:bidi="ru-RU"/>
              </w:rPr>
              <w:t>неслышащих</w:t>
            </w:r>
            <w:proofErr w:type="spellEnd"/>
            <w:r w:rsidRPr="003C199E">
              <w:rPr>
                <w:rFonts w:ascii="Times New Roman" w:hAnsi="Times New Roman"/>
                <w:color w:val="000000"/>
                <w:sz w:val="24"/>
                <w:szCs w:val="38"/>
                <w:lang w:bidi="ru-RU"/>
              </w:rPr>
              <w:t xml:space="preserve"> детей.</w:t>
            </w:r>
          </w:p>
          <w:p w:rsidR="00095337" w:rsidRPr="003C199E" w:rsidRDefault="00095337" w:rsidP="00960296">
            <w:pPr>
              <w:spacing w:after="0" w:line="240" w:lineRule="auto"/>
              <w:ind w:left="152" w:right="124" w:firstLine="273"/>
              <w:jc w:val="left"/>
              <w:rPr>
                <w:rFonts w:ascii="Times New Roman" w:hAnsi="Times New Roman"/>
                <w:color w:val="000000"/>
                <w:sz w:val="24"/>
                <w:szCs w:val="38"/>
                <w:lang w:bidi="ru-RU"/>
              </w:rPr>
            </w:pPr>
            <w:r w:rsidRPr="00F814D0">
              <w:rPr>
                <w:rFonts w:ascii="Times New Roman" w:hAnsi="Times New Roman"/>
                <w:color w:val="000000"/>
                <w:sz w:val="24"/>
                <w:szCs w:val="38"/>
                <w:lang w:bidi="ru-RU"/>
              </w:rPr>
              <w:t>Предметная деятельность.</w:t>
            </w:r>
            <w:r w:rsidRPr="003C199E">
              <w:rPr>
                <w:rFonts w:ascii="Times New Roman" w:hAnsi="Times New Roman"/>
                <w:color w:val="000000"/>
                <w:sz w:val="24"/>
                <w:szCs w:val="38"/>
                <w:lang w:bidi="ru-RU"/>
              </w:rPr>
              <w:t xml:space="preserve"> </w:t>
            </w:r>
            <w:proofErr w:type="gramStart"/>
            <w:r w:rsidRPr="003C199E">
              <w:rPr>
                <w:rFonts w:ascii="Times New Roman" w:hAnsi="Times New Roman"/>
                <w:color w:val="000000"/>
                <w:sz w:val="24"/>
                <w:szCs w:val="38"/>
                <w:lang w:bidi="ru-RU"/>
              </w:rPr>
              <w:t>У детей с нарушениями слуха переход от неспецифических манипуляций к специфическим, к собственно предметным действиям совершается медленнее.</w:t>
            </w:r>
            <w:proofErr w:type="gramEnd"/>
          </w:p>
          <w:p w:rsidR="00095337" w:rsidRPr="003C199E" w:rsidRDefault="00095337" w:rsidP="00960296">
            <w:pPr>
              <w:spacing w:after="0" w:line="240" w:lineRule="auto"/>
              <w:ind w:left="152" w:right="124" w:firstLine="273"/>
              <w:jc w:val="left"/>
              <w:rPr>
                <w:rFonts w:ascii="Times New Roman" w:hAnsi="Times New Roman"/>
                <w:color w:val="000000"/>
                <w:sz w:val="24"/>
                <w:szCs w:val="38"/>
                <w:lang w:bidi="ru-RU"/>
              </w:rPr>
            </w:pPr>
            <w:r w:rsidRPr="00F814D0">
              <w:rPr>
                <w:rFonts w:ascii="Times New Roman" w:hAnsi="Times New Roman"/>
                <w:color w:val="000000"/>
                <w:sz w:val="24"/>
                <w:szCs w:val="38"/>
                <w:lang w:bidi="ru-RU"/>
              </w:rPr>
              <w:t xml:space="preserve">Трудовая деятельность. </w:t>
            </w:r>
            <w:r w:rsidRPr="003C199E">
              <w:rPr>
                <w:rFonts w:ascii="Times New Roman" w:hAnsi="Times New Roman"/>
                <w:color w:val="000000"/>
                <w:sz w:val="24"/>
                <w:szCs w:val="38"/>
                <w:lang w:bidi="ru-RU"/>
              </w:rPr>
              <w:t xml:space="preserve">Стремятся как можно быстрее получить результат, т.е. достичь цели, иногда пренебрегая важными трудовыми операциями. В результате полученный неудовлетворительный продукт деятельности оказывает на них отрицательно воздействие, которое при повторных неудачах распространяются на всю трудовую деятельность. </w:t>
            </w:r>
          </w:p>
          <w:p w:rsidR="00095337" w:rsidRPr="003C199E" w:rsidRDefault="00095337" w:rsidP="00960296">
            <w:pPr>
              <w:pStyle w:val="21"/>
              <w:shd w:val="clear" w:color="auto" w:fill="auto"/>
              <w:spacing w:line="240" w:lineRule="auto"/>
              <w:ind w:left="142" w:right="142" w:firstLine="283"/>
              <w:jc w:val="left"/>
              <w:rPr>
                <w:color w:val="000000"/>
                <w:sz w:val="24"/>
                <w:lang w:eastAsia="ru-RU" w:bidi="ru-RU"/>
              </w:rPr>
            </w:pPr>
            <w:r w:rsidRPr="0078249C">
              <w:rPr>
                <w:color w:val="000000"/>
                <w:sz w:val="24"/>
                <w:lang w:eastAsia="ru-RU" w:bidi="ru-RU"/>
              </w:rPr>
              <w:t xml:space="preserve">Большие проблемы возникают, особенно на начальных этапах трудовой жизни, у лиц с нарушениями слуха с осознанием межличностных производственных отношений. Это связано с замедленным формированием межличностных отношений. </w:t>
            </w:r>
            <w:bookmarkStart w:id="0" w:name="641"/>
            <w:r w:rsidRPr="003C199E">
              <w:rPr>
                <w:color w:val="000000"/>
                <w:sz w:val="24"/>
                <w:lang w:eastAsia="ru-RU" w:bidi="ru-RU"/>
              </w:rPr>
              <w:t>В трудовой деятельности обнаруживается своеобразие, как в выполнении трудовых действий, так и в динамике образования соответствующих навыков.</w:t>
            </w:r>
            <w:r>
              <w:rPr>
                <w:color w:val="000000"/>
                <w:sz w:val="24"/>
                <w:lang w:eastAsia="ru-RU" w:bidi="ru-RU"/>
              </w:rPr>
              <w:t xml:space="preserve"> </w:t>
            </w:r>
            <w:r w:rsidRPr="003C199E">
              <w:rPr>
                <w:color w:val="000000"/>
                <w:sz w:val="24"/>
                <w:lang w:eastAsia="ru-RU" w:bidi="ru-RU"/>
              </w:rPr>
              <w:t>Обнаруживается тенденция к замедленности темпа действий.</w:t>
            </w:r>
            <w:bookmarkEnd w:id="0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5337" w:rsidRDefault="00095337" w:rsidP="00960296">
            <w:pPr>
              <w:spacing w:after="0" w:line="240" w:lineRule="auto"/>
              <w:ind w:left="152" w:right="124" w:firstLine="273"/>
              <w:jc w:val="left"/>
              <w:rPr>
                <w:rFonts w:ascii="Times New Roman" w:hAnsi="Times New Roman"/>
                <w:color w:val="000000"/>
                <w:sz w:val="24"/>
                <w:lang w:bidi="ru-RU"/>
              </w:rPr>
            </w:pPr>
            <w:r w:rsidRPr="0029523E">
              <w:rPr>
                <w:rStyle w:val="2"/>
                <w:rFonts w:eastAsiaTheme="minorHAnsi"/>
                <w:sz w:val="24"/>
                <w:szCs w:val="24"/>
              </w:rPr>
              <w:t>Ведущая деятельность</w:t>
            </w:r>
            <w:r>
              <w:rPr>
                <w:color w:val="000000"/>
                <w:lang w:bidi="ru-RU"/>
              </w:rPr>
              <w:t xml:space="preserve"> </w:t>
            </w:r>
            <w:r w:rsidRPr="0078249C">
              <w:rPr>
                <w:rFonts w:ascii="Times New Roman" w:hAnsi="Times New Roman"/>
                <w:color w:val="000000"/>
                <w:sz w:val="24"/>
                <w:lang w:bidi="ru-RU"/>
              </w:rPr>
              <w:t>одинакова для развития как слышащих</w:t>
            </w:r>
            <w:r>
              <w:rPr>
                <w:rFonts w:ascii="Times New Roman" w:hAnsi="Times New Roman"/>
                <w:color w:val="000000"/>
                <w:sz w:val="24"/>
                <w:lang w:bidi="ru-RU"/>
              </w:rPr>
              <w:t>,</w:t>
            </w:r>
            <w:r w:rsidRPr="0078249C">
              <w:rPr>
                <w:rFonts w:ascii="Times New Roman" w:hAnsi="Times New Roman"/>
                <w:color w:val="000000"/>
                <w:sz w:val="24"/>
                <w:lang w:bidi="ru-RU"/>
              </w:rPr>
              <w:t xml:space="preserve"> так и </w:t>
            </w:r>
            <w:proofErr w:type="spellStart"/>
            <w:r w:rsidRPr="0078249C">
              <w:rPr>
                <w:rFonts w:ascii="Times New Roman" w:hAnsi="Times New Roman"/>
                <w:color w:val="000000"/>
                <w:sz w:val="24"/>
                <w:lang w:bidi="ru-RU"/>
              </w:rPr>
              <w:t>неслышащих</w:t>
            </w:r>
            <w:proofErr w:type="spellEnd"/>
            <w:r w:rsidRPr="0078249C">
              <w:rPr>
                <w:rFonts w:ascii="Times New Roman" w:hAnsi="Times New Roman"/>
                <w:color w:val="000000"/>
                <w:sz w:val="24"/>
                <w:lang w:bidi="ru-RU"/>
              </w:rPr>
              <w:t xml:space="preserve"> детей</w:t>
            </w:r>
            <w:r>
              <w:rPr>
                <w:rFonts w:ascii="Times New Roman" w:hAnsi="Times New Roman"/>
                <w:color w:val="000000"/>
                <w:sz w:val="24"/>
                <w:lang w:bidi="ru-RU"/>
              </w:rPr>
              <w:t>.</w:t>
            </w:r>
          </w:p>
          <w:p w:rsidR="00095337" w:rsidRDefault="00095337" w:rsidP="00960296">
            <w:pPr>
              <w:spacing w:after="0" w:line="240" w:lineRule="auto"/>
              <w:ind w:left="152" w:right="124" w:firstLine="273"/>
              <w:jc w:val="left"/>
              <w:rPr>
                <w:rStyle w:val="2"/>
                <w:rFonts w:eastAsiaTheme="minorHAnsi"/>
                <w:sz w:val="24"/>
              </w:rPr>
            </w:pPr>
            <w:r w:rsidRPr="0029523E">
              <w:rPr>
                <w:rStyle w:val="2"/>
                <w:rFonts w:eastAsiaTheme="minorHAnsi"/>
                <w:sz w:val="24"/>
                <w:szCs w:val="24"/>
              </w:rPr>
              <w:t>Предметная деятельность</w:t>
            </w:r>
            <w:r>
              <w:rPr>
                <w:rStyle w:val="2"/>
                <w:rFonts w:eastAsiaTheme="minorHAnsi"/>
                <w:sz w:val="24"/>
                <w:szCs w:val="24"/>
              </w:rPr>
              <w:t>.</w:t>
            </w:r>
            <w:r w:rsidRPr="0078249C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У</w:t>
            </w:r>
            <w:r w:rsidRPr="0078249C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детей с нарушениями слуха переход от неспецифических манипуляций к специфическим, к собственно предметным действиям совершается медленнее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.</w:t>
            </w:r>
            <w:proofErr w:type="gramEnd"/>
          </w:p>
          <w:p w:rsidR="00095337" w:rsidRDefault="00095337" w:rsidP="00960296">
            <w:pPr>
              <w:spacing w:after="0" w:line="240" w:lineRule="auto"/>
              <w:ind w:left="152" w:right="124"/>
              <w:jc w:val="left"/>
              <w:rPr>
                <w:rFonts w:ascii="Times New Roman" w:hAnsi="Times New Roman"/>
                <w:color w:val="000000"/>
                <w:sz w:val="24"/>
                <w:lang w:bidi="ru-RU"/>
              </w:rPr>
            </w:pPr>
            <w:r>
              <w:rPr>
                <w:rStyle w:val="2"/>
                <w:rFonts w:eastAsiaTheme="minorHAnsi"/>
                <w:sz w:val="24"/>
              </w:rPr>
              <w:t xml:space="preserve">     </w:t>
            </w:r>
            <w:r w:rsidRPr="0029523E">
              <w:rPr>
                <w:rStyle w:val="2"/>
                <w:rFonts w:eastAsiaTheme="minorHAnsi"/>
                <w:sz w:val="24"/>
              </w:rPr>
              <w:t>Трудовая деятельность.</w:t>
            </w:r>
            <w:r>
              <w:rPr>
                <w:rStyle w:val="2"/>
                <w:rFonts w:eastAsiaTheme="minorHAnsi"/>
                <w:sz w:val="24"/>
              </w:rPr>
              <w:t xml:space="preserve"> </w:t>
            </w:r>
            <w:r w:rsidRPr="0029523E">
              <w:rPr>
                <w:rFonts w:ascii="Times New Roman" w:hAnsi="Times New Roman"/>
                <w:color w:val="000000"/>
                <w:sz w:val="24"/>
                <w:lang w:bidi="ru-RU"/>
              </w:rPr>
              <w:t>Стремятся как можно</w:t>
            </w:r>
            <w:r w:rsidRPr="0078249C">
              <w:rPr>
                <w:rFonts w:ascii="Times New Roman" w:hAnsi="Times New Roman"/>
                <w:color w:val="000000"/>
                <w:sz w:val="24"/>
                <w:lang w:bidi="ru-RU"/>
              </w:rPr>
              <w:t xml:space="preserve"> быстрее получить результат, т.е. достичь цели, иногда пренебрегая важными трудовыми операциями. В результате полученный неудовлетворительный продукт деятельности оказывает на них отрицательно воздействие, которое при повторных неудачах распространяются на всю трудовую деятельность. </w:t>
            </w:r>
          </w:p>
          <w:p w:rsidR="00095337" w:rsidRPr="0078249C" w:rsidRDefault="00095337" w:rsidP="00960296">
            <w:pPr>
              <w:spacing w:after="0" w:line="240" w:lineRule="auto"/>
              <w:ind w:left="152" w:right="124" w:firstLine="2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8249C">
              <w:rPr>
                <w:rFonts w:ascii="Times New Roman" w:hAnsi="Times New Roman"/>
                <w:color w:val="000000"/>
                <w:sz w:val="24"/>
                <w:lang w:bidi="ru-RU"/>
              </w:rPr>
              <w:t>Большие проблемы возникают, особенно на начальных этапах трудовой жизни, у лиц с нарушениями слуха с осознанием межличностных производственных отношений. Это связано с замедленным формированием межличностных отношений. У подростков и юношей недостаточно</w:t>
            </w:r>
            <w:r w:rsidRPr="0078249C">
              <w:rPr>
                <w:color w:val="000000"/>
                <w:sz w:val="24"/>
                <w:lang w:bidi="ru-RU"/>
              </w:rPr>
              <w:t xml:space="preserve"> </w:t>
            </w:r>
            <w:r w:rsidRPr="0078249C">
              <w:rPr>
                <w:rFonts w:ascii="Times New Roman" w:hAnsi="Times New Roman"/>
                <w:color w:val="000000"/>
                <w:sz w:val="24"/>
                <w:lang w:bidi="ru-RU"/>
              </w:rPr>
              <w:t>сформированы оценочные критерии межличностных отношений, они часто допускают крайности в оценке окружающих, с которыми встречаются в рабочей обстановке, недостаточно дифференцируют личные и деловые отношения.</w:t>
            </w:r>
          </w:p>
        </w:tc>
      </w:tr>
    </w:tbl>
    <w:p w:rsidR="00095337" w:rsidRDefault="00095337" w:rsidP="00095337">
      <w:pPr>
        <w:spacing w:after="150" w:line="240" w:lineRule="auto"/>
        <w:jc w:val="left"/>
        <w:rPr>
          <w:rFonts w:ascii="Times New Roman" w:hAnsi="Times New Roman"/>
          <w:sz w:val="28"/>
          <w:szCs w:val="28"/>
        </w:rPr>
      </w:pPr>
    </w:p>
    <w:p w:rsidR="004B189C" w:rsidRDefault="004B189C"/>
    <w:sectPr w:rsidR="004B189C" w:rsidSect="004B1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337"/>
    <w:rsid w:val="00001B13"/>
    <w:rsid w:val="00001EB6"/>
    <w:rsid w:val="00001F09"/>
    <w:rsid w:val="00001F7E"/>
    <w:rsid w:val="00002042"/>
    <w:rsid w:val="000020B9"/>
    <w:rsid w:val="00002772"/>
    <w:rsid w:val="00002958"/>
    <w:rsid w:val="00002A57"/>
    <w:rsid w:val="00002ECA"/>
    <w:rsid w:val="00003564"/>
    <w:rsid w:val="0000379B"/>
    <w:rsid w:val="0000396D"/>
    <w:rsid w:val="00004638"/>
    <w:rsid w:val="00004D09"/>
    <w:rsid w:val="00004E28"/>
    <w:rsid w:val="00005327"/>
    <w:rsid w:val="00006169"/>
    <w:rsid w:val="00006D16"/>
    <w:rsid w:val="00007A0E"/>
    <w:rsid w:val="000101ED"/>
    <w:rsid w:val="00010AE6"/>
    <w:rsid w:val="00010B06"/>
    <w:rsid w:val="00010E03"/>
    <w:rsid w:val="00011625"/>
    <w:rsid w:val="000123E6"/>
    <w:rsid w:val="000136C3"/>
    <w:rsid w:val="00013818"/>
    <w:rsid w:val="00014177"/>
    <w:rsid w:val="00015DFC"/>
    <w:rsid w:val="00016567"/>
    <w:rsid w:val="000178C1"/>
    <w:rsid w:val="00017B40"/>
    <w:rsid w:val="00017BDB"/>
    <w:rsid w:val="000202AB"/>
    <w:rsid w:val="00020732"/>
    <w:rsid w:val="00021804"/>
    <w:rsid w:val="00021B53"/>
    <w:rsid w:val="00021D81"/>
    <w:rsid w:val="00021DCF"/>
    <w:rsid w:val="00022B88"/>
    <w:rsid w:val="00022EB1"/>
    <w:rsid w:val="00022EC2"/>
    <w:rsid w:val="00023167"/>
    <w:rsid w:val="000235A7"/>
    <w:rsid w:val="000245FC"/>
    <w:rsid w:val="00024B54"/>
    <w:rsid w:val="00025570"/>
    <w:rsid w:val="00025FF7"/>
    <w:rsid w:val="00026AA4"/>
    <w:rsid w:val="00026ACB"/>
    <w:rsid w:val="00026FFA"/>
    <w:rsid w:val="000278BB"/>
    <w:rsid w:val="00027AEA"/>
    <w:rsid w:val="00027B5C"/>
    <w:rsid w:val="00027FBB"/>
    <w:rsid w:val="0003008F"/>
    <w:rsid w:val="000304EC"/>
    <w:rsid w:val="00030952"/>
    <w:rsid w:val="00030D01"/>
    <w:rsid w:val="0003111E"/>
    <w:rsid w:val="00031310"/>
    <w:rsid w:val="0003153B"/>
    <w:rsid w:val="00031FE0"/>
    <w:rsid w:val="00032359"/>
    <w:rsid w:val="00032D90"/>
    <w:rsid w:val="00033494"/>
    <w:rsid w:val="00033711"/>
    <w:rsid w:val="00033A54"/>
    <w:rsid w:val="000340A7"/>
    <w:rsid w:val="000341ED"/>
    <w:rsid w:val="00034DF4"/>
    <w:rsid w:val="00034EB9"/>
    <w:rsid w:val="0003541E"/>
    <w:rsid w:val="0003580D"/>
    <w:rsid w:val="00036113"/>
    <w:rsid w:val="000363C1"/>
    <w:rsid w:val="00036AB0"/>
    <w:rsid w:val="00036AC2"/>
    <w:rsid w:val="00036C0D"/>
    <w:rsid w:val="00037241"/>
    <w:rsid w:val="0003794F"/>
    <w:rsid w:val="00037B5B"/>
    <w:rsid w:val="00037C90"/>
    <w:rsid w:val="00037DAB"/>
    <w:rsid w:val="0004082F"/>
    <w:rsid w:val="000409D6"/>
    <w:rsid w:val="00042362"/>
    <w:rsid w:val="00042447"/>
    <w:rsid w:val="000425A7"/>
    <w:rsid w:val="000434AE"/>
    <w:rsid w:val="0004372E"/>
    <w:rsid w:val="00043B90"/>
    <w:rsid w:val="00045305"/>
    <w:rsid w:val="000457E5"/>
    <w:rsid w:val="00045BFA"/>
    <w:rsid w:val="000465E2"/>
    <w:rsid w:val="00046F01"/>
    <w:rsid w:val="000474A9"/>
    <w:rsid w:val="000504B1"/>
    <w:rsid w:val="000509F7"/>
    <w:rsid w:val="00050B80"/>
    <w:rsid w:val="0005143E"/>
    <w:rsid w:val="0005161C"/>
    <w:rsid w:val="00051F04"/>
    <w:rsid w:val="000524FC"/>
    <w:rsid w:val="0005284E"/>
    <w:rsid w:val="00053299"/>
    <w:rsid w:val="00053789"/>
    <w:rsid w:val="00053803"/>
    <w:rsid w:val="00053A98"/>
    <w:rsid w:val="00053CFB"/>
    <w:rsid w:val="0005439C"/>
    <w:rsid w:val="00054894"/>
    <w:rsid w:val="000548E9"/>
    <w:rsid w:val="00054940"/>
    <w:rsid w:val="00055723"/>
    <w:rsid w:val="00055E82"/>
    <w:rsid w:val="00056125"/>
    <w:rsid w:val="000563CD"/>
    <w:rsid w:val="000564C0"/>
    <w:rsid w:val="00056553"/>
    <w:rsid w:val="00056A8B"/>
    <w:rsid w:val="00056ED2"/>
    <w:rsid w:val="0005781F"/>
    <w:rsid w:val="00060B7B"/>
    <w:rsid w:val="00061164"/>
    <w:rsid w:val="000613B8"/>
    <w:rsid w:val="000613BC"/>
    <w:rsid w:val="00062C1D"/>
    <w:rsid w:val="000635BB"/>
    <w:rsid w:val="000638B6"/>
    <w:rsid w:val="00064E3E"/>
    <w:rsid w:val="00065823"/>
    <w:rsid w:val="00065B4C"/>
    <w:rsid w:val="0006638E"/>
    <w:rsid w:val="0006698D"/>
    <w:rsid w:val="000670E1"/>
    <w:rsid w:val="000675FE"/>
    <w:rsid w:val="0007030D"/>
    <w:rsid w:val="00070663"/>
    <w:rsid w:val="00070D90"/>
    <w:rsid w:val="00070FAC"/>
    <w:rsid w:val="00071140"/>
    <w:rsid w:val="00071BC4"/>
    <w:rsid w:val="000728EB"/>
    <w:rsid w:val="00074031"/>
    <w:rsid w:val="0007411F"/>
    <w:rsid w:val="00074366"/>
    <w:rsid w:val="00074A6B"/>
    <w:rsid w:val="00074B48"/>
    <w:rsid w:val="00074CBA"/>
    <w:rsid w:val="00074D7E"/>
    <w:rsid w:val="00074EE4"/>
    <w:rsid w:val="00075989"/>
    <w:rsid w:val="00075D7C"/>
    <w:rsid w:val="0007657A"/>
    <w:rsid w:val="000765DB"/>
    <w:rsid w:val="00076799"/>
    <w:rsid w:val="00077855"/>
    <w:rsid w:val="0008036E"/>
    <w:rsid w:val="00080D0D"/>
    <w:rsid w:val="000810DC"/>
    <w:rsid w:val="000811A4"/>
    <w:rsid w:val="000818AD"/>
    <w:rsid w:val="00081D04"/>
    <w:rsid w:val="00081E37"/>
    <w:rsid w:val="00082126"/>
    <w:rsid w:val="0008291F"/>
    <w:rsid w:val="0008299C"/>
    <w:rsid w:val="00082CC0"/>
    <w:rsid w:val="00083523"/>
    <w:rsid w:val="000835A8"/>
    <w:rsid w:val="000836B0"/>
    <w:rsid w:val="0008482B"/>
    <w:rsid w:val="000852E3"/>
    <w:rsid w:val="00085347"/>
    <w:rsid w:val="000859EF"/>
    <w:rsid w:val="00085CE4"/>
    <w:rsid w:val="00086076"/>
    <w:rsid w:val="00086285"/>
    <w:rsid w:val="00086860"/>
    <w:rsid w:val="00086F59"/>
    <w:rsid w:val="00087388"/>
    <w:rsid w:val="00087DE5"/>
    <w:rsid w:val="0009013E"/>
    <w:rsid w:val="0009124A"/>
    <w:rsid w:val="0009198E"/>
    <w:rsid w:val="00091B4C"/>
    <w:rsid w:val="00091B67"/>
    <w:rsid w:val="00091BB0"/>
    <w:rsid w:val="00092647"/>
    <w:rsid w:val="00093228"/>
    <w:rsid w:val="00093AD5"/>
    <w:rsid w:val="00093C20"/>
    <w:rsid w:val="000943F4"/>
    <w:rsid w:val="000946D2"/>
    <w:rsid w:val="00094CC8"/>
    <w:rsid w:val="00095337"/>
    <w:rsid w:val="00095AF4"/>
    <w:rsid w:val="00095C39"/>
    <w:rsid w:val="0009657D"/>
    <w:rsid w:val="0009716B"/>
    <w:rsid w:val="0009737F"/>
    <w:rsid w:val="00097ACC"/>
    <w:rsid w:val="000A1A22"/>
    <w:rsid w:val="000A1D04"/>
    <w:rsid w:val="000A26E7"/>
    <w:rsid w:val="000A2BCB"/>
    <w:rsid w:val="000A358F"/>
    <w:rsid w:val="000A3F43"/>
    <w:rsid w:val="000A49C2"/>
    <w:rsid w:val="000A4BA8"/>
    <w:rsid w:val="000A4F00"/>
    <w:rsid w:val="000A5041"/>
    <w:rsid w:val="000A5B30"/>
    <w:rsid w:val="000A5BEC"/>
    <w:rsid w:val="000A5F7E"/>
    <w:rsid w:val="000A6261"/>
    <w:rsid w:val="000A6801"/>
    <w:rsid w:val="000A6976"/>
    <w:rsid w:val="000A6D76"/>
    <w:rsid w:val="000B04F1"/>
    <w:rsid w:val="000B0EB3"/>
    <w:rsid w:val="000B12AF"/>
    <w:rsid w:val="000B1311"/>
    <w:rsid w:val="000B214F"/>
    <w:rsid w:val="000B229B"/>
    <w:rsid w:val="000B251D"/>
    <w:rsid w:val="000B3F10"/>
    <w:rsid w:val="000B5656"/>
    <w:rsid w:val="000B5795"/>
    <w:rsid w:val="000B58AA"/>
    <w:rsid w:val="000B6161"/>
    <w:rsid w:val="000B68BB"/>
    <w:rsid w:val="000B72EE"/>
    <w:rsid w:val="000B75F9"/>
    <w:rsid w:val="000B7878"/>
    <w:rsid w:val="000B7BCD"/>
    <w:rsid w:val="000B7FBE"/>
    <w:rsid w:val="000C025A"/>
    <w:rsid w:val="000C0C98"/>
    <w:rsid w:val="000C1173"/>
    <w:rsid w:val="000C15A6"/>
    <w:rsid w:val="000C2C8A"/>
    <w:rsid w:val="000C3F26"/>
    <w:rsid w:val="000C4779"/>
    <w:rsid w:val="000C4E06"/>
    <w:rsid w:val="000C59D3"/>
    <w:rsid w:val="000C615B"/>
    <w:rsid w:val="000C66F5"/>
    <w:rsid w:val="000C7243"/>
    <w:rsid w:val="000C7D7D"/>
    <w:rsid w:val="000D0BD3"/>
    <w:rsid w:val="000D0C91"/>
    <w:rsid w:val="000D104A"/>
    <w:rsid w:val="000D1581"/>
    <w:rsid w:val="000D1CD0"/>
    <w:rsid w:val="000D2630"/>
    <w:rsid w:val="000D2762"/>
    <w:rsid w:val="000D27F4"/>
    <w:rsid w:val="000D28DA"/>
    <w:rsid w:val="000D2C96"/>
    <w:rsid w:val="000D2CB4"/>
    <w:rsid w:val="000D36D7"/>
    <w:rsid w:val="000D3C74"/>
    <w:rsid w:val="000D3CE2"/>
    <w:rsid w:val="000D4915"/>
    <w:rsid w:val="000D5159"/>
    <w:rsid w:val="000D5B47"/>
    <w:rsid w:val="000D5FCF"/>
    <w:rsid w:val="000D6020"/>
    <w:rsid w:val="000D643E"/>
    <w:rsid w:val="000D67BB"/>
    <w:rsid w:val="000D6B0A"/>
    <w:rsid w:val="000D70DD"/>
    <w:rsid w:val="000D7947"/>
    <w:rsid w:val="000D7CC3"/>
    <w:rsid w:val="000E0059"/>
    <w:rsid w:val="000E11C5"/>
    <w:rsid w:val="000E149E"/>
    <w:rsid w:val="000E1BAE"/>
    <w:rsid w:val="000E1E74"/>
    <w:rsid w:val="000E1F39"/>
    <w:rsid w:val="000E22C5"/>
    <w:rsid w:val="000E2DA4"/>
    <w:rsid w:val="000E2DB2"/>
    <w:rsid w:val="000E38E4"/>
    <w:rsid w:val="000E449F"/>
    <w:rsid w:val="000E49C4"/>
    <w:rsid w:val="000E4E93"/>
    <w:rsid w:val="000E4F70"/>
    <w:rsid w:val="000E50B7"/>
    <w:rsid w:val="000E5808"/>
    <w:rsid w:val="000E600F"/>
    <w:rsid w:val="000E627B"/>
    <w:rsid w:val="000E6940"/>
    <w:rsid w:val="000E6976"/>
    <w:rsid w:val="000E6A24"/>
    <w:rsid w:val="000E6D03"/>
    <w:rsid w:val="000E6DA7"/>
    <w:rsid w:val="000E7AB1"/>
    <w:rsid w:val="000F0353"/>
    <w:rsid w:val="000F0507"/>
    <w:rsid w:val="000F0718"/>
    <w:rsid w:val="000F105F"/>
    <w:rsid w:val="000F231E"/>
    <w:rsid w:val="000F30E2"/>
    <w:rsid w:val="000F3831"/>
    <w:rsid w:val="000F3969"/>
    <w:rsid w:val="000F4CB3"/>
    <w:rsid w:val="000F5ABD"/>
    <w:rsid w:val="000F5E3C"/>
    <w:rsid w:val="000F66D9"/>
    <w:rsid w:val="000F6FB5"/>
    <w:rsid w:val="000F7662"/>
    <w:rsid w:val="000F76E1"/>
    <w:rsid w:val="001004CD"/>
    <w:rsid w:val="00101392"/>
    <w:rsid w:val="0010170B"/>
    <w:rsid w:val="00101868"/>
    <w:rsid w:val="00101EAB"/>
    <w:rsid w:val="00102AA3"/>
    <w:rsid w:val="00102F94"/>
    <w:rsid w:val="00103070"/>
    <w:rsid w:val="0010313B"/>
    <w:rsid w:val="001033D1"/>
    <w:rsid w:val="00103859"/>
    <w:rsid w:val="00103D5A"/>
    <w:rsid w:val="0010496F"/>
    <w:rsid w:val="00104C51"/>
    <w:rsid w:val="00105442"/>
    <w:rsid w:val="0010549A"/>
    <w:rsid w:val="00106BD0"/>
    <w:rsid w:val="00106F7D"/>
    <w:rsid w:val="00107015"/>
    <w:rsid w:val="001071EC"/>
    <w:rsid w:val="001072EC"/>
    <w:rsid w:val="001074E2"/>
    <w:rsid w:val="001076A3"/>
    <w:rsid w:val="00107748"/>
    <w:rsid w:val="00107D6A"/>
    <w:rsid w:val="00107DA6"/>
    <w:rsid w:val="00107E43"/>
    <w:rsid w:val="00107F0A"/>
    <w:rsid w:val="00107F13"/>
    <w:rsid w:val="00107F77"/>
    <w:rsid w:val="0011038D"/>
    <w:rsid w:val="00111B6E"/>
    <w:rsid w:val="00112C5B"/>
    <w:rsid w:val="00113845"/>
    <w:rsid w:val="00113DE9"/>
    <w:rsid w:val="00114028"/>
    <w:rsid w:val="00114590"/>
    <w:rsid w:val="00114697"/>
    <w:rsid w:val="00114D60"/>
    <w:rsid w:val="0011507C"/>
    <w:rsid w:val="00115101"/>
    <w:rsid w:val="00115266"/>
    <w:rsid w:val="001153B1"/>
    <w:rsid w:val="0011587E"/>
    <w:rsid w:val="00115BF7"/>
    <w:rsid w:val="001167DF"/>
    <w:rsid w:val="00116F53"/>
    <w:rsid w:val="00117DB8"/>
    <w:rsid w:val="0012075E"/>
    <w:rsid w:val="0012103A"/>
    <w:rsid w:val="0012106B"/>
    <w:rsid w:val="001219B7"/>
    <w:rsid w:val="001231BB"/>
    <w:rsid w:val="00123C46"/>
    <w:rsid w:val="00124147"/>
    <w:rsid w:val="00124234"/>
    <w:rsid w:val="00124481"/>
    <w:rsid w:val="00124AA4"/>
    <w:rsid w:val="00124BC4"/>
    <w:rsid w:val="00125266"/>
    <w:rsid w:val="001256E0"/>
    <w:rsid w:val="00125B14"/>
    <w:rsid w:val="00125CFF"/>
    <w:rsid w:val="0012619C"/>
    <w:rsid w:val="001271F5"/>
    <w:rsid w:val="0012732E"/>
    <w:rsid w:val="00127384"/>
    <w:rsid w:val="00127CE2"/>
    <w:rsid w:val="00127E62"/>
    <w:rsid w:val="00127F10"/>
    <w:rsid w:val="00130063"/>
    <w:rsid w:val="001308A0"/>
    <w:rsid w:val="00130F4C"/>
    <w:rsid w:val="00131613"/>
    <w:rsid w:val="00132AD1"/>
    <w:rsid w:val="00133764"/>
    <w:rsid w:val="0013392E"/>
    <w:rsid w:val="00134597"/>
    <w:rsid w:val="0013482A"/>
    <w:rsid w:val="00134A58"/>
    <w:rsid w:val="001353BB"/>
    <w:rsid w:val="00135448"/>
    <w:rsid w:val="00135633"/>
    <w:rsid w:val="001357FB"/>
    <w:rsid w:val="00135B55"/>
    <w:rsid w:val="00135C62"/>
    <w:rsid w:val="00136576"/>
    <w:rsid w:val="001366CD"/>
    <w:rsid w:val="0013686E"/>
    <w:rsid w:val="00136AF0"/>
    <w:rsid w:val="00136B0D"/>
    <w:rsid w:val="00136D10"/>
    <w:rsid w:val="00136FA3"/>
    <w:rsid w:val="00137268"/>
    <w:rsid w:val="001373A5"/>
    <w:rsid w:val="00137BE0"/>
    <w:rsid w:val="00137C19"/>
    <w:rsid w:val="00137EA3"/>
    <w:rsid w:val="001400C2"/>
    <w:rsid w:val="00141A83"/>
    <w:rsid w:val="00141CCC"/>
    <w:rsid w:val="00141E2B"/>
    <w:rsid w:val="00142A60"/>
    <w:rsid w:val="00143A19"/>
    <w:rsid w:val="00143DF2"/>
    <w:rsid w:val="00144012"/>
    <w:rsid w:val="0014454C"/>
    <w:rsid w:val="00144AD6"/>
    <w:rsid w:val="00144B38"/>
    <w:rsid w:val="00144C9E"/>
    <w:rsid w:val="00144FAB"/>
    <w:rsid w:val="001450F6"/>
    <w:rsid w:val="00146330"/>
    <w:rsid w:val="001465AD"/>
    <w:rsid w:val="00146A46"/>
    <w:rsid w:val="001471F8"/>
    <w:rsid w:val="00147274"/>
    <w:rsid w:val="00147366"/>
    <w:rsid w:val="00147372"/>
    <w:rsid w:val="00147376"/>
    <w:rsid w:val="00147914"/>
    <w:rsid w:val="00147AFB"/>
    <w:rsid w:val="00147D35"/>
    <w:rsid w:val="00150164"/>
    <w:rsid w:val="0015123A"/>
    <w:rsid w:val="00151488"/>
    <w:rsid w:val="0015151F"/>
    <w:rsid w:val="00151911"/>
    <w:rsid w:val="0015196C"/>
    <w:rsid w:val="0015227E"/>
    <w:rsid w:val="001522A5"/>
    <w:rsid w:val="00152A5E"/>
    <w:rsid w:val="00152B6B"/>
    <w:rsid w:val="00152F27"/>
    <w:rsid w:val="001534E2"/>
    <w:rsid w:val="00153DD3"/>
    <w:rsid w:val="00154613"/>
    <w:rsid w:val="00154810"/>
    <w:rsid w:val="00154C6C"/>
    <w:rsid w:val="00154D78"/>
    <w:rsid w:val="001551E3"/>
    <w:rsid w:val="001556F2"/>
    <w:rsid w:val="00155953"/>
    <w:rsid w:val="001562DD"/>
    <w:rsid w:val="0015736B"/>
    <w:rsid w:val="00157935"/>
    <w:rsid w:val="001605E7"/>
    <w:rsid w:val="00160720"/>
    <w:rsid w:val="00160D7A"/>
    <w:rsid w:val="00160EC7"/>
    <w:rsid w:val="00160FF1"/>
    <w:rsid w:val="00162484"/>
    <w:rsid w:val="00162492"/>
    <w:rsid w:val="00162E7E"/>
    <w:rsid w:val="00163DFF"/>
    <w:rsid w:val="00164206"/>
    <w:rsid w:val="00164C18"/>
    <w:rsid w:val="0016628E"/>
    <w:rsid w:val="00166DD1"/>
    <w:rsid w:val="00167BD0"/>
    <w:rsid w:val="00167E52"/>
    <w:rsid w:val="00171106"/>
    <w:rsid w:val="001715CD"/>
    <w:rsid w:val="00171736"/>
    <w:rsid w:val="0017234E"/>
    <w:rsid w:val="0017314E"/>
    <w:rsid w:val="0017412B"/>
    <w:rsid w:val="00174382"/>
    <w:rsid w:val="001744AF"/>
    <w:rsid w:val="00174A31"/>
    <w:rsid w:val="00174E5C"/>
    <w:rsid w:val="001752B0"/>
    <w:rsid w:val="001754CB"/>
    <w:rsid w:val="001758ED"/>
    <w:rsid w:val="00175A01"/>
    <w:rsid w:val="00175F0D"/>
    <w:rsid w:val="00176A02"/>
    <w:rsid w:val="00180ACF"/>
    <w:rsid w:val="00181161"/>
    <w:rsid w:val="00181926"/>
    <w:rsid w:val="00182A01"/>
    <w:rsid w:val="0018304D"/>
    <w:rsid w:val="001837C4"/>
    <w:rsid w:val="001838EB"/>
    <w:rsid w:val="00183CD6"/>
    <w:rsid w:val="001846D2"/>
    <w:rsid w:val="0018483E"/>
    <w:rsid w:val="00184FB7"/>
    <w:rsid w:val="001854EB"/>
    <w:rsid w:val="00185789"/>
    <w:rsid w:val="0018591A"/>
    <w:rsid w:val="00185D2F"/>
    <w:rsid w:val="00186031"/>
    <w:rsid w:val="00186565"/>
    <w:rsid w:val="001865EA"/>
    <w:rsid w:val="001902ED"/>
    <w:rsid w:val="00190C63"/>
    <w:rsid w:val="00191CA9"/>
    <w:rsid w:val="00193A8E"/>
    <w:rsid w:val="00193AFF"/>
    <w:rsid w:val="001942BF"/>
    <w:rsid w:val="001946ED"/>
    <w:rsid w:val="00194D2E"/>
    <w:rsid w:val="00195A35"/>
    <w:rsid w:val="0019630A"/>
    <w:rsid w:val="0019636F"/>
    <w:rsid w:val="001966A5"/>
    <w:rsid w:val="0019685C"/>
    <w:rsid w:val="00196F2E"/>
    <w:rsid w:val="0019706F"/>
    <w:rsid w:val="00197A30"/>
    <w:rsid w:val="001A0150"/>
    <w:rsid w:val="001A0154"/>
    <w:rsid w:val="001A05CC"/>
    <w:rsid w:val="001A0931"/>
    <w:rsid w:val="001A0998"/>
    <w:rsid w:val="001A101A"/>
    <w:rsid w:val="001A18A8"/>
    <w:rsid w:val="001A1960"/>
    <w:rsid w:val="001A2112"/>
    <w:rsid w:val="001A23CF"/>
    <w:rsid w:val="001A2406"/>
    <w:rsid w:val="001A28B4"/>
    <w:rsid w:val="001A2C94"/>
    <w:rsid w:val="001A37DE"/>
    <w:rsid w:val="001A3B81"/>
    <w:rsid w:val="001A3BFA"/>
    <w:rsid w:val="001A48F0"/>
    <w:rsid w:val="001A4E4B"/>
    <w:rsid w:val="001A4F11"/>
    <w:rsid w:val="001A5C91"/>
    <w:rsid w:val="001A61B1"/>
    <w:rsid w:val="001A7447"/>
    <w:rsid w:val="001A7689"/>
    <w:rsid w:val="001A7F24"/>
    <w:rsid w:val="001B0846"/>
    <w:rsid w:val="001B0BBE"/>
    <w:rsid w:val="001B1433"/>
    <w:rsid w:val="001B143D"/>
    <w:rsid w:val="001B1634"/>
    <w:rsid w:val="001B18FF"/>
    <w:rsid w:val="001B1DED"/>
    <w:rsid w:val="001B2383"/>
    <w:rsid w:val="001B2D88"/>
    <w:rsid w:val="001B342C"/>
    <w:rsid w:val="001B3979"/>
    <w:rsid w:val="001B3C25"/>
    <w:rsid w:val="001B3D81"/>
    <w:rsid w:val="001B412E"/>
    <w:rsid w:val="001B44DB"/>
    <w:rsid w:val="001B4AE4"/>
    <w:rsid w:val="001B4F3B"/>
    <w:rsid w:val="001B55A3"/>
    <w:rsid w:val="001B5B9A"/>
    <w:rsid w:val="001B5C2B"/>
    <w:rsid w:val="001B5FA3"/>
    <w:rsid w:val="001B62C3"/>
    <w:rsid w:val="001B6BFC"/>
    <w:rsid w:val="001B768B"/>
    <w:rsid w:val="001B7D79"/>
    <w:rsid w:val="001B7D85"/>
    <w:rsid w:val="001B7DE1"/>
    <w:rsid w:val="001C0038"/>
    <w:rsid w:val="001C0584"/>
    <w:rsid w:val="001C0AD7"/>
    <w:rsid w:val="001C1191"/>
    <w:rsid w:val="001C122D"/>
    <w:rsid w:val="001C1BD2"/>
    <w:rsid w:val="001C1F42"/>
    <w:rsid w:val="001C2302"/>
    <w:rsid w:val="001C2EA4"/>
    <w:rsid w:val="001C3C6A"/>
    <w:rsid w:val="001C3D3E"/>
    <w:rsid w:val="001C40FB"/>
    <w:rsid w:val="001C4898"/>
    <w:rsid w:val="001C4FC9"/>
    <w:rsid w:val="001C595A"/>
    <w:rsid w:val="001C5D05"/>
    <w:rsid w:val="001C5D8D"/>
    <w:rsid w:val="001C674E"/>
    <w:rsid w:val="001C6BEA"/>
    <w:rsid w:val="001C6C04"/>
    <w:rsid w:val="001C6F0F"/>
    <w:rsid w:val="001C772F"/>
    <w:rsid w:val="001C7762"/>
    <w:rsid w:val="001C7F12"/>
    <w:rsid w:val="001D01E2"/>
    <w:rsid w:val="001D030A"/>
    <w:rsid w:val="001D1233"/>
    <w:rsid w:val="001D240D"/>
    <w:rsid w:val="001D27AA"/>
    <w:rsid w:val="001D282D"/>
    <w:rsid w:val="001D284F"/>
    <w:rsid w:val="001D2B40"/>
    <w:rsid w:val="001D2DD9"/>
    <w:rsid w:val="001D3231"/>
    <w:rsid w:val="001D3B4E"/>
    <w:rsid w:val="001D4759"/>
    <w:rsid w:val="001D48A9"/>
    <w:rsid w:val="001D48DC"/>
    <w:rsid w:val="001D4CAE"/>
    <w:rsid w:val="001D538B"/>
    <w:rsid w:val="001D53B6"/>
    <w:rsid w:val="001D5AB9"/>
    <w:rsid w:val="001D603F"/>
    <w:rsid w:val="001D621B"/>
    <w:rsid w:val="001D716F"/>
    <w:rsid w:val="001D7206"/>
    <w:rsid w:val="001D7376"/>
    <w:rsid w:val="001D75F5"/>
    <w:rsid w:val="001E01BD"/>
    <w:rsid w:val="001E0F5A"/>
    <w:rsid w:val="001E15F5"/>
    <w:rsid w:val="001E1AF7"/>
    <w:rsid w:val="001E1EA5"/>
    <w:rsid w:val="001E2A32"/>
    <w:rsid w:val="001E2DDA"/>
    <w:rsid w:val="001E2E84"/>
    <w:rsid w:val="001E3249"/>
    <w:rsid w:val="001E42BA"/>
    <w:rsid w:val="001E5098"/>
    <w:rsid w:val="001E57C1"/>
    <w:rsid w:val="001E5A2A"/>
    <w:rsid w:val="001E5AAA"/>
    <w:rsid w:val="001E5F6B"/>
    <w:rsid w:val="001E7396"/>
    <w:rsid w:val="001E74B2"/>
    <w:rsid w:val="001F02EF"/>
    <w:rsid w:val="001F065E"/>
    <w:rsid w:val="001F0DEC"/>
    <w:rsid w:val="001F141E"/>
    <w:rsid w:val="001F17E3"/>
    <w:rsid w:val="001F17FC"/>
    <w:rsid w:val="001F18FD"/>
    <w:rsid w:val="001F198A"/>
    <w:rsid w:val="001F1ECA"/>
    <w:rsid w:val="001F210F"/>
    <w:rsid w:val="001F23FB"/>
    <w:rsid w:val="001F3024"/>
    <w:rsid w:val="001F3194"/>
    <w:rsid w:val="001F31EF"/>
    <w:rsid w:val="001F47DA"/>
    <w:rsid w:val="001F4B87"/>
    <w:rsid w:val="001F4C23"/>
    <w:rsid w:val="001F572A"/>
    <w:rsid w:val="001F57DC"/>
    <w:rsid w:val="001F5A72"/>
    <w:rsid w:val="001F626A"/>
    <w:rsid w:val="001F6349"/>
    <w:rsid w:val="001F64DA"/>
    <w:rsid w:val="001F6C39"/>
    <w:rsid w:val="001F700E"/>
    <w:rsid w:val="001F70D2"/>
    <w:rsid w:val="001F7486"/>
    <w:rsid w:val="001F7508"/>
    <w:rsid w:val="001F77F8"/>
    <w:rsid w:val="001F78FA"/>
    <w:rsid w:val="001F7AB4"/>
    <w:rsid w:val="001F7CE2"/>
    <w:rsid w:val="002001BA"/>
    <w:rsid w:val="002004D9"/>
    <w:rsid w:val="00200553"/>
    <w:rsid w:val="00200604"/>
    <w:rsid w:val="0020080E"/>
    <w:rsid w:val="002008B3"/>
    <w:rsid w:val="002008FD"/>
    <w:rsid w:val="00200C36"/>
    <w:rsid w:val="002019DD"/>
    <w:rsid w:val="002019DE"/>
    <w:rsid w:val="00202537"/>
    <w:rsid w:val="00202AA2"/>
    <w:rsid w:val="00203256"/>
    <w:rsid w:val="002033DC"/>
    <w:rsid w:val="00203B45"/>
    <w:rsid w:val="00203F8D"/>
    <w:rsid w:val="00204411"/>
    <w:rsid w:val="002044A6"/>
    <w:rsid w:val="002048F8"/>
    <w:rsid w:val="00204AE0"/>
    <w:rsid w:val="0020533D"/>
    <w:rsid w:val="0020540B"/>
    <w:rsid w:val="00206074"/>
    <w:rsid w:val="0020621B"/>
    <w:rsid w:val="00206397"/>
    <w:rsid w:val="0020664B"/>
    <w:rsid w:val="002069DD"/>
    <w:rsid w:val="002071B3"/>
    <w:rsid w:val="002076B1"/>
    <w:rsid w:val="00207752"/>
    <w:rsid w:val="002077C7"/>
    <w:rsid w:val="002105B6"/>
    <w:rsid w:val="0021085D"/>
    <w:rsid w:val="00210D5B"/>
    <w:rsid w:val="00210D8C"/>
    <w:rsid w:val="00211BFD"/>
    <w:rsid w:val="002129E6"/>
    <w:rsid w:val="00214CED"/>
    <w:rsid w:val="00214FED"/>
    <w:rsid w:val="00215562"/>
    <w:rsid w:val="002163FE"/>
    <w:rsid w:val="002164C3"/>
    <w:rsid w:val="00216B6B"/>
    <w:rsid w:val="002175D0"/>
    <w:rsid w:val="0021762B"/>
    <w:rsid w:val="00217A56"/>
    <w:rsid w:val="00217F14"/>
    <w:rsid w:val="0022033A"/>
    <w:rsid w:val="002207D5"/>
    <w:rsid w:val="00220A46"/>
    <w:rsid w:val="00220D6B"/>
    <w:rsid w:val="002212FB"/>
    <w:rsid w:val="00221380"/>
    <w:rsid w:val="002213E6"/>
    <w:rsid w:val="00221E7C"/>
    <w:rsid w:val="00222339"/>
    <w:rsid w:val="00222C46"/>
    <w:rsid w:val="0022319B"/>
    <w:rsid w:val="00223C80"/>
    <w:rsid w:val="00223ECF"/>
    <w:rsid w:val="002241AB"/>
    <w:rsid w:val="00224417"/>
    <w:rsid w:val="00224925"/>
    <w:rsid w:val="00224ED0"/>
    <w:rsid w:val="00224F05"/>
    <w:rsid w:val="00225383"/>
    <w:rsid w:val="0022550E"/>
    <w:rsid w:val="0022560E"/>
    <w:rsid w:val="0022573A"/>
    <w:rsid w:val="002259BD"/>
    <w:rsid w:val="00225A07"/>
    <w:rsid w:val="00226537"/>
    <w:rsid w:val="002303D3"/>
    <w:rsid w:val="00232385"/>
    <w:rsid w:val="00232A7E"/>
    <w:rsid w:val="002331C0"/>
    <w:rsid w:val="002338A0"/>
    <w:rsid w:val="002351B1"/>
    <w:rsid w:val="0023521A"/>
    <w:rsid w:val="00235BAC"/>
    <w:rsid w:val="00235E31"/>
    <w:rsid w:val="0023695E"/>
    <w:rsid w:val="00236FB0"/>
    <w:rsid w:val="0023708D"/>
    <w:rsid w:val="00237541"/>
    <w:rsid w:val="00237814"/>
    <w:rsid w:val="00240F99"/>
    <w:rsid w:val="002412D3"/>
    <w:rsid w:val="00241DEF"/>
    <w:rsid w:val="002423FC"/>
    <w:rsid w:val="00242696"/>
    <w:rsid w:val="0024279A"/>
    <w:rsid w:val="00242822"/>
    <w:rsid w:val="00242937"/>
    <w:rsid w:val="002435FD"/>
    <w:rsid w:val="00243D29"/>
    <w:rsid w:val="00243E05"/>
    <w:rsid w:val="0024474B"/>
    <w:rsid w:val="00244EAA"/>
    <w:rsid w:val="00245A16"/>
    <w:rsid w:val="00245D98"/>
    <w:rsid w:val="00246334"/>
    <w:rsid w:val="002466CA"/>
    <w:rsid w:val="00246C50"/>
    <w:rsid w:val="00246DA7"/>
    <w:rsid w:val="00247816"/>
    <w:rsid w:val="002479B8"/>
    <w:rsid w:val="00247CB3"/>
    <w:rsid w:val="0025038E"/>
    <w:rsid w:val="002506DB"/>
    <w:rsid w:val="00250B4B"/>
    <w:rsid w:val="00250E91"/>
    <w:rsid w:val="0025118D"/>
    <w:rsid w:val="00251CFC"/>
    <w:rsid w:val="00252164"/>
    <w:rsid w:val="002521AA"/>
    <w:rsid w:val="002526E9"/>
    <w:rsid w:val="00252C93"/>
    <w:rsid w:val="00253190"/>
    <w:rsid w:val="00253323"/>
    <w:rsid w:val="002533E6"/>
    <w:rsid w:val="0025359A"/>
    <w:rsid w:val="00253793"/>
    <w:rsid w:val="002538C3"/>
    <w:rsid w:val="00254364"/>
    <w:rsid w:val="00254863"/>
    <w:rsid w:val="00254C36"/>
    <w:rsid w:val="00254D14"/>
    <w:rsid w:val="0025519D"/>
    <w:rsid w:val="002553D5"/>
    <w:rsid w:val="00255B33"/>
    <w:rsid w:val="00255DE8"/>
    <w:rsid w:val="00255DF7"/>
    <w:rsid w:val="00255F30"/>
    <w:rsid w:val="00255F89"/>
    <w:rsid w:val="00256317"/>
    <w:rsid w:val="002569A4"/>
    <w:rsid w:val="002573DD"/>
    <w:rsid w:val="00257ED6"/>
    <w:rsid w:val="0026092B"/>
    <w:rsid w:val="00260C25"/>
    <w:rsid w:val="002610BB"/>
    <w:rsid w:val="0026111F"/>
    <w:rsid w:val="00261261"/>
    <w:rsid w:val="00261817"/>
    <w:rsid w:val="00261E06"/>
    <w:rsid w:val="00261E9E"/>
    <w:rsid w:val="0026254F"/>
    <w:rsid w:val="00262675"/>
    <w:rsid w:val="002627AB"/>
    <w:rsid w:val="00262835"/>
    <w:rsid w:val="0026307C"/>
    <w:rsid w:val="00263621"/>
    <w:rsid w:val="002638C4"/>
    <w:rsid w:val="00263AD0"/>
    <w:rsid w:val="00263F84"/>
    <w:rsid w:val="002645CE"/>
    <w:rsid w:val="00264840"/>
    <w:rsid w:val="00265554"/>
    <w:rsid w:val="0026575A"/>
    <w:rsid w:val="00265A6E"/>
    <w:rsid w:val="00265B58"/>
    <w:rsid w:val="00265B98"/>
    <w:rsid w:val="00265C83"/>
    <w:rsid w:val="00265DCA"/>
    <w:rsid w:val="002666BD"/>
    <w:rsid w:val="00267887"/>
    <w:rsid w:val="00267EDE"/>
    <w:rsid w:val="00267FD7"/>
    <w:rsid w:val="002700D6"/>
    <w:rsid w:val="002704E9"/>
    <w:rsid w:val="00270E22"/>
    <w:rsid w:val="00270F3E"/>
    <w:rsid w:val="00270F90"/>
    <w:rsid w:val="00271A83"/>
    <w:rsid w:val="00271D8E"/>
    <w:rsid w:val="002724E6"/>
    <w:rsid w:val="00272677"/>
    <w:rsid w:val="00272745"/>
    <w:rsid w:val="00272928"/>
    <w:rsid w:val="00272E58"/>
    <w:rsid w:val="002735B5"/>
    <w:rsid w:val="0027378B"/>
    <w:rsid w:val="00273F6B"/>
    <w:rsid w:val="002746CD"/>
    <w:rsid w:val="00274701"/>
    <w:rsid w:val="00275329"/>
    <w:rsid w:val="00275357"/>
    <w:rsid w:val="00275511"/>
    <w:rsid w:val="00275CB4"/>
    <w:rsid w:val="00276675"/>
    <w:rsid w:val="002767BF"/>
    <w:rsid w:val="00276AA3"/>
    <w:rsid w:val="00276E85"/>
    <w:rsid w:val="00277589"/>
    <w:rsid w:val="00277623"/>
    <w:rsid w:val="002777F5"/>
    <w:rsid w:val="00277A0A"/>
    <w:rsid w:val="002807B6"/>
    <w:rsid w:val="0028174D"/>
    <w:rsid w:val="00281AE5"/>
    <w:rsid w:val="00281D8B"/>
    <w:rsid w:val="00282396"/>
    <w:rsid w:val="002829F6"/>
    <w:rsid w:val="00282F19"/>
    <w:rsid w:val="00282F65"/>
    <w:rsid w:val="00282FF9"/>
    <w:rsid w:val="002834D1"/>
    <w:rsid w:val="00283D39"/>
    <w:rsid w:val="0028456C"/>
    <w:rsid w:val="002853B7"/>
    <w:rsid w:val="00285A26"/>
    <w:rsid w:val="00285BEE"/>
    <w:rsid w:val="00286997"/>
    <w:rsid w:val="00286F76"/>
    <w:rsid w:val="00287B5C"/>
    <w:rsid w:val="00287E4A"/>
    <w:rsid w:val="002918EE"/>
    <w:rsid w:val="00291B1E"/>
    <w:rsid w:val="00291C92"/>
    <w:rsid w:val="00292765"/>
    <w:rsid w:val="00292847"/>
    <w:rsid w:val="002929D4"/>
    <w:rsid w:val="00292DCD"/>
    <w:rsid w:val="00292F8D"/>
    <w:rsid w:val="00293540"/>
    <w:rsid w:val="00293695"/>
    <w:rsid w:val="00293883"/>
    <w:rsid w:val="00293D28"/>
    <w:rsid w:val="0029426A"/>
    <w:rsid w:val="002948D0"/>
    <w:rsid w:val="00295070"/>
    <w:rsid w:val="00295F90"/>
    <w:rsid w:val="00296001"/>
    <w:rsid w:val="00296130"/>
    <w:rsid w:val="00296B29"/>
    <w:rsid w:val="00296D13"/>
    <w:rsid w:val="002970E8"/>
    <w:rsid w:val="00297297"/>
    <w:rsid w:val="002974C4"/>
    <w:rsid w:val="0029790F"/>
    <w:rsid w:val="00297C51"/>
    <w:rsid w:val="002A0105"/>
    <w:rsid w:val="002A07BE"/>
    <w:rsid w:val="002A0D14"/>
    <w:rsid w:val="002A1382"/>
    <w:rsid w:val="002A2394"/>
    <w:rsid w:val="002A28B1"/>
    <w:rsid w:val="002A301B"/>
    <w:rsid w:val="002A3764"/>
    <w:rsid w:val="002A3C43"/>
    <w:rsid w:val="002A4757"/>
    <w:rsid w:val="002A4893"/>
    <w:rsid w:val="002A4EA3"/>
    <w:rsid w:val="002A55BA"/>
    <w:rsid w:val="002A58F0"/>
    <w:rsid w:val="002A5A47"/>
    <w:rsid w:val="002A5D35"/>
    <w:rsid w:val="002A5DEB"/>
    <w:rsid w:val="002A6DB8"/>
    <w:rsid w:val="002B0160"/>
    <w:rsid w:val="002B01DB"/>
    <w:rsid w:val="002B0408"/>
    <w:rsid w:val="002B0584"/>
    <w:rsid w:val="002B09E5"/>
    <w:rsid w:val="002B1033"/>
    <w:rsid w:val="002B1550"/>
    <w:rsid w:val="002B1CBF"/>
    <w:rsid w:val="002B2346"/>
    <w:rsid w:val="002B2B8D"/>
    <w:rsid w:val="002B2FA2"/>
    <w:rsid w:val="002B3230"/>
    <w:rsid w:val="002B32B3"/>
    <w:rsid w:val="002B3638"/>
    <w:rsid w:val="002B3E2D"/>
    <w:rsid w:val="002B46D7"/>
    <w:rsid w:val="002B4729"/>
    <w:rsid w:val="002B4C37"/>
    <w:rsid w:val="002B5748"/>
    <w:rsid w:val="002B5BE6"/>
    <w:rsid w:val="002B7074"/>
    <w:rsid w:val="002B760A"/>
    <w:rsid w:val="002B7BD6"/>
    <w:rsid w:val="002C0D13"/>
    <w:rsid w:val="002C1DE3"/>
    <w:rsid w:val="002C2383"/>
    <w:rsid w:val="002C2528"/>
    <w:rsid w:val="002C2C07"/>
    <w:rsid w:val="002C2EF5"/>
    <w:rsid w:val="002C324E"/>
    <w:rsid w:val="002C3386"/>
    <w:rsid w:val="002C3899"/>
    <w:rsid w:val="002C38B9"/>
    <w:rsid w:val="002C3C5C"/>
    <w:rsid w:val="002C4B1A"/>
    <w:rsid w:val="002C4D58"/>
    <w:rsid w:val="002C51CA"/>
    <w:rsid w:val="002C5660"/>
    <w:rsid w:val="002C593A"/>
    <w:rsid w:val="002C61FC"/>
    <w:rsid w:val="002C76B0"/>
    <w:rsid w:val="002C7744"/>
    <w:rsid w:val="002C7EA0"/>
    <w:rsid w:val="002D03DD"/>
    <w:rsid w:val="002D0495"/>
    <w:rsid w:val="002D0BEF"/>
    <w:rsid w:val="002D1339"/>
    <w:rsid w:val="002D1CB1"/>
    <w:rsid w:val="002D2357"/>
    <w:rsid w:val="002D24C3"/>
    <w:rsid w:val="002D28D4"/>
    <w:rsid w:val="002D2B1A"/>
    <w:rsid w:val="002D39F7"/>
    <w:rsid w:val="002D4678"/>
    <w:rsid w:val="002D4B4E"/>
    <w:rsid w:val="002D4E93"/>
    <w:rsid w:val="002D578A"/>
    <w:rsid w:val="002D5C53"/>
    <w:rsid w:val="002D5EA4"/>
    <w:rsid w:val="002D652E"/>
    <w:rsid w:val="002D67AD"/>
    <w:rsid w:val="002D683B"/>
    <w:rsid w:val="002D7447"/>
    <w:rsid w:val="002D7D10"/>
    <w:rsid w:val="002D7DEE"/>
    <w:rsid w:val="002E02FC"/>
    <w:rsid w:val="002E055A"/>
    <w:rsid w:val="002E0C99"/>
    <w:rsid w:val="002E111E"/>
    <w:rsid w:val="002E1A1B"/>
    <w:rsid w:val="002E1BA8"/>
    <w:rsid w:val="002E1C2A"/>
    <w:rsid w:val="002E2860"/>
    <w:rsid w:val="002E2C75"/>
    <w:rsid w:val="002E30FA"/>
    <w:rsid w:val="002E318E"/>
    <w:rsid w:val="002E40DC"/>
    <w:rsid w:val="002E447E"/>
    <w:rsid w:val="002E49EE"/>
    <w:rsid w:val="002E60EF"/>
    <w:rsid w:val="002E6631"/>
    <w:rsid w:val="002F0071"/>
    <w:rsid w:val="002F00E6"/>
    <w:rsid w:val="002F1194"/>
    <w:rsid w:val="002F1B53"/>
    <w:rsid w:val="002F1CCB"/>
    <w:rsid w:val="002F27E4"/>
    <w:rsid w:val="002F28A5"/>
    <w:rsid w:val="002F2FD0"/>
    <w:rsid w:val="002F31BE"/>
    <w:rsid w:val="002F43C2"/>
    <w:rsid w:val="002F441D"/>
    <w:rsid w:val="002F482F"/>
    <w:rsid w:val="002F4917"/>
    <w:rsid w:val="002F4969"/>
    <w:rsid w:val="002F5222"/>
    <w:rsid w:val="002F5653"/>
    <w:rsid w:val="002F6643"/>
    <w:rsid w:val="002F7AA9"/>
    <w:rsid w:val="002F7ACD"/>
    <w:rsid w:val="00300113"/>
    <w:rsid w:val="003002EE"/>
    <w:rsid w:val="003004DD"/>
    <w:rsid w:val="0030062A"/>
    <w:rsid w:val="00300C50"/>
    <w:rsid w:val="0030155E"/>
    <w:rsid w:val="003018F5"/>
    <w:rsid w:val="00301EC4"/>
    <w:rsid w:val="00301F8F"/>
    <w:rsid w:val="0030209A"/>
    <w:rsid w:val="00303289"/>
    <w:rsid w:val="003033B6"/>
    <w:rsid w:val="00303477"/>
    <w:rsid w:val="0030383F"/>
    <w:rsid w:val="003038E7"/>
    <w:rsid w:val="003044E1"/>
    <w:rsid w:val="003052B5"/>
    <w:rsid w:val="00305AAC"/>
    <w:rsid w:val="00305C43"/>
    <w:rsid w:val="00305FC1"/>
    <w:rsid w:val="00306813"/>
    <w:rsid w:val="00306AF5"/>
    <w:rsid w:val="00306CC3"/>
    <w:rsid w:val="00306D55"/>
    <w:rsid w:val="00307FC6"/>
    <w:rsid w:val="00310A86"/>
    <w:rsid w:val="0031101F"/>
    <w:rsid w:val="00311B62"/>
    <w:rsid w:val="00311B67"/>
    <w:rsid w:val="00311DC8"/>
    <w:rsid w:val="003125C9"/>
    <w:rsid w:val="003129EE"/>
    <w:rsid w:val="00312C35"/>
    <w:rsid w:val="00312F0F"/>
    <w:rsid w:val="003130FE"/>
    <w:rsid w:val="00313328"/>
    <w:rsid w:val="00313A94"/>
    <w:rsid w:val="00313C57"/>
    <w:rsid w:val="00314434"/>
    <w:rsid w:val="00314612"/>
    <w:rsid w:val="003157CC"/>
    <w:rsid w:val="00315D6C"/>
    <w:rsid w:val="0031604C"/>
    <w:rsid w:val="00316517"/>
    <w:rsid w:val="0031662A"/>
    <w:rsid w:val="00316CAC"/>
    <w:rsid w:val="00316DAE"/>
    <w:rsid w:val="00316E33"/>
    <w:rsid w:val="003173A1"/>
    <w:rsid w:val="003174EA"/>
    <w:rsid w:val="003177FB"/>
    <w:rsid w:val="00317BBC"/>
    <w:rsid w:val="003201E7"/>
    <w:rsid w:val="00320322"/>
    <w:rsid w:val="003211DA"/>
    <w:rsid w:val="00321824"/>
    <w:rsid w:val="003222F9"/>
    <w:rsid w:val="0032305F"/>
    <w:rsid w:val="003230B3"/>
    <w:rsid w:val="0032395B"/>
    <w:rsid w:val="00323FF2"/>
    <w:rsid w:val="003249E4"/>
    <w:rsid w:val="00324A61"/>
    <w:rsid w:val="00324C3D"/>
    <w:rsid w:val="0032526E"/>
    <w:rsid w:val="0032572F"/>
    <w:rsid w:val="00325B59"/>
    <w:rsid w:val="00325E74"/>
    <w:rsid w:val="00325FA6"/>
    <w:rsid w:val="00326F14"/>
    <w:rsid w:val="003270F0"/>
    <w:rsid w:val="00327A81"/>
    <w:rsid w:val="00327B4E"/>
    <w:rsid w:val="00327C6D"/>
    <w:rsid w:val="003302F8"/>
    <w:rsid w:val="00330837"/>
    <w:rsid w:val="00330DA7"/>
    <w:rsid w:val="00331B54"/>
    <w:rsid w:val="00332024"/>
    <w:rsid w:val="00332346"/>
    <w:rsid w:val="0033278E"/>
    <w:rsid w:val="00332C9E"/>
    <w:rsid w:val="00333805"/>
    <w:rsid w:val="00333C5C"/>
    <w:rsid w:val="00334434"/>
    <w:rsid w:val="00334736"/>
    <w:rsid w:val="00335031"/>
    <w:rsid w:val="0033550F"/>
    <w:rsid w:val="00335FAF"/>
    <w:rsid w:val="00336C07"/>
    <w:rsid w:val="0033720E"/>
    <w:rsid w:val="00337BBB"/>
    <w:rsid w:val="00340A9F"/>
    <w:rsid w:val="00340E8C"/>
    <w:rsid w:val="00341550"/>
    <w:rsid w:val="00341BA6"/>
    <w:rsid w:val="00341CB4"/>
    <w:rsid w:val="00341D1E"/>
    <w:rsid w:val="00342B2D"/>
    <w:rsid w:val="00342DB9"/>
    <w:rsid w:val="00343B64"/>
    <w:rsid w:val="00343CCB"/>
    <w:rsid w:val="00344076"/>
    <w:rsid w:val="003446E1"/>
    <w:rsid w:val="00345A5C"/>
    <w:rsid w:val="003464FD"/>
    <w:rsid w:val="003479F8"/>
    <w:rsid w:val="0035014D"/>
    <w:rsid w:val="003504C8"/>
    <w:rsid w:val="00350C2B"/>
    <w:rsid w:val="00350C79"/>
    <w:rsid w:val="00350EF0"/>
    <w:rsid w:val="0035106E"/>
    <w:rsid w:val="003520C0"/>
    <w:rsid w:val="003522EA"/>
    <w:rsid w:val="00352A55"/>
    <w:rsid w:val="00352AD6"/>
    <w:rsid w:val="00352B3E"/>
    <w:rsid w:val="00352D17"/>
    <w:rsid w:val="00354E9D"/>
    <w:rsid w:val="003553A0"/>
    <w:rsid w:val="003559A4"/>
    <w:rsid w:val="00356394"/>
    <w:rsid w:val="0035647F"/>
    <w:rsid w:val="00356BA8"/>
    <w:rsid w:val="00356BBB"/>
    <w:rsid w:val="00357D8D"/>
    <w:rsid w:val="00360252"/>
    <w:rsid w:val="00360641"/>
    <w:rsid w:val="00360916"/>
    <w:rsid w:val="00360B9F"/>
    <w:rsid w:val="003619B3"/>
    <w:rsid w:val="00362519"/>
    <w:rsid w:val="00362C81"/>
    <w:rsid w:val="00362E37"/>
    <w:rsid w:val="00362EF6"/>
    <w:rsid w:val="00363052"/>
    <w:rsid w:val="003631F3"/>
    <w:rsid w:val="00363399"/>
    <w:rsid w:val="00363A64"/>
    <w:rsid w:val="00364854"/>
    <w:rsid w:val="00364FFE"/>
    <w:rsid w:val="00365019"/>
    <w:rsid w:val="00365395"/>
    <w:rsid w:val="00365E2D"/>
    <w:rsid w:val="00365E38"/>
    <w:rsid w:val="00365E9E"/>
    <w:rsid w:val="00366364"/>
    <w:rsid w:val="0036680D"/>
    <w:rsid w:val="003668D2"/>
    <w:rsid w:val="00366966"/>
    <w:rsid w:val="00366DD6"/>
    <w:rsid w:val="00367BBD"/>
    <w:rsid w:val="0037067D"/>
    <w:rsid w:val="00370719"/>
    <w:rsid w:val="00370AD2"/>
    <w:rsid w:val="003710F3"/>
    <w:rsid w:val="00371397"/>
    <w:rsid w:val="00372844"/>
    <w:rsid w:val="00372B72"/>
    <w:rsid w:val="00372EEF"/>
    <w:rsid w:val="00373109"/>
    <w:rsid w:val="0037344B"/>
    <w:rsid w:val="00373837"/>
    <w:rsid w:val="00374056"/>
    <w:rsid w:val="0037469D"/>
    <w:rsid w:val="00374922"/>
    <w:rsid w:val="00375DC1"/>
    <w:rsid w:val="00376240"/>
    <w:rsid w:val="003763F2"/>
    <w:rsid w:val="00376960"/>
    <w:rsid w:val="00376D18"/>
    <w:rsid w:val="00377797"/>
    <w:rsid w:val="00377BF7"/>
    <w:rsid w:val="00377F4C"/>
    <w:rsid w:val="003804BD"/>
    <w:rsid w:val="003811CF"/>
    <w:rsid w:val="00381A5E"/>
    <w:rsid w:val="00381E7B"/>
    <w:rsid w:val="003829C6"/>
    <w:rsid w:val="00382AEC"/>
    <w:rsid w:val="00382B05"/>
    <w:rsid w:val="00382EAE"/>
    <w:rsid w:val="003835DF"/>
    <w:rsid w:val="0038399E"/>
    <w:rsid w:val="003841DD"/>
    <w:rsid w:val="003846E3"/>
    <w:rsid w:val="00384EA3"/>
    <w:rsid w:val="00384F49"/>
    <w:rsid w:val="0038518D"/>
    <w:rsid w:val="00385441"/>
    <w:rsid w:val="00385B74"/>
    <w:rsid w:val="00385C6D"/>
    <w:rsid w:val="00385D95"/>
    <w:rsid w:val="00386321"/>
    <w:rsid w:val="00386690"/>
    <w:rsid w:val="00386FD0"/>
    <w:rsid w:val="00387275"/>
    <w:rsid w:val="00387469"/>
    <w:rsid w:val="00387C92"/>
    <w:rsid w:val="00387F30"/>
    <w:rsid w:val="00387FB6"/>
    <w:rsid w:val="00390C3F"/>
    <w:rsid w:val="00390CC7"/>
    <w:rsid w:val="00390FFB"/>
    <w:rsid w:val="00391419"/>
    <w:rsid w:val="003917E9"/>
    <w:rsid w:val="00391917"/>
    <w:rsid w:val="00391A69"/>
    <w:rsid w:val="00392096"/>
    <w:rsid w:val="0039271D"/>
    <w:rsid w:val="00392B06"/>
    <w:rsid w:val="0039399A"/>
    <w:rsid w:val="00393A3A"/>
    <w:rsid w:val="00393C27"/>
    <w:rsid w:val="00394C54"/>
    <w:rsid w:val="00395468"/>
    <w:rsid w:val="003955E9"/>
    <w:rsid w:val="003956F4"/>
    <w:rsid w:val="00396E25"/>
    <w:rsid w:val="00397025"/>
    <w:rsid w:val="00397517"/>
    <w:rsid w:val="00397B8A"/>
    <w:rsid w:val="00397CD2"/>
    <w:rsid w:val="003A00F4"/>
    <w:rsid w:val="003A0C96"/>
    <w:rsid w:val="003A0DE4"/>
    <w:rsid w:val="003A1F4C"/>
    <w:rsid w:val="003A29F5"/>
    <w:rsid w:val="003A2C87"/>
    <w:rsid w:val="003A2D76"/>
    <w:rsid w:val="003A2F75"/>
    <w:rsid w:val="003A3988"/>
    <w:rsid w:val="003A39C8"/>
    <w:rsid w:val="003A3AB9"/>
    <w:rsid w:val="003A3B08"/>
    <w:rsid w:val="003A3E11"/>
    <w:rsid w:val="003A40E0"/>
    <w:rsid w:val="003A4423"/>
    <w:rsid w:val="003A58DA"/>
    <w:rsid w:val="003A68CF"/>
    <w:rsid w:val="003A6B33"/>
    <w:rsid w:val="003A6B6B"/>
    <w:rsid w:val="003A6DFC"/>
    <w:rsid w:val="003A6F95"/>
    <w:rsid w:val="003A724D"/>
    <w:rsid w:val="003A776C"/>
    <w:rsid w:val="003A77CA"/>
    <w:rsid w:val="003A7E27"/>
    <w:rsid w:val="003B002C"/>
    <w:rsid w:val="003B0FA9"/>
    <w:rsid w:val="003B1460"/>
    <w:rsid w:val="003B154B"/>
    <w:rsid w:val="003B1611"/>
    <w:rsid w:val="003B17B6"/>
    <w:rsid w:val="003B1A16"/>
    <w:rsid w:val="003B1A6E"/>
    <w:rsid w:val="003B1CD0"/>
    <w:rsid w:val="003B27A5"/>
    <w:rsid w:val="003B2839"/>
    <w:rsid w:val="003B2DFF"/>
    <w:rsid w:val="003B30D9"/>
    <w:rsid w:val="003B41F3"/>
    <w:rsid w:val="003B4E79"/>
    <w:rsid w:val="003B4F5D"/>
    <w:rsid w:val="003B5229"/>
    <w:rsid w:val="003B5625"/>
    <w:rsid w:val="003B62C5"/>
    <w:rsid w:val="003B64E4"/>
    <w:rsid w:val="003B6F14"/>
    <w:rsid w:val="003B75A0"/>
    <w:rsid w:val="003B75C1"/>
    <w:rsid w:val="003B7743"/>
    <w:rsid w:val="003B7FE3"/>
    <w:rsid w:val="003C0261"/>
    <w:rsid w:val="003C0607"/>
    <w:rsid w:val="003C0DBE"/>
    <w:rsid w:val="003C1028"/>
    <w:rsid w:val="003C19A3"/>
    <w:rsid w:val="003C1AE3"/>
    <w:rsid w:val="003C2518"/>
    <w:rsid w:val="003C26FA"/>
    <w:rsid w:val="003C387D"/>
    <w:rsid w:val="003C3BF0"/>
    <w:rsid w:val="003C4F4B"/>
    <w:rsid w:val="003C51A7"/>
    <w:rsid w:val="003C54FB"/>
    <w:rsid w:val="003C557A"/>
    <w:rsid w:val="003C6891"/>
    <w:rsid w:val="003C734D"/>
    <w:rsid w:val="003C7FA1"/>
    <w:rsid w:val="003D0164"/>
    <w:rsid w:val="003D0AB4"/>
    <w:rsid w:val="003D0F5B"/>
    <w:rsid w:val="003D1673"/>
    <w:rsid w:val="003D1EB8"/>
    <w:rsid w:val="003D20C6"/>
    <w:rsid w:val="003D20CD"/>
    <w:rsid w:val="003D23DE"/>
    <w:rsid w:val="003D3028"/>
    <w:rsid w:val="003D32B4"/>
    <w:rsid w:val="003D35C3"/>
    <w:rsid w:val="003D3815"/>
    <w:rsid w:val="003D48BF"/>
    <w:rsid w:val="003D4B74"/>
    <w:rsid w:val="003D50EC"/>
    <w:rsid w:val="003D5178"/>
    <w:rsid w:val="003D7208"/>
    <w:rsid w:val="003D73C9"/>
    <w:rsid w:val="003D7781"/>
    <w:rsid w:val="003D7D79"/>
    <w:rsid w:val="003D7E6A"/>
    <w:rsid w:val="003D7F66"/>
    <w:rsid w:val="003E0359"/>
    <w:rsid w:val="003E0772"/>
    <w:rsid w:val="003E0794"/>
    <w:rsid w:val="003E13C9"/>
    <w:rsid w:val="003E1457"/>
    <w:rsid w:val="003E14D9"/>
    <w:rsid w:val="003E1592"/>
    <w:rsid w:val="003E166E"/>
    <w:rsid w:val="003E1E8F"/>
    <w:rsid w:val="003E20D6"/>
    <w:rsid w:val="003E2120"/>
    <w:rsid w:val="003E294D"/>
    <w:rsid w:val="003E2B47"/>
    <w:rsid w:val="003E2E67"/>
    <w:rsid w:val="003E3080"/>
    <w:rsid w:val="003E3410"/>
    <w:rsid w:val="003E38C7"/>
    <w:rsid w:val="003E4705"/>
    <w:rsid w:val="003E4979"/>
    <w:rsid w:val="003E4C28"/>
    <w:rsid w:val="003E526B"/>
    <w:rsid w:val="003E5884"/>
    <w:rsid w:val="003E5C10"/>
    <w:rsid w:val="003E665F"/>
    <w:rsid w:val="003E6DAD"/>
    <w:rsid w:val="003E710C"/>
    <w:rsid w:val="003E7300"/>
    <w:rsid w:val="003E7E26"/>
    <w:rsid w:val="003F14F3"/>
    <w:rsid w:val="003F1719"/>
    <w:rsid w:val="003F1C4E"/>
    <w:rsid w:val="003F1FA5"/>
    <w:rsid w:val="003F2603"/>
    <w:rsid w:val="003F2995"/>
    <w:rsid w:val="003F29C4"/>
    <w:rsid w:val="003F34C1"/>
    <w:rsid w:val="003F3AA8"/>
    <w:rsid w:val="003F4363"/>
    <w:rsid w:val="003F46E0"/>
    <w:rsid w:val="003F48D2"/>
    <w:rsid w:val="003F499F"/>
    <w:rsid w:val="003F49D5"/>
    <w:rsid w:val="003F4CC2"/>
    <w:rsid w:val="003F54D8"/>
    <w:rsid w:val="003F5792"/>
    <w:rsid w:val="003F6258"/>
    <w:rsid w:val="003F6A9C"/>
    <w:rsid w:val="003F6B7F"/>
    <w:rsid w:val="003F6E1F"/>
    <w:rsid w:val="003F76C8"/>
    <w:rsid w:val="003F792D"/>
    <w:rsid w:val="004002AE"/>
    <w:rsid w:val="004003A7"/>
    <w:rsid w:val="0040046A"/>
    <w:rsid w:val="004004DA"/>
    <w:rsid w:val="004008D6"/>
    <w:rsid w:val="00400C2F"/>
    <w:rsid w:val="00400C93"/>
    <w:rsid w:val="00400DCE"/>
    <w:rsid w:val="00400F69"/>
    <w:rsid w:val="00402A7E"/>
    <w:rsid w:val="00402E25"/>
    <w:rsid w:val="004032FA"/>
    <w:rsid w:val="004033D1"/>
    <w:rsid w:val="004042CE"/>
    <w:rsid w:val="004045FF"/>
    <w:rsid w:val="00404909"/>
    <w:rsid w:val="00404C6E"/>
    <w:rsid w:val="004058F3"/>
    <w:rsid w:val="004069B1"/>
    <w:rsid w:val="00406B47"/>
    <w:rsid w:val="00406B8D"/>
    <w:rsid w:val="00406B9E"/>
    <w:rsid w:val="00407263"/>
    <w:rsid w:val="0040796B"/>
    <w:rsid w:val="00407C64"/>
    <w:rsid w:val="00411136"/>
    <w:rsid w:val="0041117E"/>
    <w:rsid w:val="00412176"/>
    <w:rsid w:val="004121E2"/>
    <w:rsid w:val="00412217"/>
    <w:rsid w:val="0041288E"/>
    <w:rsid w:val="00412BE0"/>
    <w:rsid w:val="00413510"/>
    <w:rsid w:val="004135C7"/>
    <w:rsid w:val="004146D1"/>
    <w:rsid w:val="00414C76"/>
    <w:rsid w:val="00414FA4"/>
    <w:rsid w:val="00415534"/>
    <w:rsid w:val="004155F8"/>
    <w:rsid w:val="00415953"/>
    <w:rsid w:val="00416EEF"/>
    <w:rsid w:val="00417BDA"/>
    <w:rsid w:val="00417C22"/>
    <w:rsid w:val="00420CC2"/>
    <w:rsid w:val="00420F6C"/>
    <w:rsid w:val="0042149A"/>
    <w:rsid w:val="00421C8C"/>
    <w:rsid w:val="00421F65"/>
    <w:rsid w:val="00422AA0"/>
    <w:rsid w:val="00422DE1"/>
    <w:rsid w:val="00422E33"/>
    <w:rsid w:val="0042373C"/>
    <w:rsid w:val="00423785"/>
    <w:rsid w:val="00423C10"/>
    <w:rsid w:val="004241AE"/>
    <w:rsid w:val="0042450E"/>
    <w:rsid w:val="00424776"/>
    <w:rsid w:val="00424A2D"/>
    <w:rsid w:val="00424AE0"/>
    <w:rsid w:val="00425385"/>
    <w:rsid w:val="00425C2B"/>
    <w:rsid w:val="00426145"/>
    <w:rsid w:val="00426647"/>
    <w:rsid w:val="00426717"/>
    <w:rsid w:val="0042718F"/>
    <w:rsid w:val="00427642"/>
    <w:rsid w:val="0042788B"/>
    <w:rsid w:val="00427C47"/>
    <w:rsid w:val="00427F6F"/>
    <w:rsid w:val="004303FF"/>
    <w:rsid w:val="00430948"/>
    <w:rsid w:val="00430A4A"/>
    <w:rsid w:val="00431071"/>
    <w:rsid w:val="004312EE"/>
    <w:rsid w:val="00431817"/>
    <w:rsid w:val="00431C30"/>
    <w:rsid w:val="00432381"/>
    <w:rsid w:val="00432BC2"/>
    <w:rsid w:val="00432CA0"/>
    <w:rsid w:val="00432FA5"/>
    <w:rsid w:val="00432FA7"/>
    <w:rsid w:val="00433F3D"/>
    <w:rsid w:val="004346CF"/>
    <w:rsid w:val="0043480E"/>
    <w:rsid w:val="00435982"/>
    <w:rsid w:val="00435BE4"/>
    <w:rsid w:val="00435C82"/>
    <w:rsid w:val="00436005"/>
    <w:rsid w:val="00436882"/>
    <w:rsid w:val="00437350"/>
    <w:rsid w:val="00437983"/>
    <w:rsid w:val="0044022B"/>
    <w:rsid w:val="0044022E"/>
    <w:rsid w:val="0044046C"/>
    <w:rsid w:val="004404AA"/>
    <w:rsid w:val="00440885"/>
    <w:rsid w:val="0044097F"/>
    <w:rsid w:val="004409C6"/>
    <w:rsid w:val="00440EA0"/>
    <w:rsid w:val="00441956"/>
    <w:rsid w:val="004420E9"/>
    <w:rsid w:val="00442386"/>
    <w:rsid w:val="004429DF"/>
    <w:rsid w:val="00442DAA"/>
    <w:rsid w:val="00443191"/>
    <w:rsid w:val="004432C4"/>
    <w:rsid w:val="00444005"/>
    <w:rsid w:val="00444825"/>
    <w:rsid w:val="004448DD"/>
    <w:rsid w:val="00444EBD"/>
    <w:rsid w:val="004457AB"/>
    <w:rsid w:val="00445B25"/>
    <w:rsid w:val="00445B6F"/>
    <w:rsid w:val="0044609C"/>
    <w:rsid w:val="0044651E"/>
    <w:rsid w:val="00446627"/>
    <w:rsid w:val="00446D02"/>
    <w:rsid w:val="00446FBB"/>
    <w:rsid w:val="004475F2"/>
    <w:rsid w:val="004476BF"/>
    <w:rsid w:val="00447DB3"/>
    <w:rsid w:val="00450099"/>
    <w:rsid w:val="004507BC"/>
    <w:rsid w:val="00451004"/>
    <w:rsid w:val="00451417"/>
    <w:rsid w:val="0045142F"/>
    <w:rsid w:val="00451EC7"/>
    <w:rsid w:val="00451F80"/>
    <w:rsid w:val="004523A7"/>
    <w:rsid w:val="00452CEB"/>
    <w:rsid w:val="00452FBE"/>
    <w:rsid w:val="00453347"/>
    <w:rsid w:val="004533D3"/>
    <w:rsid w:val="0045396C"/>
    <w:rsid w:val="00453B06"/>
    <w:rsid w:val="00453D8A"/>
    <w:rsid w:val="00454165"/>
    <w:rsid w:val="00454C33"/>
    <w:rsid w:val="00454FF9"/>
    <w:rsid w:val="0045539F"/>
    <w:rsid w:val="0045571F"/>
    <w:rsid w:val="004563FF"/>
    <w:rsid w:val="004564AC"/>
    <w:rsid w:val="00456CBC"/>
    <w:rsid w:val="0045715D"/>
    <w:rsid w:val="0045786E"/>
    <w:rsid w:val="004579DB"/>
    <w:rsid w:val="00457A92"/>
    <w:rsid w:val="00457C81"/>
    <w:rsid w:val="00457C87"/>
    <w:rsid w:val="00457D3F"/>
    <w:rsid w:val="00457F6A"/>
    <w:rsid w:val="00457FA5"/>
    <w:rsid w:val="00460164"/>
    <w:rsid w:val="004601ED"/>
    <w:rsid w:val="00460256"/>
    <w:rsid w:val="0046050C"/>
    <w:rsid w:val="004607D3"/>
    <w:rsid w:val="00460856"/>
    <w:rsid w:val="0046098C"/>
    <w:rsid w:val="00460B04"/>
    <w:rsid w:val="004610FF"/>
    <w:rsid w:val="0046141E"/>
    <w:rsid w:val="0046282A"/>
    <w:rsid w:val="00462F87"/>
    <w:rsid w:val="004638D4"/>
    <w:rsid w:val="00463978"/>
    <w:rsid w:val="00463A5F"/>
    <w:rsid w:val="00464183"/>
    <w:rsid w:val="00464A00"/>
    <w:rsid w:val="0046596A"/>
    <w:rsid w:val="00465999"/>
    <w:rsid w:val="00465F5D"/>
    <w:rsid w:val="00466860"/>
    <w:rsid w:val="00466A63"/>
    <w:rsid w:val="00466D36"/>
    <w:rsid w:val="004700E6"/>
    <w:rsid w:val="004703CC"/>
    <w:rsid w:val="004707E2"/>
    <w:rsid w:val="00470A82"/>
    <w:rsid w:val="00470AE3"/>
    <w:rsid w:val="00470DCA"/>
    <w:rsid w:val="0047131C"/>
    <w:rsid w:val="00471B2E"/>
    <w:rsid w:val="00471CDB"/>
    <w:rsid w:val="004720AF"/>
    <w:rsid w:val="0047252F"/>
    <w:rsid w:val="00472E9E"/>
    <w:rsid w:val="00473539"/>
    <w:rsid w:val="00473F37"/>
    <w:rsid w:val="00474C0E"/>
    <w:rsid w:val="00475176"/>
    <w:rsid w:val="0047579B"/>
    <w:rsid w:val="00475BDA"/>
    <w:rsid w:val="00476EA9"/>
    <w:rsid w:val="00476EE8"/>
    <w:rsid w:val="00476FB3"/>
    <w:rsid w:val="004778B3"/>
    <w:rsid w:val="0048018D"/>
    <w:rsid w:val="00480874"/>
    <w:rsid w:val="00480C64"/>
    <w:rsid w:val="00480EF6"/>
    <w:rsid w:val="00481638"/>
    <w:rsid w:val="00481701"/>
    <w:rsid w:val="00481852"/>
    <w:rsid w:val="004821E3"/>
    <w:rsid w:val="004822B3"/>
    <w:rsid w:val="0048246B"/>
    <w:rsid w:val="00482A22"/>
    <w:rsid w:val="00482B76"/>
    <w:rsid w:val="00482B78"/>
    <w:rsid w:val="0048331E"/>
    <w:rsid w:val="004834F3"/>
    <w:rsid w:val="004835FC"/>
    <w:rsid w:val="0048367C"/>
    <w:rsid w:val="004838E4"/>
    <w:rsid w:val="00483BBD"/>
    <w:rsid w:val="0048403A"/>
    <w:rsid w:val="004847A7"/>
    <w:rsid w:val="00484B02"/>
    <w:rsid w:val="0048507A"/>
    <w:rsid w:val="004852C1"/>
    <w:rsid w:val="004853F7"/>
    <w:rsid w:val="00485EDA"/>
    <w:rsid w:val="00486130"/>
    <w:rsid w:val="00486142"/>
    <w:rsid w:val="00486311"/>
    <w:rsid w:val="004869FB"/>
    <w:rsid w:val="004870C8"/>
    <w:rsid w:val="00490734"/>
    <w:rsid w:val="004909CB"/>
    <w:rsid w:val="0049123A"/>
    <w:rsid w:val="00491441"/>
    <w:rsid w:val="0049186C"/>
    <w:rsid w:val="00491B75"/>
    <w:rsid w:val="00491C1B"/>
    <w:rsid w:val="0049289C"/>
    <w:rsid w:val="00493424"/>
    <w:rsid w:val="00493E17"/>
    <w:rsid w:val="0049506B"/>
    <w:rsid w:val="00496552"/>
    <w:rsid w:val="004A0EAB"/>
    <w:rsid w:val="004A1739"/>
    <w:rsid w:val="004A1910"/>
    <w:rsid w:val="004A1966"/>
    <w:rsid w:val="004A1DEB"/>
    <w:rsid w:val="004A20B0"/>
    <w:rsid w:val="004A22A9"/>
    <w:rsid w:val="004A24CB"/>
    <w:rsid w:val="004A257B"/>
    <w:rsid w:val="004A25C8"/>
    <w:rsid w:val="004A2727"/>
    <w:rsid w:val="004A2A98"/>
    <w:rsid w:val="004A30C0"/>
    <w:rsid w:val="004A4A97"/>
    <w:rsid w:val="004A5139"/>
    <w:rsid w:val="004A53A9"/>
    <w:rsid w:val="004A5654"/>
    <w:rsid w:val="004A651C"/>
    <w:rsid w:val="004A673B"/>
    <w:rsid w:val="004B0083"/>
    <w:rsid w:val="004B189C"/>
    <w:rsid w:val="004B208E"/>
    <w:rsid w:val="004B22E4"/>
    <w:rsid w:val="004B25C1"/>
    <w:rsid w:val="004B2ABC"/>
    <w:rsid w:val="004B370E"/>
    <w:rsid w:val="004B3CC9"/>
    <w:rsid w:val="004B3F7F"/>
    <w:rsid w:val="004B4492"/>
    <w:rsid w:val="004B4779"/>
    <w:rsid w:val="004B48D7"/>
    <w:rsid w:val="004B4A12"/>
    <w:rsid w:val="004B4BC0"/>
    <w:rsid w:val="004B4E16"/>
    <w:rsid w:val="004B5A30"/>
    <w:rsid w:val="004B660B"/>
    <w:rsid w:val="004B6D2B"/>
    <w:rsid w:val="004B7489"/>
    <w:rsid w:val="004B7682"/>
    <w:rsid w:val="004B7A9D"/>
    <w:rsid w:val="004B7CA1"/>
    <w:rsid w:val="004B7CD2"/>
    <w:rsid w:val="004B7DAC"/>
    <w:rsid w:val="004C017C"/>
    <w:rsid w:val="004C03A8"/>
    <w:rsid w:val="004C04F4"/>
    <w:rsid w:val="004C08DF"/>
    <w:rsid w:val="004C0904"/>
    <w:rsid w:val="004C1867"/>
    <w:rsid w:val="004C262B"/>
    <w:rsid w:val="004C2AB9"/>
    <w:rsid w:val="004C2E33"/>
    <w:rsid w:val="004C30D8"/>
    <w:rsid w:val="004C32F3"/>
    <w:rsid w:val="004C336A"/>
    <w:rsid w:val="004C37DB"/>
    <w:rsid w:val="004C4205"/>
    <w:rsid w:val="004C4CF5"/>
    <w:rsid w:val="004C545F"/>
    <w:rsid w:val="004C5A36"/>
    <w:rsid w:val="004C5F70"/>
    <w:rsid w:val="004C6DEF"/>
    <w:rsid w:val="004C733B"/>
    <w:rsid w:val="004C7977"/>
    <w:rsid w:val="004D0D44"/>
    <w:rsid w:val="004D1242"/>
    <w:rsid w:val="004D1BF3"/>
    <w:rsid w:val="004D20E8"/>
    <w:rsid w:val="004D2736"/>
    <w:rsid w:val="004D2CA9"/>
    <w:rsid w:val="004D4112"/>
    <w:rsid w:val="004D428E"/>
    <w:rsid w:val="004D45DE"/>
    <w:rsid w:val="004D46B5"/>
    <w:rsid w:val="004D4A08"/>
    <w:rsid w:val="004D5430"/>
    <w:rsid w:val="004D59A5"/>
    <w:rsid w:val="004D5CAE"/>
    <w:rsid w:val="004D6351"/>
    <w:rsid w:val="004D675E"/>
    <w:rsid w:val="004D6770"/>
    <w:rsid w:val="004D7AAD"/>
    <w:rsid w:val="004E029B"/>
    <w:rsid w:val="004E03F0"/>
    <w:rsid w:val="004E0489"/>
    <w:rsid w:val="004E302E"/>
    <w:rsid w:val="004E309B"/>
    <w:rsid w:val="004E3311"/>
    <w:rsid w:val="004E3BF6"/>
    <w:rsid w:val="004E3C49"/>
    <w:rsid w:val="004E3DD2"/>
    <w:rsid w:val="004E3DFD"/>
    <w:rsid w:val="004E40DF"/>
    <w:rsid w:val="004E657E"/>
    <w:rsid w:val="004E661E"/>
    <w:rsid w:val="004E69AC"/>
    <w:rsid w:val="004E6BF8"/>
    <w:rsid w:val="004E6C9D"/>
    <w:rsid w:val="004E6FB7"/>
    <w:rsid w:val="004E7365"/>
    <w:rsid w:val="004E7636"/>
    <w:rsid w:val="004E77D2"/>
    <w:rsid w:val="004E7D4A"/>
    <w:rsid w:val="004E7FB3"/>
    <w:rsid w:val="004F0347"/>
    <w:rsid w:val="004F0B86"/>
    <w:rsid w:val="004F11C5"/>
    <w:rsid w:val="004F13CB"/>
    <w:rsid w:val="004F16E2"/>
    <w:rsid w:val="004F1CA9"/>
    <w:rsid w:val="004F1DE1"/>
    <w:rsid w:val="004F23A9"/>
    <w:rsid w:val="004F27BA"/>
    <w:rsid w:val="004F2839"/>
    <w:rsid w:val="004F315B"/>
    <w:rsid w:val="004F39CC"/>
    <w:rsid w:val="004F3B72"/>
    <w:rsid w:val="004F42DA"/>
    <w:rsid w:val="004F4498"/>
    <w:rsid w:val="004F46A7"/>
    <w:rsid w:val="004F4D82"/>
    <w:rsid w:val="004F4E5C"/>
    <w:rsid w:val="004F5125"/>
    <w:rsid w:val="004F56CD"/>
    <w:rsid w:val="004F62E2"/>
    <w:rsid w:val="004F7081"/>
    <w:rsid w:val="004F73F9"/>
    <w:rsid w:val="004F774B"/>
    <w:rsid w:val="0050056E"/>
    <w:rsid w:val="00500813"/>
    <w:rsid w:val="00500B80"/>
    <w:rsid w:val="00500D91"/>
    <w:rsid w:val="00501489"/>
    <w:rsid w:val="00501A8D"/>
    <w:rsid w:val="0050208D"/>
    <w:rsid w:val="005020EF"/>
    <w:rsid w:val="005022BB"/>
    <w:rsid w:val="0050236C"/>
    <w:rsid w:val="005026EF"/>
    <w:rsid w:val="0050370E"/>
    <w:rsid w:val="00503811"/>
    <w:rsid w:val="0050422F"/>
    <w:rsid w:val="0050466B"/>
    <w:rsid w:val="00504776"/>
    <w:rsid w:val="005052A5"/>
    <w:rsid w:val="005054B8"/>
    <w:rsid w:val="00505954"/>
    <w:rsid w:val="00506030"/>
    <w:rsid w:val="0050632F"/>
    <w:rsid w:val="00506C8A"/>
    <w:rsid w:val="00507121"/>
    <w:rsid w:val="00507389"/>
    <w:rsid w:val="005076E8"/>
    <w:rsid w:val="005078E8"/>
    <w:rsid w:val="00507E90"/>
    <w:rsid w:val="0051049D"/>
    <w:rsid w:val="00511320"/>
    <w:rsid w:val="00511DED"/>
    <w:rsid w:val="005122C7"/>
    <w:rsid w:val="005137C4"/>
    <w:rsid w:val="005140E6"/>
    <w:rsid w:val="005141F2"/>
    <w:rsid w:val="005142E2"/>
    <w:rsid w:val="005148A3"/>
    <w:rsid w:val="0051494C"/>
    <w:rsid w:val="00514A80"/>
    <w:rsid w:val="00515205"/>
    <w:rsid w:val="0051540A"/>
    <w:rsid w:val="0051552E"/>
    <w:rsid w:val="005161E0"/>
    <w:rsid w:val="005164BD"/>
    <w:rsid w:val="00516596"/>
    <w:rsid w:val="00516762"/>
    <w:rsid w:val="005167EE"/>
    <w:rsid w:val="005169D5"/>
    <w:rsid w:val="005177E0"/>
    <w:rsid w:val="00517F90"/>
    <w:rsid w:val="005207B5"/>
    <w:rsid w:val="005209D4"/>
    <w:rsid w:val="00520A35"/>
    <w:rsid w:val="005213F4"/>
    <w:rsid w:val="00521A07"/>
    <w:rsid w:val="00521A7F"/>
    <w:rsid w:val="00521C13"/>
    <w:rsid w:val="00521D70"/>
    <w:rsid w:val="00522158"/>
    <w:rsid w:val="00522272"/>
    <w:rsid w:val="00522907"/>
    <w:rsid w:val="00522C68"/>
    <w:rsid w:val="005236FA"/>
    <w:rsid w:val="005239A6"/>
    <w:rsid w:val="00523C77"/>
    <w:rsid w:val="0052415A"/>
    <w:rsid w:val="005242D0"/>
    <w:rsid w:val="005248C2"/>
    <w:rsid w:val="0052496A"/>
    <w:rsid w:val="005254F3"/>
    <w:rsid w:val="00525556"/>
    <w:rsid w:val="00525762"/>
    <w:rsid w:val="005268C2"/>
    <w:rsid w:val="0052707E"/>
    <w:rsid w:val="0052712A"/>
    <w:rsid w:val="00527B46"/>
    <w:rsid w:val="00527E51"/>
    <w:rsid w:val="00530056"/>
    <w:rsid w:val="005300CF"/>
    <w:rsid w:val="00530117"/>
    <w:rsid w:val="005310B7"/>
    <w:rsid w:val="00531204"/>
    <w:rsid w:val="0053199A"/>
    <w:rsid w:val="00531A1A"/>
    <w:rsid w:val="00532024"/>
    <w:rsid w:val="00532232"/>
    <w:rsid w:val="00532467"/>
    <w:rsid w:val="005327BF"/>
    <w:rsid w:val="00532B77"/>
    <w:rsid w:val="00532EBE"/>
    <w:rsid w:val="00532F68"/>
    <w:rsid w:val="00533C8C"/>
    <w:rsid w:val="00533E6F"/>
    <w:rsid w:val="00533EE6"/>
    <w:rsid w:val="00534524"/>
    <w:rsid w:val="00534A10"/>
    <w:rsid w:val="00534BFA"/>
    <w:rsid w:val="00534F79"/>
    <w:rsid w:val="00536024"/>
    <w:rsid w:val="00536A68"/>
    <w:rsid w:val="00536F3B"/>
    <w:rsid w:val="005373C9"/>
    <w:rsid w:val="005405E5"/>
    <w:rsid w:val="00540A35"/>
    <w:rsid w:val="00540FC8"/>
    <w:rsid w:val="00541182"/>
    <w:rsid w:val="005414FE"/>
    <w:rsid w:val="00541656"/>
    <w:rsid w:val="00541B13"/>
    <w:rsid w:val="00541D8E"/>
    <w:rsid w:val="00541E46"/>
    <w:rsid w:val="0054244B"/>
    <w:rsid w:val="00542474"/>
    <w:rsid w:val="00542B73"/>
    <w:rsid w:val="00542E6C"/>
    <w:rsid w:val="00543117"/>
    <w:rsid w:val="005436EA"/>
    <w:rsid w:val="0054408D"/>
    <w:rsid w:val="00544096"/>
    <w:rsid w:val="00544CE1"/>
    <w:rsid w:val="005451C0"/>
    <w:rsid w:val="0054557F"/>
    <w:rsid w:val="005455BF"/>
    <w:rsid w:val="00545867"/>
    <w:rsid w:val="00546BEA"/>
    <w:rsid w:val="0054777A"/>
    <w:rsid w:val="00547E54"/>
    <w:rsid w:val="0055002D"/>
    <w:rsid w:val="00550126"/>
    <w:rsid w:val="0055257A"/>
    <w:rsid w:val="00552D6E"/>
    <w:rsid w:val="0055440C"/>
    <w:rsid w:val="00554899"/>
    <w:rsid w:val="00554B4F"/>
    <w:rsid w:val="00554FD0"/>
    <w:rsid w:val="00555780"/>
    <w:rsid w:val="005557D2"/>
    <w:rsid w:val="00555C04"/>
    <w:rsid w:val="00555E11"/>
    <w:rsid w:val="0055625D"/>
    <w:rsid w:val="005563EF"/>
    <w:rsid w:val="005566A3"/>
    <w:rsid w:val="005568C8"/>
    <w:rsid w:val="00557808"/>
    <w:rsid w:val="00557994"/>
    <w:rsid w:val="00557BBA"/>
    <w:rsid w:val="00557C14"/>
    <w:rsid w:val="00557FDF"/>
    <w:rsid w:val="00560F38"/>
    <w:rsid w:val="005613FF"/>
    <w:rsid w:val="00561651"/>
    <w:rsid w:val="005618CF"/>
    <w:rsid w:val="00561973"/>
    <w:rsid w:val="00561A40"/>
    <w:rsid w:val="0056291E"/>
    <w:rsid w:val="00562974"/>
    <w:rsid w:val="00563140"/>
    <w:rsid w:val="00563324"/>
    <w:rsid w:val="005641DF"/>
    <w:rsid w:val="005645E8"/>
    <w:rsid w:val="00564D00"/>
    <w:rsid w:val="00564D5E"/>
    <w:rsid w:val="0056539E"/>
    <w:rsid w:val="005656CC"/>
    <w:rsid w:val="00565A02"/>
    <w:rsid w:val="005663B0"/>
    <w:rsid w:val="005665CF"/>
    <w:rsid w:val="00566C74"/>
    <w:rsid w:val="00566FEB"/>
    <w:rsid w:val="00567090"/>
    <w:rsid w:val="0056796E"/>
    <w:rsid w:val="00567DA1"/>
    <w:rsid w:val="00570044"/>
    <w:rsid w:val="005700A7"/>
    <w:rsid w:val="005700CE"/>
    <w:rsid w:val="00570435"/>
    <w:rsid w:val="00570E11"/>
    <w:rsid w:val="0057126E"/>
    <w:rsid w:val="00571648"/>
    <w:rsid w:val="00571910"/>
    <w:rsid w:val="00571B43"/>
    <w:rsid w:val="00571FED"/>
    <w:rsid w:val="0057221E"/>
    <w:rsid w:val="005723C8"/>
    <w:rsid w:val="005724EC"/>
    <w:rsid w:val="005724EF"/>
    <w:rsid w:val="0057271F"/>
    <w:rsid w:val="00572B09"/>
    <w:rsid w:val="00572F6C"/>
    <w:rsid w:val="0057314F"/>
    <w:rsid w:val="00573212"/>
    <w:rsid w:val="00573456"/>
    <w:rsid w:val="00573554"/>
    <w:rsid w:val="00574109"/>
    <w:rsid w:val="005756E9"/>
    <w:rsid w:val="00575853"/>
    <w:rsid w:val="00575C37"/>
    <w:rsid w:val="00576788"/>
    <w:rsid w:val="00576AA6"/>
    <w:rsid w:val="00576B07"/>
    <w:rsid w:val="005778B9"/>
    <w:rsid w:val="00577A59"/>
    <w:rsid w:val="00580E45"/>
    <w:rsid w:val="005811B7"/>
    <w:rsid w:val="005811F6"/>
    <w:rsid w:val="00582068"/>
    <w:rsid w:val="00582931"/>
    <w:rsid w:val="00582FC9"/>
    <w:rsid w:val="005830EB"/>
    <w:rsid w:val="005833DA"/>
    <w:rsid w:val="00583922"/>
    <w:rsid w:val="00583A1A"/>
    <w:rsid w:val="00584053"/>
    <w:rsid w:val="00584AFF"/>
    <w:rsid w:val="00584E5E"/>
    <w:rsid w:val="00585F7B"/>
    <w:rsid w:val="0058654C"/>
    <w:rsid w:val="00586765"/>
    <w:rsid w:val="00586DB4"/>
    <w:rsid w:val="0058712C"/>
    <w:rsid w:val="00587AD4"/>
    <w:rsid w:val="00587EC7"/>
    <w:rsid w:val="00590313"/>
    <w:rsid w:val="005905DE"/>
    <w:rsid w:val="00590BCB"/>
    <w:rsid w:val="005914FE"/>
    <w:rsid w:val="00591A76"/>
    <w:rsid w:val="00591C32"/>
    <w:rsid w:val="00592197"/>
    <w:rsid w:val="00592473"/>
    <w:rsid w:val="0059284D"/>
    <w:rsid w:val="00592F7B"/>
    <w:rsid w:val="00593BB2"/>
    <w:rsid w:val="00593F19"/>
    <w:rsid w:val="0059404D"/>
    <w:rsid w:val="00594509"/>
    <w:rsid w:val="00594981"/>
    <w:rsid w:val="00595AC7"/>
    <w:rsid w:val="00595B6C"/>
    <w:rsid w:val="005961C3"/>
    <w:rsid w:val="005966B6"/>
    <w:rsid w:val="00596C7A"/>
    <w:rsid w:val="00596ED1"/>
    <w:rsid w:val="00596FA4"/>
    <w:rsid w:val="00597008"/>
    <w:rsid w:val="005974AC"/>
    <w:rsid w:val="00597BA1"/>
    <w:rsid w:val="00597EF5"/>
    <w:rsid w:val="005A04F6"/>
    <w:rsid w:val="005A0731"/>
    <w:rsid w:val="005A0C1A"/>
    <w:rsid w:val="005A0C54"/>
    <w:rsid w:val="005A1064"/>
    <w:rsid w:val="005A1113"/>
    <w:rsid w:val="005A1751"/>
    <w:rsid w:val="005A1D4B"/>
    <w:rsid w:val="005A21EF"/>
    <w:rsid w:val="005A2362"/>
    <w:rsid w:val="005A3162"/>
    <w:rsid w:val="005A3BAB"/>
    <w:rsid w:val="005A3DA0"/>
    <w:rsid w:val="005A3DCA"/>
    <w:rsid w:val="005A4169"/>
    <w:rsid w:val="005A4AAC"/>
    <w:rsid w:val="005A5445"/>
    <w:rsid w:val="005A5450"/>
    <w:rsid w:val="005A6037"/>
    <w:rsid w:val="005A6399"/>
    <w:rsid w:val="005A6601"/>
    <w:rsid w:val="005A7888"/>
    <w:rsid w:val="005B0A61"/>
    <w:rsid w:val="005B0FCE"/>
    <w:rsid w:val="005B10AD"/>
    <w:rsid w:val="005B1212"/>
    <w:rsid w:val="005B20F9"/>
    <w:rsid w:val="005B21E2"/>
    <w:rsid w:val="005B30E0"/>
    <w:rsid w:val="005B355C"/>
    <w:rsid w:val="005B3694"/>
    <w:rsid w:val="005B36FC"/>
    <w:rsid w:val="005B388E"/>
    <w:rsid w:val="005B3C16"/>
    <w:rsid w:val="005B4519"/>
    <w:rsid w:val="005B456C"/>
    <w:rsid w:val="005B49E4"/>
    <w:rsid w:val="005B54E8"/>
    <w:rsid w:val="005B5528"/>
    <w:rsid w:val="005B55D1"/>
    <w:rsid w:val="005B57DC"/>
    <w:rsid w:val="005B710A"/>
    <w:rsid w:val="005B7185"/>
    <w:rsid w:val="005B71F3"/>
    <w:rsid w:val="005B7A99"/>
    <w:rsid w:val="005B7D9C"/>
    <w:rsid w:val="005C0931"/>
    <w:rsid w:val="005C112D"/>
    <w:rsid w:val="005C1457"/>
    <w:rsid w:val="005C25D0"/>
    <w:rsid w:val="005C270F"/>
    <w:rsid w:val="005C301E"/>
    <w:rsid w:val="005C38B4"/>
    <w:rsid w:val="005C396D"/>
    <w:rsid w:val="005C3BB8"/>
    <w:rsid w:val="005C45CE"/>
    <w:rsid w:val="005C46D6"/>
    <w:rsid w:val="005C48FB"/>
    <w:rsid w:val="005C54E9"/>
    <w:rsid w:val="005C6686"/>
    <w:rsid w:val="005C6872"/>
    <w:rsid w:val="005C693D"/>
    <w:rsid w:val="005C6BAB"/>
    <w:rsid w:val="005C6FE9"/>
    <w:rsid w:val="005D01F7"/>
    <w:rsid w:val="005D0C63"/>
    <w:rsid w:val="005D0DCB"/>
    <w:rsid w:val="005D1AE7"/>
    <w:rsid w:val="005D1C36"/>
    <w:rsid w:val="005D1F44"/>
    <w:rsid w:val="005D2E34"/>
    <w:rsid w:val="005D4811"/>
    <w:rsid w:val="005D48B2"/>
    <w:rsid w:val="005D4B8C"/>
    <w:rsid w:val="005D4C64"/>
    <w:rsid w:val="005D5A19"/>
    <w:rsid w:val="005D5F60"/>
    <w:rsid w:val="005D63D5"/>
    <w:rsid w:val="005D6800"/>
    <w:rsid w:val="005D6CB7"/>
    <w:rsid w:val="005D753F"/>
    <w:rsid w:val="005D7952"/>
    <w:rsid w:val="005E0223"/>
    <w:rsid w:val="005E064E"/>
    <w:rsid w:val="005E0A08"/>
    <w:rsid w:val="005E0C10"/>
    <w:rsid w:val="005E0DAD"/>
    <w:rsid w:val="005E14DF"/>
    <w:rsid w:val="005E2689"/>
    <w:rsid w:val="005E2BEA"/>
    <w:rsid w:val="005E303C"/>
    <w:rsid w:val="005E339A"/>
    <w:rsid w:val="005E38B4"/>
    <w:rsid w:val="005E3B6B"/>
    <w:rsid w:val="005E4262"/>
    <w:rsid w:val="005E4551"/>
    <w:rsid w:val="005E4A02"/>
    <w:rsid w:val="005E4F80"/>
    <w:rsid w:val="005E561F"/>
    <w:rsid w:val="005E5B18"/>
    <w:rsid w:val="005E5B46"/>
    <w:rsid w:val="005E603C"/>
    <w:rsid w:val="005E68E9"/>
    <w:rsid w:val="005E6C60"/>
    <w:rsid w:val="005E6CE0"/>
    <w:rsid w:val="005E7052"/>
    <w:rsid w:val="005E7424"/>
    <w:rsid w:val="005E7A77"/>
    <w:rsid w:val="005E7D41"/>
    <w:rsid w:val="005F01FE"/>
    <w:rsid w:val="005F03CF"/>
    <w:rsid w:val="005F059E"/>
    <w:rsid w:val="005F0601"/>
    <w:rsid w:val="005F0655"/>
    <w:rsid w:val="005F0ADB"/>
    <w:rsid w:val="005F13E8"/>
    <w:rsid w:val="005F18CA"/>
    <w:rsid w:val="005F1DCA"/>
    <w:rsid w:val="005F26EF"/>
    <w:rsid w:val="005F386B"/>
    <w:rsid w:val="005F394F"/>
    <w:rsid w:val="005F39AD"/>
    <w:rsid w:val="005F4460"/>
    <w:rsid w:val="005F5631"/>
    <w:rsid w:val="005F5703"/>
    <w:rsid w:val="005F60FD"/>
    <w:rsid w:val="005F61E8"/>
    <w:rsid w:val="005F66E9"/>
    <w:rsid w:val="005F721C"/>
    <w:rsid w:val="005F77DC"/>
    <w:rsid w:val="005F7818"/>
    <w:rsid w:val="006012C3"/>
    <w:rsid w:val="00602559"/>
    <w:rsid w:val="006036F5"/>
    <w:rsid w:val="0060383A"/>
    <w:rsid w:val="00603F90"/>
    <w:rsid w:val="00604838"/>
    <w:rsid w:val="0060529F"/>
    <w:rsid w:val="006057E6"/>
    <w:rsid w:val="0060598C"/>
    <w:rsid w:val="006059A8"/>
    <w:rsid w:val="00605D37"/>
    <w:rsid w:val="0060621D"/>
    <w:rsid w:val="00606728"/>
    <w:rsid w:val="00606C1F"/>
    <w:rsid w:val="00607048"/>
    <w:rsid w:val="006071D9"/>
    <w:rsid w:val="006075F6"/>
    <w:rsid w:val="006100C7"/>
    <w:rsid w:val="0061017A"/>
    <w:rsid w:val="00610F52"/>
    <w:rsid w:val="006111EA"/>
    <w:rsid w:val="006117A8"/>
    <w:rsid w:val="006119E0"/>
    <w:rsid w:val="006119E5"/>
    <w:rsid w:val="006125DA"/>
    <w:rsid w:val="0061272A"/>
    <w:rsid w:val="00613546"/>
    <w:rsid w:val="00613626"/>
    <w:rsid w:val="00613B3F"/>
    <w:rsid w:val="00613C1D"/>
    <w:rsid w:val="00613C1E"/>
    <w:rsid w:val="0061517E"/>
    <w:rsid w:val="00615619"/>
    <w:rsid w:val="0061585F"/>
    <w:rsid w:val="00615BAD"/>
    <w:rsid w:val="00615C95"/>
    <w:rsid w:val="00616067"/>
    <w:rsid w:val="00616855"/>
    <w:rsid w:val="00616D85"/>
    <w:rsid w:val="00616F2C"/>
    <w:rsid w:val="00616FF2"/>
    <w:rsid w:val="0062051F"/>
    <w:rsid w:val="006205A4"/>
    <w:rsid w:val="0062063B"/>
    <w:rsid w:val="00621096"/>
    <w:rsid w:val="00621100"/>
    <w:rsid w:val="00621382"/>
    <w:rsid w:val="0062160C"/>
    <w:rsid w:val="00621CAC"/>
    <w:rsid w:val="00621EA0"/>
    <w:rsid w:val="006226D4"/>
    <w:rsid w:val="00622997"/>
    <w:rsid w:val="006229AB"/>
    <w:rsid w:val="00623572"/>
    <w:rsid w:val="0062373B"/>
    <w:rsid w:val="00623B04"/>
    <w:rsid w:val="00623C8C"/>
    <w:rsid w:val="00624F49"/>
    <w:rsid w:val="006259CD"/>
    <w:rsid w:val="00625C83"/>
    <w:rsid w:val="00626265"/>
    <w:rsid w:val="006266C8"/>
    <w:rsid w:val="00626DD8"/>
    <w:rsid w:val="006274E9"/>
    <w:rsid w:val="00627EB9"/>
    <w:rsid w:val="006301A4"/>
    <w:rsid w:val="006302F6"/>
    <w:rsid w:val="00630370"/>
    <w:rsid w:val="0063061D"/>
    <w:rsid w:val="00630BF7"/>
    <w:rsid w:val="00630E87"/>
    <w:rsid w:val="00631345"/>
    <w:rsid w:val="006317F7"/>
    <w:rsid w:val="00631FE5"/>
    <w:rsid w:val="00632F08"/>
    <w:rsid w:val="00633D98"/>
    <w:rsid w:val="00634B7C"/>
    <w:rsid w:val="00634C1D"/>
    <w:rsid w:val="006355FF"/>
    <w:rsid w:val="00635A00"/>
    <w:rsid w:val="00635E80"/>
    <w:rsid w:val="00636A17"/>
    <w:rsid w:val="00636FC2"/>
    <w:rsid w:val="00637280"/>
    <w:rsid w:val="00637D95"/>
    <w:rsid w:val="00640284"/>
    <w:rsid w:val="006405F4"/>
    <w:rsid w:val="00640AAB"/>
    <w:rsid w:val="00640E78"/>
    <w:rsid w:val="00641467"/>
    <w:rsid w:val="00641CB8"/>
    <w:rsid w:val="00641D7B"/>
    <w:rsid w:val="00642510"/>
    <w:rsid w:val="00642760"/>
    <w:rsid w:val="00642BD2"/>
    <w:rsid w:val="00642EC1"/>
    <w:rsid w:val="00643193"/>
    <w:rsid w:val="00643885"/>
    <w:rsid w:val="00643B8B"/>
    <w:rsid w:val="00643D6C"/>
    <w:rsid w:val="00643DDA"/>
    <w:rsid w:val="006448EF"/>
    <w:rsid w:val="00644EB9"/>
    <w:rsid w:val="00645C78"/>
    <w:rsid w:val="00645DA3"/>
    <w:rsid w:val="00646550"/>
    <w:rsid w:val="00647173"/>
    <w:rsid w:val="0064735B"/>
    <w:rsid w:val="006476E6"/>
    <w:rsid w:val="00647986"/>
    <w:rsid w:val="00647A1F"/>
    <w:rsid w:val="00647D9C"/>
    <w:rsid w:val="00650810"/>
    <w:rsid w:val="00650AF4"/>
    <w:rsid w:val="00650E04"/>
    <w:rsid w:val="00650EF1"/>
    <w:rsid w:val="00651477"/>
    <w:rsid w:val="00651C29"/>
    <w:rsid w:val="00652555"/>
    <w:rsid w:val="00652570"/>
    <w:rsid w:val="0065270F"/>
    <w:rsid w:val="00652983"/>
    <w:rsid w:val="00652B94"/>
    <w:rsid w:val="00652EDD"/>
    <w:rsid w:val="00652EFB"/>
    <w:rsid w:val="006537DE"/>
    <w:rsid w:val="00653907"/>
    <w:rsid w:val="00653A86"/>
    <w:rsid w:val="00653E44"/>
    <w:rsid w:val="0065403E"/>
    <w:rsid w:val="00654732"/>
    <w:rsid w:val="00654A9E"/>
    <w:rsid w:val="0065652A"/>
    <w:rsid w:val="00656E98"/>
    <w:rsid w:val="00656FBC"/>
    <w:rsid w:val="0065742B"/>
    <w:rsid w:val="00657502"/>
    <w:rsid w:val="0066009E"/>
    <w:rsid w:val="0066028B"/>
    <w:rsid w:val="0066055D"/>
    <w:rsid w:val="006605C0"/>
    <w:rsid w:val="0066098B"/>
    <w:rsid w:val="00660B15"/>
    <w:rsid w:val="00660CA5"/>
    <w:rsid w:val="0066193F"/>
    <w:rsid w:val="00661F43"/>
    <w:rsid w:val="0066204C"/>
    <w:rsid w:val="0066279C"/>
    <w:rsid w:val="00662832"/>
    <w:rsid w:val="006634CC"/>
    <w:rsid w:val="00663C17"/>
    <w:rsid w:val="00663C35"/>
    <w:rsid w:val="0066433A"/>
    <w:rsid w:val="006645F9"/>
    <w:rsid w:val="006651F3"/>
    <w:rsid w:val="006655CF"/>
    <w:rsid w:val="00665978"/>
    <w:rsid w:val="00665DC6"/>
    <w:rsid w:val="00665E37"/>
    <w:rsid w:val="00665FBA"/>
    <w:rsid w:val="0066617E"/>
    <w:rsid w:val="00666665"/>
    <w:rsid w:val="00667124"/>
    <w:rsid w:val="0066717A"/>
    <w:rsid w:val="00667203"/>
    <w:rsid w:val="006677A8"/>
    <w:rsid w:val="00667D90"/>
    <w:rsid w:val="00670255"/>
    <w:rsid w:val="00670FA8"/>
    <w:rsid w:val="00671392"/>
    <w:rsid w:val="00671AA9"/>
    <w:rsid w:val="0067256E"/>
    <w:rsid w:val="006725DD"/>
    <w:rsid w:val="0067276F"/>
    <w:rsid w:val="00672862"/>
    <w:rsid w:val="00672D10"/>
    <w:rsid w:val="00672F81"/>
    <w:rsid w:val="00673279"/>
    <w:rsid w:val="006734EC"/>
    <w:rsid w:val="0067389F"/>
    <w:rsid w:val="00673A25"/>
    <w:rsid w:val="00673B8B"/>
    <w:rsid w:val="00673C87"/>
    <w:rsid w:val="00673D7C"/>
    <w:rsid w:val="00674093"/>
    <w:rsid w:val="00674DF7"/>
    <w:rsid w:val="00675271"/>
    <w:rsid w:val="00675284"/>
    <w:rsid w:val="006752DE"/>
    <w:rsid w:val="00677477"/>
    <w:rsid w:val="00677936"/>
    <w:rsid w:val="00681071"/>
    <w:rsid w:val="00681A6B"/>
    <w:rsid w:val="006826C3"/>
    <w:rsid w:val="00683775"/>
    <w:rsid w:val="00683966"/>
    <w:rsid w:val="00683A41"/>
    <w:rsid w:val="00683EBF"/>
    <w:rsid w:val="0068405F"/>
    <w:rsid w:val="00684294"/>
    <w:rsid w:val="0068640F"/>
    <w:rsid w:val="0068731B"/>
    <w:rsid w:val="00687A08"/>
    <w:rsid w:val="00687BEC"/>
    <w:rsid w:val="00687C14"/>
    <w:rsid w:val="006907E4"/>
    <w:rsid w:val="00690C37"/>
    <w:rsid w:val="00690CEF"/>
    <w:rsid w:val="00691322"/>
    <w:rsid w:val="006913D1"/>
    <w:rsid w:val="00691741"/>
    <w:rsid w:val="0069198A"/>
    <w:rsid w:val="00691BF5"/>
    <w:rsid w:val="00692171"/>
    <w:rsid w:val="00692376"/>
    <w:rsid w:val="006946BE"/>
    <w:rsid w:val="00694BFB"/>
    <w:rsid w:val="00695842"/>
    <w:rsid w:val="006958AC"/>
    <w:rsid w:val="00695A1A"/>
    <w:rsid w:val="006965D1"/>
    <w:rsid w:val="00696631"/>
    <w:rsid w:val="00697278"/>
    <w:rsid w:val="00697C1A"/>
    <w:rsid w:val="00697F25"/>
    <w:rsid w:val="006A0504"/>
    <w:rsid w:val="006A17B1"/>
    <w:rsid w:val="006A17CE"/>
    <w:rsid w:val="006A1BF0"/>
    <w:rsid w:val="006A2050"/>
    <w:rsid w:val="006A20F9"/>
    <w:rsid w:val="006A22A0"/>
    <w:rsid w:val="006A280C"/>
    <w:rsid w:val="006A2987"/>
    <w:rsid w:val="006A3667"/>
    <w:rsid w:val="006A3AA0"/>
    <w:rsid w:val="006A489F"/>
    <w:rsid w:val="006A5124"/>
    <w:rsid w:val="006A55A3"/>
    <w:rsid w:val="006A5C28"/>
    <w:rsid w:val="006A5D95"/>
    <w:rsid w:val="006A5F1A"/>
    <w:rsid w:val="006A6F39"/>
    <w:rsid w:val="006A777E"/>
    <w:rsid w:val="006A7B32"/>
    <w:rsid w:val="006A7CC8"/>
    <w:rsid w:val="006A7DE6"/>
    <w:rsid w:val="006A7E15"/>
    <w:rsid w:val="006B106E"/>
    <w:rsid w:val="006B1A6F"/>
    <w:rsid w:val="006B2CC8"/>
    <w:rsid w:val="006B2F86"/>
    <w:rsid w:val="006B3ADC"/>
    <w:rsid w:val="006B3BC1"/>
    <w:rsid w:val="006B5066"/>
    <w:rsid w:val="006B506F"/>
    <w:rsid w:val="006B60E1"/>
    <w:rsid w:val="006B6236"/>
    <w:rsid w:val="006B63B0"/>
    <w:rsid w:val="006B680E"/>
    <w:rsid w:val="006B6B94"/>
    <w:rsid w:val="006B7DE4"/>
    <w:rsid w:val="006C0195"/>
    <w:rsid w:val="006C0973"/>
    <w:rsid w:val="006C09E0"/>
    <w:rsid w:val="006C0F20"/>
    <w:rsid w:val="006C1688"/>
    <w:rsid w:val="006C17C9"/>
    <w:rsid w:val="006C1988"/>
    <w:rsid w:val="006C1DBD"/>
    <w:rsid w:val="006C2386"/>
    <w:rsid w:val="006C245D"/>
    <w:rsid w:val="006C27DF"/>
    <w:rsid w:val="006C28B2"/>
    <w:rsid w:val="006C309F"/>
    <w:rsid w:val="006C3309"/>
    <w:rsid w:val="006C3443"/>
    <w:rsid w:val="006C35C0"/>
    <w:rsid w:val="006C367D"/>
    <w:rsid w:val="006C3BAE"/>
    <w:rsid w:val="006C436D"/>
    <w:rsid w:val="006C4F4E"/>
    <w:rsid w:val="006C523C"/>
    <w:rsid w:val="006C578E"/>
    <w:rsid w:val="006C5D8D"/>
    <w:rsid w:val="006C5E74"/>
    <w:rsid w:val="006C66D7"/>
    <w:rsid w:val="006C6707"/>
    <w:rsid w:val="006C68C7"/>
    <w:rsid w:val="006C6E95"/>
    <w:rsid w:val="006C7119"/>
    <w:rsid w:val="006C7BE2"/>
    <w:rsid w:val="006D095B"/>
    <w:rsid w:val="006D0A51"/>
    <w:rsid w:val="006D0CAE"/>
    <w:rsid w:val="006D0DCD"/>
    <w:rsid w:val="006D13B5"/>
    <w:rsid w:val="006D1C4B"/>
    <w:rsid w:val="006D271B"/>
    <w:rsid w:val="006D278A"/>
    <w:rsid w:val="006D295E"/>
    <w:rsid w:val="006D2BBB"/>
    <w:rsid w:val="006D31AE"/>
    <w:rsid w:val="006D3A93"/>
    <w:rsid w:val="006D3E5D"/>
    <w:rsid w:val="006D413D"/>
    <w:rsid w:val="006D431B"/>
    <w:rsid w:val="006D4602"/>
    <w:rsid w:val="006D4811"/>
    <w:rsid w:val="006D4BBF"/>
    <w:rsid w:val="006D4C4D"/>
    <w:rsid w:val="006D52F6"/>
    <w:rsid w:val="006D5386"/>
    <w:rsid w:val="006D58EA"/>
    <w:rsid w:val="006D5E73"/>
    <w:rsid w:val="006D5FCE"/>
    <w:rsid w:val="006D6201"/>
    <w:rsid w:val="006D634A"/>
    <w:rsid w:val="006D6FE9"/>
    <w:rsid w:val="006D7142"/>
    <w:rsid w:val="006D788D"/>
    <w:rsid w:val="006D7EA5"/>
    <w:rsid w:val="006E00A2"/>
    <w:rsid w:val="006E0381"/>
    <w:rsid w:val="006E0C3E"/>
    <w:rsid w:val="006E0D76"/>
    <w:rsid w:val="006E0F12"/>
    <w:rsid w:val="006E14E7"/>
    <w:rsid w:val="006E1F95"/>
    <w:rsid w:val="006E26A1"/>
    <w:rsid w:val="006E277D"/>
    <w:rsid w:val="006E280C"/>
    <w:rsid w:val="006E2BCA"/>
    <w:rsid w:val="006E312F"/>
    <w:rsid w:val="006E374A"/>
    <w:rsid w:val="006E3952"/>
    <w:rsid w:val="006E3DCD"/>
    <w:rsid w:val="006E47D3"/>
    <w:rsid w:val="006E52E7"/>
    <w:rsid w:val="006E61C1"/>
    <w:rsid w:val="006E62E6"/>
    <w:rsid w:val="006E6B2B"/>
    <w:rsid w:val="006E7D86"/>
    <w:rsid w:val="006E7E3C"/>
    <w:rsid w:val="006F09E4"/>
    <w:rsid w:val="006F0DE5"/>
    <w:rsid w:val="006F1110"/>
    <w:rsid w:val="006F1F52"/>
    <w:rsid w:val="006F203B"/>
    <w:rsid w:val="006F23A2"/>
    <w:rsid w:val="006F2D56"/>
    <w:rsid w:val="006F2E91"/>
    <w:rsid w:val="006F3281"/>
    <w:rsid w:val="006F3C94"/>
    <w:rsid w:val="006F411A"/>
    <w:rsid w:val="006F429E"/>
    <w:rsid w:val="006F434C"/>
    <w:rsid w:val="006F452D"/>
    <w:rsid w:val="006F4638"/>
    <w:rsid w:val="006F4B1F"/>
    <w:rsid w:val="006F504C"/>
    <w:rsid w:val="006F59AA"/>
    <w:rsid w:val="006F59E7"/>
    <w:rsid w:val="006F68B1"/>
    <w:rsid w:val="006F7193"/>
    <w:rsid w:val="006F7979"/>
    <w:rsid w:val="007001E4"/>
    <w:rsid w:val="00700372"/>
    <w:rsid w:val="007007D6"/>
    <w:rsid w:val="00700A24"/>
    <w:rsid w:val="00701163"/>
    <w:rsid w:val="0070193D"/>
    <w:rsid w:val="0070218E"/>
    <w:rsid w:val="00702AA3"/>
    <w:rsid w:val="00702FD0"/>
    <w:rsid w:val="00703429"/>
    <w:rsid w:val="00703906"/>
    <w:rsid w:val="00703E26"/>
    <w:rsid w:val="0070410C"/>
    <w:rsid w:val="007042F8"/>
    <w:rsid w:val="007043ED"/>
    <w:rsid w:val="0070451C"/>
    <w:rsid w:val="00704627"/>
    <w:rsid w:val="00704C36"/>
    <w:rsid w:val="00704E6D"/>
    <w:rsid w:val="007057E1"/>
    <w:rsid w:val="0070699E"/>
    <w:rsid w:val="00706C86"/>
    <w:rsid w:val="00706D6D"/>
    <w:rsid w:val="0070765F"/>
    <w:rsid w:val="007102EB"/>
    <w:rsid w:val="00713AC2"/>
    <w:rsid w:val="00713D4A"/>
    <w:rsid w:val="007141F8"/>
    <w:rsid w:val="0071479F"/>
    <w:rsid w:val="00714870"/>
    <w:rsid w:val="00715042"/>
    <w:rsid w:val="007158C6"/>
    <w:rsid w:val="007164B5"/>
    <w:rsid w:val="007168E4"/>
    <w:rsid w:val="00716F3B"/>
    <w:rsid w:val="007176CA"/>
    <w:rsid w:val="00717FA5"/>
    <w:rsid w:val="007200BF"/>
    <w:rsid w:val="007201F3"/>
    <w:rsid w:val="00720226"/>
    <w:rsid w:val="007204EC"/>
    <w:rsid w:val="00720741"/>
    <w:rsid w:val="007207DC"/>
    <w:rsid w:val="00720829"/>
    <w:rsid w:val="00720A19"/>
    <w:rsid w:val="00720BEF"/>
    <w:rsid w:val="00720C64"/>
    <w:rsid w:val="00721A8C"/>
    <w:rsid w:val="00721F7B"/>
    <w:rsid w:val="00722167"/>
    <w:rsid w:val="007223F7"/>
    <w:rsid w:val="00722536"/>
    <w:rsid w:val="007228C6"/>
    <w:rsid w:val="0072317F"/>
    <w:rsid w:val="0072341D"/>
    <w:rsid w:val="00723AB6"/>
    <w:rsid w:val="00724091"/>
    <w:rsid w:val="00724B9B"/>
    <w:rsid w:val="00724BC5"/>
    <w:rsid w:val="00725A79"/>
    <w:rsid w:val="00726239"/>
    <w:rsid w:val="00726796"/>
    <w:rsid w:val="007268FC"/>
    <w:rsid w:val="00726B81"/>
    <w:rsid w:val="00726C0B"/>
    <w:rsid w:val="00726DF2"/>
    <w:rsid w:val="0073011A"/>
    <w:rsid w:val="007307C2"/>
    <w:rsid w:val="00731313"/>
    <w:rsid w:val="007315EC"/>
    <w:rsid w:val="007319F2"/>
    <w:rsid w:val="00731B19"/>
    <w:rsid w:val="00731D7A"/>
    <w:rsid w:val="00732CDB"/>
    <w:rsid w:val="00732F61"/>
    <w:rsid w:val="00734196"/>
    <w:rsid w:val="00734C00"/>
    <w:rsid w:val="007354B6"/>
    <w:rsid w:val="007357DC"/>
    <w:rsid w:val="00735F26"/>
    <w:rsid w:val="00735FF0"/>
    <w:rsid w:val="00736360"/>
    <w:rsid w:val="007363A3"/>
    <w:rsid w:val="007366FB"/>
    <w:rsid w:val="007368F3"/>
    <w:rsid w:val="00737535"/>
    <w:rsid w:val="007401A0"/>
    <w:rsid w:val="007401DC"/>
    <w:rsid w:val="0074031D"/>
    <w:rsid w:val="007403CD"/>
    <w:rsid w:val="007405E4"/>
    <w:rsid w:val="00741088"/>
    <w:rsid w:val="00741C19"/>
    <w:rsid w:val="00742150"/>
    <w:rsid w:val="007424E8"/>
    <w:rsid w:val="007427EB"/>
    <w:rsid w:val="00742FE0"/>
    <w:rsid w:val="00744324"/>
    <w:rsid w:val="00744358"/>
    <w:rsid w:val="007443F0"/>
    <w:rsid w:val="0074474B"/>
    <w:rsid w:val="007447A2"/>
    <w:rsid w:val="00744D93"/>
    <w:rsid w:val="00744F47"/>
    <w:rsid w:val="00744FFA"/>
    <w:rsid w:val="00745173"/>
    <w:rsid w:val="00745965"/>
    <w:rsid w:val="0074596A"/>
    <w:rsid w:val="00745C84"/>
    <w:rsid w:val="00746213"/>
    <w:rsid w:val="00746561"/>
    <w:rsid w:val="00746636"/>
    <w:rsid w:val="00746650"/>
    <w:rsid w:val="00747DCD"/>
    <w:rsid w:val="00747FAE"/>
    <w:rsid w:val="007507C0"/>
    <w:rsid w:val="007508D0"/>
    <w:rsid w:val="007512D2"/>
    <w:rsid w:val="007514ED"/>
    <w:rsid w:val="007525A7"/>
    <w:rsid w:val="00752CD3"/>
    <w:rsid w:val="00752EA8"/>
    <w:rsid w:val="00752FD8"/>
    <w:rsid w:val="0075306B"/>
    <w:rsid w:val="00754762"/>
    <w:rsid w:val="007547AB"/>
    <w:rsid w:val="007549B6"/>
    <w:rsid w:val="00754B9E"/>
    <w:rsid w:val="00755944"/>
    <w:rsid w:val="0075627B"/>
    <w:rsid w:val="00757073"/>
    <w:rsid w:val="007570C7"/>
    <w:rsid w:val="00757C48"/>
    <w:rsid w:val="0076049F"/>
    <w:rsid w:val="00760B4F"/>
    <w:rsid w:val="007610D5"/>
    <w:rsid w:val="007611E2"/>
    <w:rsid w:val="00762A43"/>
    <w:rsid w:val="00762BDA"/>
    <w:rsid w:val="00762E7B"/>
    <w:rsid w:val="00763B20"/>
    <w:rsid w:val="00763B92"/>
    <w:rsid w:val="00763F8E"/>
    <w:rsid w:val="00764879"/>
    <w:rsid w:val="00764DAB"/>
    <w:rsid w:val="00764F34"/>
    <w:rsid w:val="00764FEF"/>
    <w:rsid w:val="00765211"/>
    <w:rsid w:val="007660CF"/>
    <w:rsid w:val="00766F2B"/>
    <w:rsid w:val="00767DE1"/>
    <w:rsid w:val="00770159"/>
    <w:rsid w:val="007705E2"/>
    <w:rsid w:val="00770876"/>
    <w:rsid w:val="007709B2"/>
    <w:rsid w:val="00770ADB"/>
    <w:rsid w:val="00770EF0"/>
    <w:rsid w:val="0077125E"/>
    <w:rsid w:val="007714B5"/>
    <w:rsid w:val="00771AD1"/>
    <w:rsid w:val="00772A5D"/>
    <w:rsid w:val="00772EBB"/>
    <w:rsid w:val="00773082"/>
    <w:rsid w:val="00773470"/>
    <w:rsid w:val="00773877"/>
    <w:rsid w:val="007739A1"/>
    <w:rsid w:val="00773DCC"/>
    <w:rsid w:val="0077435E"/>
    <w:rsid w:val="00774B90"/>
    <w:rsid w:val="00774BA8"/>
    <w:rsid w:val="00774CA9"/>
    <w:rsid w:val="00774DBD"/>
    <w:rsid w:val="0077535B"/>
    <w:rsid w:val="007762E8"/>
    <w:rsid w:val="0077693C"/>
    <w:rsid w:val="00776A06"/>
    <w:rsid w:val="00776A80"/>
    <w:rsid w:val="00777259"/>
    <w:rsid w:val="007772EA"/>
    <w:rsid w:val="007772FA"/>
    <w:rsid w:val="00777CA9"/>
    <w:rsid w:val="00780512"/>
    <w:rsid w:val="00781BE4"/>
    <w:rsid w:val="00781D49"/>
    <w:rsid w:val="00782234"/>
    <w:rsid w:val="007824B7"/>
    <w:rsid w:val="00782DB0"/>
    <w:rsid w:val="00783FAD"/>
    <w:rsid w:val="007845A0"/>
    <w:rsid w:val="00784875"/>
    <w:rsid w:val="0078494F"/>
    <w:rsid w:val="0078520D"/>
    <w:rsid w:val="00785E86"/>
    <w:rsid w:val="007860EB"/>
    <w:rsid w:val="007867B3"/>
    <w:rsid w:val="00787135"/>
    <w:rsid w:val="00787CC7"/>
    <w:rsid w:val="00787FEB"/>
    <w:rsid w:val="00790358"/>
    <w:rsid w:val="0079051E"/>
    <w:rsid w:val="00790F17"/>
    <w:rsid w:val="00791093"/>
    <w:rsid w:val="00791BFB"/>
    <w:rsid w:val="00791FB1"/>
    <w:rsid w:val="00792639"/>
    <w:rsid w:val="007936CE"/>
    <w:rsid w:val="00793994"/>
    <w:rsid w:val="00794014"/>
    <w:rsid w:val="00794676"/>
    <w:rsid w:val="00794DC2"/>
    <w:rsid w:val="0079571E"/>
    <w:rsid w:val="00796220"/>
    <w:rsid w:val="00796649"/>
    <w:rsid w:val="007968A1"/>
    <w:rsid w:val="00797124"/>
    <w:rsid w:val="0079727E"/>
    <w:rsid w:val="007972AA"/>
    <w:rsid w:val="0079752D"/>
    <w:rsid w:val="007978EB"/>
    <w:rsid w:val="00797E71"/>
    <w:rsid w:val="007A01AF"/>
    <w:rsid w:val="007A01FB"/>
    <w:rsid w:val="007A0377"/>
    <w:rsid w:val="007A0D65"/>
    <w:rsid w:val="007A0DF9"/>
    <w:rsid w:val="007A14C0"/>
    <w:rsid w:val="007A163F"/>
    <w:rsid w:val="007A2105"/>
    <w:rsid w:val="007A25BA"/>
    <w:rsid w:val="007A2FBC"/>
    <w:rsid w:val="007A343F"/>
    <w:rsid w:val="007A3A7A"/>
    <w:rsid w:val="007A3B27"/>
    <w:rsid w:val="007A3C07"/>
    <w:rsid w:val="007A4432"/>
    <w:rsid w:val="007A4A9A"/>
    <w:rsid w:val="007A5710"/>
    <w:rsid w:val="007A59A2"/>
    <w:rsid w:val="007A6066"/>
    <w:rsid w:val="007A624D"/>
    <w:rsid w:val="007A63BC"/>
    <w:rsid w:val="007A64C0"/>
    <w:rsid w:val="007A74C2"/>
    <w:rsid w:val="007A755E"/>
    <w:rsid w:val="007A75EB"/>
    <w:rsid w:val="007A7B71"/>
    <w:rsid w:val="007A7BA0"/>
    <w:rsid w:val="007A7D13"/>
    <w:rsid w:val="007B0012"/>
    <w:rsid w:val="007B05DD"/>
    <w:rsid w:val="007B0834"/>
    <w:rsid w:val="007B0AD6"/>
    <w:rsid w:val="007B0F9F"/>
    <w:rsid w:val="007B100B"/>
    <w:rsid w:val="007B101F"/>
    <w:rsid w:val="007B1569"/>
    <w:rsid w:val="007B1D06"/>
    <w:rsid w:val="007B1E7B"/>
    <w:rsid w:val="007B20F9"/>
    <w:rsid w:val="007B21F3"/>
    <w:rsid w:val="007B2380"/>
    <w:rsid w:val="007B26F1"/>
    <w:rsid w:val="007B2E17"/>
    <w:rsid w:val="007B3064"/>
    <w:rsid w:val="007B40A1"/>
    <w:rsid w:val="007B4ACC"/>
    <w:rsid w:val="007B4E2E"/>
    <w:rsid w:val="007B4F4E"/>
    <w:rsid w:val="007B51D4"/>
    <w:rsid w:val="007B575A"/>
    <w:rsid w:val="007B5CD8"/>
    <w:rsid w:val="007B5D98"/>
    <w:rsid w:val="007B68EF"/>
    <w:rsid w:val="007B6A1A"/>
    <w:rsid w:val="007B6D14"/>
    <w:rsid w:val="007B73F5"/>
    <w:rsid w:val="007B77FB"/>
    <w:rsid w:val="007B7A00"/>
    <w:rsid w:val="007C0225"/>
    <w:rsid w:val="007C06F0"/>
    <w:rsid w:val="007C0804"/>
    <w:rsid w:val="007C0EFD"/>
    <w:rsid w:val="007C1240"/>
    <w:rsid w:val="007C1793"/>
    <w:rsid w:val="007C18A8"/>
    <w:rsid w:val="007C2158"/>
    <w:rsid w:val="007C2325"/>
    <w:rsid w:val="007C2BAD"/>
    <w:rsid w:val="007C356C"/>
    <w:rsid w:val="007C36E7"/>
    <w:rsid w:val="007C3B8A"/>
    <w:rsid w:val="007C4015"/>
    <w:rsid w:val="007C4360"/>
    <w:rsid w:val="007C5387"/>
    <w:rsid w:val="007C6051"/>
    <w:rsid w:val="007C63E2"/>
    <w:rsid w:val="007C6906"/>
    <w:rsid w:val="007C6B3B"/>
    <w:rsid w:val="007C6BFE"/>
    <w:rsid w:val="007C6D70"/>
    <w:rsid w:val="007C7A2E"/>
    <w:rsid w:val="007C7CC6"/>
    <w:rsid w:val="007C7CDC"/>
    <w:rsid w:val="007D02FB"/>
    <w:rsid w:val="007D050B"/>
    <w:rsid w:val="007D05E0"/>
    <w:rsid w:val="007D0D09"/>
    <w:rsid w:val="007D13B2"/>
    <w:rsid w:val="007D16F6"/>
    <w:rsid w:val="007D1B2F"/>
    <w:rsid w:val="007D25F9"/>
    <w:rsid w:val="007D3E3D"/>
    <w:rsid w:val="007D3F8C"/>
    <w:rsid w:val="007D4C8F"/>
    <w:rsid w:val="007D53B8"/>
    <w:rsid w:val="007D54C4"/>
    <w:rsid w:val="007D55F7"/>
    <w:rsid w:val="007D5D41"/>
    <w:rsid w:val="007D5D69"/>
    <w:rsid w:val="007D6DA1"/>
    <w:rsid w:val="007D71DA"/>
    <w:rsid w:val="007D7466"/>
    <w:rsid w:val="007D77C5"/>
    <w:rsid w:val="007E0410"/>
    <w:rsid w:val="007E0458"/>
    <w:rsid w:val="007E09B2"/>
    <w:rsid w:val="007E0CA7"/>
    <w:rsid w:val="007E0E60"/>
    <w:rsid w:val="007E1013"/>
    <w:rsid w:val="007E10E6"/>
    <w:rsid w:val="007E11E7"/>
    <w:rsid w:val="007E1FEB"/>
    <w:rsid w:val="007E224E"/>
    <w:rsid w:val="007E2483"/>
    <w:rsid w:val="007E2516"/>
    <w:rsid w:val="007E379F"/>
    <w:rsid w:val="007E3CD7"/>
    <w:rsid w:val="007E409A"/>
    <w:rsid w:val="007E40FF"/>
    <w:rsid w:val="007E46D3"/>
    <w:rsid w:val="007E487A"/>
    <w:rsid w:val="007E4B3A"/>
    <w:rsid w:val="007E4D5B"/>
    <w:rsid w:val="007E5347"/>
    <w:rsid w:val="007E591D"/>
    <w:rsid w:val="007E5B5E"/>
    <w:rsid w:val="007E5F1B"/>
    <w:rsid w:val="007E6865"/>
    <w:rsid w:val="007E68E2"/>
    <w:rsid w:val="007E68F9"/>
    <w:rsid w:val="007E6B2E"/>
    <w:rsid w:val="007E76C6"/>
    <w:rsid w:val="007E7B32"/>
    <w:rsid w:val="007F03C0"/>
    <w:rsid w:val="007F0594"/>
    <w:rsid w:val="007F1C4D"/>
    <w:rsid w:val="007F2001"/>
    <w:rsid w:val="007F2407"/>
    <w:rsid w:val="007F2485"/>
    <w:rsid w:val="007F2D4F"/>
    <w:rsid w:val="007F31FA"/>
    <w:rsid w:val="007F38C2"/>
    <w:rsid w:val="007F3A1B"/>
    <w:rsid w:val="007F3AF4"/>
    <w:rsid w:val="007F3C37"/>
    <w:rsid w:val="007F3FB1"/>
    <w:rsid w:val="007F4384"/>
    <w:rsid w:val="007F4C53"/>
    <w:rsid w:val="007F5202"/>
    <w:rsid w:val="007F5C37"/>
    <w:rsid w:val="007F5C4F"/>
    <w:rsid w:val="007F5CE0"/>
    <w:rsid w:val="007F5DED"/>
    <w:rsid w:val="007F6293"/>
    <w:rsid w:val="007F6F4F"/>
    <w:rsid w:val="007F6FB1"/>
    <w:rsid w:val="007F7C33"/>
    <w:rsid w:val="00801215"/>
    <w:rsid w:val="00801241"/>
    <w:rsid w:val="00801D44"/>
    <w:rsid w:val="00802C95"/>
    <w:rsid w:val="0080328D"/>
    <w:rsid w:val="00804DB0"/>
    <w:rsid w:val="00804E61"/>
    <w:rsid w:val="008053C4"/>
    <w:rsid w:val="00805447"/>
    <w:rsid w:val="00805A03"/>
    <w:rsid w:val="00805EAC"/>
    <w:rsid w:val="008060FC"/>
    <w:rsid w:val="00806168"/>
    <w:rsid w:val="00806596"/>
    <w:rsid w:val="00806B25"/>
    <w:rsid w:val="00810077"/>
    <w:rsid w:val="008106CA"/>
    <w:rsid w:val="008107FA"/>
    <w:rsid w:val="00810E26"/>
    <w:rsid w:val="00810F97"/>
    <w:rsid w:val="00811D3F"/>
    <w:rsid w:val="00812243"/>
    <w:rsid w:val="008124AF"/>
    <w:rsid w:val="00812FA6"/>
    <w:rsid w:val="00813155"/>
    <w:rsid w:val="008133A9"/>
    <w:rsid w:val="0081373C"/>
    <w:rsid w:val="00813C63"/>
    <w:rsid w:val="00813C8E"/>
    <w:rsid w:val="00813F44"/>
    <w:rsid w:val="008147AF"/>
    <w:rsid w:val="008150BE"/>
    <w:rsid w:val="008152F4"/>
    <w:rsid w:val="008153CB"/>
    <w:rsid w:val="0081568A"/>
    <w:rsid w:val="008165AC"/>
    <w:rsid w:val="008166EB"/>
    <w:rsid w:val="00816C57"/>
    <w:rsid w:val="00816C73"/>
    <w:rsid w:val="00817040"/>
    <w:rsid w:val="0081721E"/>
    <w:rsid w:val="00817794"/>
    <w:rsid w:val="00817A6A"/>
    <w:rsid w:val="008205F5"/>
    <w:rsid w:val="00820AE4"/>
    <w:rsid w:val="00820DA6"/>
    <w:rsid w:val="00820F5A"/>
    <w:rsid w:val="00821337"/>
    <w:rsid w:val="00821DE7"/>
    <w:rsid w:val="0082281F"/>
    <w:rsid w:val="00823197"/>
    <w:rsid w:val="008232A1"/>
    <w:rsid w:val="00823456"/>
    <w:rsid w:val="008235AE"/>
    <w:rsid w:val="00823C9D"/>
    <w:rsid w:val="00824191"/>
    <w:rsid w:val="008260D1"/>
    <w:rsid w:val="0082634E"/>
    <w:rsid w:val="00826B76"/>
    <w:rsid w:val="00826C17"/>
    <w:rsid w:val="008273F1"/>
    <w:rsid w:val="008276C3"/>
    <w:rsid w:val="00830C3C"/>
    <w:rsid w:val="0083116F"/>
    <w:rsid w:val="0083133A"/>
    <w:rsid w:val="00831E76"/>
    <w:rsid w:val="0083297F"/>
    <w:rsid w:val="00832EB3"/>
    <w:rsid w:val="00832F73"/>
    <w:rsid w:val="00833766"/>
    <w:rsid w:val="00834009"/>
    <w:rsid w:val="008345CD"/>
    <w:rsid w:val="008348BD"/>
    <w:rsid w:val="00835B96"/>
    <w:rsid w:val="00835CC5"/>
    <w:rsid w:val="00835EB6"/>
    <w:rsid w:val="00836301"/>
    <w:rsid w:val="00836380"/>
    <w:rsid w:val="00836695"/>
    <w:rsid w:val="00836A49"/>
    <w:rsid w:val="00837105"/>
    <w:rsid w:val="0083713F"/>
    <w:rsid w:val="00837297"/>
    <w:rsid w:val="008401A3"/>
    <w:rsid w:val="00840E94"/>
    <w:rsid w:val="0084184C"/>
    <w:rsid w:val="00842269"/>
    <w:rsid w:val="00842878"/>
    <w:rsid w:val="00842E28"/>
    <w:rsid w:val="00842FEF"/>
    <w:rsid w:val="00843B32"/>
    <w:rsid w:val="00843DBB"/>
    <w:rsid w:val="008444A7"/>
    <w:rsid w:val="008456AB"/>
    <w:rsid w:val="00845BDE"/>
    <w:rsid w:val="00845DB3"/>
    <w:rsid w:val="008467F7"/>
    <w:rsid w:val="008468B9"/>
    <w:rsid w:val="0084693C"/>
    <w:rsid w:val="00847655"/>
    <w:rsid w:val="00850085"/>
    <w:rsid w:val="00850DA7"/>
    <w:rsid w:val="00851076"/>
    <w:rsid w:val="008511F6"/>
    <w:rsid w:val="008517C6"/>
    <w:rsid w:val="00851B03"/>
    <w:rsid w:val="00852034"/>
    <w:rsid w:val="00852293"/>
    <w:rsid w:val="0085256E"/>
    <w:rsid w:val="008531FC"/>
    <w:rsid w:val="00853711"/>
    <w:rsid w:val="008537F1"/>
    <w:rsid w:val="00853F6D"/>
    <w:rsid w:val="00855567"/>
    <w:rsid w:val="00855B6D"/>
    <w:rsid w:val="00856950"/>
    <w:rsid w:val="008570C0"/>
    <w:rsid w:val="008579C9"/>
    <w:rsid w:val="00857BE4"/>
    <w:rsid w:val="0086041E"/>
    <w:rsid w:val="00860701"/>
    <w:rsid w:val="0086070A"/>
    <w:rsid w:val="008607E6"/>
    <w:rsid w:val="00860B23"/>
    <w:rsid w:val="00861E3B"/>
    <w:rsid w:val="0086213C"/>
    <w:rsid w:val="00862FDA"/>
    <w:rsid w:val="0086309D"/>
    <w:rsid w:val="00863224"/>
    <w:rsid w:val="008634CF"/>
    <w:rsid w:val="008635F6"/>
    <w:rsid w:val="0086362E"/>
    <w:rsid w:val="00864558"/>
    <w:rsid w:val="008648C7"/>
    <w:rsid w:val="00864980"/>
    <w:rsid w:val="00864A76"/>
    <w:rsid w:val="008654EB"/>
    <w:rsid w:val="00865F13"/>
    <w:rsid w:val="008660AC"/>
    <w:rsid w:val="00866114"/>
    <w:rsid w:val="00866594"/>
    <w:rsid w:val="008665A1"/>
    <w:rsid w:val="00866714"/>
    <w:rsid w:val="008669FB"/>
    <w:rsid w:val="00866E0F"/>
    <w:rsid w:val="0086735D"/>
    <w:rsid w:val="008679AA"/>
    <w:rsid w:val="00870333"/>
    <w:rsid w:val="00870982"/>
    <w:rsid w:val="00870B6C"/>
    <w:rsid w:val="00871449"/>
    <w:rsid w:val="008716DA"/>
    <w:rsid w:val="0087208B"/>
    <w:rsid w:val="0087213C"/>
    <w:rsid w:val="008723D6"/>
    <w:rsid w:val="00872520"/>
    <w:rsid w:val="008726E4"/>
    <w:rsid w:val="00872A62"/>
    <w:rsid w:val="00872C84"/>
    <w:rsid w:val="008730CE"/>
    <w:rsid w:val="00873510"/>
    <w:rsid w:val="00873683"/>
    <w:rsid w:val="00873B83"/>
    <w:rsid w:val="008740C2"/>
    <w:rsid w:val="008742BF"/>
    <w:rsid w:val="00874B43"/>
    <w:rsid w:val="00875EDE"/>
    <w:rsid w:val="00876031"/>
    <w:rsid w:val="0087653A"/>
    <w:rsid w:val="00876A88"/>
    <w:rsid w:val="00876C71"/>
    <w:rsid w:val="00876F5A"/>
    <w:rsid w:val="00876F6E"/>
    <w:rsid w:val="00877B52"/>
    <w:rsid w:val="00877C72"/>
    <w:rsid w:val="008801C5"/>
    <w:rsid w:val="0088068F"/>
    <w:rsid w:val="00880F34"/>
    <w:rsid w:val="00881690"/>
    <w:rsid w:val="00881CDD"/>
    <w:rsid w:val="00882508"/>
    <w:rsid w:val="008828C8"/>
    <w:rsid w:val="00882E5C"/>
    <w:rsid w:val="008831CF"/>
    <w:rsid w:val="00883249"/>
    <w:rsid w:val="00883967"/>
    <w:rsid w:val="00883BBA"/>
    <w:rsid w:val="00883E64"/>
    <w:rsid w:val="00883FA2"/>
    <w:rsid w:val="0088433E"/>
    <w:rsid w:val="008843EA"/>
    <w:rsid w:val="00884760"/>
    <w:rsid w:val="00884DD6"/>
    <w:rsid w:val="00884E1C"/>
    <w:rsid w:val="00884E24"/>
    <w:rsid w:val="00885B84"/>
    <w:rsid w:val="00885CCD"/>
    <w:rsid w:val="00885DA2"/>
    <w:rsid w:val="00885E22"/>
    <w:rsid w:val="00885F8F"/>
    <w:rsid w:val="008873FE"/>
    <w:rsid w:val="008875B2"/>
    <w:rsid w:val="008877A3"/>
    <w:rsid w:val="008905CF"/>
    <w:rsid w:val="00890B50"/>
    <w:rsid w:val="008911DA"/>
    <w:rsid w:val="00891965"/>
    <w:rsid w:val="00891CC6"/>
    <w:rsid w:val="00892384"/>
    <w:rsid w:val="00892748"/>
    <w:rsid w:val="00892BD8"/>
    <w:rsid w:val="00892F0F"/>
    <w:rsid w:val="0089308F"/>
    <w:rsid w:val="00893090"/>
    <w:rsid w:val="0089357E"/>
    <w:rsid w:val="008939B8"/>
    <w:rsid w:val="00893D4B"/>
    <w:rsid w:val="00894046"/>
    <w:rsid w:val="00894ACC"/>
    <w:rsid w:val="00894B75"/>
    <w:rsid w:val="00895A84"/>
    <w:rsid w:val="00895E7E"/>
    <w:rsid w:val="00896038"/>
    <w:rsid w:val="00896196"/>
    <w:rsid w:val="0089636E"/>
    <w:rsid w:val="00896623"/>
    <w:rsid w:val="0089689A"/>
    <w:rsid w:val="00896B4B"/>
    <w:rsid w:val="00896DDB"/>
    <w:rsid w:val="008975CB"/>
    <w:rsid w:val="008976EB"/>
    <w:rsid w:val="00897B77"/>
    <w:rsid w:val="008A0349"/>
    <w:rsid w:val="008A04DC"/>
    <w:rsid w:val="008A0785"/>
    <w:rsid w:val="008A0F2A"/>
    <w:rsid w:val="008A1A38"/>
    <w:rsid w:val="008A216F"/>
    <w:rsid w:val="008A2674"/>
    <w:rsid w:val="008A268A"/>
    <w:rsid w:val="008A3344"/>
    <w:rsid w:val="008A3531"/>
    <w:rsid w:val="008A397F"/>
    <w:rsid w:val="008A3B49"/>
    <w:rsid w:val="008A40D7"/>
    <w:rsid w:val="008A4DB7"/>
    <w:rsid w:val="008A51EF"/>
    <w:rsid w:val="008A57D3"/>
    <w:rsid w:val="008A5D35"/>
    <w:rsid w:val="008A61F3"/>
    <w:rsid w:val="008A6555"/>
    <w:rsid w:val="008A7D16"/>
    <w:rsid w:val="008A7DF0"/>
    <w:rsid w:val="008A7EB3"/>
    <w:rsid w:val="008B07C8"/>
    <w:rsid w:val="008B14A3"/>
    <w:rsid w:val="008B20BF"/>
    <w:rsid w:val="008B2D54"/>
    <w:rsid w:val="008B3759"/>
    <w:rsid w:val="008B41B7"/>
    <w:rsid w:val="008B50AA"/>
    <w:rsid w:val="008B5715"/>
    <w:rsid w:val="008B5841"/>
    <w:rsid w:val="008B6486"/>
    <w:rsid w:val="008B6734"/>
    <w:rsid w:val="008B7097"/>
    <w:rsid w:val="008B70E3"/>
    <w:rsid w:val="008B7318"/>
    <w:rsid w:val="008B7542"/>
    <w:rsid w:val="008C04B1"/>
    <w:rsid w:val="008C1070"/>
    <w:rsid w:val="008C120A"/>
    <w:rsid w:val="008C1810"/>
    <w:rsid w:val="008C1B6F"/>
    <w:rsid w:val="008C1E7D"/>
    <w:rsid w:val="008C22EF"/>
    <w:rsid w:val="008C24D3"/>
    <w:rsid w:val="008C26E5"/>
    <w:rsid w:val="008C2DE1"/>
    <w:rsid w:val="008C2FB8"/>
    <w:rsid w:val="008C366B"/>
    <w:rsid w:val="008C37E4"/>
    <w:rsid w:val="008C45E5"/>
    <w:rsid w:val="008C49A9"/>
    <w:rsid w:val="008C49CE"/>
    <w:rsid w:val="008C6034"/>
    <w:rsid w:val="008C75FC"/>
    <w:rsid w:val="008C785B"/>
    <w:rsid w:val="008C7B52"/>
    <w:rsid w:val="008D01BE"/>
    <w:rsid w:val="008D0F82"/>
    <w:rsid w:val="008D1756"/>
    <w:rsid w:val="008D214C"/>
    <w:rsid w:val="008D24B9"/>
    <w:rsid w:val="008D2841"/>
    <w:rsid w:val="008D2E88"/>
    <w:rsid w:val="008D2F05"/>
    <w:rsid w:val="008D31D4"/>
    <w:rsid w:val="008D3579"/>
    <w:rsid w:val="008D4EDE"/>
    <w:rsid w:val="008D5C3C"/>
    <w:rsid w:val="008D5E03"/>
    <w:rsid w:val="008D666C"/>
    <w:rsid w:val="008D68B7"/>
    <w:rsid w:val="008D6EA6"/>
    <w:rsid w:val="008D6F52"/>
    <w:rsid w:val="008D7511"/>
    <w:rsid w:val="008D7D6F"/>
    <w:rsid w:val="008D7DF9"/>
    <w:rsid w:val="008E00B1"/>
    <w:rsid w:val="008E0299"/>
    <w:rsid w:val="008E0852"/>
    <w:rsid w:val="008E1045"/>
    <w:rsid w:val="008E22F6"/>
    <w:rsid w:val="008E2AB9"/>
    <w:rsid w:val="008E2BC5"/>
    <w:rsid w:val="008E32BC"/>
    <w:rsid w:val="008E40A6"/>
    <w:rsid w:val="008E41A1"/>
    <w:rsid w:val="008E51BC"/>
    <w:rsid w:val="008E537B"/>
    <w:rsid w:val="008E5B81"/>
    <w:rsid w:val="008E5E76"/>
    <w:rsid w:val="008E5F46"/>
    <w:rsid w:val="008E66B9"/>
    <w:rsid w:val="008E73DC"/>
    <w:rsid w:val="008E7730"/>
    <w:rsid w:val="008F007A"/>
    <w:rsid w:val="008F02C4"/>
    <w:rsid w:val="008F064D"/>
    <w:rsid w:val="008F0D9B"/>
    <w:rsid w:val="008F1042"/>
    <w:rsid w:val="008F1052"/>
    <w:rsid w:val="008F2038"/>
    <w:rsid w:val="008F21A3"/>
    <w:rsid w:val="008F3432"/>
    <w:rsid w:val="008F368E"/>
    <w:rsid w:val="008F3993"/>
    <w:rsid w:val="008F3A6A"/>
    <w:rsid w:val="008F588D"/>
    <w:rsid w:val="008F5CF7"/>
    <w:rsid w:val="008F6593"/>
    <w:rsid w:val="008F7434"/>
    <w:rsid w:val="008F7932"/>
    <w:rsid w:val="008F7ABB"/>
    <w:rsid w:val="008F7CD1"/>
    <w:rsid w:val="008F7DF3"/>
    <w:rsid w:val="008F7E87"/>
    <w:rsid w:val="0090012E"/>
    <w:rsid w:val="009007EC"/>
    <w:rsid w:val="009008E3"/>
    <w:rsid w:val="00900D38"/>
    <w:rsid w:val="009012B1"/>
    <w:rsid w:val="00901363"/>
    <w:rsid w:val="00901A09"/>
    <w:rsid w:val="0090269B"/>
    <w:rsid w:val="0090319E"/>
    <w:rsid w:val="00903F03"/>
    <w:rsid w:val="009040D6"/>
    <w:rsid w:val="0090521A"/>
    <w:rsid w:val="009060B9"/>
    <w:rsid w:val="0090630F"/>
    <w:rsid w:val="009075A6"/>
    <w:rsid w:val="009077FB"/>
    <w:rsid w:val="00907FA7"/>
    <w:rsid w:val="00910337"/>
    <w:rsid w:val="00910820"/>
    <w:rsid w:val="00911263"/>
    <w:rsid w:val="00911522"/>
    <w:rsid w:val="009118AB"/>
    <w:rsid w:val="00911A70"/>
    <w:rsid w:val="00911AB1"/>
    <w:rsid w:val="00912434"/>
    <w:rsid w:val="009127BB"/>
    <w:rsid w:val="00912C0B"/>
    <w:rsid w:val="00913421"/>
    <w:rsid w:val="00913F13"/>
    <w:rsid w:val="00913F1C"/>
    <w:rsid w:val="009143F3"/>
    <w:rsid w:val="00914503"/>
    <w:rsid w:val="00914AEE"/>
    <w:rsid w:val="00914D6C"/>
    <w:rsid w:val="00915670"/>
    <w:rsid w:val="009157CC"/>
    <w:rsid w:val="009158DB"/>
    <w:rsid w:val="00915D3A"/>
    <w:rsid w:val="00916088"/>
    <w:rsid w:val="009168B3"/>
    <w:rsid w:val="00916A95"/>
    <w:rsid w:val="00916B08"/>
    <w:rsid w:val="00917492"/>
    <w:rsid w:val="0091753E"/>
    <w:rsid w:val="0092011F"/>
    <w:rsid w:val="00920391"/>
    <w:rsid w:val="009207F9"/>
    <w:rsid w:val="00920893"/>
    <w:rsid w:val="00920D1F"/>
    <w:rsid w:val="00920D88"/>
    <w:rsid w:val="00921588"/>
    <w:rsid w:val="0092168D"/>
    <w:rsid w:val="00921734"/>
    <w:rsid w:val="00921F56"/>
    <w:rsid w:val="009223ED"/>
    <w:rsid w:val="009227E5"/>
    <w:rsid w:val="00922D4C"/>
    <w:rsid w:val="00922F56"/>
    <w:rsid w:val="009230CC"/>
    <w:rsid w:val="00924D84"/>
    <w:rsid w:val="009251D5"/>
    <w:rsid w:val="00925530"/>
    <w:rsid w:val="009258C9"/>
    <w:rsid w:val="00925E09"/>
    <w:rsid w:val="00927070"/>
    <w:rsid w:val="0092715A"/>
    <w:rsid w:val="00927459"/>
    <w:rsid w:val="00927551"/>
    <w:rsid w:val="00927DA1"/>
    <w:rsid w:val="00930D3E"/>
    <w:rsid w:val="00930DDD"/>
    <w:rsid w:val="00930EE5"/>
    <w:rsid w:val="0093299F"/>
    <w:rsid w:val="009337F5"/>
    <w:rsid w:val="00933BD1"/>
    <w:rsid w:val="00934535"/>
    <w:rsid w:val="00934B60"/>
    <w:rsid w:val="00934E39"/>
    <w:rsid w:val="00935036"/>
    <w:rsid w:val="009350E9"/>
    <w:rsid w:val="009351F7"/>
    <w:rsid w:val="0093550A"/>
    <w:rsid w:val="00936DC1"/>
    <w:rsid w:val="00936EB8"/>
    <w:rsid w:val="009374F4"/>
    <w:rsid w:val="0093750B"/>
    <w:rsid w:val="009376D1"/>
    <w:rsid w:val="00941061"/>
    <w:rsid w:val="00941708"/>
    <w:rsid w:val="00941877"/>
    <w:rsid w:val="00942181"/>
    <w:rsid w:val="009422D1"/>
    <w:rsid w:val="00942629"/>
    <w:rsid w:val="00943371"/>
    <w:rsid w:val="00943644"/>
    <w:rsid w:val="00943F22"/>
    <w:rsid w:val="00944339"/>
    <w:rsid w:val="0094452E"/>
    <w:rsid w:val="00944AD8"/>
    <w:rsid w:val="00944B20"/>
    <w:rsid w:val="009453A7"/>
    <w:rsid w:val="00946482"/>
    <w:rsid w:val="009470B8"/>
    <w:rsid w:val="0094713C"/>
    <w:rsid w:val="00947226"/>
    <w:rsid w:val="00947B15"/>
    <w:rsid w:val="00950894"/>
    <w:rsid w:val="00951688"/>
    <w:rsid w:val="00953399"/>
    <w:rsid w:val="00953889"/>
    <w:rsid w:val="0095473A"/>
    <w:rsid w:val="00954791"/>
    <w:rsid w:val="0095520A"/>
    <w:rsid w:val="00956480"/>
    <w:rsid w:val="009565EA"/>
    <w:rsid w:val="00956B91"/>
    <w:rsid w:val="00956C3C"/>
    <w:rsid w:val="00956DEF"/>
    <w:rsid w:val="0096057C"/>
    <w:rsid w:val="00960609"/>
    <w:rsid w:val="009616D6"/>
    <w:rsid w:val="0096346B"/>
    <w:rsid w:val="00963509"/>
    <w:rsid w:val="00963BF6"/>
    <w:rsid w:val="009652CB"/>
    <w:rsid w:val="009654D9"/>
    <w:rsid w:val="00965C6D"/>
    <w:rsid w:val="00965FD5"/>
    <w:rsid w:val="0096635F"/>
    <w:rsid w:val="009667F8"/>
    <w:rsid w:val="009670EE"/>
    <w:rsid w:val="0096732E"/>
    <w:rsid w:val="0097030E"/>
    <w:rsid w:val="00970323"/>
    <w:rsid w:val="00970FDC"/>
    <w:rsid w:val="009716DB"/>
    <w:rsid w:val="00971A2E"/>
    <w:rsid w:val="00971BA9"/>
    <w:rsid w:val="00972559"/>
    <w:rsid w:val="0097271C"/>
    <w:rsid w:val="00972CE6"/>
    <w:rsid w:val="00973674"/>
    <w:rsid w:val="00973825"/>
    <w:rsid w:val="00973ACE"/>
    <w:rsid w:val="00973CF8"/>
    <w:rsid w:val="0097476E"/>
    <w:rsid w:val="00974AD3"/>
    <w:rsid w:val="00975AF0"/>
    <w:rsid w:val="00975D7C"/>
    <w:rsid w:val="00975DE6"/>
    <w:rsid w:val="00975F25"/>
    <w:rsid w:val="00976295"/>
    <w:rsid w:val="00976390"/>
    <w:rsid w:val="009767DA"/>
    <w:rsid w:val="00976869"/>
    <w:rsid w:val="0097695F"/>
    <w:rsid w:val="00976BCB"/>
    <w:rsid w:val="00976DEF"/>
    <w:rsid w:val="00977542"/>
    <w:rsid w:val="0098005B"/>
    <w:rsid w:val="00980761"/>
    <w:rsid w:val="009807E9"/>
    <w:rsid w:val="00980904"/>
    <w:rsid w:val="00980AC4"/>
    <w:rsid w:val="0098219E"/>
    <w:rsid w:val="0098256D"/>
    <w:rsid w:val="00982721"/>
    <w:rsid w:val="009827FE"/>
    <w:rsid w:val="0098300E"/>
    <w:rsid w:val="00983664"/>
    <w:rsid w:val="00983BF4"/>
    <w:rsid w:val="00983D44"/>
    <w:rsid w:val="009848AB"/>
    <w:rsid w:val="00985409"/>
    <w:rsid w:val="00985655"/>
    <w:rsid w:val="00985884"/>
    <w:rsid w:val="009867E3"/>
    <w:rsid w:val="00986AF6"/>
    <w:rsid w:val="0098705E"/>
    <w:rsid w:val="009871BA"/>
    <w:rsid w:val="00987231"/>
    <w:rsid w:val="00991453"/>
    <w:rsid w:val="009918FA"/>
    <w:rsid w:val="009924D5"/>
    <w:rsid w:val="00992844"/>
    <w:rsid w:val="00992A9D"/>
    <w:rsid w:val="0099351C"/>
    <w:rsid w:val="009938B3"/>
    <w:rsid w:val="00993AB4"/>
    <w:rsid w:val="00993B47"/>
    <w:rsid w:val="00993BB0"/>
    <w:rsid w:val="00994231"/>
    <w:rsid w:val="009953D0"/>
    <w:rsid w:val="00996120"/>
    <w:rsid w:val="00996205"/>
    <w:rsid w:val="00996366"/>
    <w:rsid w:val="00996699"/>
    <w:rsid w:val="00996D8F"/>
    <w:rsid w:val="00996EB6"/>
    <w:rsid w:val="00997DD7"/>
    <w:rsid w:val="009A0482"/>
    <w:rsid w:val="009A0907"/>
    <w:rsid w:val="009A0D40"/>
    <w:rsid w:val="009A18EF"/>
    <w:rsid w:val="009A2920"/>
    <w:rsid w:val="009A387A"/>
    <w:rsid w:val="009A4828"/>
    <w:rsid w:val="009A5024"/>
    <w:rsid w:val="009A55DB"/>
    <w:rsid w:val="009A5E7D"/>
    <w:rsid w:val="009A6692"/>
    <w:rsid w:val="009A67E6"/>
    <w:rsid w:val="009B013B"/>
    <w:rsid w:val="009B0A19"/>
    <w:rsid w:val="009B0CBA"/>
    <w:rsid w:val="009B0D5A"/>
    <w:rsid w:val="009B11E7"/>
    <w:rsid w:val="009B1E4B"/>
    <w:rsid w:val="009B1FAF"/>
    <w:rsid w:val="009B2404"/>
    <w:rsid w:val="009B24A9"/>
    <w:rsid w:val="009B2A49"/>
    <w:rsid w:val="009B2CF1"/>
    <w:rsid w:val="009B3509"/>
    <w:rsid w:val="009B36A9"/>
    <w:rsid w:val="009B3EFA"/>
    <w:rsid w:val="009B42C9"/>
    <w:rsid w:val="009B4AA9"/>
    <w:rsid w:val="009B53E3"/>
    <w:rsid w:val="009B57F5"/>
    <w:rsid w:val="009B628A"/>
    <w:rsid w:val="009B62CE"/>
    <w:rsid w:val="009B6573"/>
    <w:rsid w:val="009B6608"/>
    <w:rsid w:val="009B6A52"/>
    <w:rsid w:val="009B75A8"/>
    <w:rsid w:val="009B781D"/>
    <w:rsid w:val="009B78EA"/>
    <w:rsid w:val="009B7D17"/>
    <w:rsid w:val="009C0076"/>
    <w:rsid w:val="009C0495"/>
    <w:rsid w:val="009C0D79"/>
    <w:rsid w:val="009C13FF"/>
    <w:rsid w:val="009C1D94"/>
    <w:rsid w:val="009C1FD4"/>
    <w:rsid w:val="009C239D"/>
    <w:rsid w:val="009C23F4"/>
    <w:rsid w:val="009C2F10"/>
    <w:rsid w:val="009C4C9E"/>
    <w:rsid w:val="009C4ECC"/>
    <w:rsid w:val="009C5684"/>
    <w:rsid w:val="009C79D6"/>
    <w:rsid w:val="009C7E85"/>
    <w:rsid w:val="009D066E"/>
    <w:rsid w:val="009D0B1D"/>
    <w:rsid w:val="009D1721"/>
    <w:rsid w:val="009D1DC0"/>
    <w:rsid w:val="009D2139"/>
    <w:rsid w:val="009D2213"/>
    <w:rsid w:val="009D236F"/>
    <w:rsid w:val="009D23C1"/>
    <w:rsid w:val="009D2557"/>
    <w:rsid w:val="009D2802"/>
    <w:rsid w:val="009D2AAB"/>
    <w:rsid w:val="009D2C2F"/>
    <w:rsid w:val="009D4996"/>
    <w:rsid w:val="009D4D9B"/>
    <w:rsid w:val="009D5075"/>
    <w:rsid w:val="009D6631"/>
    <w:rsid w:val="009D69A2"/>
    <w:rsid w:val="009D6CC0"/>
    <w:rsid w:val="009D6E88"/>
    <w:rsid w:val="009D6EC0"/>
    <w:rsid w:val="009D7303"/>
    <w:rsid w:val="009D748A"/>
    <w:rsid w:val="009D7E4D"/>
    <w:rsid w:val="009E043A"/>
    <w:rsid w:val="009E0F76"/>
    <w:rsid w:val="009E1032"/>
    <w:rsid w:val="009E1E86"/>
    <w:rsid w:val="009E2044"/>
    <w:rsid w:val="009E21C8"/>
    <w:rsid w:val="009E2710"/>
    <w:rsid w:val="009E28DA"/>
    <w:rsid w:val="009E28E5"/>
    <w:rsid w:val="009E2920"/>
    <w:rsid w:val="009E3607"/>
    <w:rsid w:val="009E3AEC"/>
    <w:rsid w:val="009E4014"/>
    <w:rsid w:val="009E48B7"/>
    <w:rsid w:val="009E4C0A"/>
    <w:rsid w:val="009E53A6"/>
    <w:rsid w:val="009E57BC"/>
    <w:rsid w:val="009E59A0"/>
    <w:rsid w:val="009E5C0E"/>
    <w:rsid w:val="009E72A7"/>
    <w:rsid w:val="009E7533"/>
    <w:rsid w:val="009E7AB6"/>
    <w:rsid w:val="009E7D68"/>
    <w:rsid w:val="009F160C"/>
    <w:rsid w:val="009F1EBE"/>
    <w:rsid w:val="009F3EF5"/>
    <w:rsid w:val="009F40ED"/>
    <w:rsid w:val="009F473D"/>
    <w:rsid w:val="009F4E49"/>
    <w:rsid w:val="009F4FCE"/>
    <w:rsid w:val="009F5AF9"/>
    <w:rsid w:val="009F6168"/>
    <w:rsid w:val="009F61A5"/>
    <w:rsid w:val="009F6D1D"/>
    <w:rsid w:val="009F7AD9"/>
    <w:rsid w:val="00A00343"/>
    <w:rsid w:val="00A0038D"/>
    <w:rsid w:val="00A00CE8"/>
    <w:rsid w:val="00A00DCA"/>
    <w:rsid w:val="00A01AE5"/>
    <w:rsid w:val="00A02322"/>
    <w:rsid w:val="00A02848"/>
    <w:rsid w:val="00A03159"/>
    <w:rsid w:val="00A03469"/>
    <w:rsid w:val="00A0398D"/>
    <w:rsid w:val="00A03E50"/>
    <w:rsid w:val="00A03EA3"/>
    <w:rsid w:val="00A0418E"/>
    <w:rsid w:val="00A041A1"/>
    <w:rsid w:val="00A048B4"/>
    <w:rsid w:val="00A048CA"/>
    <w:rsid w:val="00A04D2B"/>
    <w:rsid w:val="00A04DC7"/>
    <w:rsid w:val="00A05563"/>
    <w:rsid w:val="00A05734"/>
    <w:rsid w:val="00A05EFA"/>
    <w:rsid w:val="00A0612C"/>
    <w:rsid w:val="00A0652C"/>
    <w:rsid w:val="00A06A1C"/>
    <w:rsid w:val="00A07418"/>
    <w:rsid w:val="00A1020B"/>
    <w:rsid w:val="00A104E5"/>
    <w:rsid w:val="00A10A14"/>
    <w:rsid w:val="00A1171F"/>
    <w:rsid w:val="00A11912"/>
    <w:rsid w:val="00A11A4A"/>
    <w:rsid w:val="00A11EB2"/>
    <w:rsid w:val="00A12A90"/>
    <w:rsid w:val="00A12E6A"/>
    <w:rsid w:val="00A1348A"/>
    <w:rsid w:val="00A134D8"/>
    <w:rsid w:val="00A136F2"/>
    <w:rsid w:val="00A13F48"/>
    <w:rsid w:val="00A146F1"/>
    <w:rsid w:val="00A14B91"/>
    <w:rsid w:val="00A15477"/>
    <w:rsid w:val="00A154FA"/>
    <w:rsid w:val="00A158B8"/>
    <w:rsid w:val="00A16351"/>
    <w:rsid w:val="00A16CAB"/>
    <w:rsid w:val="00A17620"/>
    <w:rsid w:val="00A17F5B"/>
    <w:rsid w:val="00A202F8"/>
    <w:rsid w:val="00A20977"/>
    <w:rsid w:val="00A21294"/>
    <w:rsid w:val="00A21834"/>
    <w:rsid w:val="00A228E8"/>
    <w:rsid w:val="00A22C98"/>
    <w:rsid w:val="00A238E6"/>
    <w:rsid w:val="00A23D92"/>
    <w:rsid w:val="00A2401F"/>
    <w:rsid w:val="00A241B6"/>
    <w:rsid w:val="00A2423E"/>
    <w:rsid w:val="00A24554"/>
    <w:rsid w:val="00A24FA1"/>
    <w:rsid w:val="00A253DA"/>
    <w:rsid w:val="00A257A7"/>
    <w:rsid w:val="00A25811"/>
    <w:rsid w:val="00A26496"/>
    <w:rsid w:val="00A265C4"/>
    <w:rsid w:val="00A266D7"/>
    <w:rsid w:val="00A2699C"/>
    <w:rsid w:val="00A26BAC"/>
    <w:rsid w:val="00A308A4"/>
    <w:rsid w:val="00A30A58"/>
    <w:rsid w:val="00A310EE"/>
    <w:rsid w:val="00A311F9"/>
    <w:rsid w:val="00A312B3"/>
    <w:rsid w:val="00A3161C"/>
    <w:rsid w:val="00A3162A"/>
    <w:rsid w:val="00A31CD4"/>
    <w:rsid w:val="00A31E1F"/>
    <w:rsid w:val="00A324AA"/>
    <w:rsid w:val="00A32CC4"/>
    <w:rsid w:val="00A32CC6"/>
    <w:rsid w:val="00A32D6F"/>
    <w:rsid w:val="00A32E74"/>
    <w:rsid w:val="00A3397A"/>
    <w:rsid w:val="00A33ADD"/>
    <w:rsid w:val="00A33EC7"/>
    <w:rsid w:val="00A33FAE"/>
    <w:rsid w:val="00A34535"/>
    <w:rsid w:val="00A34D93"/>
    <w:rsid w:val="00A3539C"/>
    <w:rsid w:val="00A36021"/>
    <w:rsid w:val="00A363A3"/>
    <w:rsid w:val="00A365B6"/>
    <w:rsid w:val="00A3672B"/>
    <w:rsid w:val="00A379B7"/>
    <w:rsid w:val="00A37C77"/>
    <w:rsid w:val="00A37D71"/>
    <w:rsid w:val="00A400A9"/>
    <w:rsid w:val="00A40406"/>
    <w:rsid w:val="00A40C13"/>
    <w:rsid w:val="00A40CA7"/>
    <w:rsid w:val="00A414D7"/>
    <w:rsid w:val="00A4194D"/>
    <w:rsid w:val="00A41990"/>
    <w:rsid w:val="00A4305B"/>
    <w:rsid w:val="00A43125"/>
    <w:rsid w:val="00A43170"/>
    <w:rsid w:val="00A43409"/>
    <w:rsid w:val="00A4343E"/>
    <w:rsid w:val="00A43D63"/>
    <w:rsid w:val="00A442AF"/>
    <w:rsid w:val="00A45233"/>
    <w:rsid w:val="00A4627F"/>
    <w:rsid w:val="00A465CD"/>
    <w:rsid w:val="00A469C9"/>
    <w:rsid w:val="00A46FEA"/>
    <w:rsid w:val="00A470C1"/>
    <w:rsid w:val="00A47CBB"/>
    <w:rsid w:val="00A47CC4"/>
    <w:rsid w:val="00A50CCB"/>
    <w:rsid w:val="00A50D26"/>
    <w:rsid w:val="00A50EA3"/>
    <w:rsid w:val="00A510F5"/>
    <w:rsid w:val="00A51B0D"/>
    <w:rsid w:val="00A52526"/>
    <w:rsid w:val="00A5272C"/>
    <w:rsid w:val="00A52776"/>
    <w:rsid w:val="00A53D85"/>
    <w:rsid w:val="00A54D85"/>
    <w:rsid w:val="00A54E37"/>
    <w:rsid w:val="00A57923"/>
    <w:rsid w:val="00A603A7"/>
    <w:rsid w:val="00A608BE"/>
    <w:rsid w:val="00A61A7F"/>
    <w:rsid w:val="00A61D62"/>
    <w:rsid w:val="00A621E6"/>
    <w:rsid w:val="00A62295"/>
    <w:rsid w:val="00A62936"/>
    <w:rsid w:val="00A62E53"/>
    <w:rsid w:val="00A63F19"/>
    <w:rsid w:val="00A6423C"/>
    <w:rsid w:val="00A6448E"/>
    <w:rsid w:val="00A64D06"/>
    <w:rsid w:val="00A654EC"/>
    <w:rsid w:val="00A65939"/>
    <w:rsid w:val="00A65ABE"/>
    <w:rsid w:val="00A65EB0"/>
    <w:rsid w:val="00A663E4"/>
    <w:rsid w:val="00A66599"/>
    <w:rsid w:val="00A6666B"/>
    <w:rsid w:val="00A66FBB"/>
    <w:rsid w:val="00A700AD"/>
    <w:rsid w:val="00A70FC9"/>
    <w:rsid w:val="00A710FC"/>
    <w:rsid w:val="00A71468"/>
    <w:rsid w:val="00A71985"/>
    <w:rsid w:val="00A71FD2"/>
    <w:rsid w:val="00A72145"/>
    <w:rsid w:val="00A7291C"/>
    <w:rsid w:val="00A72952"/>
    <w:rsid w:val="00A72BF4"/>
    <w:rsid w:val="00A73613"/>
    <w:rsid w:val="00A7383D"/>
    <w:rsid w:val="00A74649"/>
    <w:rsid w:val="00A749DB"/>
    <w:rsid w:val="00A771CC"/>
    <w:rsid w:val="00A7723E"/>
    <w:rsid w:val="00A77405"/>
    <w:rsid w:val="00A77414"/>
    <w:rsid w:val="00A779F2"/>
    <w:rsid w:val="00A8116C"/>
    <w:rsid w:val="00A81663"/>
    <w:rsid w:val="00A81AB3"/>
    <w:rsid w:val="00A81B67"/>
    <w:rsid w:val="00A82CDB"/>
    <w:rsid w:val="00A82D4C"/>
    <w:rsid w:val="00A82DD8"/>
    <w:rsid w:val="00A83161"/>
    <w:rsid w:val="00A831ED"/>
    <w:rsid w:val="00A83948"/>
    <w:rsid w:val="00A8426D"/>
    <w:rsid w:val="00A846CE"/>
    <w:rsid w:val="00A84945"/>
    <w:rsid w:val="00A84D18"/>
    <w:rsid w:val="00A8548B"/>
    <w:rsid w:val="00A8585C"/>
    <w:rsid w:val="00A86543"/>
    <w:rsid w:val="00A86DC7"/>
    <w:rsid w:val="00A87113"/>
    <w:rsid w:val="00A87776"/>
    <w:rsid w:val="00A90214"/>
    <w:rsid w:val="00A908C9"/>
    <w:rsid w:val="00A90B03"/>
    <w:rsid w:val="00A90B28"/>
    <w:rsid w:val="00A90B9C"/>
    <w:rsid w:val="00A90C84"/>
    <w:rsid w:val="00A915D7"/>
    <w:rsid w:val="00A91AF8"/>
    <w:rsid w:val="00A91B4F"/>
    <w:rsid w:val="00A9205E"/>
    <w:rsid w:val="00A92C66"/>
    <w:rsid w:val="00A92E62"/>
    <w:rsid w:val="00A93ECA"/>
    <w:rsid w:val="00A946B0"/>
    <w:rsid w:val="00A94808"/>
    <w:rsid w:val="00A949CF"/>
    <w:rsid w:val="00A95E5A"/>
    <w:rsid w:val="00A96E62"/>
    <w:rsid w:val="00A97634"/>
    <w:rsid w:val="00AA0CDF"/>
    <w:rsid w:val="00AA156B"/>
    <w:rsid w:val="00AA1E85"/>
    <w:rsid w:val="00AA2334"/>
    <w:rsid w:val="00AA2457"/>
    <w:rsid w:val="00AA2DA4"/>
    <w:rsid w:val="00AA38E8"/>
    <w:rsid w:val="00AA3CD2"/>
    <w:rsid w:val="00AA4135"/>
    <w:rsid w:val="00AA4B1C"/>
    <w:rsid w:val="00AA4B8E"/>
    <w:rsid w:val="00AA53F5"/>
    <w:rsid w:val="00AA58BD"/>
    <w:rsid w:val="00AA5CFE"/>
    <w:rsid w:val="00AA621E"/>
    <w:rsid w:val="00AA6655"/>
    <w:rsid w:val="00AA6A32"/>
    <w:rsid w:val="00AA6BF4"/>
    <w:rsid w:val="00AA6C4D"/>
    <w:rsid w:val="00AA6F94"/>
    <w:rsid w:val="00AA7185"/>
    <w:rsid w:val="00AA71F7"/>
    <w:rsid w:val="00AA7414"/>
    <w:rsid w:val="00AB03C4"/>
    <w:rsid w:val="00AB0F3F"/>
    <w:rsid w:val="00AB1B55"/>
    <w:rsid w:val="00AB210B"/>
    <w:rsid w:val="00AB2650"/>
    <w:rsid w:val="00AB2788"/>
    <w:rsid w:val="00AB2D32"/>
    <w:rsid w:val="00AB39F2"/>
    <w:rsid w:val="00AB3B51"/>
    <w:rsid w:val="00AB42E1"/>
    <w:rsid w:val="00AB4C6B"/>
    <w:rsid w:val="00AB4CC2"/>
    <w:rsid w:val="00AB4D54"/>
    <w:rsid w:val="00AB4D82"/>
    <w:rsid w:val="00AB5588"/>
    <w:rsid w:val="00AB5A97"/>
    <w:rsid w:val="00AB5B5A"/>
    <w:rsid w:val="00AB5CE5"/>
    <w:rsid w:val="00AB5DE1"/>
    <w:rsid w:val="00AB622C"/>
    <w:rsid w:val="00AB6C11"/>
    <w:rsid w:val="00AB6DA5"/>
    <w:rsid w:val="00AB6E64"/>
    <w:rsid w:val="00AB767B"/>
    <w:rsid w:val="00AB7893"/>
    <w:rsid w:val="00AC012F"/>
    <w:rsid w:val="00AC038A"/>
    <w:rsid w:val="00AC0DF2"/>
    <w:rsid w:val="00AC10DF"/>
    <w:rsid w:val="00AC1158"/>
    <w:rsid w:val="00AC19F1"/>
    <w:rsid w:val="00AC1A90"/>
    <w:rsid w:val="00AC2547"/>
    <w:rsid w:val="00AC2C57"/>
    <w:rsid w:val="00AC3367"/>
    <w:rsid w:val="00AC33F3"/>
    <w:rsid w:val="00AC3BFB"/>
    <w:rsid w:val="00AC3FFE"/>
    <w:rsid w:val="00AC41D3"/>
    <w:rsid w:val="00AC42B4"/>
    <w:rsid w:val="00AC4DF8"/>
    <w:rsid w:val="00AC4EF1"/>
    <w:rsid w:val="00AC65FB"/>
    <w:rsid w:val="00AC6929"/>
    <w:rsid w:val="00AC6BC1"/>
    <w:rsid w:val="00AC7186"/>
    <w:rsid w:val="00AC73C0"/>
    <w:rsid w:val="00AC7739"/>
    <w:rsid w:val="00AC77D3"/>
    <w:rsid w:val="00AC7D96"/>
    <w:rsid w:val="00AD0403"/>
    <w:rsid w:val="00AD2205"/>
    <w:rsid w:val="00AD2371"/>
    <w:rsid w:val="00AD23EE"/>
    <w:rsid w:val="00AD26A7"/>
    <w:rsid w:val="00AD28EF"/>
    <w:rsid w:val="00AD2945"/>
    <w:rsid w:val="00AD2B97"/>
    <w:rsid w:val="00AD2D56"/>
    <w:rsid w:val="00AD2EA0"/>
    <w:rsid w:val="00AD3061"/>
    <w:rsid w:val="00AD396E"/>
    <w:rsid w:val="00AD49AF"/>
    <w:rsid w:val="00AD4BAD"/>
    <w:rsid w:val="00AD50C8"/>
    <w:rsid w:val="00AD5832"/>
    <w:rsid w:val="00AD5903"/>
    <w:rsid w:val="00AD59B0"/>
    <w:rsid w:val="00AD59F8"/>
    <w:rsid w:val="00AD5FAF"/>
    <w:rsid w:val="00AD750E"/>
    <w:rsid w:val="00AD75A2"/>
    <w:rsid w:val="00AD7B89"/>
    <w:rsid w:val="00AD7BCF"/>
    <w:rsid w:val="00AE000A"/>
    <w:rsid w:val="00AE021C"/>
    <w:rsid w:val="00AE0520"/>
    <w:rsid w:val="00AE0E24"/>
    <w:rsid w:val="00AE1173"/>
    <w:rsid w:val="00AE23FD"/>
    <w:rsid w:val="00AE30B8"/>
    <w:rsid w:val="00AE35CC"/>
    <w:rsid w:val="00AE381E"/>
    <w:rsid w:val="00AE3B1C"/>
    <w:rsid w:val="00AE4F26"/>
    <w:rsid w:val="00AE539C"/>
    <w:rsid w:val="00AE53F6"/>
    <w:rsid w:val="00AE577A"/>
    <w:rsid w:val="00AE5AE0"/>
    <w:rsid w:val="00AE5E1E"/>
    <w:rsid w:val="00AE660F"/>
    <w:rsid w:val="00AE6721"/>
    <w:rsid w:val="00AE73AD"/>
    <w:rsid w:val="00AE73B0"/>
    <w:rsid w:val="00AE7502"/>
    <w:rsid w:val="00AE7A64"/>
    <w:rsid w:val="00AE7B31"/>
    <w:rsid w:val="00AE7DD4"/>
    <w:rsid w:val="00AE7EA5"/>
    <w:rsid w:val="00AF0193"/>
    <w:rsid w:val="00AF0A3F"/>
    <w:rsid w:val="00AF0A82"/>
    <w:rsid w:val="00AF194F"/>
    <w:rsid w:val="00AF1F25"/>
    <w:rsid w:val="00AF247E"/>
    <w:rsid w:val="00AF2496"/>
    <w:rsid w:val="00AF264A"/>
    <w:rsid w:val="00AF3CAA"/>
    <w:rsid w:val="00AF3F90"/>
    <w:rsid w:val="00AF40E6"/>
    <w:rsid w:val="00AF415C"/>
    <w:rsid w:val="00AF41FB"/>
    <w:rsid w:val="00AF4E8E"/>
    <w:rsid w:val="00AF4EF2"/>
    <w:rsid w:val="00AF4F8D"/>
    <w:rsid w:val="00AF570C"/>
    <w:rsid w:val="00AF5AE1"/>
    <w:rsid w:val="00AF72FE"/>
    <w:rsid w:val="00AF760D"/>
    <w:rsid w:val="00AF76F9"/>
    <w:rsid w:val="00AF7CDE"/>
    <w:rsid w:val="00B00664"/>
    <w:rsid w:val="00B0140F"/>
    <w:rsid w:val="00B0175D"/>
    <w:rsid w:val="00B01B58"/>
    <w:rsid w:val="00B01F26"/>
    <w:rsid w:val="00B035DD"/>
    <w:rsid w:val="00B03A32"/>
    <w:rsid w:val="00B03D07"/>
    <w:rsid w:val="00B04827"/>
    <w:rsid w:val="00B05692"/>
    <w:rsid w:val="00B059D0"/>
    <w:rsid w:val="00B05D8C"/>
    <w:rsid w:val="00B05D95"/>
    <w:rsid w:val="00B05EDF"/>
    <w:rsid w:val="00B064D8"/>
    <w:rsid w:val="00B06967"/>
    <w:rsid w:val="00B070E1"/>
    <w:rsid w:val="00B074AC"/>
    <w:rsid w:val="00B07A06"/>
    <w:rsid w:val="00B07BE6"/>
    <w:rsid w:val="00B07F28"/>
    <w:rsid w:val="00B07F4F"/>
    <w:rsid w:val="00B1015A"/>
    <w:rsid w:val="00B10717"/>
    <w:rsid w:val="00B10798"/>
    <w:rsid w:val="00B10BD5"/>
    <w:rsid w:val="00B11190"/>
    <w:rsid w:val="00B11931"/>
    <w:rsid w:val="00B11B19"/>
    <w:rsid w:val="00B11D57"/>
    <w:rsid w:val="00B1224F"/>
    <w:rsid w:val="00B1230F"/>
    <w:rsid w:val="00B12E91"/>
    <w:rsid w:val="00B13257"/>
    <w:rsid w:val="00B13952"/>
    <w:rsid w:val="00B13F6A"/>
    <w:rsid w:val="00B14117"/>
    <w:rsid w:val="00B14892"/>
    <w:rsid w:val="00B15447"/>
    <w:rsid w:val="00B15560"/>
    <w:rsid w:val="00B156DB"/>
    <w:rsid w:val="00B1592B"/>
    <w:rsid w:val="00B15D19"/>
    <w:rsid w:val="00B15E8F"/>
    <w:rsid w:val="00B15F89"/>
    <w:rsid w:val="00B15FAD"/>
    <w:rsid w:val="00B16B20"/>
    <w:rsid w:val="00B16FB8"/>
    <w:rsid w:val="00B170F6"/>
    <w:rsid w:val="00B177C3"/>
    <w:rsid w:val="00B17BC5"/>
    <w:rsid w:val="00B17D9F"/>
    <w:rsid w:val="00B17EC1"/>
    <w:rsid w:val="00B2037B"/>
    <w:rsid w:val="00B20AA4"/>
    <w:rsid w:val="00B20DBB"/>
    <w:rsid w:val="00B213CD"/>
    <w:rsid w:val="00B21A44"/>
    <w:rsid w:val="00B21C89"/>
    <w:rsid w:val="00B21D5E"/>
    <w:rsid w:val="00B21F13"/>
    <w:rsid w:val="00B22266"/>
    <w:rsid w:val="00B22352"/>
    <w:rsid w:val="00B22EEC"/>
    <w:rsid w:val="00B230A4"/>
    <w:rsid w:val="00B232BA"/>
    <w:rsid w:val="00B23797"/>
    <w:rsid w:val="00B240B9"/>
    <w:rsid w:val="00B245A0"/>
    <w:rsid w:val="00B2535F"/>
    <w:rsid w:val="00B25612"/>
    <w:rsid w:val="00B2563D"/>
    <w:rsid w:val="00B25881"/>
    <w:rsid w:val="00B258BA"/>
    <w:rsid w:val="00B26961"/>
    <w:rsid w:val="00B26E4F"/>
    <w:rsid w:val="00B27710"/>
    <w:rsid w:val="00B2778B"/>
    <w:rsid w:val="00B27B24"/>
    <w:rsid w:val="00B27E54"/>
    <w:rsid w:val="00B30D62"/>
    <w:rsid w:val="00B3221A"/>
    <w:rsid w:val="00B3301B"/>
    <w:rsid w:val="00B331F5"/>
    <w:rsid w:val="00B34E0F"/>
    <w:rsid w:val="00B34EF2"/>
    <w:rsid w:val="00B354F8"/>
    <w:rsid w:val="00B35613"/>
    <w:rsid w:val="00B35DC4"/>
    <w:rsid w:val="00B36412"/>
    <w:rsid w:val="00B36681"/>
    <w:rsid w:val="00B36BBE"/>
    <w:rsid w:val="00B36E9E"/>
    <w:rsid w:val="00B3727A"/>
    <w:rsid w:val="00B37496"/>
    <w:rsid w:val="00B37936"/>
    <w:rsid w:val="00B4011E"/>
    <w:rsid w:val="00B4042B"/>
    <w:rsid w:val="00B407C1"/>
    <w:rsid w:val="00B412E5"/>
    <w:rsid w:val="00B414BE"/>
    <w:rsid w:val="00B41789"/>
    <w:rsid w:val="00B428D6"/>
    <w:rsid w:val="00B439EC"/>
    <w:rsid w:val="00B43DF5"/>
    <w:rsid w:val="00B43FE4"/>
    <w:rsid w:val="00B447E3"/>
    <w:rsid w:val="00B449A4"/>
    <w:rsid w:val="00B44B46"/>
    <w:rsid w:val="00B451F5"/>
    <w:rsid w:val="00B45C38"/>
    <w:rsid w:val="00B47AE8"/>
    <w:rsid w:val="00B50AE7"/>
    <w:rsid w:val="00B50F4A"/>
    <w:rsid w:val="00B517CE"/>
    <w:rsid w:val="00B51B71"/>
    <w:rsid w:val="00B51CA7"/>
    <w:rsid w:val="00B51FDA"/>
    <w:rsid w:val="00B51FF7"/>
    <w:rsid w:val="00B522B8"/>
    <w:rsid w:val="00B522D3"/>
    <w:rsid w:val="00B523F6"/>
    <w:rsid w:val="00B52733"/>
    <w:rsid w:val="00B528FE"/>
    <w:rsid w:val="00B53403"/>
    <w:rsid w:val="00B534C4"/>
    <w:rsid w:val="00B542C2"/>
    <w:rsid w:val="00B55C6A"/>
    <w:rsid w:val="00B55CA5"/>
    <w:rsid w:val="00B55D45"/>
    <w:rsid w:val="00B55DBA"/>
    <w:rsid w:val="00B55FAA"/>
    <w:rsid w:val="00B575AC"/>
    <w:rsid w:val="00B60416"/>
    <w:rsid w:val="00B60478"/>
    <w:rsid w:val="00B60681"/>
    <w:rsid w:val="00B60689"/>
    <w:rsid w:val="00B608DB"/>
    <w:rsid w:val="00B610A7"/>
    <w:rsid w:val="00B616C3"/>
    <w:rsid w:val="00B61A86"/>
    <w:rsid w:val="00B61EF3"/>
    <w:rsid w:val="00B62803"/>
    <w:rsid w:val="00B62CB7"/>
    <w:rsid w:val="00B62D35"/>
    <w:rsid w:val="00B62E1B"/>
    <w:rsid w:val="00B62FE0"/>
    <w:rsid w:val="00B6411E"/>
    <w:rsid w:val="00B64863"/>
    <w:rsid w:val="00B64AA6"/>
    <w:rsid w:val="00B64C24"/>
    <w:rsid w:val="00B64D00"/>
    <w:rsid w:val="00B654CD"/>
    <w:rsid w:val="00B6553F"/>
    <w:rsid w:val="00B66BBA"/>
    <w:rsid w:val="00B66DCE"/>
    <w:rsid w:val="00B6754F"/>
    <w:rsid w:val="00B67598"/>
    <w:rsid w:val="00B67744"/>
    <w:rsid w:val="00B67C8B"/>
    <w:rsid w:val="00B67CD6"/>
    <w:rsid w:val="00B70BAB"/>
    <w:rsid w:val="00B71226"/>
    <w:rsid w:val="00B71875"/>
    <w:rsid w:val="00B71A08"/>
    <w:rsid w:val="00B72136"/>
    <w:rsid w:val="00B7217F"/>
    <w:rsid w:val="00B7221A"/>
    <w:rsid w:val="00B7273A"/>
    <w:rsid w:val="00B72C83"/>
    <w:rsid w:val="00B73587"/>
    <w:rsid w:val="00B73D4E"/>
    <w:rsid w:val="00B74189"/>
    <w:rsid w:val="00B743D7"/>
    <w:rsid w:val="00B75074"/>
    <w:rsid w:val="00B750BD"/>
    <w:rsid w:val="00B755D3"/>
    <w:rsid w:val="00B760F0"/>
    <w:rsid w:val="00B7612E"/>
    <w:rsid w:val="00B7679D"/>
    <w:rsid w:val="00B76AC1"/>
    <w:rsid w:val="00B76DEE"/>
    <w:rsid w:val="00B7743F"/>
    <w:rsid w:val="00B776F3"/>
    <w:rsid w:val="00B777CB"/>
    <w:rsid w:val="00B77EEE"/>
    <w:rsid w:val="00B805CF"/>
    <w:rsid w:val="00B80820"/>
    <w:rsid w:val="00B808FE"/>
    <w:rsid w:val="00B80BB7"/>
    <w:rsid w:val="00B80FBE"/>
    <w:rsid w:val="00B810F2"/>
    <w:rsid w:val="00B81892"/>
    <w:rsid w:val="00B827C3"/>
    <w:rsid w:val="00B82FFB"/>
    <w:rsid w:val="00B8306E"/>
    <w:rsid w:val="00B830B4"/>
    <w:rsid w:val="00B83198"/>
    <w:rsid w:val="00B83392"/>
    <w:rsid w:val="00B839A5"/>
    <w:rsid w:val="00B83B5F"/>
    <w:rsid w:val="00B83F58"/>
    <w:rsid w:val="00B84683"/>
    <w:rsid w:val="00B849A0"/>
    <w:rsid w:val="00B84C82"/>
    <w:rsid w:val="00B84F5E"/>
    <w:rsid w:val="00B8501B"/>
    <w:rsid w:val="00B85096"/>
    <w:rsid w:val="00B85649"/>
    <w:rsid w:val="00B85B9E"/>
    <w:rsid w:val="00B85D20"/>
    <w:rsid w:val="00B8608A"/>
    <w:rsid w:val="00B86535"/>
    <w:rsid w:val="00B86699"/>
    <w:rsid w:val="00B86B43"/>
    <w:rsid w:val="00B86DB2"/>
    <w:rsid w:val="00B874AF"/>
    <w:rsid w:val="00B877F9"/>
    <w:rsid w:val="00B87B3C"/>
    <w:rsid w:val="00B87E54"/>
    <w:rsid w:val="00B901A3"/>
    <w:rsid w:val="00B90360"/>
    <w:rsid w:val="00B90995"/>
    <w:rsid w:val="00B9179E"/>
    <w:rsid w:val="00B91D08"/>
    <w:rsid w:val="00B92643"/>
    <w:rsid w:val="00B92FAB"/>
    <w:rsid w:val="00B932CE"/>
    <w:rsid w:val="00B93ADA"/>
    <w:rsid w:val="00B93B9F"/>
    <w:rsid w:val="00B93D12"/>
    <w:rsid w:val="00B94BE7"/>
    <w:rsid w:val="00B95183"/>
    <w:rsid w:val="00B95416"/>
    <w:rsid w:val="00B95A44"/>
    <w:rsid w:val="00B9601F"/>
    <w:rsid w:val="00B965C8"/>
    <w:rsid w:val="00B96767"/>
    <w:rsid w:val="00B9684C"/>
    <w:rsid w:val="00B97543"/>
    <w:rsid w:val="00B97734"/>
    <w:rsid w:val="00BA02AF"/>
    <w:rsid w:val="00BA0425"/>
    <w:rsid w:val="00BA0B62"/>
    <w:rsid w:val="00BA0B6E"/>
    <w:rsid w:val="00BA1B76"/>
    <w:rsid w:val="00BA1D7C"/>
    <w:rsid w:val="00BA1DD2"/>
    <w:rsid w:val="00BA2065"/>
    <w:rsid w:val="00BA216E"/>
    <w:rsid w:val="00BA21F5"/>
    <w:rsid w:val="00BA2998"/>
    <w:rsid w:val="00BA310A"/>
    <w:rsid w:val="00BA31A0"/>
    <w:rsid w:val="00BA36AF"/>
    <w:rsid w:val="00BA3788"/>
    <w:rsid w:val="00BA3B2A"/>
    <w:rsid w:val="00BA3FE3"/>
    <w:rsid w:val="00BA4333"/>
    <w:rsid w:val="00BA4368"/>
    <w:rsid w:val="00BA4EED"/>
    <w:rsid w:val="00BA501F"/>
    <w:rsid w:val="00BA5171"/>
    <w:rsid w:val="00BA5453"/>
    <w:rsid w:val="00BA6FFE"/>
    <w:rsid w:val="00BA7B16"/>
    <w:rsid w:val="00BB0132"/>
    <w:rsid w:val="00BB05DD"/>
    <w:rsid w:val="00BB0CDA"/>
    <w:rsid w:val="00BB1098"/>
    <w:rsid w:val="00BB10BE"/>
    <w:rsid w:val="00BB114F"/>
    <w:rsid w:val="00BB115C"/>
    <w:rsid w:val="00BB1D85"/>
    <w:rsid w:val="00BB2179"/>
    <w:rsid w:val="00BB259D"/>
    <w:rsid w:val="00BB2C38"/>
    <w:rsid w:val="00BB2F11"/>
    <w:rsid w:val="00BB3871"/>
    <w:rsid w:val="00BB4335"/>
    <w:rsid w:val="00BB4457"/>
    <w:rsid w:val="00BB445A"/>
    <w:rsid w:val="00BB4C14"/>
    <w:rsid w:val="00BB529C"/>
    <w:rsid w:val="00BB52F3"/>
    <w:rsid w:val="00BB57E6"/>
    <w:rsid w:val="00BB591E"/>
    <w:rsid w:val="00BB6C46"/>
    <w:rsid w:val="00BB702E"/>
    <w:rsid w:val="00BB75F9"/>
    <w:rsid w:val="00BB7E74"/>
    <w:rsid w:val="00BC031F"/>
    <w:rsid w:val="00BC0369"/>
    <w:rsid w:val="00BC05C6"/>
    <w:rsid w:val="00BC083B"/>
    <w:rsid w:val="00BC139F"/>
    <w:rsid w:val="00BC152B"/>
    <w:rsid w:val="00BC160D"/>
    <w:rsid w:val="00BC216C"/>
    <w:rsid w:val="00BC2265"/>
    <w:rsid w:val="00BC22AD"/>
    <w:rsid w:val="00BC2315"/>
    <w:rsid w:val="00BC2498"/>
    <w:rsid w:val="00BC2CA6"/>
    <w:rsid w:val="00BC2CF0"/>
    <w:rsid w:val="00BC2EBC"/>
    <w:rsid w:val="00BC3218"/>
    <w:rsid w:val="00BC3A99"/>
    <w:rsid w:val="00BC4A9E"/>
    <w:rsid w:val="00BC4CEF"/>
    <w:rsid w:val="00BC5B98"/>
    <w:rsid w:val="00BC5F24"/>
    <w:rsid w:val="00BC6281"/>
    <w:rsid w:val="00BC6397"/>
    <w:rsid w:val="00BC661D"/>
    <w:rsid w:val="00BC6BCA"/>
    <w:rsid w:val="00BC6BF3"/>
    <w:rsid w:val="00BC7991"/>
    <w:rsid w:val="00BC7C21"/>
    <w:rsid w:val="00BD0043"/>
    <w:rsid w:val="00BD01C9"/>
    <w:rsid w:val="00BD0324"/>
    <w:rsid w:val="00BD107D"/>
    <w:rsid w:val="00BD1510"/>
    <w:rsid w:val="00BD3B5F"/>
    <w:rsid w:val="00BD3F8E"/>
    <w:rsid w:val="00BD4149"/>
    <w:rsid w:val="00BD417F"/>
    <w:rsid w:val="00BD4622"/>
    <w:rsid w:val="00BD4664"/>
    <w:rsid w:val="00BD5704"/>
    <w:rsid w:val="00BD5E9B"/>
    <w:rsid w:val="00BD6526"/>
    <w:rsid w:val="00BD6701"/>
    <w:rsid w:val="00BD693B"/>
    <w:rsid w:val="00BD6C3C"/>
    <w:rsid w:val="00BD7707"/>
    <w:rsid w:val="00BD7E3D"/>
    <w:rsid w:val="00BE0017"/>
    <w:rsid w:val="00BE013D"/>
    <w:rsid w:val="00BE0585"/>
    <w:rsid w:val="00BE125E"/>
    <w:rsid w:val="00BE1406"/>
    <w:rsid w:val="00BE1F9B"/>
    <w:rsid w:val="00BE225D"/>
    <w:rsid w:val="00BE2625"/>
    <w:rsid w:val="00BE28AA"/>
    <w:rsid w:val="00BE2AFB"/>
    <w:rsid w:val="00BE3E5D"/>
    <w:rsid w:val="00BE475E"/>
    <w:rsid w:val="00BE48A4"/>
    <w:rsid w:val="00BE5234"/>
    <w:rsid w:val="00BE56B3"/>
    <w:rsid w:val="00BE69B0"/>
    <w:rsid w:val="00BE6B7F"/>
    <w:rsid w:val="00BE6D99"/>
    <w:rsid w:val="00BE6F47"/>
    <w:rsid w:val="00BF0684"/>
    <w:rsid w:val="00BF068E"/>
    <w:rsid w:val="00BF0FF0"/>
    <w:rsid w:val="00BF1A02"/>
    <w:rsid w:val="00BF1AAC"/>
    <w:rsid w:val="00BF244A"/>
    <w:rsid w:val="00BF27F4"/>
    <w:rsid w:val="00BF29F5"/>
    <w:rsid w:val="00BF2ADE"/>
    <w:rsid w:val="00BF3023"/>
    <w:rsid w:val="00BF3099"/>
    <w:rsid w:val="00BF3AFC"/>
    <w:rsid w:val="00BF3C8D"/>
    <w:rsid w:val="00BF4AC1"/>
    <w:rsid w:val="00BF56AE"/>
    <w:rsid w:val="00BF5945"/>
    <w:rsid w:val="00BF6153"/>
    <w:rsid w:val="00BF62EB"/>
    <w:rsid w:val="00BF695F"/>
    <w:rsid w:val="00BF79B6"/>
    <w:rsid w:val="00BF7A48"/>
    <w:rsid w:val="00C00208"/>
    <w:rsid w:val="00C006FC"/>
    <w:rsid w:val="00C0171C"/>
    <w:rsid w:val="00C021B5"/>
    <w:rsid w:val="00C02411"/>
    <w:rsid w:val="00C0352F"/>
    <w:rsid w:val="00C03811"/>
    <w:rsid w:val="00C040F5"/>
    <w:rsid w:val="00C04273"/>
    <w:rsid w:val="00C04FD6"/>
    <w:rsid w:val="00C054FA"/>
    <w:rsid w:val="00C056DB"/>
    <w:rsid w:val="00C05723"/>
    <w:rsid w:val="00C066F1"/>
    <w:rsid w:val="00C06868"/>
    <w:rsid w:val="00C06AB7"/>
    <w:rsid w:val="00C06F90"/>
    <w:rsid w:val="00C07806"/>
    <w:rsid w:val="00C11D9E"/>
    <w:rsid w:val="00C1272C"/>
    <w:rsid w:val="00C1298D"/>
    <w:rsid w:val="00C138A2"/>
    <w:rsid w:val="00C14025"/>
    <w:rsid w:val="00C14653"/>
    <w:rsid w:val="00C14779"/>
    <w:rsid w:val="00C158BA"/>
    <w:rsid w:val="00C1628E"/>
    <w:rsid w:val="00C16452"/>
    <w:rsid w:val="00C16957"/>
    <w:rsid w:val="00C17C13"/>
    <w:rsid w:val="00C20194"/>
    <w:rsid w:val="00C2119B"/>
    <w:rsid w:val="00C21488"/>
    <w:rsid w:val="00C217E3"/>
    <w:rsid w:val="00C222D3"/>
    <w:rsid w:val="00C223BA"/>
    <w:rsid w:val="00C2431F"/>
    <w:rsid w:val="00C247F1"/>
    <w:rsid w:val="00C25F91"/>
    <w:rsid w:val="00C26199"/>
    <w:rsid w:val="00C261A1"/>
    <w:rsid w:val="00C26C6C"/>
    <w:rsid w:val="00C26EF9"/>
    <w:rsid w:val="00C2718B"/>
    <w:rsid w:val="00C3008F"/>
    <w:rsid w:val="00C301D6"/>
    <w:rsid w:val="00C30480"/>
    <w:rsid w:val="00C30983"/>
    <w:rsid w:val="00C314DF"/>
    <w:rsid w:val="00C31D6A"/>
    <w:rsid w:val="00C32F9C"/>
    <w:rsid w:val="00C33042"/>
    <w:rsid w:val="00C3337A"/>
    <w:rsid w:val="00C337D1"/>
    <w:rsid w:val="00C33FB3"/>
    <w:rsid w:val="00C34E33"/>
    <w:rsid w:val="00C34EB9"/>
    <w:rsid w:val="00C35A1A"/>
    <w:rsid w:val="00C35A2D"/>
    <w:rsid w:val="00C35C94"/>
    <w:rsid w:val="00C363FA"/>
    <w:rsid w:val="00C36B7C"/>
    <w:rsid w:val="00C37C5F"/>
    <w:rsid w:val="00C37E10"/>
    <w:rsid w:val="00C37E25"/>
    <w:rsid w:val="00C400DD"/>
    <w:rsid w:val="00C405FB"/>
    <w:rsid w:val="00C411BF"/>
    <w:rsid w:val="00C419B7"/>
    <w:rsid w:val="00C4328D"/>
    <w:rsid w:val="00C44C5E"/>
    <w:rsid w:val="00C44D63"/>
    <w:rsid w:val="00C452B2"/>
    <w:rsid w:val="00C457F5"/>
    <w:rsid w:val="00C45A9C"/>
    <w:rsid w:val="00C4691B"/>
    <w:rsid w:val="00C46AB1"/>
    <w:rsid w:val="00C46BCF"/>
    <w:rsid w:val="00C46D48"/>
    <w:rsid w:val="00C46E0E"/>
    <w:rsid w:val="00C46E78"/>
    <w:rsid w:val="00C5020E"/>
    <w:rsid w:val="00C503DD"/>
    <w:rsid w:val="00C50604"/>
    <w:rsid w:val="00C5080A"/>
    <w:rsid w:val="00C5082D"/>
    <w:rsid w:val="00C50B4A"/>
    <w:rsid w:val="00C50E3F"/>
    <w:rsid w:val="00C50EEF"/>
    <w:rsid w:val="00C5103A"/>
    <w:rsid w:val="00C51C8B"/>
    <w:rsid w:val="00C51D15"/>
    <w:rsid w:val="00C5231C"/>
    <w:rsid w:val="00C5299F"/>
    <w:rsid w:val="00C52A7B"/>
    <w:rsid w:val="00C52BBE"/>
    <w:rsid w:val="00C53298"/>
    <w:rsid w:val="00C533BC"/>
    <w:rsid w:val="00C53674"/>
    <w:rsid w:val="00C53832"/>
    <w:rsid w:val="00C53CAD"/>
    <w:rsid w:val="00C53E97"/>
    <w:rsid w:val="00C54269"/>
    <w:rsid w:val="00C548DD"/>
    <w:rsid w:val="00C54B48"/>
    <w:rsid w:val="00C55104"/>
    <w:rsid w:val="00C56344"/>
    <w:rsid w:val="00C5650A"/>
    <w:rsid w:val="00C566D0"/>
    <w:rsid w:val="00C56B55"/>
    <w:rsid w:val="00C57A57"/>
    <w:rsid w:val="00C57AEB"/>
    <w:rsid w:val="00C57FBF"/>
    <w:rsid w:val="00C6029D"/>
    <w:rsid w:val="00C6061F"/>
    <w:rsid w:val="00C607B5"/>
    <w:rsid w:val="00C6126C"/>
    <w:rsid w:val="00C618F5"/>
    <w:rsid w:val="00C6293F"/>
    <w:rsid w:val="00C63881"/>
    <w:rsid w:val="00C63B12"/>
    <w:rsid w:val="00C63C9C"/>
    <w:rsid w:val="00C643A1"/>
    <w:rsid w:val="00C6474C"/>
    <w:rsid w:val="00C649F7"/>
    <w:rsid w:val="00C64BE3"/>
    <w:rsid w:val="00C64C40"/>
    <w:rsid w:val="00C65007"/>
    <w:rsid w:val="00C65941"/>
    <w:rsid w:val="00C66716"/>
    <w:rsid w:val="00C66996"/>
    <w:rsid w:val="00C67B92"/>
    <w:rsid w:val="00C70070"/>
    <w:rsid w:val="00C70564"/>
    <w:rsid w:val="00C70DDF"/>
    <w:rsid w:val="00C725B6"/>
    <w:rsid w:val="00C72EEE"/>
    <w:rsid w:val="00C73826"/>
    <w:rsid w:val="00C73D55"/>
    <w:rsid w:val="00C744A6"/>
    <w:rsid w:val="00C74550"/>
    <w:rsid w:val="00C755D9"/>
    <w:rsid w:val="00C765C6"/>
    <w:rsid w:val="00C7665F"/>
    <w:rsid w:val="00C769A1"/>
    <w:rsid w:val="00C76BCF"/>
    <w:rsid w:val="00C7719C"/>
    <w:rsid w:val="00C774B3"/>
    <w:rsid w:val="00C80277"/>
    <w:rsid w:val="00C804D7"/>
    <w:rsid w:val="00C8071C"/>
    <w:rsid w:val="00C80AE8"/>
    <w:rsid w:val="00C813F2"/>
    <w:rsid w:val="00C8170F"/>
    <w:rsid w:val="00C819A9"/>
    <w:rsid w:val="00C81EDD"/>
    <w:rsid w:val="00C820B6"/>
    <w:rsid w:val="00C828A0"/>
    <w:rsid w:val="00C82F1E"/>
    <w:rsid w:val="00C82F35"/>
    <w:rsid w:val="00C8342E"/>
    <w:rsid w:val="00C83E8E"/>
    <w:rsid w:val="00C84499"/>
    <w:rsid w:val="00C84786"/>
    <w:rsid w:val="00C84A0B"/>
    <w:rsid w:val="00C8547B"/>
    <w:rsid w:val="00C854BF"/>
    <w:rsid w:val="00C858C3"/>
    <w:rsid w:val="00C85A51"/>
    <w:rsid w:val="00C85B60"/>
    <w:rsid w:val="00C86479"/>
    <w:rsid w:val="00C867BE"/>
    <w:rsid w:val="00C867E7"/>
    <w:rsid w:val="00C86B00"/>
    <w:rsid w:val="00C86BC6"/>
    <w:rsid w:val="00C8778C"/>
    <w:rsid w:val="00C87AE0"/>
    <w:rsid w:val="00C87DDD"/>
    <w:rsid w:val="00C90243"/>
    <w:rsid w:val="00C904AE"/>
    <w:rsid w:val="00C904BD"/>
    <w:rsid w:val="00C904F0"/>
    <w:rsid w:val="00C91956"/>
    <w:rsid w:val="00C91E35"/>
    <w:rsid w:val="00C91E56"/>
    <w:rsid w:val="00C91EC0"/>
    <w:rsid w:val="00C921EC"/>
    <w:rsid w:val="00C922C0"/>
    <w:rsid w:val="00C92591"/>
    <w:rsid w:val="00C9280A"/>
    <w:rsid w:val="00C92969"/>
    <w:rsid w:val="00C93100"/>
    <w:rsid w:val="00C935B5"/>
    <w:rsid w:val="00C93940"/>
    <w:rsid w:val="00C93B28"/>
    <w:rsid w:val="00C93CB0"/>
    <w:rsid w:val="00C93F3E"/>
    <w:rsid w:val="00C94271"/>
    <w:rsid w:val="00C9428D"/>
    <w:rsid w:val="00C94FCD"/>
    <w:rsid w:val="00C95168"/>
    <w:rsid w:val="00C95688"/>
    <w:rsid w:val="00C957C4"/>
    <w:rsid w:val="00C95DB0"/>
    <w:rsid w:val="00CA0357"/>
    <w:rsid w:val="00CA06A2"/>
    <w:rsid w:val="00CA0D2F"/>
    <w:rsid w:val="00CA1F7B"/>
    <w:rsid w:val="00CA2728"/>
    <w:rsid w:val="00CA32BE"/>
    <w:rsid w:val="00CA34A3"/>
    <w:rsid w:val="00CA3FA3"/>
    <w:rsid w:val="00CA4255"/>
    <w:rsid w:val="00CA5029"/>
    <w:rsid w:val="00CA5378"/>
    <w:rsid w:val="00CA58E5"/>
    <w:rsid w:val="00CA5966"/>
    <w:rsid w:val="00CA6264"/>
    <w:rsid w:val="00CA6D1D"/>
    <w:rsid w:val="00CA6D3C"/>
    <w:rsid w:val="00CA6D9D"/>
    <w:rsid w:val="00CA74FB"/>
    <w:rsid w:val="00CB0DC5"/>
    <w:rsid w:val="00CB10D3"/>
    <w:rsid w:val="00CB1B53"/>
    <w:rsid w:val="00CB1C15"/>
    <w:rsid w:val="00CB231E"/>
    <w:rsid w:val="00CB2486"/>
    <w:rsid w:val="00CB2FC1"/>
    <w:rsid w:val="00CB3234"/>
    <w:rsid w:val="00CB3472"/>
    <w:rsid w:val="00CB357F"/>
    <w:rsid w:val="00CB3CCE"/>
    <w:rsid w:val="00CB3E68"/>
    <w:rsid w:val="00CB3F5A"/>
    <w:rsid w:val="00CB3FFD"/>
    <w:rsid w:val="00CB43EB"/>
    <w:rsid w:val="00CB4C75"/>
    <w:rsid w:val="00CB5EFD"/>
    <w:rsid w:val="00CB612A"/>
    <w:rsid w:val="00CB6574"/>
    <w:rsid w:val="00CB67FA"/>
    <w:rsid w:val="00CB6961"/>
    <w:rsid w:val="00CB70BE"/>
    <w:rsid w:val="00CB7590"/>
    <w:rsid w:val="00CB7805"/>
    <w:rsid w:val="00CC03D1"/>
    <w:rsid w:val="00CC0602"/>
    <w:rsid w:val="00CC089E"/>
    <w:rsid w:val="00CC0975"/>
    <w:rsid w:val="00CC2F54"/>
    <w:rsid w:val="00CC2FC7"/>
    <w:rsid w:val="00CC3360"/>
    <w:rsid w:val="00CC3F9B"/>
    <w:rsid w:val="00CC4227"/>
    <w:rsid w:val="00CC4255"/>
    <w:rsid w:val="00CC46AD"/>
    <w:rsid w:val="00CC4C23"/>
    <w:rsid w:val="00CC51C1"/>
    <w:rsid w:val="00CC55D1"/>
    <w:rsid w:val="00CC5FE5"/>
    <w:rsid w:val="00CC6668"/>
    <w:rsid w:val="00CC6AA2"/>
    <w:rsid w:val="00CC77C5"/>
    <w:rsid w:val="00CC7B3E"/>
    <w:rsid w:val="00CD0412"/>
    <w:rsid w:val="00CD04C7"/>
    <w:rsid w:val="00CD0BC5"/>
    <w:rsid w:val="00CD1A14"/>
    <w:rsid w:val="00CD1D8F"/>
    <w:rsid w:val="00CD244E"/>
    <w:rsid w:val="00CD2624"/>
    <w:rsid w:val="00CD26F4"/>
    <w:rsid w:val="00CD2891"/>
    <w:rsid w:val="00CD2E9E"/>
    <w:rsid w:val="00CD3226"/>
    <w:rsid w:val="00CD34B3"/>
    <w:rsid w:val="00CD3718"/>
    <w:rsid w:val="00CD3F84"/>
    <w:rsid w:val="00CD41B0"/>
    <w:rsid w:val="00CD47E8"/>
    <w:rsid w:val="00CD494B"/>
    <w:rsid w:val="00CD4B25"/>
    <w:rsid w:val="00CD4D1D"/>
    <w:rsid w:val="00CD5503"/>
    <w:rsid w:val="00CD5AC9"/>
    <w:rsid w:val="00CD60BB"/>
    <w:rsid w:val="00CD67BD"/>
    <w:rsid w:val="00CD70E8"/>
    <w:rsid w:val="00CD71D6"/>
    <w:rsid w:val="00CD7626"/>
    <w:rsid w:val="00CD7937"/>
    <w:rsid w:val="00CD7AB2"/>
    <w:rsid w:val="00CD7F98"/>
    <w:rsid w:val="00CE0666"/>
    <w:rsid w:val="00CE0DE3"/>
    <w:rsid w:val="00CE1088"/>
    <w:rsid w:val="00CE11FB"/>
    <w:rsid w:val="00CE14E7"/>
    <w:rsid w:val="00CE19E2"/>
    <w:rsid w:val="00CE213C"/>
    <w:rsid w:val="00CE25E4"/>
    <w:rsid w:val="00CE30B9"/>
    <w:rsid w:val="00CE30EB"/>
    <w:rsid w:val="00CE3210"/>
    <w:rsid w:val="00CE345A"/>
    <w:rsid w:val="00CE391D"/>
    <w:rsid w:val="00CE39CB"/>
    <w:rsid w:val="00CE4370"/>
    <w:rsid w:val="00CE479A"/>
    <w:rsid w:val="00CE4C28"/>
    <w:rsid w:val="00CE56BF"/>
    <w:rsid w:val="00CE5D8A"/>
    <w:rsid w:val="00CE650B"/>
    <w:rsid w:val="00CE656B"/>
    <w:rsid w:val="00CE679A"/>
    <w:rsid w:val="00CE6877"/>
    <w:rsid w:val="00CE6A67"/>
    <w:rsid w:val="00CE6C81"/>
    <w:rsid w:val="00CF00D2"/>
    <w:rsid w:val="00CF1522"/>
    <w:rsid w:val="00CF1572"/>
    <w:rsid w:val="00CF15D7"/>
    <w:rsid w:val="00CF3219"/>
    <w:rsid w:val="00CF3BD2"/>
    <w:rsid w:val="00CF3C07"/>
    <w:rsid w:val="00CF3F9F"/>
    <w:rsid w:val="00CF4706"/>
    <w:rsid w:val="00CF4B70"/>
    <w:rsid w:val="00CF4C8F"/>
    <w:rsid w:val="00CF4FF5"/>
    <w:rsid w:val="00CF5085"/>
    <w:rsid w:val="00CF5D33"/>
    <w:rsid w:val="00CF6B2D"/>
    <w:rsid w:val="00CF711A"/>
    <w:rsid w:val="00CF7373"/>
    <w:rsid w:val="00CF7938"/>
    <w:rsid w:val="00D0012E"/>
    <w:rsid w:val="00D01A5D"/>
    <w:rsid w:val="00D01AEA"/>
    <w:rsid w:val="00D01C5F"/>
    <w:rsid w:val="00D023CE"/>
    <w:rsid w:val="00D02AD8"/>
    <w:rsid w:val="00D04992"/>
    <w:rsid w:val="00D04B5D"/>
    <w:rsid w:val="00D04CC9"/>
    <w:rsid w:val="00D057DF"/>
    <w:rsid w:val="00D0599A"/>
    <w:rsid w:val="00D05AB6"/>
    <w:rsid w:val="00D063F5"/>
    <w:rsid w:val="00D06CD0"/>
    <w:rsid w:val="00D0718A"/>
    <w:rsid w:val="00D07359"/>
    <w:rsid w:val="00D07AA3"/>
    <w:rsid w:val="00D07BFF"/>
    <w:rsid w:val="00D10553"/>
    <w:rsid w:val="00D10B04"/>
    <w:rsid w:val="00D10E57"/>
    <w:rsid w:val="00D10F2B"/>
    <w:rsid w:val="00D11535"/>
    <w:rsid w:val="00D1180E"/>
    <w:rsid w:val="00D119C4"/>
    <w:rsid w:val="00D12437"/>
    <w:rsid w:val="00D1276C"/>
    <w:rsid w:val="00D12B77"/>
    <w:rsid w:val="00D12F27"/>
    <w:rsid w:val="00D13272"/>
    <w:rsid w:val="00D13CE3"/>
    <w:rsid w:val="00D1403D"/>
    <w:rsid w:val="00D14081"/>
    <w:rsid w:val="00D1541D"/>
    <w:rsid w:val="00D15516"/>
    <w:rsid w:val="00D15674"/>
    <w:rsid w:val="00D1583F"/>
    <w:rsid w:val="00D15D9E"/>
    <w:rsid w:val="00D16051"/>
    <w:rsid w:val="00D16B07"/>
    <w:rsid w:val="00D16D8F"/>
    <w:rsid w:val="00D174C3"/>
    <w:rsid w:val="00D175E1"/>
    <w:rsid w:val="00D177B7"/>
    <w:rsid w:val="00D20546"/>
    <w:rsid w:val="00D20D94"/>
    <w:rsid w:val="00D20E4D"/>
    <w:rsid w:val="00D210E2"/>
    <w:rsid w:val="00D21C0B"/>
    <w:rsid w:val="00D21D63"/>
    <w:rsid w:val="00D22366"/>
    <w:rsid w:val="00D223AB"/>
    <w:rsid w:val="00D22A7F"/>
    <w:rsid w:val="00D22BF4"/>
    <w:rsid w:val="00D2302C"/>
    <w:rsid w:val="00D233D4"/>
    <w:rsid w:val="00D23970"/>
    <w:rsid w:val="00D23A97"/>
    <w:rsid w:val="00D23F39"/>
    <w:rsid w:val="00D24FD1"/>
    <w:rsid w:val="00D24FDB"/>
    <w:rsid w:val="00D25007"/>
    <w:rsid w:val="00D250E4"/>
    <w:rsid w:val="00D25117"/>
    <w:rsid w:val="00D25200"/>
    <w:rsid w:val="00D25C5F"/>
    <w:rsid w:val="00D25E0A"/>
    <w:rsid w:val="00D26C4F"/>
    <w:rsid w:val="00D26FDE"/>
    <w:rsid w:val="00D275CE"/>
    <w:rsid w:val="00D27A70"/>
    <w:rsid w:val="00D27AA0"/>
    <w:rsid w:val="00D27ACC"/>
    <w:rsid w:val="00D27D55"/>
    <w:rsid w:val="00D27F28"/>
    <w:rsid w:val="00D30455"/>
    <w:rsid w:val="00D3060D"/>
    <w:rsid w:val="00D30D44"/>
    <w:rsid w:val="00D30E22"/>
    <w:rsid w:val="00D31498"/>
    <w:rsid w:val="00D31BD5"/>
    <w:rsid w:val="00D32E96"/>
    <w:rsid w:val="00D3377D"/>
    <w:rsid w:val="00D339E0"/>
    <w:rsid w:val="00D33C00"/>
    <w:rsid w:val="00D33DA8"/>
    <w:rsid w:val="00D3401A"/>
    <w:rsid w:val="00D34EFD"/>
    <w:rsid w:val="00D354CA"/>
    <w:rsid w:val="00D357A3"/>
    <w:rsid w:val="00D35B8F"/>
    <w:rsid w:val="00D37367"/>
    <w:rsid w:val="00D379A0"/>
    <w:rsid w:val="00D37D65"/>
    <w:rsid w:val="00D37E7E"/>
    <w:rsid w:val="00D411B1"/>
    <w:rsid w:val="00D41503"/>
    <w:rsid w:val="00D41668"/>
    <w:rsid w:val="00D4185E"/>
    <w:rsid w:val="00D41CBA"/>
    <w:rsid w:val="00D4217F"/>
    <w:rsid w:val="00D42808"/>
    <w:rsid w:val="00D43510"/>
    <w:rsid w:val="00D43C92"/>
    <w:rsid w:val="00D43F41"/>
    <w:rsid w:val="00D44285"/>
    <w:rsid w:val="00D44302"/>
    <w:rsid w:val="00D448C1"/>
    <w:rsid w:val="00D454D0"/>
    <w:rsid w:val="00D45CF4"/>
    <w:rsid w:val="00D465A3"/>
    <w:rsid w:val="00D46626"/>
    <w:rsid w:val="00D468D1"/>
    <w:rsid w:val="00D473F3"/>
    <w:rsid w:val="00D477A7"/>
    <w:rsid w:val="00D50163"/>
    <w:rsid w:val="00D5081B"/>
    <w:rsid w:val="00D50A5C"/>
    <w:rsid w:val="00D50B0C"/>
    <w:rsid w:val="00D51197"/>
    <w:rsid w:val="00D514E5"/>
    <w:rsid w:val="00D5182E"/>
    <w:rsid w:val="00D519D4"/>
    <w:rsid w:val="00D51E90"/>
    <w:rsid w:val="00D51EC6"/>
    <w:rsid w:val="00D52133"/>
    <w:rsid w:val="00D526EA"/>
    <w:rsid w:val="00D52861"/>
    <w:rsid w:val="00D52EAB"/>
    <w:rsid w:val="00D52F52"/>
    <w:rsid w:val="00D533C8"/>
    <w:rsid w:val="00D5417A"/>
    <w:rsid w:val="00D5431E"/>
    <w:rsid w:val="00D54548"/>
    <w:rsid w:val="00D54E90"/>
    <w:rsid w:val="00D55217"/>
    <w:rsid w:val="00D55645"/>
    <w:rsid w:val="00D55870"/>
    <w:rsid w:val="00D55B33"/>
    <w:rsid w:val="00D566EC"/>
    <w:rsid w:val="00D57369"/>
    <w:rsid w:val="00D57C97"/>
    <w:rsid w:val="00D57F67"/>
    <w:rsid w:val="00D57FC3"/>
    <w:rsid w:val="00D6097A"/>
    <w:rsid w:val="00D60CC0"/>
    <w:rsid w:val="00D60E9F"/>
    <w:rsid w:val="00D61142"/>
    <w:rsid w:val="00D61EDF"/>
    <w:rsid w:val="00D61F7D"/>
    <w:rsid w:val="00D620C6"/>
    <w:rsid w:val="00D62C85"/>
    <w:rsid w:val="00D63493"/>
    <w:rsid w:val="00D63513"/>
    <w:rsid w:val="00D63559"/>
    <w:rsid w:val="00D637CD"/>
    <w:rsid w:val="00D649BD"/>
    <w:rsid w:val="00D6512A"/>
    <w:rsid w:val="00D65753"/>
    <w:rsid w:val="00D65882"/>
    <w:rsid w:val="00D659F4"/>
    <w:rsid w:val="00D66724"/>
    <w:rsid w:val="00D66814"/>
    <w:rsid w:val="00D66F7B"/>
    <w:rsid w:val="00D670AD"/>
    <w:rsid w:val="00D67F7B"/>
    <w:rsid w:val="00D70AFC"/>
    <w:rsid w:val="00D70C17"/>
    <w:rsid w:val="00D7105B"/>
    <w:rsid w:val="00D71284"/>
    <w:rsid w:val="00D713C6"/>
    <w:rsid w:val="00D71535"/>
    <w:rsid w:val="00D72148"/>
    <w:rsid w:val="00D72914"/>
    <w:rsid w:val="00D729C3"/>
    <w:rsid w:val="00D729C7"/>
    <w:rsid w:val="00D72BDF"/>
    <w:rsid w:val="00D73D90"/>
    <w:rsid w:val="00D74056"/>
    <w:rsid w:val="00D74808"/>
    <w:rsid w:val="00D7553D"/>
    <w:rsid w:val="00D75702"/>
    <w:rsid w:val="00D757B9"/>
    <w:rsid w:val="00D75877"/>
    <w:rsid w:val="00D75C49"/>
    <w:rsid w:val="00D768AE"/>
    <w:rsid w:val="00D76915"/>
    <w:rsid w:val="00D769E0"/>
    <w:rsid w:val="00D77A7D"/>
    <w:rsid w:val="00D809D8"/>
    <w:rsid w:val="00D80B0C"/>
    <w:rsid w:val="00D813F3"/>
    <w:rsid w:val="00D81873"/>
    <w:rsid w:val="00D81931"/>
    <w:rsid w:val="00D81BC6"/>
    <w:rsid w:val="00D81F11"/>
    <w:rsid w:val="00D82250"/>
    <w:rsid w:val="00D82A04"/>
    <w:rsid w:val="00D83148"/>
    <w:rsid w:val="00D83288"/>
    <w:rsid w:val="00D832AC"/>
    <w:rsid w:val="00D83BBE"/>
    <w:rsid w:val="00D83DF4"/>
    <w:rsid w:val="00D83F69"/>
    <w:rsid w:val="00D83FF1"/>
    <w:rsid w:val="00D84162"/>
    <w:rsid w:val="00D841F2"/>
    <w:rsid w:val="00D84B92"/>
    <w:rsid w:val="00D84C37"/>
    <w:rsid w:val="00D84DC7"/>
    <w:rsid w:val="00D84DF6"/>
    <w:rsid w:val="00D851DC"/>
    <w:rsid w:val="00D85B6E"/>
    <w:rsid w:val="00D8669B"/>
    <w:rsid w:val="00D87BBA"/>
    <w:rsid w:val="00D87F8D"/>
    <w:rsid w:val="00D90215"/>
    <w:rsid w:val="00D9068F"/>
    <w:rsid w:val="00D909AE"/>
    <w:rsid w:val="00D91CD0"/>
    <w:rsid w:val="00D91E7F"/>
    <w:rsid w:val="00D92516"/>
    <w:rsid w:val="00D9293E"/>
    <w:rsid w:val="00D92B90"/>
    <w:rsid w:val="00D93C46"/>
    <w:rsid w:val="00D93EF0"/>
    <w:rsid w:val="00D94B08"/>
    <w:rsid w:val="00D94E3A"/>
    <w:rsid w:val="00D94FFD"/>
    <w:rsid w:val="00D951E4"/>
    <w:rsid w:val="00D95242"/>
    <w:rsid w:val="00D954CE"/>
    <w:rsid w:val="00D95529"/>
    <w:rsid w:val="00D957CB"/>
    <w:rsid w:val="00D95908"/>
    <w:rsid w:val="00D95AA5"/>
    <w:rsid w:val="00D95C3A"/>
    <w:rsid w:val="00D960CF"/>
    <w:rsid w:val="00D964D2"/>
    <w:rsid w:val="00D96692"/>
    <w:rsid w:val="00D96D9B"/>
    <w:rsid w:val="00D97557"/>
    <w:rsid w:val="00D97EF8"/>
    <w:rsid w:val="00DA0669"/>
    <w:rsid w:val="00DA077A"/>
    <w:rsid w:val="00DA0B59"/>
    <w:rsid w:val="00DA127A"/>
    <w:rsid w:val="00DA157F"/>
    <w:rsid w:val="00DA1632"/>
    <w:rsid w:val="00DA254E"/>
    <w:rsid w:val="00DA2823"/>
    <w:rsid w:val="00DA28A6"/>
    <w:rsid w:val="00DA2E91"/>
    <w:rsid w:val="00DA305F"/>
    <w:rsid w:val="00DA38DB"/>
    <w:rsid w:val="00DA3BE3"/>
    <w:rsid w:val="00DA3C6C"/>
    <w:rsid w:val="00DA45BD"/>
    <w:rsid w:val="00DA4C39"/>
    <w:rsid w:val="00DA5811"/>
    <w:rsid w:val="00DA6222"/>
    <w:rsid w:val="00DA649B"/>
    <w:rsid w:val="00DA68A9"/>
    <w:rsid w:val="00DA738F"/>
    <w:rsid w:val="00DA7D58"/>
    <w:rsid w:val="00DA7EFA"/>
    <w:rsid w:val="00DB0250"/>
    <w:rsid w:val="00DB02CD"/>
    <w:rsid w:val="00DB037C"/>
    <w:rsid w:val="00DB07EB"/>
    <w:rsid w:val="00DB0D55"/>
    <w:rsid w:val="00DB0E14"/>
    <w:rsid w:val="00DB1535"/>
    <w:rsid w:val="00DB25FF"/>
    <w:rsid w:val="00DB2850"/>
    <w:rsid w:val="00DB28B7"/>
    <w:rsid w:val="00DB3BEC"/>
    <w:rsid w:val="00DB4032"/>
    <w:rsid w:val="00DB445D"/>
    <w:rsid w:val="00DB499B"/>
    <w:rsid w:val="00DB4DE3"/>
    <w:rsid w:val="00DB4E95"/>
    <w:rsid w:val="00DB5909"/>
    <w:rsid w:val="00DB5E8A"/>
    <w:rsid w:val="00DB60D7"/>
    <w:rsid w:val="00DB62A6"/>
    <w:rsid w:val="00DB6319"/>
    <w:rsid w:val="00DB6670"/>
    <w:rsid w:val="00DB66F9"/>
    <w:rsid w:val="00DB7271"/>
    <w:rsid w:val="00DC0DEF"/>
    <w:rsid w:val="00DC1238"/>
    <w:rsid w:val="00DC20D7"/>
    <w:rsid w:val="00DC2ADD"/>
    <w:rsid w:val="00DC3360"/>
    <w:rsid w:val="00DC39CD"/>
    <w:rsid w:val="00DC3FCF"/>
    <w:rsid w:val="00DC4440"/>
    <w:rsid w:val="00DC4776"/>
    <w:rsid w:val="00DC4B8C"/>
    <w:rsid w:val="00DC53C2"/>
    <w:rsid w:val="00DC5823"/>
    <w:rsid w:val="00DC5CC8"/>
    <w:rsid w:val="00DC5EFB"/>
    <w:rsid w:val="00DC646B"/>
    <w:rsid w:val="00DC689B"/>
    <w:rsid w:val="00DC6D0D"/>
    <w:rsid w:val="00DC6D26"/>
    <w:rsid w:val="00DC72AC"/>
    <w:rsid w:val="00DC77AA"/>
    <w:rsid w:val="00DC7D74"/>
    <w:rsid w:val="00DD0621"/>
    <w:rsid w:val="00DD0AFB"/>
    <w:rsid w:val="00DD0E27"/>
    <w:rsid w:val="00DD0FF1"/>
    <w:rsid w:val="00DD1441"/>
    <w:rsid w:val="00DD1E28"/>
    <w:rsid w:val="00DD1EFB"/>
    <w:rsid w:val="00DD2D0B"/>
    <w:rsid w:val="00DD31A4"/>
    <w:rsid w:val="00DD32CA"/>
    <w:rsid w:val="00DD355B"/>
    <w:rsid w:val="00DD3E13"/>
    <w:rsid w:val="00DD4032"/>
    <w:rsid w:val="00DD41A5"/>
    <w:rsid w:val="00DD4283"/>
    <w:rsid w:val="00DD4357"/>
    <w:rsid w:val="00DD466E"/>
    <w:rsid w:val="00DD4DFB"/>
    <w:rsid w:val="00DD531E"/>
    <w:rsid w:val="00DD54F2"/>
    <w:rsid w:val="00DD5684"/>
    <w:rsid w:val="00DD5A37"/>
    <w:rsid w:val="00DD5DCD"/>
    <w:rsid w:val="00DD5FF4"/>
    <w:rsid w:val="00DD630D"/>
    <w:rsid w:val="00DD6664"/>
    <w:rsid w:val="00DD6906"/>
    <w:rsid w:val="00DD69B1"/>
    <w:rsid w:val="00DD7831"/>
    <w:rsid w:val="00DE0D07"/>
    <w:rsid w:val="00DE0D22"/>
    <w:rsid w:val="00DE1221"/>
    <w:rsid w:val="00DE12A6"/>
    <w:rsid w:val="00DE137A"/>
    <w:rsid w:val="00DE13BE"/>
    <w:rsid w:val="00DE178D"/>
    <w:rsid w:val="00DE17FE"/>
    <w:rsid w:val="00DE18EE"/>
    <w:rsid w:val="00DE2162"/>
    <w:rsid w:val="00DE2389"/>
    <w:rsid w:val="00DE25EC"/>
    <w:rsid w:val="00DE28BF"/>
    <w:rsid w:val="00DE3504"/>
    <w:rsid w:val="00DE3CCA"/>
    <w:rsid w:val="00DE3F9D"/>
    <w:rsid w:val="00DE4F7C"/>
    <w:rsid w:val="00DE5520"/>
    <w:rsid w:val="00DE55BC"/>
    <w:rsid w:val="00DE56BE"/>
    <w:rsid w:val="00DE5CC7"/>
    <w:rsid w:val="00DE5E89"/>
    <w:rsid w:val="00DE5F92"/>
    <w:rsid w:val="00DE63D0"/>
    <w:rsid w:val="00DE6631"/>
    <w:rsid w:val="00DE6684"/>
    <w:rsid w:val="00DE7009"/>
    <w:rsid w:val="00DE7E32"/>
    <w:rsid w:val="00DF00B1"/>
    <w:rsid w:val="00DF077E"/>
    <w:rsid w:val="00DF08BE"/>
    <w:rsid w:val="00DF0F61"/>
    <w:rsid w:val="00DF1047"/>
    <w:rsid w:val="00DF30A2"/>
    <w:rsid w:val="00DF34EC"/>
    <w:rsid w:val="00DF39CD"/>
    <w:rsid w:val="00DF4AC5"/>
    <w:rsid w:val="00DF5174"/>
    <w:rsid w:val="00DF56A8"/>
    <w:rsid w:val="00DF57C0"/>
    <w:rsid w:val="00DF5989"/>
    <w:rsid w:val="00DF5BB7"/>
    <w:rsid w:val="00DF5DD9"/>
    <w:rsid w:val="00DF5E05"/>
    <w:rsid w:val="00DF6666"/>
    <w:rsid w:val="00DF68E7"/>
    <w:rsid w:val="00DF6D15"/>
    <w:rsid w:val="00DF713B"/>
    <w:rsid w:val="00DF767C"/>
    <w:rsid w:val="00DF7925"/>
    <w:rsid w:val="00DF7DF0"/>
    <w:rsid w:val="00E00822"/>
    <w:rsid w:val="00E00A99"/>
    <w:rsid w:val="00E00E6F"/>
    <w:rsid w:val="00E00F35"/>
    <w:rsid w:val="00E024E3"/>
    <w:rsid w:val="00E02A50"/>
    <w:rsid w:val="00E02E60"/>
    <w:rsid w:val="00E02F2A"/>
    <w:rsid w:val="00E030AD"/>
    <w:rsid w:val="00E030F7"/>
    <w:rsid w:val="00E031AF"/>
    <w:rsid w:val="00E03954"/>
    <w:rsid w:val="00E03CFA"/>
    <w:rsid w:val="00E03D03"/>
    <w:rsid w:val="00E04464"/>
    <w:rsid w:val="00E0456F"/>
    <w:rsid w:val="00E0472B"/>
    <w:rsid w:val="00E04745"/>
    <w:rsid w:val="00E06378"/>
    <w:rsid w:val="00E06944"/>
    <w:rsid w:val="00E06B5A"/>
    <w:rsid w:val="00E0721F"/>
    <w:rsid w:val="00E07E31"/>
    <w:rsid w:val="00E1005C"/>
    <w:rsid w:val="00E10279"/>
    <w:rsid w:val="00E1054A"/>
    <w:rsid w:val="00E109B6"/>
    <w:rsid w:val="00E10B33"/>
    <w:rsid w:val="00E10C1B"/>
    <w:rsid w:val="00E114AD"/>
    <w:rsid w:val="00E1152D"/>
    <w:rsid w:val="00E11CF1"/>
    <w:rsid w:val="00E1200D"/>
    <w:rsid w:val="00E1249F"/>
    <w:rsid w:val="00E125B3"/>
    <w:rsid w:val="00E125B7"/>
    <w:rsid w:val="00E12847"/>
    <w:rsid w:val="00E12E8F"/>
    <w:rsid w:val="00E132C4"/>
    <w:rsid w:val="00E14750"/>
    <w:rsid w:val="00E14836"/>
    <w:rsid w:val="00E14B5C"/>
    <w:rsid w:val="00E154CD"/>
    <w:rsid w:val="00E15626"/>
    <w:rsid w:val="00E156F4"/>
    <w:rsid w:val="00E1571C"/>
    <w:rsid w:val="00E158B0"/>
    <w:rsid w:val="00E15B41"/>
    <w:rsid w:val="00E15E32"/>
    <w:rsid w:val="00E15EAA"/>
    <w:rsid w:val="00E1615E"/>
    <w:rsid w:val="00E164C2"/>
    <w:rsid w:val="00E16874"/>
    <w:rsid w:val="00E169A6"/>
    <w:rsid w:val="00E16D63"/>
    <w:rsid w:val="00E16E48"/>
    <w:rsid w:val="00E1730E"/>
    <w:rsid w:val="00E17457"/>
    <w:rsid w:val="00E177E5"/>
    <w:rsid w:val="00E17888"/>
    <w:rsid w:val="00E17A5E"/>
    <w:rsid w:val="00E201B3"/>
    <w:rsid w:val="00E204FB"/>
    <w:rsid w:val="00E20773"/>
    <w:rsid w:val="00E209E3"/>
    <w:rsid w:val="00E2145C"/>
    <w:rsid w:val="00E218EB"/>
    <w:rsid w:val="00E21944"/>
    <w:rsid w:val="00E21A63"/>
    <w:rsid w:val="00E22983"/>
    <w:rsid w:val="00E236C2"/>
    <w:rsid w:val="00E23FAA"/>
    <w:rsid w:val="00E23FAF"/>
    <w:rsid w:val="00E24B1B"/>
    <w:rsid w:val="00E24C97"/>
    <w:rsid w:val="00E250AB"/>
    <w:rsid w:val="00E25615"/>
    <w:rsid w:val="00E2572F"/>
    <w:rsid w:val="00E25890"/>
    <w:rsid w:val="00E2629B"/>
    <w:rsid w:val="00E264B1"/>
    <w:rsid w:val="00E26AD9"/>
    <w:rsid w:val="00E27737"/>
    <w:rsid w:val="00E27F72"/>
    <w:rsid w:val="00E302C3"/>
    <w:rsid w:val="00E30368"/>
    <w:rsid w:val="00E303BC"/>
    <w:rsid w:val="00E30810"/>
    <w:rsid w:val="00E311C4"/>
    <w:rsid w:val="00E319AE"/>
    <w:rsid w:val="00E31A3C"/>
    <w:rsid w:val="00E31FE0"/>
    <w:rsid w:val="00E3386A"/>
    <w:rsid w:val="00E33FEC"/>
    <w:rsid w:val="00E3403C"/>
    <w:rsid w:val="00E35A64"/>
    <w:rsid w:val="00E35C6B"/>
    <w:rsid w:val="00E36637"/>
    <w:rsid w:val="00E36911"/>
    <w:rsid w:val="00E37908"/>
    <w:rsid w:val="00E37E56"/>
    <w:rsid w:val="00E40193"/>
    <w:rsid w:val="00E4020A"/>
    <w:rsid w:val="00E40242"/>
    <w:rsid w:val="00E41571"/>
    <w:rsid w:val="00E419E1"/>
    <w:rsid w:val="00E41ACE"/>
    <w:rsid w:val="00E41BD4"/>
    <w:rsid w:val="00E41C13"/>
    <w:rsid w:val="00E42416"/>
    <w:rsid w:val="00E4244B"/>
    <w:rsid w:val="00E425CC"/>
    <w:rsid w:val="00E4263A"/>
    <w:rsid w:val="00E43276"/>
    <w:rsid w:val="00E4377C"/>
    <w:rsid w:val="00E445BC"/>
    <w:rsid w:val="00E447AB"/>
    <w:rsid w:val="00E44B06"/>
    <w:rsid w:val="00E46FE5"/>
    <w:rsid w:val="00E47492"/>
    <w:rsid w:val="00E475C8"/>
    <w:rsid w:val="00E47B82"/>
    <w:rsid w:val="00E47F15"/>
    <w:rsid w:val="00E50805"/>
    <w:rsid w:val="00E50817"/>
    <w:rsid w:val="00E50BB5"/>
    <w:rsid w:val="00E50F32"/>
    <w:rsid w:val="00E50F44"/>
    <w:rsid w:val="00E51293"/>
    <w:rsid w:val="00E512C6"/>
    <w:rsid w:val="00E513C9"/>
    <w:rsid w:val="00E51A6D"/>
    <w:rsid w:val="00E51A76"/>
    <w:rsid w:val="00E52682"/>
    <w:rsid w:val="00E526B1"/>
    <w:rsid w:val="00E52827"/>
    <w:rsid w:val="00E52C6D"/>
    <w:rsid w:val="00E52D7A"/>
    <w:rsid w:val="00E53586"/>
    <w:rsid w:val="00E53A38"/>
    <w:rsid w:val="00E53D13"/>
    <w:rsid w:val="00E540D5"/>
    <w:rsid w:val="00E54636"/>
    <w:rsid w:val="00E5501F"/>
    <w:rsid w:val="00E552AB"/>
    <w:rsid w:val="00E5565A"/>
    <w:rsid w:val="00E55DBA"/>
    <w:rsid w:val="00E56262"/>
    <w:rsid w:val="00E56AD0"/>
    <w:rsid w:val="00E56E0B"/>
    <w:rsid w:val="00E577C7"/>
    <w:rsid w:val="00E57A55"/>
    <w:rsid w:val="00E600ED"/>
    <w:rsid w:val="00E60B0B"/>
    <w:rsid w:val="00E60D31"/>
    <w:rsid w:val="00E615DE"/>
    <w:rsid w:val="00E61B71"/>
    <w:rsid w:val="00E61E37"/>
    <w:rsid w:val="00E62580"/>
    <w:rsid w:val="00E626A0"/>
    <w:rsid w:val="00E62CAC"/>
    <w:rsid w:val="00E637F0"/>
    <w:rsid w:val="00E63A89"/>
    <w:rsid w:val="00E63E04"/>
    <w:rsid w:val="00E64216"/>
    <w:rsid w:val="00E64926"/>
    <w:rsid w:val="00E64C0C"/>
    <w:rsid w:val="00E64CA2"/>
    <w:rsid w:val="00E64E34"/>
    <w:rsid w:val="00E6524A"/>
    <w:rsid w:val="00E654A4"/>
    <w:rsid w:val="00E65506"/>
    <w:rsid w:val="00E6682D"/>
    <w:rsid w:val="00E67488"/>
    <w:rsid w:val="00E6762D"/>
    <w:rsid w:val="00E678E9"/>
    <w:rsid w:val="00E704AC"/>
    <w:rsid w:val="00E70721"/>
    <w:rsid w:val="00E70878"/>
    <w:rsid w:val="00E710D6"/>
    <w:rsid w:val="00E718ED"/>
    <w:rsid w:val="00E725C7"/>
    <w:rsid w:val="00E727B4"/>
    <w:rsid w:val="00E72FBB"/>
    <w:rsid w:val="00E730E3"/>
    <w:rsid w:val="00E7339D"/>
    <w:rsid w:val="00E73EC3"/>
    <w:rsid w:val="00E7403B"/>
    <w:rsid w:val="00E740DA"/>
    <w:rsid w:val="00E751A2"/>
    <w:rsid w:val="00E75565"/>
    <w:rsid w:val="00E755DB"/>
    <w:rsid w:val="00E75D59"/>
    <w:rsid w:val="00E75F6A"/>
    <w:rsid w:val="00E7603C"/>
    <w:rsid w:val="00E7625C"/>
    <w:rsid w:val="00E76407"/>
    <w:rsid w:val="00E7658A"/>
    <w:rsid w:val="00E76927"/>
    <w:rsid w:val="00E76BAE"/>
    <w:rsid w:val="00E77286"/>
    <w:rsid w:val="00E77604"/>
    <w:rsid w:val="00E777DA"/>
    <w:rsid w:val="00E77A2A"/>
    <w:rsid w:val="00E77C74"/>
    <w:rsid w:val="00E81448"/>
    <w:rsid w:val="00E8186E"/>
    <w:rsid w:val="00E81DC0"/>
    <w:rsid w:val="00E82227"/>
    <w:rsid w:val="00E8250B"/>
    <w:rsid w:val="00E833F5"/>
    <w:rsid w:val="00E8342E"/>
    <w:rsid w:val="00E83436"/>
    <w:rsid w:val="00E84104"/>
    <w:rsid w:val="00E865B4"/>
    <w:rsid w:val="00E86807"/>
    <w:rsid w:val="00E869AB"/>
    <w:rsid w:val="00E86B77"/>
    <w:rsid w:val="00E8720B"/>
    <w:rsid w:val="00E8783B"/>
    <w:rsid w:val="00E87969"/>
    <w:rsid w:val="00E90AE5"/>
    <w:rsid w:val="00E90BD2"/>
    <w:rsid w:val="00E91001"/>
    <w:rsid w:val="00E916C0"/>
    <w:rsid w:val="00E91C61"/>
    <w:rsid w:val="00E92146"/>
    <w:rsid w:val="00E92532"/>
    <w:rsid w:val="00E92960"/>
    <w:rsid w:val="00E92E9F"/>
    <w:rsid w:val="00E92ED7"/>
    <w:rsid w:val="00E93117"/>
    <w:rsid w:val="00E93827"/>
    <w:rsid w:val="00E93DC1"/>
    <w:rsid w:val="00E955BA"/>
    <w:rsid w:val="00E964D8"/>
    <w:rsid w:val="00E96642"/>
    <w:rsid w:val="00E96EE3"/>
    <w:rsid w:val="00E97101"/>
    <w:rsid w:val="00E972A6"/>
    <w:rsid w:val="00E974D7"/>
    <w:rsid w:val="00E97521"/>
    <w:rsid w:val="00E9770F"/>
    <w:rsid w:val="00E978DF"/>
    <w:rsid w:val="00E97AF3"/>
    <w:rsid w:val="00E97C81"/>
    <w:rsid w:val="00EA00B1"/>
    <w:rsid w:val="00EA0187"/>
    <w:rsid w:val="00EA05F9"/>
    <w:rsid w:val="00EA0C8A"/>
    <w:rsid w:val="00EA0FEB"/>
    <w:rsid w:val="00EA1AD5"/>
    <w:rsid w:val="00EA22AE"/>
    <w:rsid w:val="00EA2DA1"/>
    <w:rsid w:val="00EA2FA0"/>
    <w:rsid w:val="00EA3125"/>
    <w:rsid w:val="00EA3769"/>
    <w:rsid w:val="00EA3A52"/>
    <w:rsid w:val="00EA3C52"/>
    <w:rsid w:val="00EA3D21"/>
    <w:rsid w:val="00EA3E79"/>
    <w:rsid w:val="00EA402A"/>
    <w:rsid w:val="00EA466C"/>
    <w:rsid w:val="00EA4982"/>
    <w:rsid w:val="00EA4F15"/>
    <w:rsid w:val="00EA567C"/>
    <w:rsid w:val="00EA57E7"/>
    <w:rsid w:val="00EA5E2B"/>
    <w:rsid w:val="00EA64CF"/>
    <w:rsid w:val="00EA6537"/>
    <w:rsid w:val="00EA694F"/>
    <w:rsid w:val="00EA6C07"/>
    <w:rsid w:val="00EA6EF3"/>
    <w:rsid w:val="00EA731C"/>
    <w:rsid w:val="00EA7668"/>
    <w:rsid w:val="00EA7BFA"/>
    <w:rsid w:val="00EB03F7"/>
    <w:rsid w:val="00EB07A4"/>
    <w:rsid w:val="00EB088F"/>
    <w:rsid w:val="00EB1D03"/>
    <w:rsid w:val="00EB1D3C"/>
    <w:rsid w:val="00EB2539"/>
    <w:rsid w:val="00EB3439"/>
    <w:rsid w:val="00EB3F98"/>
    <w:rsid w:val="00EB4243"/>
    <w:rsid w:val="00EB5633"/>
    <w:rsid w:val="00EB5677"/>
    <w:rsid w:val="00EB583E"/>
    <w:rsid w:val="00EB5A90"/>
    <w:rsid w:val="00EB640B"/>
    <w:rsid w:val="00EB6485"/>
    <w:rsid w:val="00EB66DD"/>
    <w:rsid w:val="00EB6819"/>
    <w:rsid w:val="00EB6C89"/>
    <w:rsid w:val="00EB7256"/>
    <w:rsid w:val="00EC05B6"/>
    <w:rsid w:val="00EC098B"/>
    <w:rsid w:val="00EC0AE7"/>
    <w:rsid w:val="00EC1D39"/>
    <w:rsid w:val="00EC1F7C"/>
    <w:rsid w:val="00EC2BDD"/>
    <w:rsid w:val="00EC33C4"/>
    <w:rsid w:val="00EC3746"/>
    <w:rsid w:val="00EC3A1B"/>
    <w:rsid w:val="00EC4320"/>
    <w:rsid w:val="00EC4914"/>
    <w:rsid w:val="00EC4A4C"/>
    <w:rsid w:val="00EC4E58"/>
    <w:rsid w:val="00EC5D38"/>
    <w:rsid w:val="00EC5EED"/>
    <w:rsid w:val="00EC6402"/>
    <w:rsid w:val="00EC6C0F"/>
    <w:rsid w:val="00EC6F5A"/>
    <w:rsid w:val="00EC6F80"/>
    <w:rsid w:val="00EC74EC"/>
    <w:rsid w:val="00EC7776"/>
    <w:rsid w:val="00EC7F01"/>
    <w:rsid w:val="00ED0600"/>
    <w:rsid w:val="00ED06B1"/>
    <w:rsid w:val="00ED0F60"/>
    <w:rsid w:val="00ED1675"/>
    <w:rsid w:val="00ED19E6"/>
    <w:rsid w:val="00ED1D16"/>
    <w:rsid w:val="00ED1EB3"/>
    <w:rsid w:val="00ED203A"/>
    <w:rsid w:val="00ED2DA4"/>
    <w:rsid w:val="00ED3009"/>
    <w:rsid w:val="00ED30D0"/>
    <w:rsid w:val="00ED32A0"/>
    <w:rsid w:val="00ED388F"/>
    <w:rsid w:val="00ED3895"/>
    <w:rsid w:val="00ED3AA3"/>
    <w:rsid w:val="00ED3D69"/>
    <w:rsid w:val="00ED3FD7"/>
    <w:rsid w:val="00ED4241"/>
    <w:rsid w:val="00ED58B1"/>
    <w:rsid w:val="00ED6BB7"/>
    <w:rsid w:val="00ED765E"/>
    <w:rsid w:val="00ED77D8"/>
    <w:rsid w:val="00ED7AFF"/>
    <w:rsid w:val="00ED7BA9"/>
    <w:rsid w:val="00ED7DD8"/>
    <w:rsid w:val="00EE0483"/>
    <w:rsid w:val="00EE167C"/>
    <w:rsid w:val="00EE1799"/>
    <w:rsid w:val="00EE210C"/>
    <w:rsid w:val="00EE263E"/>
    <w:rsid w:val="00EE2A62"/>
    <w:rsid w:val="00EE2F1C"/>
    <w:rsid w:val="00EE2F80"/>
    <w:rsid w:val="00EE3A4A"/>
    <w:rsid w:val="00EE3C33"/>
    <w:rsid w:val="00EE4A85"/>
    <w:rsid w:val="00EE4CD4"/>
    <w:rsid w:val="00EE58AB"/>
    <w:rsid w:val="00EE5A67"/>
    <w:rsid w:val="00EE6A3A"/>
    <w:rsid w:val="00EE7000"/>
    <w:rsid w:val="00EE70C5"/>
    <w:rsid w:val="00EE7116"/>
    <w:rsid w:val="00EE74F4"/>
    <w:rsid w:val="00EE7573"/>
    <w:rsid w:val="00EE7AB1"/>
    <w:rsid w:val="00EE7B14"/>
    <w:rsid w:val="00EF114B"/>
    <w:rsid w:val="00EF130B"/>
    <w:rsid w:val="00EF182F"/>
    <w:rsid w:val="00EF1D45"/>
    <w:rsid w:val="00EF213B"/>
    <w:rsid w:val="00EF25EC"/>
    <w:rsid w:val="00EF2947"/>
    <w:rsid w:val="00EF30F7"/>
    <w:rsid w:val="00EF3A68"/>
    <w:rsid w:val="00EF417A"/>
    <w:rsid w:val="00EF4BEE"/>
    <w:rsid w:val="00EF4CB8"/>
    <w:rsid w:val="00EF5CCB"/>
    <w:rsid w:val="00EF68F3"/>
    <w:rsid w:val="00EF6E25"/>
    <w:rsid w:val="00EF70F7"/>
    <w:rsid w:val="00EF71DF"/>
    <w:rsid w:val="00F00D8E"/>
    <w:rsid w:val="00F01273"/>
    <w:rsid w:val="00F02EB7"/>
    <w:rsid w:val="00F02F93"/>
    <w:rsid w:val="00F03174"/>
    <w:rsid w:val="00F04C2A"/>
    <w:rsid w:val="00F04CDA"/>
    <w:rsid w:val="00F0504C"/>
    <w:rsid w:val="00F052B4"/>
    <w:rsid w:val="00F05965"/>
    <w:rsid w:val="00F05CF5"/>
    <w:rsid w:val="00F05E3C"/>
    <w:rsid w:val="00F05F43"/>
    <w:rsid w:val="00F06B1D"/>
    <w:rsid w:val="00F06D56"/>
    <w:rsid w:val="00F07119"/>
    <w:rsid w:val="00F07D75"/>
    <w:rsid w:val="00F10961"/>
    <w:rsid w:val="00F11029"/>
    <w:rsid w:val="00F11CF0"/>
    <w:rsid w:val="00F11F0E"/>
    <w:rsid w:val="00F1234D"/>
    <w:rsid w:val="00F12FA9"/>
    <w:rsid w:val="00F13270"/>
    <w:rsid w:val="00F132D0"/>
    <w:rsid w:val="00F134BA"/>
    <w:rsid w:val="00F1359C"/>
    <w:rsid w:val="00F13FEA"/>
    <w:rsid w:val="00F144A6"/>
    <w:rsid w:val="00F144AB"/>
    <w:rsid w:val="00F147ED"/>
    <w:rsid w:val="00F14958"/>
    <w:rsid w:val="00F14E3D"/>
    <w:rsid w:val="00F15039"/>
    <w:rsid w:val="00F1505B"/>
    <w:rsid w:val="00F152B1"/>
    <w:rsid w:val="00F16164"/>
    <w:rsid w:val="00F16291"/>
    <w:rsid w:val="00F16606"/>
    <w:rsid w:val="00F1684C"/>
    <w:rsid w:val="00F1755E"/>
    <w:rsid w:val="00F17771"/>
    <w:rsid w:val="00F20135"/>
    <w:rsid w:val="00F20232"/>
    <w:rsid w:val="00F2048C"/>
    <w:rsid w:val="00F20D2D"/>
    <w:rsid w:val="00F20F21"/>
    <w:rsid w:val="00F21489"/>
    <w:rsid w:val="00F229DB"/>
    <w:rsid w:val="00F22A57"/>
    <w:rsid w:val="00F22B7E"/>
    <w:rsid w:val="00F22E53"/>
    <w:rsid w:val="00F24333"/>
    <w:rsid w:val="00F24735"/>
    <w:rsid w:val="00F24D6D"/>
    <w:rsid w:val="00F2511A"/>
    <w:rsid w:val="00F25F7E"/>
    <w:rsid w:val="00F26126"/>
    <w:rsid w:val="00F2648B"/>
    <w:rsid w:val="00F26C85"/>
    <w:rsid w:val="00F26E5A"/>
    <w:rsid w:val="00F27139"/>
    <w:rsid w:val="00F2752D"/>
    <w:rsid w:val="00F30B95"/>
    <w:rsid w:val="00F30FCC"/>
    <w:rsid w:val="00F314D2"/>
    <w:rsid w:val="00F31982"/>
    <w:rsid w:val="00F31AC1"/>
    <w:rsid w:val="00F31EEA"/>
    <w:rsid w:val="00F3249D"/>
    <w:rsid w:val="00F32E1F"/>
    <w:rsid w:val="00F33189"/>
    <w:rsid w:val="00F33269"/>
    <w:rsid w:val="00F335C4"/>
    <w:rsid w:val="00F33C6A"/>
    <w:rsid w:val="00F3491F"/>
    <w:rsid w:val="00F34A65"/>
    <w:rsid w:val="00F34D40"/>
    <w:rsid w:val="00F34E17"/>
    <w:rsid w:val="00F34EC4"/>
    <w:rsid w:val="00F3533C"/>
    <w:rsid w:val="00F35579"/>
    <w:rsid w:val="00F3650F"/>
    <w:rsid w:val="00F36AEF"/>
    <w:rsid w:val="00F37120"/>
    <w:rsid w:val="00F37C07"/>
    <w:rsid w:val="00F37D8E"/>
    <w:rsid w:val="00F40089"/>
    <w:rsid w:val="00F40EF0"/>
    <w:rsid w:val="00F41354"/>
    <w:rsid w:val="00F41418"/>
    <w:rsid w:val="00F420B9"/>
    <w:rsid w:val="00F42691"/>
    <w:rsid w:val="00F42A2E"/>
    <w:rsid w:val="00F42BBD"/>
    <w:rsid w:val="00F4336D"/>
    <w:rsid w:val="00F433A6"/>
    <w:rsid w:val="00F444B8"/>
    <w:rsid w:val="00F445A1"/>
    <w:rsid w:val="00F446BA"/>
    <w:rsid w:val="00F44DAC"/>
    <w:rsid w:val="00F45553"/>
    <w:rsid w:val="00F46341"/>
    <w:rsid w:val="00F46B6F"/>
    <w:rsid w:val="00F472DD"/>
    <w:rsid w:val="00F47494"/>
    <w:rsid w:val="00F475C8"/>
    <w:rsid w:val="00F47CC3"/>
    <w:rsid w:val="00F47DE9"/>
    <w:rsid w:val="00F5034C"/>
    <w:rsid w:val="00F5057A"/>
    <w:rsid w:val="00F505CD"/>
    <w:rsid w:val="00F50A17"/>
    <w:rsid w:val="00F50A44"/>
    <w:rsid w:val="00F51A5E"/>
    <w:rsid w:val="00F524B6"/>
    <w:rsid w:val="00F52681"/>
    <w:rsid w:val="00F53495"/>
    <w:rsid w:val="00F5373B"/>
    <w:rsid w:val="00F53FD5"/>
    <w:rsid w:val="00F54B02"/>
    <w:rsid w:val="00F55CA6"/>
    <w:rsid w:val="00F56104"/>
    <w:rsid w:val="00F564AD"/>
    <w:rsid w:val="00F5659F"/>
    <w:rsid w:val="00F56C26"/>
    <w:rsid w:val="00F56E3E"/>
    <w:rsid w:val="00F56F95"/>
    <w:rsid w:val="00F571DF"/>
    <w:rsid w:val="00F57308"/>
    <w:rsid w:val="00F5761D"/>
    <w:rsid w:val="00F577E9"/>
    <w:rsid w:val="00F57898"/>
    <w:rsid w:val="00F57AA4"/>
    <w:rsid w:val="00F57BE5"/>
    <w:rsid w:val="00F60007"/>
    <w:rsid w:val="00F60B7F"/>
    <w:rsid w:val="00F60BB8"/>
    <w:rsid w:val="00F60BDE"/>
    <w:rsid w:val="00F61AAA"/>
    <w:rsid w:val="00F62732"/>
    <w:rsid w:val="00F63836"/>
    <w:rsid w:val="00F63FB2"/>
    <w:rsid w:val="00F640D7"/>
    <w:rsid w:val="00F65730"/>
    <w:rsid w:val="00F65D6F"/>
    <w:rsid w:val="00F65F0A"/>
    <w:rsid w:val="00F65FD7"/>
    <w:rsid w:val="00F66524"/>
    <w:rsid w:val="00F66C3B"/>
    <w:rsid w:val="00F66D37"/>
    <w:rsid w:val="00F672EF"/>
    <w:rsid w:val="00F6757B"/>
    <w:rsid w:val="00F67C41"/>
    <w:rsid w:val="00F70258"/>
    <w:rsid w:val="00F70316"/>
    <w:rsid w:val="00F70470"/>
    <w:rsid w:val="00F70A4F"/>
    <w:rsid w:val="00F715EB"/>
    <w:rsid w:val="00F72CBB"/>
    <w:rsid w:val="00F72E55"/>
    <w:rsid w:val="00F72FD9"/>
    <w:rsid w:val="00F7316D"/>
    <w:rsid w:val="00F7393C"/>
    <w:rsid w:val="00F740DD"/>
    <w:rsid w:val="00F740EE"/>
    <w:rsid w:val="00F74100"/>
    <w:rsid w:val="00F74153"/>
    <w:rsid w:val="00F744FD"/>
    <w:rsid w:val="00F74C0E"/>
    <w:rsid w:val="00F75095"/>
    <w:rsid w:val="00F7549E"/>
    <w:rsid w:val="00F754BC"/>
    <w:rsid w:val="00F75A87"/>
    <w:rsid w:val="00F75CAE"/>
    <w:rsid w:val="00F76E9E"/>
    <w:rsid w:val="00F772C3"/>
    <w:rsid w:val="00F802B0"/>
    <w:rsid w:val="00F8031A"/>
    <w:rsid w:val="00F808C6"/>
    <w:rsid w:val="00F80D08"/>
    <w:rsid w:val="00F80DCF"/>
    <w:rsid w:val="00F8175E"/>
    <w:rsid w:val="00F817AB"/>
    <w:rsid w:val="00F81C68"/>
    <w:rsid w:val="00F82076"/>
    <w:rsid w:val="00F825E6"/>
    <w:rsid w:val="00F82EBC"/>
    <w:rsid w:val="00F831FA"/>
    <w:rsid w:val="00F83476"/>
    <w:rsid w:val="00F83515"/>
    <w:rsid w:val="00F838CA"/>
    <w:rsid w:val="00F841FC"/>
    <w:rsid w:val="00F84513"/>
    <w:rsid w:val="00F849E0"/>
    <w:rsid w:val="00F850E7"/>
    <w:rsid w:val="00F85136"/>
    <w:rsid w:val="00F85281"/>
    <w:rsid w:val="00F8550A"/>
    <w:rsid w:val="00F85644"/>
    <w:rsid w:val="00F85891"/>
    <w:rsid w:val="00F85972"/>
    <w:rsid w:val="00F86426"/>
    <w:rsid w:val="00F8678D"/>
    <w:rsid w:val="00F869A2"/>
    <w:rsid w:val="00F86D14"/>
    <w:rsid w:val="00F86D1E"/>
    <w:rsid w:val="00F8756F"/>
    <w:rsid w:val="00F87B65"/>
    <w:rsid w:val="00F87FEC"/>
    <w:rsid w:val="00F90072"/>
    <w:rsid w:val="00F903A5"/>
    <w:rsid w:val="00F90C31"/>
    <w:rsid w:val="00F90C5B"/>
    <w:rsid w:val="00F90C6E"/>
    <w:rsid w:val="00F913B6"/>
    <w:rsid w:val="00F931AF"/>
    <w:rsid w:val="00F9375D"/>
    <w:rsid w:val="00F94219"/>
    <w:rsid w:val="00F947BA"/>
    <w:rsid w:val="00F94B2F"/>
    <w:rsid w:val="00F94FCD"/>
    <w:rsid w:val="00F95220"/>
    <w:rsid w:val="00F95224"/>
    <w:rsid w:val="00F95C2D"/>
    <w:rsid w:val="00F96B6C"/>
    <w:rsid w:val="00F970C7"/>
    <w:rsid w:val="00F97550"/>
    <w:rsid w:val="00F9763C"/>
    <w:rsid w:val="00F979B7"/>
    <w:rsid w:val="00FA06CF"/>
    <w:rsid w:val="00FA09C1"/>
    <w:rsid w:val="00FA0CC4"/>
    <w:rsid w:val="00FA0FCA"/>
    <w:rsid w:val="00FA130F"/>
    <w:rsid w:val="00FA1B51"/>
    <w:rsid w:val="00FA1DB7"/>
    <w:rsid w:val="00FA1F22"/>
    <w:rsid w:val="00FA280C"/>
    <w:rsid w:val="00FA3037"/>
    <w:rsid w:val="00FA3229"/>
    <w:rsid w:val="00FA3957"/>
    <w:rsid w:val="00FA3C82"/>
    <w:rsid w:val="00FA41E7"/>
    <w:rsid w:val="00FA4F62"/>
    <w:rsid w:val="00FA59B8"/>
    <w:rsid w:val="00FA59F1"/>
    <w:rsid w:val="00FA5FDA"/>
    <w:rsid w:val="00FA61BF"/>
    <w:rsid w:val="00FA6345"/>
    <w:rsid w:val="00FA659F"/>
    <w:rsid w:val="00FA728A"/>
    <w:rsid w:val="00FA7A02"/>
    <w:rsid w:val="00FB060C"/>
    <w:rsid w:val="00FB076A"/>
    <w:rsid w:val="00FB0B8A"/>
    <w:rsid w:val="00FB0D2E"/>
    <w:rsid w:val="00FB1081"/>
    <w:rsid w:val="00FB1FE4"/>
    <w:rsid w:val="00FB24C8"/>
    <w:rsid w:val="00FB279C"/>
    <w:rsid w:val="00FB38D5"/>
    <w:rsid w:val="00FB3FAF"/>
    <w:rsid w:val="00FB46E9"/>
    <w:rsid w:val="00FB50CA"/>
    <w:rsid w:val="00FB5774"/>
    <w:rsid w:val="00FB5AE0"/>
    <w:rsid w:val="00FB5B56"/>
    <w:rsid w:val="00FB63C5"/>
    <w:rsid w:val="00FB6761"/>
    <w:rsid w:val="00FB687C"/>
    <w:rsid w:val="00FB713A"/>
    <w:rsid w:val="00FB71E3"/>
    <w:rsid w:val="00FB73BE"/>
    <w:rsid w:val="00FB7532"/>
    <w:rsid w:val="00FC0069"/>
    <w:rsid w:val="00FC064B"/>
    <w:rsid w:val="00FC0841"/>
    <w:rsid w:val="00FC08A5"/>
    <w:rsid w:val="00FC08A7"/>
    <w:rsid w:val="00FC0915"/>
    <w:rsid w:val="00FC0E4D"/>
    <w:rsid w:val="00FC1058"/>
    <w:rsid w:val="00FC2217"/>
    <w:rsid w:val="00FC2F51"/>
    <w:rsid w:val="00FC3569"/>
    <w:rsid w:val="00FC3DF8"/>
    <w:rsid w:val="00FC403C"/>
    <w:rsid w:val="00FC40A5"/>
    <w:rsid w:val="00FC437B"/>
    <w:rsid w:val="00FC4608"/>
    <w:rsid w:val="00FC481A"/>
    <w:rsid w:val="00FC4B5B"/>
    <w:rsid w:val="00FC4E02"/>
    <w:rsid w:val="00FC5E93"/>
    <w:rsid w:val="00FC5F9C"/>
    <w:rsid w:val="00FC66CE"/>
    <w:rsid w:val="00FC6AAF"/>
    <w:rsid w:val="00FC6F9A"/>
    <w:rsid w:val="00FC735D"/>
    <w:rsid w:val="00FC7428"/>
    <w:rsid w:val="00FC7E88"/>
    <w:rsid w:val="00FD011D"/>
    <w:rsid w:val="00FD08BF"/>
    <w:rsid w:val="00FD0ABE"/>
    <w:rsid w:val="00FD10D2"/>
    <w:rsid w:val="00FD145E"/>
    <w:rsid w:val="00FD2283"/>
    <w:rsid w:val="00FD2E7B"/>
    <w:rsid w:val="00FD387C"/>
    <w:rsid w:val="00FD392A"/>
    <w:rsid w:val="00FD3AF4"/>
    <w:rsid w:val="00FD3C52"/>
    <w:rsid w:val="00FD3C8C"/>
    <w:rsid w:val="00FD48AD"/>
    <w:rsid w:val="00FD4BCC"/>
    <w:rsid w:val="00FD4BDA"/>
    <w:rsid w:val="00FD4C2A"/>
    <w:rsid w:val="00FD4D3B"/>
    <w:rsid w:val="00FD4E5F"/>
    <w:rsid w:val="00FD550A"/>
    <w:rsid w:val="00FD6312"/>
    <w:rsid w:val="00FD63BF"/>
    <w:rsid w:val="00FD6776"/>
    <w:rsid w:val="00FD6F31"/>
    <w:rsid w:val="00FD6F4A"/>
    <w:rsid w:val="00FD77B1"/>
    <w:rsid w:val="00FE007B"/>
    <w:rsid w:val="00FE03BE"/>
    <w:rsid w:val="00FE08E5"/>
    <w:rsid w:val="00FE15CF"/>
    <w:rsid w:val="00FE1B82"/>
    <w:rsid w:val="00FE1CC4"/>
    <w:rsid w:val="00FE23CD"/>
    <w:rsid w:val="00FE26E1"/>
    <w:rsid w:val="00FE2C7C"/>
    <w:rsid w:val="00FE30D3"/>
    <w:rsid w:val="00FE3526"/>
    <w:rsid w:val="00FE3716"/>
    <w:rsid w:val="00FE4760"/>
    <w:rsid w:val="00FE477C"/>
    <w:rsid w:val="00FE48EC"/>
    <w:rsid w:val="00FE4B30"/>
    <w:rsid w:val="00FE4E07"/>
    <w:rsid w:val="00FE4F57"/>
    <w:rsid w:val="00FE5E06"/>
    <w:rsid w:val="00FE6498"/>
    <w:rsid w:val="00FE6622"/>
    <w:rsid w:val="00FE6CD9"/>
    <w:rsid w:val="00FE6FBE"/>
    <w:rsid w:val="00FE75A5"/>
    <w:rsid w:val="00FE7F3D"/>
    <w:rsid w:val="00FF04AA"/>
    <w:rsid w:val="00FF09DA"/>
    <w:rsid w:val="00FF0BDB"/>
    <w:rsid w:val="00FF0EB9"/>
    <w:rsid w:val="00FF22EF"/>
    <w:rsid w:val="00FF2EE9"/>
    <w:rsid w:val="00FF4184"/>
    <w:rsid w:val="00FF46D8"/>
    <w:rsid w:val="00FF46E0"/>
    <w:rsid w:val="00FF4972"/>
    <w:rsid w:val="00FF4A7E"/>
    <w:rsid w:val="00FF4CDD"/>
    <w:rsid w:val="00FF4D2B"/>
    <w:rsid w:val="00FF4E07"/>
    <w:rsid w:val="00FF4E09"/>
    <w:rsid w:val="00FF50B8"/>
    <w:rsid w:val="00FF51D4"/>
    <w:rsid w:val="00FF5723"/>
    <w:rsid w:val="00FF5E59"/>
    <w:rsid w:val="00FF60AE"/>
    <w:rsid w:val="00FF6547"/>
    <w:rsid w:val="00FF6A2F"/>
    <w:rsid w:val="00FF72C5"/>
    <w:rsid w:val="00FF7354"/>
    <w:rsid w:val="00FF74BC"/>
    <w:rsid w:val="00FF7570"/>
    <w:rsid w:val="00FF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37"/>
    <w:pPr>
      <w:spacing w:after="200" w:line="276" w:lineRule="auto"/>
      <w:jc w:val="center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764F34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64F34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F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4F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">
    <w:name w:val="Основной текст (2) + Полужирный;Курсив"/>
    <w:basedOn w:val="a0"/>
    <w:rsid w:val="0009533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095337"/>
    <w:rPr>
      <w:rFonts w:ascii="Times New Roman" w:hAnsi="Times New Roman" w:cs="Times New Roman"/>
      <w:sz w:val="38"/>
      <w:szCs w:val="3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95337"/>
    <w:pPr>
      <w:widowControl w:val="0"/>
      <w:shd w:val="clear" w:color="auto" w:fill="FFFFFF"/>
      <w:spacing w:after="0" w:line="456" w:lineRule="exact"/>
      <w:jc w:val="both"/>
    </w:pPr>
    <w:rPr>
      <w:rFonts w:ascii="Times New Roman" w:eastAsiaTheme="minorHAnsi" w:hAnsi="Times New Roman"/>
      <w:sz w:val="38"/>
      <w:szCs w:val="3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шгнцу</dc:creator>
  <cp:lastModifiedBy>шгнцу</cp:lastModifiedBy>
  <cp:revision>2</cp:revision>
  <dcterms:created xsi:type="dcterms:W3CDTF">2019-03-28T18:20:00Z</dcterms:created>
  <dcterms:modified xsi:type="dcterms:W3CDTF">2019-03-29T18:17:00Z</dcterms:modified>
</cp:coreProperties>
</file>