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E12" w:rsidRPr="005717D8" w:rsidRDefault="00DA2B61" w:rsidP="00DA2B61">
      <w:pPr>
        <w:jc w:val="center"/>
        <w:rPr>
          <w:b/>
          <w:sz w:val="40"/>
          <w:szCs w:val="40"/>
        </w:rPr>
      </w:pPr>
      <w:r w:rsidRPr="005717D8">
        <w:rPr>
          <w:b/>
          <w:sz w:val="40"/>
          <w:szCs w:val="40"/>
        </w:rPr>
        <w:t xml:space="preserve">Составление рассказа по картинке или серии картинок в </w:t>
      </w:r>
      <w:r w:rsidR="00816977" w:rsidRPr="005717D8">
        <w:rPr>
          <w:b/>
          <w:sz w:val="40"/>
          <w:szCs w:val="40"/>
        </w:rPr>
        <w:t>группах старшего дошкольного возраста</w:t>
      </w:r>
    </w:p>
    <w:p w:rsidR="00DA2B61" w:rsidRDefault="00DA2B61" w:rsidP="00DA2B61">
      <w:pPr>
        <w:ind w:firstLine="851"/>
        <w:jc w:val="both"/>
        <w:rPr>
          <w:sz w:val="28"/>
          <w:szCs w:val="28"/>
        </w:rPr>
      </w:pPr>
      <w:r w:rsidRPr="00DA2B61">
        <w:rPr>
          <w:bCs/>
          <w:sz w:val="28"/>
          <w:szCs w:val="28"/>
        </w:rPr>
        <w:t>С</w:t>
      </w:r>
      <w:r w:rsidRPr="00DA2B61">
        <w:rPr>
          <w:sz w:val="28"/>
          <w:szCs w:val="28"/>
        </w:rPr>
        <w:t xml:space="preserve">формированная связная речь – важнейшее условие успешности обучения ребенка в школе. </w:t>
      </w:r>
    </w:p>
    <w:p w:rsidR="00DA2B61" w:rsidRDefault="00DA2B61" w:rsidP="00DA2B61">
      <w:pPr>
        <w:ind w:firstLine="851"/>
        <w:jc w:val="both"/>
        <w:rPr>
          <w:sz w:val="28"/>
          <w:szCs w:val="28"/>
        </w:rPr>
      </w:pPr>
      <w:r w:rsidRPr="00DA2B61">
        <w:rPr>
          <w:rStyle w:val="c7"/>
          <w:sz w:val="28"/>
          <w:szCs w:val="28"/>
        </w:rPr>
        <w:t>Связная речь неотделима от мира мыслей, связность речи – это связность мыслей. В связной речи отражается логика мышления ребенка, его умение осмысливать воспринимаем</w:t>
      </w:r>
      <w:r w:rsidR="00816977">
        <w:rPr>
          <w:rStyle w:val="c7"/>
          <w:sz w:val="28"/>
          <w:szCs w:val="28"/>
        </w:rPr>
        <w:t>ое и правильно выразить его. По</w:t>
      </w:r>
      <w:r w:rsidRPr="00DA2B61">
        <w:rPr>
          <w:rStyle w:val="c7"/>
          <w:sz w:val="28"/>
          <w:szCs w:val="28"/>
        </w:rPr>
        <w:t>тому, как ребенок строит свои высказывания, можно судить об уровне речевого развития.</w:t>
      </w:r>
      <w:r w:rsidRPr="00DA2B61">
        <w:rPr>
          <w:sz w:val="28"/>
          <w:szCs w:val="28"/>
        </w:rPr>
        <w:t xml:space="preserve">  </w:t>
      </w:r>
    </w:p>
    <w:p w:rsidR="00DA2B61" w:rsidRDefault="00DA2B61" w:rsidP="00DA2B61">
      <w:pPr>
        <w:ind w:firstLine="851"/>
        <w:jc w:val="both"/>
        <w:rPr>
          <w:sz w:val="28"/>
          <w:szCs w:val="28"/>
        </w:rPr>
      </w:pPr>
      <w:r w:rsidRPr="00DA2B61">
        <w:rPr>
          <w:sz w:val="28"/>
          <w:szCs w:val="28"/>
        </w:rPr>
        <w:t>Одним из важнейших направлений работы дошкольного образовательного учреждения в соответствии с ФГОС является речевое развитие.</w:t>
      </w:r>
    </w:p>
    <w:p w:rsidR="00DA2B61" w:rsidRPr="00DA2B61" w:rsidRDefault="00DA2B61" w:rsidP="00DA2B61">
      <w:pPr>
        <w:pStyle w:val="a3"/>
        <w:jc w:val="both"/>
        <w:rPr>
          <w:rFonts w:asciiTheme="minorHAnsi" w:hAnsiTheme="minorHAnsi" w:cstheme="minorHAnsi"/>
          <w:b/>
          <w:sz w:val="28"/>
          <w:szCs w:val="28"/>
        </w:rPr>
      </w:pPr>
      <w:r w:rsidRPr="00DA2B61">
        <w:rPr>
          <w:rFonts w:asciiTheme="minorHAnsi" w:hAnsiTheme="minorHAnsi" w:cstheme="minorHAnsi"/>
          <w:sz w:val="28"/>
          <w:szCs w:val="28"/>
        </w:rPr>
        <w:t xml:space="preserve">Одним из самых трудных видов речевой деятельности является </w:t>
      </w:r>
      <w:r w:rsidRPr="00DA2B61">
        <w:rPr>
          <w:rFonts w:asciiTheme="minorHAnsi" w:hAnsiTheme="minorHAnsi" w:cstheme="minorHAnsi"/>
          <w:b/>
          <w:sz w:val="28"/>
          <w:szCs w:val="28"/>
        </w:rPr>
        <w:t>составление рассказов по картине и</w:t>
      </w:r>
      <w:r w:rsidR="00D010F2">
        <w:rPr>
          <w:rFonts w:asciiTheme="minorHAnsi" w:hAnsiTheme="minorHAnsi" w:cstheme="minorHAnsi"/>
          <w:b/>
          <w:sz w:val="28"/>
          <w:szCs w:val="28"/>
        </w:rPr>
        <w:t xml:space="preserve">ли </w:t>
      </w:r>
      <w:r w:rsidRPr="00DA2B61">
        <w:rPr>
          <w:rFonts w:asciiTheme="minorHAnsi" w:hAnsiTheme="minorHAnsi" w:cstheme="minorHAnsi"/>
          <w:b/>
          <w:sz w:val="28"/>
          <w:szCs w:val="28"/>
        </w:rPr>
        <w:t xml:space="preserve"> серии сюжетных картинок. </w:t>
      </w:r>
    </w:p>
    <w:p w:rsidR="00DA2B61" w:rsidRPr="00DA2B61" w:rsidRDefault="00DA2B61" w:rsidP="00DA2B61">
      <w:pPr>
        <w:pStyle w:val="a3"/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A2B61">
        <w:rPr>
          <w:rFonts w:asciiTheme="minorHAnsi" w:hAnsiTheme="minorHAnsi" w:cstheme="minorHAnsi"/>
          <w:sz w:val="28"/>
          <w:szCs w:val="28"/>
        </w:rPr>
        <w:t>Диагностика умения составлять рассказы по картине и серии сюжетных картинок показала, что некоторые дети имеют низкий уровень умений по данному виду речевой деятельности (дети затрудняются в установлении связей, поэтому допускают содержательные и смысловые ошибки в рассказах; при рассказывании всегда требуют помощи взрослого; повторяют рассказы сверстников; словарный запас беден). Другие дети в рассказах допускают логические ошибки, но сами их исправляют при помощи взрослых и сверстников; (словарный запас достаточно широкий). И лишь немногие дети владеют теми умениями, которые соответствуют высокому уровню (ребёнок самостоятелен в придумывании рассказов, не повторяет рассказов других детей; имеет достаточный словарный запас).</w:t>
      </w:r>
    </w:p>
    <w:p w:rsidR="00DA2B61" w:rsidRPr="00DA2B61" w:rsidRDefault="00DA2B61" w:rsidP="00DA2B61">
      <w:pPr>
        <w:pStyle w:val="a3"/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A2B61">
        <w:rPr>
          <w:rFonts w:asciiTheme="minorHAnsi" w:hAnsiTheme="minorHAnsi" w:cstheme="minorHAnsi"/>
          <w:sz w:val="28"/>
          <w:szCs w:val="28"/>
        </w:rPr>
        <w:t>В группах старшего дошкольного возраста используются все виды рассказов по картине: описательный рассказ по предметной и сюжетной картинам, повествовательный рассказ, описательный рассказ по пейзажной картине и натюрморту.</w:t>
      </w:r>
    </w:p>
    <w:p w:rsidR="0013275A" w:rsidRDefault="00DA2B61" w:rsidP="0013275A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  <w:r w:rsidRPr="00DA2B61">
        <w:rPr>
          <w:rFonts w:asciiTheme="minorHAnsi" w:hAnsiTheme="minorHAnsi" w:cstheme="minorHAnsi"/>
          <w:sz w:val="28"/>
          <w:szCs w:val="28"/>
        </w:rPr>
        <w:t xml:space="preserve">Можно широко применять рассказ по серии картинок, где требуется уже не простое перечисление происходящих событий, а последовательный рассказ с началом, кульминацией и развязкой. </w:t>
      </w:r>
    </w:p>
    <w:p w:rsidR="0013275A" w:rsidRPr="0013275A" w:rsidRDefault="0013275A" w:rsidP="0013275A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Главные принципы, которые дети должны знать при составлении рассказа:</w:t>
      </w:r>
    </w:p>
    <w:p w:rsidR="0013275A" w:rsidRPr="0013275A" w:rsidRDefault="0013275A" w:rsidP="0013275A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  <w:r w:rsidRPr="0013275A">
        <w:rPr>
          <w:rFonts w:asciiTheme="minorHAnsi" w:hAnsiTheme="minorHAnsi" w:cstheme="minorHAnsi"/>
          <w:sz w:val="28"/>
          <w:szCs w:val="28"/>
        </w:rPr>
        <w:lastRenderedPageBreak/>
        <w:t xml:space="preserve">- знать, что у рассказа есть </w:t>
      </w:r>
      <w:r w:rsidRPr="0013275A">
        <w:rPr>
          <w:rFonts w:asciiTheme="minorHAnsi" w:hAnsiTheme="minorHAnsi" w:cstheme="minorHAnsi"/>
          <w:b/>
          <w:bCs/>
          <w:sz w:val="28"/>
          <w:szCs w:val="28"/>
        </w:rPr>
        <w:t xml:space="preserve">начало, середина и конец; </w:t>
      </w:r>
      <w:r w:rsidRPr="0013275A">
        <w:rPr>
          <w:rFonts w:asciiTheme="minorHAnsi" w:hAnsiTheme="minorHAnsi" w:cstheme="minorHAnsi"/>
          <w:sz w:val="28"/>
          <w:szCs w:val="28"/>
        </w:rPr>
        <w:t>эти части «дружат» между собой;</w:t>
      </w:r>
    </w:p>
    <w:p w:rsidR="0013275A" w:rsidRDefault="0013275A" w:rsidP="0013275A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  <w:r w:rsidRPr="0013275A">
        <w:rPr>
          <w:rFonts w:asciiTheme="minorHAnsi" w:hAnsiTheme="minorHAnsi" w:cstheme="minorHAnsi"/>
          <w:sz w:val="28"/>
          <w:szCs w:val="28"/>
        </w:rPr>
        <w:t>- уметь отличать рассказ от простого набора предложений.</w:t>
      </w:r>
    </w:p>
    <w:p w:rsidR="00DA2B61" w:rsidRPr="00DA2B61" w:rsidRDefault="0013275A" w:rsidP="00816977">
      <w:pPr>
        <w:pStyle w:val="a3"/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A2B61" w:rsidRPr="00DA2B61">
        <w:rPr>
          <w:rFonts w:asciiTheme="minorHAnsi" w:hAnsiTheme="minorHAnsi" w:cstheme="minorHAnsi"/>
          <w:sz w:val="28"/>
          <w:szCs w:val="28"/>
        </w:rPr>
        <w:t xml:space="preserve">Беседа по вопросам, предшествующая рассказыванию, касается основных моментов, узловых пунктов изображенного сюжета. </w:t>
      </w:r>
    </w:p>
    <w:p w:rsidR="00DA2B61" w:rsidRPr="00DA2B61" w:rsidRDefault="00DA2B61" w:rsidP="0013275A">
      <w:pPr>
        <w:pStyle w:val="a3"/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A2B61">
        <w:rPr>
          <w:rFonts w:asciiTheme="minorHAnsi" w:hAnsiTheme="minorHAnsi" w:cstheme="minorHAnsi"/>
          <w:sz w:val="28"/>
          <w:szCs w:val="28"/>
        </w:rPr>
        <w:t xml:space="preserve">Совершенствованию умения рассказывать по серии картинок помогают следующие приемы: составление коллективного рассказа — начало составляет воспитатель, заканчивают дети; начинает один ребенок, продолжает другой. </w:t>
      </w:r>
    </w:p>
    <w:p w:rsidR="00DA2B61" w:rsidRPr="000109ED" w:rsidRDefault="00816977" w:rsidP="0013275A">
      <w:pPr>
        <w:ind w:firstLine="851"/>
        <w:jc w:val="both"/>
        <w:rPr>
          <w:sz w:val="28"/>
          <w:szCs w:val="28"/>
        </w:rPr>
      </w:pPr>
      <w:r w:rsidRPr="00816977">
        <w:rPr>
          <w:sz w:val="28"/>
          <w:szCs w:val="28"/>
        </w:rPr>
        <w:t>Очень важно учить детей не только видеть то, что изображено на картине, но и вообразить предыдущие и последующие события.</w:t>
      </w:r>
      <w:r w:rsidR="000109ED" w:rsidRPr="000109ED">
        <w:t xml:space="preserve"> </w:t>
      </w:r>
      <w:r w:rsidR="000109ED" w:rsidRPr="000109ED">
        <w:rPr>
          <w:rStyle w:val="c3"/>
          <w:sz w:val="28"/>
          <w:szCs w:val="28"/>
        </w:rPr>
        <w:t>В таких случаях воспитатель ставит ряд вопросов, которые как бы намечают сюжетную линию, выходящую за пределы содержания картины. Придумывая начало или конец к изображенному, ребенок приобретает умения, необходимые для самостоятельного рассказывания.</w:t>
      </w:r>
    </w:p>
    <w:p w:rsidR="00816977" w:rsidRDefault="005717D8" w:rsidP="0013275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Одну и ту же картинку или серию картинок </w:t>
      </w:r>
      <w:r w:rsidR="00816977" w:rsidRPr="00816977">
        <w:rPr>
          <w:sz w:val="28"/>
          <w:szCs w:val="28"/>
        </w:rPr>
        <w:t>можно использовать в течение года несколько раз, но при этом следует ставить разные задачи, постепенно усложняя их. Такие занятия развивают самостоятельность и активность, воспитывают чувство уверенности в своих силах.</w:t>
      </w:r>
    </w:p>
    <w:p w:rsidR="00D010F2" w:rsidRDefault="00D010F2" w:rsidP="0013275A">
      <w:pPr>
        <w:ind w:firstLine="851"/>
        <w:jc w:val="both"/>
        <w:rPr>
          <w:sz w:val="28"/>
          <w:szCs w:val="28"/>
        </w:rPr>
      </w:pPr>
      <w:r w:rsidRPr="000109ED">
        <w:rPr>
          <w:rStyle w:val="c3"/>
          <w:sz w:val="28"/>
          <w:szCs w:val="28"/>
        </w:rPr>
        <w:t>Развитие связной речи на занятиях по картине занимает центральное место, но вместе с тем очень важно сочетать эту задачу с другими речевыми задачами: обогащением и активизацией словаря, формированием грамматического строя речи. Так, например, в беседы по содержанию картины можно включать различные грамматические и лексические упражнения. В результате таких упражнений рассказы детей станут красочнее, обогатятся разнообразными описаниями (времен года, погоды, персонажей и т. п.).</w:t>
      </w:r>
    </w:p>
    <w:p w:rsidR="00816977" w:rsidRDefault="00816977" w:rsidP="0013275A">
      <w:pPr>
        <w:ind w:firstLine="851"/>
        <w:jc w:val="both"/>
        <w:rPr>
          <w:sz w:val="28"/>
          <w:szCs w:val="28"/>
        </w:rPr>
      </w:pPr>
      <w:r w:rsidRPr="00816977">
        <w:rPr>
          <w:sz w:val="28"/>
          <w:szCs w:val="28"/>
        </w:rPr>
        <w:t xml:space="preserve">Главное, к чему нужно стремиться, разрабатывая серию занятий и организуя работу по ним, - обучить детей новым речевым формам, способствовать формированию эталонов, образцов, правил данной деятельности. Ребёнку будет легче излагать свои мысли и в повседневной жизни, и при обучении в школе, если он специально обучается этому в занимательной, интересной форме под руководством взрослого. Поэтому </w:t>
      </w:r>
      <w:r w:rsidRPr="00816977">
        <w:rPr>
          <w:sz w:val="28"/>
          <w:szCs w:val="28"/>
        </w:rPr>
        <w:lastRenderedPageBreak/>
        <w:t>занятия должны быть разработаны с учётом создания интереса к занятию с самых его первых минут и поддержание интереса на всём его протяжении. Это залог успешного результата деятельности всех её участников.</w:t>
      </w:r>
    </w:p>
    <w:p w:rsidR="0013275A" w:rsidRDefault="0013275A" w:rsidP="0013275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Мной были разработаны серии сюжетных картинок</w:t>
      </w:r>
      <w:r w:rsidR="00001F8C">
        <w:rPr>
          <w:sz w:val="28"/>
          <w:szCs w:val="28"/>
        </w:rPr>
        <w:t>. Эти картинки можно использовать как описание одной картинки и составление по ней маленького рассказа. Так и составление рассказа по серии картинок, при этом каждый раз можно менять последовательность картинок и тем самым придумывать новые истории, воображая предыдущие и последующие события.</w:t>
      </w:r>
    </w:p>
    <w:p w:rsidR="005717D8" w:rsidRDefault="00423057" w:rsidP="004230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811" cy="4457700"/>
            <wp:effectExtent l="19050" t="0" r="0" b="0"/>
            <wp:docPr id="1" name="Рисунок 0" descr="IMG-201903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1-WA00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965" cy="445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57" w:rsidRPr="00816977" w:rsidRDefault="00423057" w:rsidP="004230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-201903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1-WA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77" w:rsidRDefault="0042305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Вот примерные темы рассказов, составленных картинок: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19050" t="0" r="3175" b="0"/>
            <wp:docPr id="3" name="Рисунок 2" descr="IMG-201903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1-WA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57" w:rsidRDefault="00423057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D3D12">
        <w:rPr>
          <w:sz w:val="28"/>
          <w:szCs w:val="28"/>
        </w:rPr>
        <w:t>Наступил Новогодний праздник»; «1 сентября - день знаний»</w:t>
      </w:r>
    </w:p>
    <w:p w:rsidR="004D3D12" w:rsidRDefault="004D3D1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425190"/>
            <wp:effectExtent l="19050" t="0" r="3175" b="0"/>
            <wp:docPr id="4" name="Рисунок 3" descr="IMG-201903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1-WA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12" w:rsidRDefault="004D3D12">
      <w:pPr>
        <w:jc w:val="both"/>
        <w:rPr>
          <w:sz w:val="28"/>
          <w:szCs w:val="28"/>
        </w:rPr>
      </w:pPr>
      <w:r>
        <w:rPr>
          <w:sz w:val="28"/>
          <w:szCs w:val="28"/>
        </w:rPr>
        <w:t>«Учебный день»; «Зимняя прогулка»; «Физкультура - здоровье»</w:t>
      </w:r>
    </w:p>
    <w:p w:rsidR="004D3D12" w:rsidRDefault="004D3D1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96460"/>
            <wp:effectExtent l="19050" t="0" r="3175" b="0"/>
            <wp:docPr id="5" name="Рисунок 4" descr="IMG-201903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1-WA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12" w:rsidRDefault="004D3D12">
      <w:pPr>
        <w:jc w:val="both"/>
        <w:rPr>
          <w:sz w:val="28"/>
          <w:szCs w:val="28"/>
        </w:rPr>
      </w:pPr>
      <w:r>
        <w:rPr>
          <w:sz w:val="28"/>
          <w:szCs w:val="28"/>
        </w:rPr>
        <w:t>«Зимние выходные»; «Утренняя прогулка летом»; «Отпуск»; «Летний день»</w:t>
      </w:r>
    </w:p>
    <w:p w:rsidR="004D3D12" w:rsidRDefault="004D3D1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70530"/>
            <wp:effectExtent l="19050" t="0" r="3175" b="0"/>
            <wp:docPr id="6" name="Рисунок 5" descr="IMG-201903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1-WA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D12" w:rsidRDefault="004D3D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«Игры в детском саду»; «Один день Семьи»; «Вечерние </w:t>
      </w:r>
      <w:proofErr w:type="spellStart"/>
      <w:r>
        <w:rPr>
          <w:sz w:val="28"/>
          <w:szCs w:val="28"/>
        </w:rPr>
        <w:t>сноведения</w:t>
      </w:r>
      <w:proofErr w:type="spellEnd"/>
      <w:r>
        <w:rPr>
          <w:sz w:val="28"/>
          <w:szCs w:val="28"/>
        </w:rPr>
        <w:t>».</w:t>
      </w:r>
    </w:p>
    <w:p w:rsidR="008F0EF0" w:rsidRDefault="008F0EF0">
      <w:pPr>
        <w:jc w:val="both"/>
        <w:rPr>
          <w:sz w:val="28"/>
          <w:szCs w:val="28"/>
        </w:rPr>
      </w:pPr>
      <w:r w:rsidRPr="008F0EF0">
        <w:rPr>
          <w:sz w:val="28"/>
          <w:szCs w:val="28"/>
        </w:rPr>
        <w:t xml:space="preserve">Рассказ по серии картинок требует уже не простое перечисление происходящих событий, а последовательный рассказ с началом, </w:t>
      </w:r>
      <w:r w:rsidRPr="008F0EF0">
        <w:rPr>
          <w:sz w:val="28"/>
          <w:szCs w:val="28"/>
        </w:rPr>
        <w:lastRenderedPageBreak/>
        <w:t>кульминацией и развязкой. Беседа по вопросам, предшествующая рассказыванию, касается основных моментов, узловых пунктов изображенного сюжета.</w:t>
      </w:r>
    </w:p>
    <w:p w:rsidR="008F0EF0" w:rsidRPr="008F0EF0" w:rsidRDefault="008F0EF0">
      <w:pPr>
        <w:jc w:val="both"/>
        <w:rPr>
          <w:sz w:val="28"/>
          <w:szCs w:val="28"/>
        </w:rPr>
      </w:pPr>
      <w:r>
        <w:rPr>
          <w:sz w:val="27"/>
          <w:szCs w:val="27"/>
        </w:rPr>
        <w:t>Для того, чтобы на каждом занятии по придумыванию рассказов избежать шаблонов, нужно предлагать детям разные варианты выполнения задания.  Это и составление рассказов по предложенному плану, и составление коллективных рассказов по "цепочке", и индивидуальное рассказывание, и в творческих подгруппах, и продолжение рассказа по предложенному началу и др. Таким образом, дети учатся составлять рассказы в разных вариантах, получают немалый положительный опыт, который помогает им в формировании речевых умений и навыков.</w:t>
      </w:r>
    </w:p>
    <w:sectPr w:rsidR="008F0EF0" w:rsidRPr="008F0EF0" w:rsidSect="009A1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A2B61"/>
    <w:rsid w:val="00001F8C"/>
    <w:rsid w:val="000109ED"/>
    <w:rsid w:val="0013275A"/>
    <w:rsid w:val="00423057"/>
    <w:rsid w:val="004D3D12"/>
    <w:rsid w:val="005717D8"/>
    <w:rsid w:val="00754777"/>
    <w:rsid w:val="00816977"/>
    <w:rsid w:val="008F0EF0"/>
    <w:rsid w:val="00916833"/>
    <w:rsid w:val="009A1E12"/>
    <w:rsid w:val="00B32A2E"/>
    <w:rsid w:val="00D010F2"/>
    <w:rsid w:val="00DA2B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2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A2B61"/>
  </w:style>
  <w:style w:type="character" w:customStyle="1" w:styleId="c3">
    <w:name w:val="c3"/>
    <w:basedOn w:val="a0"/>
    <w:rsid w:val="000109ED"/>
  </w:style>
  <w:style w:type="paragraph" w:styleId="a4">
    <w:name w:val="Balloon Text"/>
    <w:basedOn w:val="a"/>
    <w:link w:val="a5"/>
    <w:uiPriority w:val="99"/>
    <w:semiHidden/>
    <w:unhideWhenUsed/>
    <w:rsid w:val="0042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3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7</cp:revision>
  <dcterms:created xsi:type="dcterms:W3CDTF">2019-03-31T00:23:00Z</dcterms:created>
  <dcterms:modified xsi:type="dcterms:W3CDTF">2019-03-31T09:21:00Z</dcterms:modified>
</cp:coreProperties>
</file>