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71" w:rsidRPr="00580F71" w:rsidRDefault="00580F71" w:rsidP="00580F71">
      <w:pPr>
        <w:ind w:firstLine="708"/>
        <w:jc w:val="center"/>
        <w:rPr>
          <w:rFonts w:ascii="Times New Roman" w:hAnsi="Times New Roman" w:cs="Times New Roman"/>
          <w:b/>
          <w:i/>
          <w:szCs w:val="28"/>
        </w:rPr>
      </w:pPr>
      <w:r w:rsidRPr="00580F71">
        <w:rPr>
          <w:rFonts w:ascii="Times New Roman" w:hAnsi="Times New Roman" w:cs="Times New Roman"/>
          <w:b/>
          <w:sz w:val="28"/>
          <w:szCs w:val="36"/>
        </w:rPr>
        <w:t>Влияние нетрадиционных техник рисования на развитие творческого потенциала старших дошкольников</w:t>
      </w:r>
    </w:p>
    <w:p w:rsidR="00523F68" w:rsidRDefault="00B90E08" w:rsidP="00523F68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F71">
        <w:rPr>
          <w:rFonts w:ascii="Times New Roman" w:hAnsi="Times New Roman" w:cs="Times New Roman"/>
          <w:i/>
          <w:sz w:val="28"/>
          <w:szCs w:val="28"/>
        </w:rPr>
        <w:t>Творчество является постоянн</w:t>
      </w:r>
      <w:r w:rsidR="00580F71" w:rsidRPr="00580F71">
        <w:rPr>
          <w:rFonts w:ascii="Times New Roman" w:hAnsi="Times New Roman" w:cs="Times New Roman"/>
          <w:i/>
          <w:sz w:val="28"/>
          <w:szCs w:val="28"/>
        </w:rPr>
        <w:t xml:space="preserve">ым спутником детского развития. </w:t>
      </w:r>
      <w:r w:rsidRPr="00580F71">
        <w:rPr>
          <w:rFonts w:ascii="Times New Roman" w:hAnsi="Times New Roman" w:cs="Times New Roman"/>
          <w:i/>
          <w:sz w:val="28"/>
          <w:szCs w:val="28"/>
        </w:rPr>
        <w:t xml:space="preserve">Лучшим средством для развития способности </w:t>
      </w:r>
    </w:p>
    <w:p w:rsidR="00523F68" w:rsidRDefault="00B90E08" w:rsidP="00523F68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F71">
        <w:rPr>
          <w:rFonts w:ascii="Times New Roman" w:hAnsi="Times New Roman" w:cs="Times New Roman"/>
          <w:i/>
          <w:sz w:val="28"/>
          <w:szCs w:val="28"/>
        </w:rPr>
        <w:t>к творчеству яв</w:t>
      </w:r>
      <w:r w:rsidR="00580F71">
        <w:rPr>
          <w:rFonts w:ascii="Times New Roman" w:hAnsi="Times New Roman" w:cs="Times New Roman"/>
          <w:i/>
          <w:sz w:val="28"/>
          <w:szCs w:val="28"/>
        </w:rPr>
        <w:t xml:space="preserve">ляется деятельность. (Л.С. </w:t>
      </w:r>
      <w:proofErr w:type="spellStart"/>
      <w:r w:rsidR="00580F71">
        <w:rPr>
          <w:rFonts w:ascii="Times New Roman" w:hAnsi="Times New Roman" w:cs="Times New Roman"/>
          <w:i/>
          <w:sz w:val="28"/>
          <w:szCs w:val="28"/>
        </w:rPr>
        <w:t>Выгот</w:t>
      </w:r>
      <w:r w:rsidRPr="00580F71">
        <w:rPr>
          <w:rFonts w:ascii="Times New Roman" w:hAnsi="Times New Roman" w:cs="Times New Roman"/>
          <w:i/>
          <w:sz w:val="28"/>
          <w:szCs w:val="28"/>
        </w:rPr>
        <w:t>ский</w:t>
      </w:r>
      <w:proofErr w:type="spellEnd"/>
      <w:r w:rsidRPr="00580F71">
        <w:rPr>
          <w:rFonts w:ascii="Times New Roman" w:hAnsi="Times New Roman" w:cs="Times New Roman"/>
          <w:i/>
          <w:sz w:val="28"/>
          <w:szCs w:val="28"/>
        </w:rPr>
        <w:t>)</w:t>
      </w:r>
    </w:p>
    <w:p w:rsidR="00B90E08" w:rsidRPr="00580F71" w:rsidRDefault="00B90E08" w:rsidP="00523F68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F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4081" w:rsidRPr="000E4081" w:rsidRDefault="000E4081" w:rsidP="00523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81">
        <w:rPr>
          <w:rFonts w:ascii="Times New Roman" w:hAnsi="Times New Roman" w:cs="Times New Roman"/>
          <w:sz w:val="28"/>
          <w:szCs w:val="28"/>
        </w:rPr>
        <w:t>Творчество - это особая форма человеческой активности, направленная на создание новых, оригинальных и в то же время социально значимых результатов.</w:t>
      </w:r>
    </w:p>
    <w:p w:rsidR="00523F68" w:rsidRDefault="000E4081" w:rsidP="000E4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81">
        <w:rPr>
          <w:rFonts w:ascii="Times New Roman" w:hAnsi="Times New Roman" w:cs="Times New Roman"/>
          <w:sz w:val="28"/>
          <w:szCs w:val="28"/>
        </w:rPr>
        <w:t>Изобразительная деятельность - одно из первых и наиболее доступных средств самовыражения ребёнка, в котором проявляется своеобразие многих сторон детской психики. Рисунок является мощным средством познания и отображения действительности, в рисунке раскрываются особенности мышления, воображения, эмоционально-волевой сферы.</w:t>
      </w:r>
      <w:r w:rsidR="00523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F71" w:rsidRDefault="001007D3" w:rsidP="000E4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71">
        <w:rPr>
          <w:rFonts w:ascii="Times New Roman" w:hAnsi="Times New Roman" w:cs="Times New Roman"/>
          <w:sz w:val="28"/>
          <w:szCs w:val="28"/>
        </w:rPr>
        <w:t>Язык изобразительного искусства многообразен. Его необходимо знать воспитателю, так как на занятиях в детском саду происходит активное формирование художественного восприятия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0F71" w:rsidRPr="00580F71">
        <w:rPr>
          <w:rFonts w:ascii="Times New Roman" w:hAnsi="Times New Roman" w:cs="Times New Roman"/>
          <w:sz w:val="28"/>
          <w:szCs w:val="28"/>
        </w:rPr>
        <w:t>Педагог может сделать эту работу целенаправленной и познакомить детей с имеющими место в изобразительном искусстве нетрадиционными техниками рисования. В связи с этим,  начиная с младшего дошкольного  возраста, воспитатель сначала ставит задачу – формировать у   детей эмоциональную отзывчи</w:t>
      </w:r>
      <w:r w:rsidR="00580F71">
        <w:rPr>
          <w:rFonts w:ascii="Times New Roman" w:hAnsi="Times New Roman" w:cs="Times New Roman"/>
          <w:sz w:val="28"/>
          <w:szCs w:val="28"/>
        </w:rPr>
        <w:t xml:space="preserve">вость на произведения искусства, </w:t>
      </w:r>
      <w:r w:rsidR="00580F71" w:rsidRPr="00580F71">
        <w:rPr>
          <w:rFonts w:ascii="Times New Roman" w:hAnsi="Times New Roman" w:cs="Times New Roman"/>
          <w:sz w:val="28"/>
          <w:szCs w:val="28"/>
        </w:rPr>
        <w:t>затем обращает внимание на то, как художник рассказывает об окружающей действительности, и уже после этого направляет все внимание на средства образной выразительности.</w:t>
      </w:r>
    </w:p>
    <w:p w:rsidR="00000000" w:rsidRPr="00580F71" w:rsidRDefault="00B90E08" w:rsidP="0058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71">
        <w:rPr>
          <w:rFonts w:ascii="Times New Roman" w:hAnsi="Times New Roman" w:cs="Times New Roman"/>
          <w:sz w:val="28"/>
          <w:szCs w:val="28"/>
        </w:rPr>
        <w:t>Одно из условий проявления творчества в художественной деятельности - организация интересной содержательной жизни ребенка: орг</w:t>
      </w:r>
      <w:r w:rsidR="00580F71">
        <w:rPr>
          <w:rFonts w:ascii="Times New Roman" w:hAnsi="Times New Roman" w:cs="Times New Roman"/>
          <w:sz w:val="28"/>
          <w:szCs w:val="28"/>
        </w:rPr>
        <w:t>анизация повседневных наблюдений</w:t>
      </w:r>
      <w:r w:rsidRPr="00580F71">
        <w:rPr>
          <w:rFonts w:ascii="Times New Roman" w:hAnsi="Times New Roman" w:cs="Times New Roman"/>
          <w:sz w:val="28"/>
          <w:szCs w:val="28"/>
        </w:rPr>
        <w:t xml:space="preserve"> за явлениями окружающего мира, общение с искусством, материальное обеспечение, а также учет индивидуальных особенностей ребенка, бережное отношение к процессу и результату детской деятельности, организация атмосферы творчества и мотивация задания.</w:t>
      </w:r>
    </w:p>
    <w:p w:rsidR="00B90E08" w:rsidRPr="00580F71" w:rsidRDefault="00B90E08" w:rsidP="00580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71">
        <w:rPr>
          <w:rFonts w:ascii="Times New Roman" w:hAnsi="Times New Roman" w:cs="Times New Roman"/>
          <w:sz w:val="28"/>
          <w:szCs w:val="28"/>
        </w:rPr>
        <w:t>Для создания художественно-выразительного образа необходимо эмоциональное эстетическое восприятие, развитие у ребенка умения замечать выразительность форм, цвета, пропорций и выражать при этом свое отношение и чувства.</w:t>
      </w:r>
    </w:p>
    <w:p w:rsidR="001007D3" w:rsidRDefault="00580F71" w:rsidP="00100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71">
        <w:rPr>
          <w:rFonts w:ascii="Times New Roman" w:hAnsi="Times New Roman" w:cs="Times New Roman"/>
          <w:sz w:val="28"/>
          <w:szCs w:val="28"/>
        </w:rPr>
        <w:t xml:space="preserve">Экспериментирование – основа творческой фантазии детей. Поэтому необходимо создать условия для экспериментирования с различными художественными материалами, инструментами, изобразительными техниками. </w:t>
      </w:r>
      <w:r w:rsidR="001007D3" w:rsidRPr="00580F71">
        <w:rPr>
          <w:rFonts w:ascii="Times New Roman" w:hAnsi="Times New Roman" w:cs="Times New Roman"/>
          <w:sz w:val="28"/>
          <w:szCs w:val="28"/>
        </w:rPr>
        <w:t xml:space="preserve">Так, например, начинать работу в этом направлении следует с таких техник, как рисование пальчиками, ладошкой, обрывание бумаги и т.п., но в старшем дошкольном возрасте эти же техники дополнят художественный образ, создаваемый с помощью более сложных: </w:t>
      </w:r>
      <w:proofErr w:type="spellStart"/>
      <w:r w:rsidR="001007D3" w:rsidRPr="00580F71">
        <w:rPr>
          <w:rFonts w:ascii="Times New Roman" w:hAnsi="Times New Roman" w:cs="Times New Roman"/>
          <w:sz w:val="28"/>
          <w:szCs w:val="28"/>
        </w:rPr>
        <w:t>кляксографии</w:t>
      </w:r>
      <w:proofErr w:type="spellEnd"/>
      <w:r w:rsidR="001007D3" w:rsidRPr="00580F71">
        <w:rPr>
          <w:rFonts w:ascii="Times New Roman" w:hAnsi="Times New Roman" w:cs="Times New Roman"/>
          <w:sz w:val="28"/>
          <w:szCs w:val="28"/>
        </w:rPr>
        <w:t>, монотипии и т.п.</w:t>
      </w:r>
    </w:p>
    <w:p w:rsidR="00580F71" w:rsidRPr="00580F71" w:rsidRDefault="00580F71" w:rsidP="00100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71">
        <w:rPr>
          <w:rFonts w:ascii="Times New Roman" w:hAnsi="Times New Roman" w:cs="Times New Roman"/>
          <w:sz w:val="28"/>
          <w:szCs w:val="28"/>
        </w:rPr>
        <w:lastRenderedPageBreak/>
        <w:t>Включить в учебный процесс самые необычные средства изображения: кокте</w:t>
      </w:r>
      <w:r w:rsidR="000E4081">
        <w:rPr>
          <w:rFonts w:ascii="Times New Roman" w:hAnsi="Times New Roman" w:cs="Times New Roman"/>
          <w:sz w:val="28"/>
          <w:szCs w:val="28"/>
        </w:rPr>
        <w:t>й</w:t>
      </w:r>
      <w:r w:rsidRPr="00580F71">
        <w:rPr>
          <w:rFonts w:ascii="Times New Roman" w:hAnsi="Times New Roman" w:cs="Times New Roman"/>
          <w:sz w:val="28"/>
          <w:szCs w:val="28"/>
        </w:rPr>
        <w:t>льные трубочки, зубную щетку, расческу, поролон, парафиновую свечу, ватные палочки и многое другое. Такое нестандартное решение развивает детскую фантазию, воображение, снимает отрицательные эмоции. Это свободный творческий процесс, когда не присутствует слово нельзя, а существует возможность нарушить правила использования некоторых материалов: а вот пальчик да в краску.</w:t>
      </w:r>
    </w:p>
    <w:p w:rsidR="001007D3" w:rsidRDefault="00580F71" w:rsidP="0010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71">
        <w:rPr>
          <w:rFonts w:ascii="Times New Roman" w:hAnsi="Times New Roman" w:cs="Times New Roman"/>
          <w:sz w:val="28"/>
          <w:szCs w:val="28"/>
        </w:rPr>
        <w:t>Нетрадиционные техники рисования вносят разнообразие в изобразительную деятельность и предоставляют ребенку больше шансов для самовыражения: «Рисование пальчиками и ладошкой», «</w:t>
      </w:r>
      <w:proofErr w:type="spellStart"/>
      <w:r w:rsidRPr="00580F71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580F7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80F71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580F71">
        <w:rPr>
          <w:rFonts w:ascii="Times New Roman" w:hAnsi="Times New Roman" w:cs="Times New Roman"/>
          <w:sz w:val="28"/>
          <w:szCs w:val="28"/>
        </w:rPr>
        <w:t>», «Печатка», «Тампонирование», «Монотипия», «Рисунок жесткой кистью», «Цветные ниточки», «Рисование восковыми мелками», «</w:t>
      </w:r>
      <w:proofErr w:type="spellStart"/>
      <w:r w:rsidRPr="00580F71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580F71">
        <w:rPr>
          <w:rFonts w:ascii="Times New Roman" w:hAnsi="Times New Roman" w:cs="Times New Roman"/>
          <w:sz w:val="28"/>
          <w:szCs w:val="28"/>
        </w:rPr>
        <w:t>», «Рисунок на ткани», «Знакомая форма – новый образ» и т. д.</w:t>
      </w:r>
    </w:p>
    <w:p w:rsidR="000E4081" w:rsidRDefault="00580F71" w:rsidP="000E4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7D3">
        <w:rPr>
          <w:rFonts w:ascii="Times New Roman" w:hAnsi="Times New Roman" w:cs="Times New Roman"/>
          <w:sz w:val="28"/>
          <w:szCs w:val="28"/>
        </w:rPr>
        <w:t>В целях развития воображения и творчества воспитатель предлагает детям изобразить: различное настроение, свою мечту, музыку, запах, рисуем себя, семью, друзей и самое любимое, важное интересное в жизни, что-то загадочное и волшебное. Например, несуществующее животное, фантастическое растение и т. д.Все это можно рисовать не только в альбоме, но и на ватмане, на старых обоях. Рисовать можно</w:t>
      </w:r>
      <w:r w:rsidR="00523F68">
        <w:rPr>
          <w:rFonts w:ascii="Times New Roman" w:hAnsi="Times New Roman" w:cs="Times New Roman"/>
          <w:sz w:val="28"/>
          <w:szCs w:val="28"/>
        </w:rPr>
        <w:t xml:space="preserve"> лежа на полу, стоя, на </w:t>
      </w:r>
      <w:r w:rsidRPr="001007D3">
        <w:rPr>
          <w:rFonts w:ascii="Times New Roman" w:hAnsi="Times New Roman" w:cs="Times New Roman"/>
          <w:sz w:val="28"/>
          <w:szCs w:val="28"/>
        </w:rPr>
        <w:t xml:space="preserve"> доске или мольберте, на асфальте.</w:t>
      </w:r>
      <w:r w:rsidR="000E4081" w:rsidRPr="000E4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081" w:rsidRDefault="000E4081" w:rsidP="000E4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81">
        <w:rPr>
          <w:rFonts w:ascii="Times New Roman" w:hAnsi="Times New Roman" w:cs="Times New Roman"/>
          <w:sz w:val="28"/>
          <w:szCs w:val="28"/>
        </w:rPr>
        <w:t>Учет индивидуальных особенностей ребенка - одно из основных условий развития изобразительных способностей в процессе обучения. Важно учесть и темперамент, и характер, и особенности некоторых психических процессов (например, доминирующий вид воображения), и даже настроение ребенка в этот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081" w:rsidRDefault="000E4081" w:rsidP="000E4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81">
        <w:rPr>
          <w:rFonts w:ascii="Times New Roman" w:hAnsi="Times New Roman" w:cs="Times New Roman"/>
          <w:sz w:val="28"/>
          <w:szCs w:val="28"/>
        </w:rPr>
        <w:t>Каждый из методов – это небольшая игра, которая доставляет детям радость, положительные эмоции, а эмоции, как известно, это и процесс, и результат практической деятельности</w:t>
      </w:r>
    </w:p>
    <w:p w:rsidR="000E4081" w:rsidRDefault="000E4081" w:rsidP="000E4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81">
        <w:rPr>
          <w:rFonts w:ascii="Times New Roman" w:hAnsi="Times New Roman" w:cs="Times New Roman"/>
          <w:sz w:val="28"/>
          <w:szCs w:val="28"/>
        </w:rPr>
        <w:t>На занятиях с использованием нетрадиционных техник у детей развивается ориентировочно-исследовательская деятельность, фантазия, память, познавательные способности, самостоятельность, ребенок экспериментирует. Многие виды нетрадиционного рисования способствуют повышению уровня развития зрительно-моторной координации.</w:t>
      </w:r>
    </w:p>
    <w:p w:rsidR="001007D3" w:rsidRDefault="00580F71" w:rsidP="000E4081">
      <w:pPr>
        <w:spacing w:after="0" w:line="240" w:lineRule="auto"/>
        <w:ind w:firstLine="709"/>
        <w:jc w:val="both"/>
        <w:rPr>
          <w:sz w:val="28"/>
          <w:szCs w:val="28"/>
        </w:rPr>
      </w:pPr>
      <w:r w:rsidRPr="001007D3">
        <w:rPr>
          <w:rFonts w:ascii="Times New Roman" w:hAnsi="Times New Roman" w:cs="Times New Roman"/>
          <w:sz w:val="28"/>
          <w:szCs w:val="28"/>
        </w:rPr>
        <w:t>Исследовательское поведение является одним из важнейших условий развития интеллектуально – творческого потенциала детей.</w:t>
      </w:r>
      <w:r w:rsidR="001007D3">
        <w:rPr>
          <w:rFonts w:ascii="Times New Roman" w:hAnsi="Times New Roman" w:cs="Times New Roman"/>
          <w:sz w:val="28"/>
          <w:szCs w:val="28"/>
        </w:rPr>
        <w:t xml:space="preserve"> </w:t>
      </w:r>
      <w:r w:rsidRPr="001007D3">
        <w:rPr>
          <w:rFonts w:ascii="Times New Roman" w:hAnsi="Times New Roman" w:cs="Times New Roman"/>
          <w:sz w:val="28"/>
          <w:szCs w:val="28"/>
        </w:rPr>
        <w:t>Чем разнообразнее, оригинальнее поисковая деятельность, тем больше возможностей получить в конечном итоге новый результат, а оригинальность – это показатель творчества</w:t>
      </w:r>
      <w:r w:rsidRPr="00D21D8E">
        <w:rPr>
          <w:sz w:val="28"/>
          <w:szCs w:val="28"/>
        </w:rPr>
        <w:t>.</w:t>
      </w:r>
      <w:r w:rsidR="001007D3">
        <w:rPr>
          <w:sz w:val="28"/>
          <w:szCs w:val="28"/>
        </w:rPr>
        <w:t xml:space="preserve"> </w:t>
      </w:r>
    </w:p>
    <w:p w:rsidR="000E4081" w:rsidRPr="000E4081" w:rsidRDefault="000E4081" w:rsidP="000E4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81">
        <w:rPr>
          <w:rFonts w:ascii="Times New Roman" w:hAnsi="Times New Roman" w:cs="Times New Roman"/>
          <w:sz w:val="28"/>
          <w:szCs w:val="28"/>
        </w:rPr>
        <w:t xml:space="preserve">Таким образом,  разнообразие техник способствует выразительности образов в детских работах. Мой опыт работы показал, что овладение техникой изображения доставляет детям истинную радость, если оно строится с учетом специфики деятельности и возраста детей. Дети смело берутся за художественные материалы, их не пугает их многообразие и перспектива самостоятельного выбора. Им доставляет огромное удовольствие сам процесс выполнения. Дети готовы многократно повторить </w:t>
      </w:r>
      <w:r w:rsidRPr="000E4081">
        <w:rPr>
          <w:rFonts w:ascii="Times New Roman" w:hAnsi="Times New Roman" w:cs="Times New Roman"/>
          <w:sz w:val="28"/>
          <w:szCs w:val="28"/>
        </w:rPr>
        <w:lastRenderedPageBreak/>
        <w:t>то или иное действие. И чем лучше получается движение, тем с большим удовольствием они его повторяют, как бы демонстрируя свой успех, и радуются, привлекая внимание взрослого к своим достижениям.</w:t>
      </w:r>
    </w:p>
    <w:p w:rsidR="000E4081" w:rsidRPr="000E4081" w:rsidRDefault="000E4081" w:rsidP="000E4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81">
        <w:rPr>
          <w:rFonts w:ascii="Times New Roman" w:hAnsi="Times New Roman" w:cs="Times New Roman"/>
          <w:sz w:val="28"/>
          <w:szCs w:val="28"/>
        </w:rPr>
        <w:t>Дети располагают значительным</w:t>
      </w:r>
      <w:r w:rsidRPr="000E4081">
        <w:rPr>
          <w:rFonts w:ascii="Times New Roman" w:hAnsi="Times New Roman" w:cs="Times New Roman"/>
          <w:sz w:val="28"/>
          <w:szCs w:val="28"/>
        </w:rPr>
        <w:t xml:space="preserve">и потенциальными возможностями </w:t>
      </w:r>
      <w:r w:rsidRPr="000E4081">
        <w:rPr>
          <w:rFonts w:ascii="Times New Roman" w:hAnsi="Times New Roman" w:cs="Times New Roman"/>
          <w:sz w:val="28"/>
          <w:szCs w:val="28"/>
        </w:rPr>
        <w:t xml:space="preserve"> в процессе занятий </w:t>
      </w:r>
      <w:proofErr w:type="spellStart"/>
      <w:r w:rsidRPr="000E4081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0E4081">
        <w:rPr>
          <w:rFonts w:ascii="Times New Roman" w:hAnsi="Times New Roman" w:cs="Times New Roman"/>
          <w:sz w:val="28"/>
          <w:szCs w:val="28"/>
        </w:rPr>
        <w:t>: у них формируется интерес к итогам своей работы, внимание, ориентация на листе бумаги, воспитывается аккуратность, усидчивость, развивается мелкая моторика рук.</w:t>
      </w:r>
    </w:p>
    <w:p w:rsidR="00580F71" w:rsidRPr="000E4081" w:rsidRDefault="001007D3" w:rsidP="00100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81">
        <w:rPr>
          <w:rFonts w:ascii="Times New Roman" w:hAnsi="Times New Roman" w:cs="Times New Roman"/>
          <w:sz w:val="28"/>
          <w:szCs w:val="28"/>
        </w:rPr>
        <w:t>Все, что</w:t>
      </w:r>
      <w:r w:rsidR="00580F71" w:rsidRPr="000E4081">
        <w:rPr>
          <w:rFonts w:ascii="Times New Roman" w:hAnsi="Times New Roman" w:cs="Times New Roman"/>
          <w:sz w:val="28"/>
          <w:szCs w:val="28"/>
        </w:rPr>
        <w:t xml:space="preserve"> закладывается в детстве, дает расцвет в будущем. Дети от природы наделены яркими способностями, надо лишь постараться, как можно раньше создать максимально благоприятные условия для их развития.</w:t>
      </w:r>
    </w:p>
    <w:p w:rsidR="00523F68" w:rsidRDefault="00523F68" w:rsidP="000E4081">
      <w:pPr>
        <w:spacing w:after="162" w:line="240" w:lineRule="auto"/>
        <w:jc w:val="both"/>
        <w:rPr>
          <w:rFonts w:eastAsia="Times New Roman" w:cs="Times New Roman"/>
          <w:b/>
          <w:bCs/>
          <w:color w:val="333333"/>
          <w:sz w:val="23"/>
        </w:rPr>
      </w:pPr>
    </w:p>
    <w:p w:rsidR="000E4081" w:rsidRPr="000E4081" w:rsidRDefault="000E4081" w:rsidP="00523F68">
      <w:pPr>
        <w:spacing w:after="16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F68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:rsidR="000E4081" w:rsidRPr="000E4081" w:rsidRDefault="000E4081" w:rsidP="00523F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081">
        <w:rPr>
          <w:rFonts w:ascii="Times New Roman" w:eastAsia="Times New Roman" w:hAnsi="Times New Roman" w:cs="Times New Roman"/>
          <w:sz w:val="28"/>
          <w:szCs w:val="28"/>
        </w:rPr>
        <w:t>Лыкова И. А. Программа художественного воспитания, обучения и развития детей 2-7 лет «Цветные ладошки». - М.,2007.</w:t>
      </w:r>
    </w:p>
    <w:p w:rsidR="000E4081" w:rsidRPr="000E4081" w:rsidRDefault="000E4081" w:rsidP="00523F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081">
        <w:rPr>
          <w:rFonts w:ascii="Times New Roman" w:eastAsia="Times New Roman" w:hAnsi="Times New Roman" w:cs="Times New Roman"/>
          <w:sz w:val="28"/>
          <w:szCs w:val="28"/>
        </w:rPr>
        <w:t>Давыдова, Г.Н. 22 занятия по рисованию для дошкольников. Нетрадиционные техники / Г.Н. Давыдова. – М.: Скрипторий, 2003, 2016</w:t>
      </w:r>
    </w:p>
    <w:p w:rsidR="000E4081" w:rsidRDefault="000E4081" w:rsidP="00523F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081">
        <w:rPr>
          <w:rFonts w:ascii="Times New Roman" w:eastAsia="Times New Roman" w:hAnsi="Times New Roman" w:cs="Times New Roman"/>
          <w:sz w:val="28"/>
          <w:szCs w:val="28"/>
        </w:rPr>
        <w:t>Лыкова И.А. Изобразительная деятельность в детском саду: планирование, конспекты занятий, проект</w:t>
      </w:r>
      <w:r w:rsidR="00523F68">
        <w:rPr>
          <w:rFonts w:ascii="Times New Roman" w:eastAsia="Times New Roman" w:hAnsi="Times New Roman" w:cs="Times New Roman"/>
          <w:sz w:val="28"/>
          <w:szCs w:val="28"/>
        </w:rPr>
        <w:t>ирование содержания. - М., 2011</w:t>
      </w:r>
      <w:r w:rsidRPr="000E4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3F68" w:rsidRPr="00523F68" w:rsidRDefault="00523F68" w:rsidP="00523F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F68"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 w:rsidRPr="00523F68">
        <w:rPr>
          <w:rFonts w:ascii="Times New Roman" w:hAnsi="Times New Roman" w:cs="Times New Roman"/>
          <w:sz w:val="28"/>
          <w:szCs w:val="28"/>
        </w:rPr>
        <w:t xml:space="preserve"> Н.В. Развитие образного мышления и графических навыков у детей 5-7 лет: Пособие для педагогических дошкольных учреждений. – М.: ВЛАДОС, 2001.</w:t>
      </w:r>
    </w:p>
    <w:p w:rsidR="00523F68" w:rsidRPr="000E4081" w:rsidRDefault="00523F68" w:rsidP="00523F68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F68">
        <w:rPr>
          <w:rFonts w:ascii="Times New Roman" w:hAnsi="Times New Roman" w:cs="Times New Roman"/>
          <w:sz w:val="28"/>
          <w:szCs w:val="28"/>
        </w:rPr>
        <w:t xml:space="preserve"> Комарова Т. Детское художественное творчество.- М., 2005.</w:t>
      </w:r>
    </w:p>
    <w:p w:rsidR="00B90E08" w:rsidRPr="00523F68" w:rsidRDefault="00B90E08" w:rsidP="00523F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0E08" w:rsidRPr="00523F68" w:rsidSect="0052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71061"/>
    <w:multiLevelType w:val="multilevel"/>
    <w:tmpl w:val="F926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E08"/>
    <w:rsid w:val="000E4081"/>
    <w:rsid w:val="001007D3"/>
    <w:rsid w:val="00523F68"/>
    <w:rsid w:val="00580F71"/>
    <w:rsid w:val="00B90E08"/>
    <w:rsid w:val="00F7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4081"/>
    <w:rPr>
      <w:b/>
      <w:bCs/>
    </w:rPr>
  </w:style>
  <w:style w:type="paragraph" w:styleId="a5">
    <w:name w:val="List Paragraph"/>
    <w:basedOn w:val="a"/>
    <w:uiPriority w:val="34"/>
    <w:qFormat/>
    <w:rsid w:val="0052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</cp:revision>
  <dcterms:created xsi:type="dcterms:W3CDTF">2019-04-02T04:57:00Z</dcterms:created>
  <dcterms:modified xsi:type="dcterms:W3CDTF">2019-04-02T05:48:00Z</dcterms:modified>
</cp:coreProperties>
</file>