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19A75" w14:textId="700DA9FE" w:rsidR="00B024AA" w:rsidRPr="00902F1E" w:rsidRDefault="00902F1E" w:rsidP="00003E73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02F1E">
        <w:rPr>
          <w:rFonts w:ascii="Times New Roman" w:hAnsi="Times New Roman" w:cs="Times New Roman"/>
          <w:b/>
          <w:sz w:val="28"/>
          <w:szCs w:val="28"/>
        </w:rPr>
        <w:t xml:space="preserve">Интеграция дошкольников с тяжёлыми нарушениями речи в </w:t>
      </w:r>
      <w:proofErr w:type="spellStart"/>
      <w:r w:rsidRPr="00902F1E">
        <w:rPr>
          <w:rFonts w:ascii="Times New Roman" w:hAnsi="Times New Roman" w:cs="Times New Roman"/>
          <w:b/>
          <w:sz w:val="28"/>
          <w:szCs w:val="28"/>
        </w:rPr>
        <w:t>инклюзивное</w:t>
      </w:r>
      <w:proofErr w:type="spellEnd"/>
      <w:r w:rsidRPr="00902F1E">
        <w:rPr>
          <w:rFonts w:ascii="Times New Roman" w:hAnsi="Times New Roman" w:cs="Times New Roman"/>
          <w:b/>
          <w:sz w:val="28"/>
          <w:szCs w:val="28"/>
        </w:rPr>
        <w:t xml:space="preserve"> образовательное пространство.</w:t>
      </w:r>
    </w:p>
    <w:bookmarkEnd w:id="0"/>
    <w:p w14:paraId="3490DCBE" w14:textId="68598C53" w:rsidR="00BB48AA" w:rsidRDefault="00D527B4" w:rsidP="00003E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данный момент</w:t>
      </w:r>
      <w:r w:rsidR="008B7F3C" w:rsidRPr="00314DF0">
        <w:rPr>
          <w:rFonts w:ascii="Times New Roman" w:hAnsi="Times New Roman" w:cs="Times New Roman"/>
          <w:sz w:val="28"/>
          <w:szCs w:val="28"/>
        </w:rPr>
        <w:t xml:space="preserve"> одной из актуальных проблем современного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8B7F3C" w:rsidRPr="00314DF0">
        <w:rPr>
          <w:rFonts w:ascii="Times New Roman" w:hAnsi="Times New Roman" w:cs="Times New Roman"/>
          <w:sz w:val="28"/>
          <w:szCs w:val="28"/>
        </w:rPr>
        <w:t xml:space="preserve"> является проблема воспитания и обучения лиц с </w:t>
      </w:r>
      <w:r w:rsidR="00391111"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  <w:r w:rsidR="008B7F3C" w:rsidRPr="00314DF0">
        <w:rPr>
          <w:rFonts w:ascii="Times New Roman" w:hAnsi="Times New Roman" w:cs="Times New Roman"/>
          <w:sz w:val="28"/>
          <w:szCs w:val="28"/>
        </w:rPr>
        <w:t>.</w:t>
      </w:r>
    </w:p>
    <w:p w14:paraId="34712457" w14:textId="1037F9CD" w:rsidR="00BB48AA" w:rsidRDefault="00E44A7D" w:rsidP="00003E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Отметим, что </w:t>
      </w:r>
      <w:r w:rsidR="0095318F" w:rsidRPr="00314DF0">
        <w:rPr>
          <w:rFonts w:ascii="Times New Roman" w:hAnsi="Times New Roman" w:cs="Times New Roman"/>
          <w:sz w:val="28"/>
          <w:szCs w:val="28"/>
        </w:rPr>
        <w:t>поскольку речевые нарушения являются самой распространённой патологией психофизического развития</w:t>
      </w:r>
      <w:r w:rsidR="0095318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5318F">
        <w:rPr>
          <w:rFonts w:ascii="Times New Roman" w:hAnsi="Times New Roman" w:cs="Times New Roman"/>
          <w:sz w:val="28"/>
          <w:szCs w:val="28"/>
        </w:rPr>
        <w:t xml:space="preserve">то </w:t>
      </w:r>
      <w:r w:rsidR="003337DB">
        <w:rPr>
          <w:rFonts w:ascii="Times New Roman" w:hAnsi="Times New Roman" w:cs="Times New Roman"/>
          <w:sz w:val="28"/>
          <w:szCs w:val="28"/>
        </w:rPr>
        <w:t xml:space="preserve">многочисленную </w:t>
      </w:r>
      <w:r w:rsidR="008E3CF5" w:rsidRPr="00314DF0">
        <w:rPr>
          <w:rFonts w:ascii="Times New Roman" w:hAnsi="Times New Roman" w:cs="Times New Roman"/>
          <w:sz w:val="28"/>
          <w:szCs w:val="28"/>
        </w:rPr>
        <w:t>группу</w:t>
      </w:r>
      <w:r w:rsidR="0095318F" w:rsidRPr="00314DF0">
        <w:rPr>
          <w:rFonts w:ascii="Times New Roman" w:hAnsi="Times New Roman" w:cs="Times New Roman"/>
          <w:sz w:val="28"/>
          <w:szCs w:val="28"/>
        </w:rPr>
        <w:t xml:space="preserve"> детей с ОВЗ составляют дошкольники с нарушениями речи</w:t>
      </w:r>
      <w:r w:rsidR="0095318F">
        <w:rPr>
          <w:rFonts w:ascii="Times New Roman" w:hAnsi="Times New Roman" w:cs="Times New Roman"/>
          <w:sz w:val="28"/>
          <w:szCs w:val="28"/>
        </w:rPr>
        <w:t>.</w:t>
      </w:r>
    </w:p>
    <w:p w14:paraId="738BE3BC" w14:textId="1BDBEB16" w:rsidR="00B81CB2" w:rsidRDefault="00B97B90" w:rsidP="00003E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исследований </w:t>
      </w:r>
      <w:r w:rsidR="003337DB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EA11EF" w:rsidRPr="00314DF0">
        <w:rPr>
          <w:rFonts w:ascii="Times New Roman" w:hAnsi="Times New Roman" w:cs="Times New Roman"/>
          <w:sz w:val="28"/>
          <w:szCs w:val="28"/>
        </w:rPr>
        <w:t>детей с нарушениями речи с каждым годом неуклонно растет.</w:t>
      </w:r>
      <w:r w:rsidR="004D6A7D">
        <w:rPr>
          <w:rFonts w:ascii="Times New Roman" w:hAnsi="Times New Roman" w:cs="Times New Roman"/>
          <w:sz w:val="28"/>
          <w:szCs w:val="28"/>
        </w:rPr>
        <w:t xml:space="preserve"> </w:t>
      </w:r>
      <w:r w:rsidR="00B81CB2" w:rsidRPr="00314DF0">
        <w:rPr>
          <w:rFonts w:ascii="Times New Roman" w:hAnsi="Times New Roman" w:cs="Times New Roman"/>
          <w:sz w:val="28"/>
          <w:szCs w:val="28"/>
        </w:rPr>
        <w:t xml:space="preserve">Тяжелые нарушения речи, среди которых чаще всего встречаются алалия, афазия, </w:t>
      </w:r>
      <w:proofErr w:type="spellStart"/>
      <w:r w:rsidR="00B81CB2" w:rsidRPr="00314DF0">
        <w:rPr>
          <w:rFonts w:ascii="Times New Roman" w:hAnsi="Times New Roman" w:cs="Times New Roman"/>
          <w:sz w:val="28"/>
          <w:szCs w:val="28"/>
        </w:rPr>
        <w:t>ринолалия</w:t>
      </w:r>
      <w:proofErr w:type="spellEnd"/>
      <w:r w:rsidR="00B81CB2" w:rsidRPr="00314DF0">
        <w:rPr>
          <w:rFonts w:ascii="Times New Roman" w:hAnsi="Times New Roman" w:cs="Times New Roman"/>
          <w:sz w:val="28"/>
          <w:szCs w:val="28"/>
        </w:rPr>
        <w:t xml:space="preserve"> и различного типа дизартрии, способствуют нарушению</w:t>
      </w:r>
      <w:r w:rsidR="00315C6A">
        <w:rPr>
          <w:rFonts w:ascii="Times New Roman" w:hAnsi="Times New Roman" w:cs="Times New Roman"/>
          <w:sz w:val="28"/>
          <w:szCs w:val="28"/>
        </w:rPr>
        <w:t xml:space="preserve"> контакта ребёнка </w:t>
      </w:r>
      <w:r w:rsidR="00B81CB2" w:rsidRPr="00314DF0">
        <w:rPr>
          <w:rFonts w:ascii="Times New Roman" w:hAnsi="Times New Roman" w:cs="Times New Roman"/>
          <w:sz w:val="28"/>
          <w:szCs w:val="28"/>
        </w:rPr>
        <w:t xml:space="preserve"> с окружающим миром</w:t>
      </w:r>
      <w:r w:rsidR="00C563E4">
        <w:rPr>
          <w:rFonts w:ascii="Times New Roman" w:hAnsi="Times New Roman" w:cs="Times New Roman"/>
          <w:sz w:val="28"/>
          <w:szCs w:val="28"/>
        </w:rPr>
        <w:t xml:space="preserve"> [1</w:t>
      </w:r>
      <w:r w:rsidR="00146E26">
        <w:rPr>
          <w:rFonts w:ascii="Times New Roman" w:hAnsi="Times New Roman" w:cs="Times New Roman"/>
          <w:sz w:val="28"/>
          <w:szCs w:val="28"/>
        </w:rPr>
        <w:t>].</w:t>
      </w:r>
    </w:p>
    <w:p w14:paraId="58ACA419" w14:textId="6C7EDA0A" w:rsidR="00C24ED4" w:rsidRDefault="00682E09" w:rsidP="00003E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DF0">
        <w:rPr>
          <w:rFonts w:ascii="Times New Roman" w:hAnsi="Times New Roman" w:cs="Times New Roman"/>
          <w:sz w:val="28"/>
          <w:szCs w:val="28"/>
        </w:rPr>
        <w:t xml:space="preserve">Многие исследователи (А.М. </w:t>
      </w:r>
      <w:proofErr w:type="spellStart"/>
      <w:r w:rsidRPr="00314DF0">
        <w:rPr>
          <w:rFonts w:ascii="Times New Roman" w:hAnsi="Times New Roman" w:cs="Times New Roman"/>
          <w:sz w:val="28"/>
          <w:szCs w:val="28"/>
        </w:rPr>
        <w:t>Бородич</w:t>
      </w:r>
      <w:proofErr w:type="spellEnd"/>
      <w:r w:rsidRPr="00314DF0">
        <w:rPr>
          <w:rFonts w:ascii="Times New Roman" w:hAnsi="Times New Roman" w:cs="Times New Roman"/>
          <w:sz w:val="28"/>
          <w:szCs w:val="28"/>
        </w:rPr>
        <w:t xml:space="preserve">, В.В. </w:t>
      </w:r>
      <w:proofErr w:type="spellStart"/>
      <w:r w:rsidRPr="00314DF0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314DF0">
        <w:rPr>
          <w:rFonts w:ascii="Times New Roman" w:hAnsi="Times New Roman" w:cs="Times New Roman"/>
          <w:sz w:val="28"/>
          <w:szCs w:val="28"/>
        </w:rPr>
        <w:t>, В.П. Глухов, О.С. Ушакова) отмечают, что у детей с тяжелыми нарушениями речи высокий образовательный потенциал. При правильном педагогическом подходе дети овладевают устной и письменной речью, усваивают необходимый объем  знани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BB755E">
        <w:rPr>
          <w:rFonts w:ascii="Times New Roman" w:hAnsi="Times New Roman" w:cs="Times New Roman"/>
          <w:sz w:val="28"/>
          <w:szCs w:val="28"/>
        </w:rPr>
        <w:t>.</w:t>
      </w:r>
    </w:p>
    <w:p w14:paraId="72203636" w14:textId="17AC46F2" w:rsidR="00BA1320" w:rsidRDefault="00C24ED4" w:rsidP="00003E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DF0">
        <w:rPr>
          <w:rFonts w:ascii="Times New Roman" w:hAnsi="Times New Roman" w:cs="Times New Roman"/>
          <w:sz w:val="28"/>
          <w:szCs w:val="28"/>
        </w:rPr>
        <w:t xml:space="preserve">В </w:t>
      </w:r>
      <w:r w:rsidR="00FE0557">
        <w:rPr>
          <w:rFonts w:ascii="Times New Roman" w:hAnsi="Times New Roman" w:cs="Times New Roman"/>
          <w:sz w:val="28"/>
          <w:szCs w:val="28"/>
        </w:rPr>
        <w:t>связи с этим</w:t>
      </w:r>
      <w:r w:rsidRPr="00314DF0">
        <w:rPr>
          <w:rFonts w:ascii="Times New Roman" w:hAnsi="Times New Roman" w:cs="Times New Roman"/>
          <w:sz w:val="28"/>
          <w:szCs w:val="28"/>
        </w:rPr>
        <w:t xml:space="preserve"> повышается роль </w:t>
      </w:r>
      <w:proofErr w:type="spellStart"/>
      <w:r w:rsidRPr="00314DF0">
        <w:rPr>
          <w:rFonts w:ascii="Times New Roman" w:hAnsi="Times New Roman" w:cs="Times New Roman"/>
          <w:sz w:val="28"/>
          <w:szCs w:val="28"/>
        </w:rPr>
        <w:t>инклюзивного</w:t>
      </w:r>
      <w:proofErr w:type="spellEnd"/>
      <w:r w:rsidRPr="00314DF0">
        <w:rPr>
          <w:rFonts w:ascii="Times New Roman" w:hAnsi="Times New Roman" w:cs="Times New Roman"/>
          <w:sz w:val="28"/>
          <w:szCs w:val="28"/>
        </w:rPr>
        <w:t xml:space="preserve"> образования, </w:t>
      </w:r>
      <w:r w:rsidR="006F2CB4">
        <w:rPr>
          <w:rFonts w:ascii="Times New Roman" w:hAnsi="Times New Roman" w:cs="Times New Roman"/>
          <w:sz w:val="28"/>
          <w:szCs w:val="28"/>
        </w:rPr>
        <w:t>которое позволяет</w:t>
      </w:r>
      <w:r w:rsidRPr="00314DF0">
        <w:rPr>
          <w:rFonts w:ascii="Times New Roman" w:hAnsi="Times New Roman" w:cs="Times New Roman"/>
          <w:sz w:val="28"/>
          <w:szCs w:val="28"/>
        </w:rPr>
        <w:t xml:space="preserve"> создать </w:t>
      </w:r>
      <w:r w:rsidR="00B1560B"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Pr="00314DF0">
        <w:rPr>
          <w:rFonts w:ascii="Times New Roman" w:hAnsi="Times New Roman" w:cs="Times New Roman"/>
          <w:sz w:val="28"/>
          <w:szCs w:val="28"/>
        </w:rPr>
        <w:t>благоприятные условия для</w:t>
      </w:r>
      <w:r w:rsidR="00B1560B">
        <w:rPr>
          <w:rFonts w:ascii="Times New Roman" w:hAnsi="Times New Roman" w:cs="Times New Roman"/>
          <w:sz w:val="28"/>
          <w:szCs w:val="28"/>
        </w:rPr>
        <w:t xml:space="preserve"> успешной</w:t>
      </w:r>
      <w:r w:rsidRPr="00314DF0">
        <w:rPr>
          <w:rFonts w:ascii="Times New Roman" w:hAnsi="Times New Roman" w:cs="Times New Roman"/>
          <w:sz w:val="28"/>
          <w:szCs w:val="28"/>
        </w:rPr>
        <w:t xml:space="preserve"> социальной адаптации </w:t>
      </w:r>
      <w:r w:rsidR="007B0482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314DF0">
        <w:rPr>
          <w:rFonts w:ascii="Times New Roman" w:hAnsi="Times New Roman" w:cs="Times New Roman"/>
          <w:sz w:val="28"/>
          <w:szCs w:val="28"/>
        </w:rPr>
        <w:t xml:space="preserve">с </w:t>
      </w:r>
      <w:r w:rsidR="00B1560B">
        <w:rPr>
          <w:rFonts w:ascii="Times New Roman" w:hAnsi="Times New Roman" w:cs="Times New Roman"/>
          <w:sz w:val="28"/>
          <w:szCs w:val="28"/>
        </w:rPr>
        <w:t>ограниченными возможностями здоровья.</w:t>
      </w:r>
    </w:p>
    <w:p w14:paraId="58CC9B5E" w14:textId="7F40C8B9" w:rsidR="0086465A" w:rsidRPr="00314DF0" w:rsidRDefault="00682E09" w:rsidP="00003E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Крайне </w:t>
      </w:r>
      <w:r w:rsidR="004252E7">
        <w:rPr>
          <w:rFonts w:ascii="Times New Roman" w:hAnsi="Times New Roman" w:cs="Times New Roman"/>
          <w:sz w:val="28"/>
          <w:szCs w:val="28"/>
        </w:rPr>
        <w:t xml:space="preserve"> важно </w:t>
      </w:r>
      <w:r w:rsidR="004252E7" w:rsidRPr="00314DF0">
        <w:rPr>
          <w:rFonts w:ascii="Times New Roman" w:hAnsi="Times New Roman" w:cs="Times New Roman"/>
          <w:sz w:val="28"/>
          <w:szCs w:val="28"/>
        </w:rPr>
        <w:t xml:space="preserve"> уделять</w:t>
      </w:r>
      <w:r w:rsidR="004252E7">
        <w:rPr>
          <w:rFonts w:ascii="Times New Roman" w:hAnsi="Times New Roman" w:cs="Times New Roman"/>
          <w:sz w:val="28"/>
          <w:szCs w:val="28"/>
        </w:rPr>
        <w:t xml:space="preserve"> особое внимание</w:t>
      </w:r>
      <w:r w:rsidR="004252E7" w:rsidRPr="00314DF0">
        <w:rPr>
          <w:rFonts w:ascii="Times New Roman" w:hAnsi="Times New Roman" w:cs="Times New Roman"/>
          <w:sz w:val="28"/>
          <w:szCs w:val="28"/>
        </w:rPr>
        <w:t xml:space="preserve"> интеграции </w:t>
      </w:r>
      <w:r w:rsidR="00AF100A">
        <w:rPr>
          <w:rFonts w:ascii="Times New Roman" w:hAnsi="Times New Roman" w:cs="Times New Roman"/>
          <w:sz w:val="28"/>
          <w:szCs w:val="28"/>
        </w:rPr>
        <w:t>детей имеющих тяжёлые нарушения речи</w:t>
      </w:r>
      <w:r w:rsidR="004252E7" w:rsidRPr="00314DF0">
        <w:rPr>
          <w:rFonts w:ascii="Times New Roman" w:hAnsi="Times New Roman" w:cs="Times New Roman"/>
          <w:sz w:val="28"/>
          <w:szCs w:val="28"/>
        </w:rPr>
        <w:t>, которая способствует достижению ребенком с ОВЗ равного или близкого по возрастной норме уровня общего и речевого развития</w:t>
      </w:r>
      <w:r w:rsidR="00AF100A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4252E7" w:rsidRPr="00314DF0">
        <w:rPr>
          <w:rFonts w:ascii="Times New Roman" w:hAnsi="Times New Roman" w:cs="Times New Roman"/>
          <w:sz w:val="28"/>
          <w:szCs w:val="28"/>
        </w:rPr>
        <w:t>позволяет на более раннем этапе своего развития влиться в среду нормально развивающихся сверстников</w:t>
      </w:r>
      <w:r w:rsidR="00383D67">
        <w:rPr>
          <w:rFonts w:ascii="Times New Roman" w:hAnsi="Times New Roman" w:cs="Times New Roman"/>
          <w:sz w:val="28"/>
          <w:szCs w:val="28"/>
        </w:rPr>
        <w:t xml:space="preserve"> [2].</w:t>
      </w:r>
    </w:p>
    <w:p w14:paraId="3C7158C3" w14:textId="57D10FCD" w:rsidR="00001C70" w:rsidRDefault="00107B54" w:rsidP="00003E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DF0">
        <w:rPr>
          <w:rFonts w:ascii="Times New Roman" w:hAnsi="Times New Roman" w:cs="Times New Roman"/>
          <w:sz w:val="28"/>
          <w:szCs w:val="28"/>
        </w:rPr>
        <w:t xml:space="preserve">Организация обучения ребёнка с нарушениями речи в условиях </w:t>
      </w:r>
      <w:proofErr w:type="spellStart"/>
      <w:r w:rsidRPr="00314DF0">
        <w:rPr>
          <w:rFonts w:ascii="Times New Roman" w:hAnsi="Times New Roman" w:cs="Times New Roman"/>
          <w:sz w:val="28"/>
          <w:szCs w:val="28"/>
        </w:rPr>
        <w:t>инклюзивного</w:t>
      </w:r>
      <w:proofErr w:type="spellEnd"/>
      <w:r w:rsidRPr="00314DF0">
        <w:rPr>
          <w:rFonts w:ascii="Times New Roman" w:hAnsi="Times New Roman" w:cs="Times New Roman"/>
          <w:sz w:val="28"/>
          <w:szCs w:val="28"/>
        </w:rPr>
        <w:t xml:space="preserve"> образования предполагает его включение в </w:t>
      </w:r>
      <w:r w:rsidRPr="00314DF0">
        <w:rPr>
          <w:rFonts w:ascii="Times New Roman" w:hAnsi="Times New Roman" w:cs="Times New Roman"/>
          <w:sz w:val="28"/>
          <w:szCs w:val="28"/>
        </w:rPr>
        <w:lastRenderedPageBreak/>
        <w:t>общеобразовательную группу дошкольной организацию вместе с детьми с нормой речевого развития.</w:t>
      </w:r>
    </w:p>
    <w:p w14:paraId="63671518" w14:textId="0DCECF8F" w:rsidR="00001C70" w:rsidRPr="00314DF0" w:rsidRDefault="00AF100A" w:rsidP="00003E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 интеграция</w:t>
      </w:r>
      <w:r w:rsidR="00001C70" w:rsidRPr="00314DF0">
        <w:rPr>
          <w:rFonts w:ascii="Times New Roman" w:hAnsi="Times New Roman" w:cs="Times New Roman"/>
          <w:sz w:val="28"/>
          <w:szCs w:val="28"/>
        </w:rPr>
        <w:t xml:space="preserve"> детей с </w:t>
      </w:r>
      <w:r>
        <w:rPr>
          <w:rFonts w:ascii="Times New Roman" w:hAnsi="Times New Roman" w:cs="Times New Roman"/>
          <w:sz w:val="28"/>
          <w:szCs w:val="28"/>
        </w:rPr>
        <w:t xml:space="preserve">особыми образовательными потребностями </w:t>
      </w:r>
      <w:r w:rsidR="00001C70" w:rsidRPr="00314DF0">
        <w:rPr>
          <w:rFonts w:ascii="Times New Roman" w:hAnsi="Times New Roman" w:cs="Times New Roman"/>
          <w:sz w:val="28"/>
          <w:szCs w:val="28"/>
        </w:rPr>
        <w:t xml:space="preserve"> дошкольного возраста предполагает не просто обучение и воспитание детей  совместно с нормально развивающимися сверстниками, а совместную жизнь всех </w:t>
      </w:r>
      <w:r w:rsidR="00003D4C">
        <w:rPr>
          <w:rFonts w:ascii="Times New Roman" w:hAnsi="Times New Roman" w:cs="Times New Roman"/>
          <w:sz w:val="28"/>
          <w:szCs w:val="28"/>
        </w:rPr>
        <w:t>обучающихся</w:t>
      </w:r>
      <w:r w:rsidR="00001C70" w:rsidRPr="00314DF0">
        <w:rPr>
          <w:rFonts w:ascii="Times New Roman" w:hAnsi="Times New Roman" w:cs="Times New Roman"/>
          <w:sz w:val="28"/>
          <w:szCs w:val="28"/>
        </w:rPr>
        <w:t xml:space="preserve"> в стенах</w:t>
      </w:r>
      <w:r w:rsidR="008A3715">
        <w:rPr>
          <w:rFonts w:ascii="Times New Roman" w:hAnsi="Times New Roman" w:cs="Times New Roman"/>
          <w:sz w:val="28"/>
          <w:szCs w:val="28"/>
        </w:rPr>
        <w:t xml:space="preserve"> </w:t>
      </w:r>
      <w:r w:rsidR="00001C70" w:rsidRPr="00314DF0">
        <w:rPr>
          <w:rFonts w:ascii="Times New Roman" w:hAnsi="Times New Roman" w:cs="Times New Roman"/>
          <w:sz w:val="28"/>
          <w:szCs w:val="28"/>
        </w:rPr>
        <w:t xml:space="preserve"> дошкольног</w:t>
      </w:r>
      <w:r w:rsidR="009A7983">
        <w:rPr>
          <w:rFonts w:ascii="Times New Roman" w:hAnsi="Times New Roman" w:cs="Times New Roman"/>
          <w:sz w:val="28"/>
          <w:szCs w:val="28"/>
        </w:rPr>
        <w:t xml:space="preserve">о </w:t>
      </w:r>
      <w:r w:rsidR="00001C70" w:rsidRPr="00314DF0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учреждения, организованную как часть жизни граждан нашего общества</w:t>
      </w:r>
      <w:r w:rsidR="00A62B6F">
        <w:rPr>
          <w:rFonts w:ascii="Times New Roman" w:hAnsi="Times New Roman" w:cs="Times New Roman"/>
          <w:sz w:val="28"/>
          <w:szCs w:val="28"/>
        </w:rPr>
        <w:t xml:space="preserve"> [2</w:t>
      </w:r>
      <w:r w:rsidR="007A70D1">
        <w:rPr>
          <w:rFonts w:ascii="Times New Roman" w:hAnsi="Times New Roman" w:cs="Times New Roman"/>
          <w:sz w:val="28"/>
          <w:szCs w:val="28"/>
        </w:rPr>
        <w:t>].</w:t>
      </w:r>
    </w:p>
    <w:p w14:paraId="04A114E9" w14:textId="2F0EE876" w:rsidR="0060330D" w:rsidRDefault="00001C70" w:rsidP="00003E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DF0">
        <w:rPr>
          <w:rFonts w:ascii="Times New Roman" w:hAnsi="Times New Roman" w:cs="Times New Roman"/>
          <w:sz w:val="28"/>
          <w:szCs w:val="28"/>
        </w:rPr>
        <w:t>Развитие</w:t>
      </w:r>
      <w:r w:rsidR="00761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1965">
        <w:rPr>
          <w:rFonts w:ascii="Times New Roman" w:hAnsi="Times New Roman" w:cs="Times New Roman"/>
          <w:sz w:val="28"/>
          <w:szCs w:val="28"/>
        </w:rPr>
        <w:t>инклюзивного</w:t>
      </w:r>
      <w:proofErr w:type="spellEnd"/>
      <w:r w:rsidR="00227AD0">
        <w:rPr>
          <w:rFonts w:ascii="Times New Roman" w:hAnsi="Times New Roman" w:cs="Times New Roman"/>
          <w:sz w:val="28"/>
          <w:szCs w:val="28"/>
        </w:rPr>
        <w:t xml:space="preserve"> обучения и воспитания </w:t>
      </w:r>
      <w:r w:rsidRPr="00314DF0">
        <w:rPr>
          <w:rFonts w:ascii="Times New Roman" w:hAnsi="Times New Roman" w:cs="Times New Roman"/>
          <w:sz w:val="28"/>
          <w:szCs w:val="28"/>
        </w:rPr>
        <w:t xml:space="preserve">создает основу для </w:t>
      </w:r>
      <w:r w:rsidR="00735058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314DF0">
        <w:rPr>
          <w:rFonts w:ascii="Times New Roman" w:hAnsi="Times New Roman" w:cs="Times New Roman"/>
          <w:sz w:val="28"/>
          <w:szCs w:val="28"/>
        </w:rPr>
        <w:t xml:space="preserve">качественно нового взаимодействия между массовым и специальным образованием, преодолевая барьеры и делая границы между ними прозрачными. </w:t>
      </w:r>
      <w:r w:rsidR="00437A08">
        <w:rPr>
          <w:rFonts w:ascii="Times New Roman" w:hAnsi="Times New Roman" w:cs="Times New Roman"/>
          <w:sz w:val="28"/>
          <w:szCs w:val="28"/>
        </w:rPr>
        <w:t>Но при</w:t>
      </w:r>
      <w:r w:rsidRPr="00314DF0">
        <w:rPr>
          <w:rFonts w:ascii="Times New Roman" w:hAnsi="Times New Roman" w:cs="Times New Roman"/>
          <w:sz w:val="28"/>
          <w:szCs w:val="28"/>
        </w:rPr>
        <w:t xml:space="preserve"> этом за каждым ребенком с</w:t>
      </w:r>
      <w:r w:rsidR="00437A08">
        <w:rPr>
          <w:rFonts w:ascii="Times New Roman" w:hAnsi="Times New Roman" w:cs="Times New Roman"/>
          <w:sz w:val="28"/>
          <w:szCs w:val="28"/>
        </w:rPr>
        <w:t xml:space="preserve"> ограниченными возможностями здоровья</w:t>
      </w:r>
      <w:r w:rsidRPr="00314DF0">
        <w:rPr>
          <w:rFonts w:ascii="Times New Roman" w:hAnsi="Times New Roman" w:cs="Times New Roman"/>
          <w:sz w:val="28"/>
          <w:szCs w:val="28"/>
        </w:rPr>
        <w:t xml:space="preserve"> сохраняется</w:t>
      </w:r>
      <w:r w:rsidR="00437A08">
        <w:rPr>
          <w:rFonts w:ascii="Times New Roman" w:hAnsi="Times New Roman" w:cs="Times New Roman"/>
          <w:sz w:val="28"/>
          <w:szCs w:val="28"/>
        </w:rPr>
        <w:t xml:space="preserve"> </w:t>
      </w:r>
      <w:r w:rsidR="00C53F66">
        <w:rPr>
          <w:rFonts w:ascii="Times New Roman" w:hAnsi="Times New Roman" w:cs="Times New Roman"/>
          <w:sz w:val="28"/>
          <w:szCs w:val="28"/>
        </w:rPr>
        <w:t xml:space="preserve">квалифицированная медицинская и </w:t>
      </w:r>
      <w:proofErr w:type="spellStart"/>
      <w:r w:rsidR="00C53F66">
        <w:rPr>
          <w:rFonts w:ascii="Times New Roman" w:hAnsi="Times New Roman" w:cs="Times New Roman"/>
          <w:sz w:val="28"/>
          <w:szCs w:val="28"/>
        </w:rPr>
        <w:t>психолого</w:t>
      </w:r>
      <w:r w:rsidRPr="00314DF0">
        <w:rPr>
          <w:rFonts w:ascii="Times New Roman" w:hAnsi="Times New Roman" w:cs="Times New Roman"/>
          <w:sz w:val="28"/>
          <w:szCs w:val="28"/>
        </w:rPr>
        <w:t>-педагогическая</w:t>
      </w:r>
      <w:proofErr w:type="spellEnd"/>
      <w:r w:rsidRPr="00314DF0">
        <w:rPr>
          <w:rFonts w:ascii="Times New Roman" w:hAnsi="Times New Roman" w:cs="Times New Roman"/>
          <w:sz w:val="28"/>
          <w:szCs w:val="28"/>
        </w:rPr>
        <w:t xml:space="preserve">  помощь и поддержка</w:t>
      </w:r>
      <w:r w:rsidR="00BB755E">
        <w:rPr>
          <w:rFonts w:ascii="Times New Roman" w:hAnsi="Times New Roman" w:cs="Times New Roman"/>
          <w:sz w:val="28"/>
          <w:szCs w:val="28"/>
        </w:rPr>
        <w:t>.</w:t>
      </w:r>
    </w:p>
    <w:p w14:paraId="32ABE44B" w14:textId="703FFD1F" w:rsidR="00497AF7" w:rsidRPr="00314DF0" w:rsidRDefault="00001C70" w:rsidP="00003E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DF0">
        <w:rPr>
          <w:rFonts w:ascii="Times New Roman" w:hAnsi="Times New Roman" w:cs="Times New Roman"/>
          <w:sz w:val="28"/>
          <w:szCs w:val="28"/>
        </w:rPr>
        <w:t xml:space="preserve"> </w:t>
      </w:r>
      <w:r w:rsidR="00FA4553">
        <w:rPr>
          <w:rFonts w:ascii="Times New Roman" w:hAnsi="Times New Roman" w:cs="Times New Roman"/>
          <w:sz w:val="28"/>
          <w:szCs w:val="28"/>
        </w:rPr>
        <w:t xml:space="preserve">Для успешной реализации коррекционной работы с детьми с ТНР, </w:t>
      </w:r>
      <w:r w:rsidR="00683CC2">
        <w:rPr>
          <w:rFonts w:ascii="Times New Roman" w:hAnsi="Times New Roman" w:cs="Times New Roman"/>
          <w:sz w:val="28"/>
          <w:szCs w:val="28"/>
        </w:rPr>
        <w:t>осваивающих</w:t>
      </w:r>
      <w:r w:rsidR="00FA4553">
        <w:rPr>
          <w:rFonts w:ascii="Times New Roman" w:hAnsi="Times New Roman" w:cs="Times New Roman"/>
          <w:sz w:val="28"/>
          <w:szCs w:val="28"/>
        </w:rPr>
        <w:t xml:space="preserve"> основную образовательную программу совместно с нормально развивающимися сверстниками необходимо создавать</w:t>
      </w:r>
      <w:r w:rsidR="008A424C">
        <w:rPr>
          <w:rFonts w:ascii="Times New Roman" w:hAnsi="Times New Roman" w:cs="Times New Roman"/>
          <w:sz w:val="28"/>
          <w:szCs w:val="28"/>
        </w:rPr>
        <w:t xml:space="preserve"> </w:t>
      </w:r>
      <w:r w:rsidR="00A063B6">
        <w:rPr>
          <w:rFonts w:ascii="Times New Roman" w:hAnsi="Times New Roman" w:cs="Times New Roman"/>
          <w:sz w:val="28"/>
          <w:szCs w:val="28"/>
        </w:rPr>
        <w:t>особые</w:t>
      </w:r>
      <w:r w:rsidR="00FA4553">
        <w:rPr>
          <w:rFonts w:ascii="Times New Roman" w:hAnsi="Times New Roman" w:cs="Times New Roman"/>
          <w:sz w:val="28"/>
          <w:szCs w:val="28"/>
        </w:rPr>
        <w:t xml:space="preserve"> </w:t>
      </w:r>
      <w:r w:rsidR="00683CC2" w:rsidRPr="00314DF0">
        <w:rPr>
          <w:rFonts w:ascii="Times New Roman" w:hAnsi="Times New Roman" w:cs="Times New Roman"/>
          <w:sz w:val="28"/>
          <w:szCs w:val="28"/>
        </w:rPr>
        <w:t>условия в соответствии с перечнем и планом</w:t>
      </w:r>
      <w:r w:rsidR="00F5160B">
        <w:rPr>
          <w:rFonts w:ascii="Times New Roman" w:hAnsi="Times New Roman" w:cs="Times New Roman"/>
          <w:sz w:val="28"/>
          <w:szCs w:val="28"/>
        </w:rPr>
        <w:t xml:space="preserve"> </w:t>
      </w:r>
      <w:r w:rsidR="00683CC2" w:rsidRPr="00314DF0">
        <w:rPr>
          <w:rFonts w:ascii="Times New Roman" w:hAnsi="Times New Roman" w:cs="Times New Roman"/>
          <w:sz w:val="28"/>
          <w:szCs w:val="28"/>
        </w:rPr>
        <w:t>индивидуаль</w:t>
      </w:r>
      <w:r w:rsidR="00F10435">
        <w:rPr>
          <w:rFonts w:ascii="Times New Roman" w:hAnsi="Times New Roman" w:cs="Times New Roman"/>
          <w:sz w:val="28"/>
          <w:szCs w:val="28"/>
        </w:rPr>
        <w:t>ных</w:t>
      </w:r>
      <w:r w:rsidR="00683CC2" w:rsidRPr="00314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CC2" w:rsidRPr="00314DF0">
        <w:rPr>
          <w:rFonts w:ascii="Times New Roman" w:hAnsi="Times New Roman" w:cs="Times New Roman"/>
          <w:sz w:val="28"/>
          <w:szCs w:val="28"/>
        </w:rPr>
        <w:t>коррекционных</w:t>
      </w:r>
      <w:proofErr w:type="spellEnd"/>
      <w:r w:rsidR="00683CC2" w:rsidRPr="00314DF0">
        <w:rPr>
          <w:rFonts w:ascii="Times New Roman" w:hAnsi="Times New Roman" w:cs="Times New Roman"/>
          <w:sz w:val="28"/>
          <w:szCs w:val="28"/>
        </w:rPr>
        <w:t xml:space="preserve"> мероприятий, обеспечивающих удовлетворени</w:t>
      </w:r>
      <w:r w:rsidR="00BB755E">
        <w:rPr>
          <w:rFonts w:ascii="Times New Roman" w:hAnsi="Times New Roman" w:cs="Times New Roman"/>
          <w:sz w:val="28"/>
          <w:szCs w:val="28"/>
        </w:rPr>
        <w:t>е</w:t>
      </w:r>
      <w:r w:rsidR="00A063B6">
        <w:rPr>
          <w:rFonts w:ascii="Times New Roman" w:hAnsi="Times New Roman" w:cs="Times New Roman"/>
          <w:sz w:val="28"/>
          <w:szCs w:val="28"/>
        </w:rPr>
        <w:t xml:space="preserve"> </w:t>
      </w:r>
      <w:r w:rsidR="00683CC2" w:rsidRPr="00314DF0">
        <w:rPr>
          <w:rFonts w:ascii="Times New Roman" w:hAnsi="Times New Roman" w:cs="Times New Roman"/>
          <w:sz w:val="28"/>
          <w:szCs w:val="28"/>
        </w:rPr>
        <w:t>образовательных потребностей детей данной категории</w:t>
      </w:r>
      <w:r w:rsidR="00BB755E">
        <w:rPr>
          <w:rFonts w:ascii="Times New Roman" w:hAnsi="Times New Roman" w:cs="Times New Roman"/>
          <w:sz w:val="28"/>
          <w:szCs w:val="28"/>
        </w:rPr>
        <w:t>.</w:t>
      </w:r>
    </w:p>
    <w:p w14:paraId="0761ED30" w14:textId="3BAD4E88" w:rsidR="00497AF7" w:rsidRPr="00314DF0" w:rsidRDefault="00497AF7" w:rsidP="00003E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DF0">
        <w:rPr>
          <w:rFonts w:ascii="Times New Roman" w:hAnsi="Times New Roman" w:cs="Times New Roman"/>
          <w:sz w:val="28"/>
          <w:szCs w:val="28"/>
        </w:rPr>
        <w:t>Федеральн</w:t>
      </w:r>
      <w:r w:rsidR="001A0E0E">
        <w:rPr>
          <w:rFonts w:ascii="Times New Roman" w:hAnsi="Times New Roman" w:cs="Times New Roman"/>
          <w:sz w:val="28"/>
          <w:szCs w:val="28"/>
        </w:rPr>
        <w:t>ый</w:t>
      </w:r>
      <w:r w:rsidR="00F5454A">
        <w:rPr>
          <w:rFonts w:ascii="Times New Roman" w:hAnsi="Times New Roman" w:cs="Times New Roman"/>
          <w:sz w:val="28"/>
          <w:szCs w:val="28"/>
        </w:rPr>
        <w:t xml:space="preserve"> государственный </w:t>
      </w:r>
      <w:r w:rsidRPr="00314DF0">
        <w:rPr>
          <w:rFonts w:ascii="Times New Roman" w:hAnsi="Times New Roman" w:cs="Times New Roman"/>
          <w:sz w:val="28"/>
          <w:szCs w:val="28"/>
        </w:rPr>
        <w:t>образовательн</w:t>
      </w:r>
      <w:r w:rsidR="00F5454A">
        <w:rPr>
          <w:rFonts w:ascii="Times New Roman" w:hAnsi="Times New Roman" w:cs="Times New Roman"/>
          <w:sz w:val="28"/>
          <w:szCs w:val="28"/>
        </w:rPr>
        <w:t>ый</w:t>
      </w:r>
      <w:r w:rsidRPr="00314DF0">
        <w:rPr>
          <w:rFonts w:ascii="Times New Roman" w:hAnsi="Times New Roman" w:cs="Times New Roman"/>
          <w:sz w:val="28"/>
          <w:szCs w:val="28"/>
        </w:rPr>
        <w:t xml:space="preserve"> стандарт дошкольного образования указ</w:t>
      </w:r>
      <w:r w:rsidR="00F5454A">
        <w:rPr>
          <w:rFonts w:ascii="Times New Roman" w:hAnsi="Times New Roman" w:cs="Times New Roman"/>
          <w:sz w:val="28"/>
          <w:szCs w:val="28"/>
        </w:rPr>
        <w:t>ывает</w:t>
      </w:r>
      <w:r w:rsidR="00BA6BD7">
        <w:rPr>
          <w:rFonts w:ascii="Times New Roman" w:hAnsi="Times New Roman" w:cs="Times New Roman"/>
          <w:sz w:val="28"/>
          <w:szCs w:val="28"/>
        </w:rPr>
        <w:t xml:space="preserve"> на то</w:t>
      </w:r>
      <w:r w:rsidRPr="00314DF0">
        <w:rPr>
          <w:rFonts w:ascii="Times New Roman" w:hAnsi="Times New Roman" w:cs="Times New Roman"/>
          <w:sz w:val="28"/>
          <w:szCs w:val="28"/>
        </w:rPr>
        <w:t>, что образовательная программа дошкольного образования должна быть направлена на создание развивающей образовательной среды,</w:t>
      </w:r>
      <w:r w:rsidR="00427F2A">
        <w:rPr>
          <w:rFonts w:ascii="Times New Roman" w:hAnsi="Times New Roman" w:cs="Times New Roman"/>
          <w:sz w:val="28"/>
          <w:szCs w:val="28"/>
        </w:rPr>
        <w:t xml:space="preserve"> представляющей</w:t>
      </w:r>
      <w:r w:rsidRPr="00314DF0">
        <w:rPr>
          <w:rFonts w:ascii="Times New Roman" w:hAnsi="Times New Roman" w:cs="Times New Roman"/>
          <w:sz w:val="28"/>
          <w:szCs w:val="28"/>
        </w:rPr>
        <w:t xml:space="preserve"> собой систему</w:t>
      </w:r>
      <w:r w:rsidR="00AC5596">
        <w:rPr>
          <w:rFonts w:ascii="Times New Roman" w:hAnsi="Times New Roman" w:cs="Times New Roman"/>
          <w:sz w:val="28"/>
          <w:szCs w:val="28"/>
        </w:rPr>
        <w:t xml:space="preserve"> специальных </w:t>
      </w:r>
      <w:r w:rsidRPr="00314DF0">
        <w:rPr>
          <w:rFonts w:ascii="Times New Roman" w:hAnsi="Times New Roman" w:cs="Times New Roman"/>
          <w:sz w:val="28"/>
          <w:szCs w:val="28"/>
        </w:rPr>
        <w:t>условий</w:t>
      </w:r>
      <w:r w:rsidR="00AC5596">
        <w:rPr>
          <w:rFonts w:ascii="Times New Roman" w:hAnsi="Times New Roman" w:cs="Times New Roman"/>
          <w:sz w:val="28"/>
          <w:szCs w:val="28"/>
        </w:rPr>
        <w:t xml:space="preserve"> для</w:t>
      </w:r>
      <w:r w:rsidRPr="00314DF0">
        <w:rPr>
          <w:rFonts w:ascii="Times New Roman" w:hAnsi="Times New Roman" w:cs="Times New Roman"/>
          <w:sz w:val="28"/>
          <w:szCs w:val="28"/>
        </w:rPr>
        <w:t xml:space="preserve"> социализации и индивидуализации детей. </w:t>
      </w:r>
      <w:r w:rsidR="00652D0F">
        <w:rPr>
          <w:rFonts w:ascii="Times New Roman" w:hAnsi="Times New Roman" w:cs="Times New Roman"/>
          <w:sz w:val="28"/>
          <w:szCs w:val="28"/>
        </w:rPr>
        <w:t xml:space="preserve">Основополагающим аспектом </w:t>
      </w:r>
      <w:r w:rsidRPr="00314DF0">
        <w:rPr>
          <w:rFonts w:ascii="Times New Roman" w:hAnsi="Times New Roman" w:cs="Times New Roman"/>
          <w:sz w:val="28"/>
          <w:szCs w:val="28"/>
        </w:rPr>
        <w:t xml:space="preserve">образовательной среды для </w:t>
      </w:r>
      <w:r w:rsidR="00652D0F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314DF0">
        <w:rPr>
          <w:rFonts w:ascii="Times New Roman" w:hAnsi="Times New Roman" w:cs="Times New Roman"/>
          <w:sz w:val="28"/>
          <w:szCs w:val="28"/>
        </w:rPr>
        <w:t>дошкольного возраста явля</w:t>
      </w:r>
      <w:r w:rsidR="005C46CC">
        <w:rPr>
          <w:rFonts w:ascii="Times New Roman" w:hAnsi="Times New Roman" w:cs="Times New Roman"/>
          <w:sz w:val="28"/>
          <w:szCs w:val="28"/>
        </w:rPr>
        <w:t>ется</w:t>
      </w:r>
      <w:r w:rsidRPr="00314DF0">
        <w:rPr>
          <w:rFonts w:ascii="Times New Roman" w:hAnsi="Times New Roman" w:cs="Times New Roman"/>
          <w:sz w:val="28"/>
          <w:szCs w:val="28"/>
        </w:rPr>
        <w:t xml:space="preserve"> предметно-пространственная развивающая  среда</w:t>
      </w:r>
      <w:r w:rsidR="00401D19">
        <w:rPr>
          <w:rFonts w:ascii="Times New Roman" w:hAnsi="Times New Roman" w:cs="Times New Roman"/>
          <w:sz w:val="28"/>
          <w:szCs w:val="28"/>
        </w:rPr>
        <w:t xml:space="preserve"> [3].</w:t>
      </w:r>
    </w:p>
    <w:p w14:paraId="52D4F90B" w14:textId="77777777" w:rsidR="00497AF7" w:rsidRPr="00314DF0" w:rsidRDefault="00184929" w:rsidP="00003E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Грамотно</w:t>
      </w:r>
      <w:r w:rsidR="00497AF7" w:rsidRPr="00314DF0">
        <w:rPr>
          <w:rFonts w:ascii="Times New Roman" w:hAnsi="Times New Roman" w:cs="Times New Roman"/>
          <w:sz w:val="28"/>
          <w:szCs w:val="28"/>
        </w:rPr>
        <w:t xml:space="preserve"> организованная предметно-пространственная развивающая среда в </w:t>
      </w:r>
      <w:r w:rsidR="0019763B">
        <w:rPr>
          <w:rFonts w:ascii="Times New Roman" w:hAnsi="Times New Roman" w:cs="Times New Roman"/>
          <w:sz w:val="28"/>
          <w:szCs w:val="28"/>
        </w:rPr>
        <w:t xml:space="preserve">дошкольной </w:t>
      </w:r>
      <w:r w:rsidR="00497AF7" w:rsidRPr="00314DF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создает возможности для успешного </w:t>
      </w:r>
      <w:r w:rsidR="003A232E">
        <w:rPr>
          <w:rFonts w:ascii="Times New Roman" w:hAnsi="Times New Roman" w:cs="Times New Roman"/>
          <w:sz w:val="28"/>
          <w:szCs w:val="28"/>
        </w:rPr>
        <w:t xml:space="preserve">преодоления </w:t>
      </w:r>
      <w:r w:rsidR="00497AF7" w:rsidRPr="00314DF0">
        <w:rPr>
          <w:rFonts w:ascii="Times New Roman" w:hAnsi="Times New Roman" w:cs="Times New Roman"/>
          <w:sz w:val="28"/>
          <w:szCs w:val="28"/>
        </w:rPr>
        <w:t xml:space="preserve">речевого дефекта, </w:t>
      </w:r>
      <w:r w:rsidR="003A232E">
        <w:rPr>
          <w:rFonts w:ascii="Times New Roman" w:hAnsi="Times New Roman" w:cs="Times New Roman"/>
          <w:sz w:val="28"/>
          <w:szCs w:val="28"/>
        </w:rPr>
        <w:t>устранения</w:t>
      </w:r>
      <w:r w:rsidR="00497AF7" w:rsidRPr="00314DF0">
        <w:rPr>
          <w:rFonts w:ascii="Times New Roman" w:hAnsi="Times New Roman" w:cs="Times New Roman"/>
          <w:sz w:val="28"/>
          <w:szCs w:val="28"/>
        </w:rPr>
        <w:t xml:space="preserve"> отставания в речевом </w:t>
      </w:r>
      <w:r w:rsidR="00497AF7" w:rsidRPr="00314DF0">
        <w:rPr>
          <w:rFonts w:ascii="Times New Roman" w:hAnsi="Times New Roman" w:cs="Times New Roman"/>
          <w:sz w:val="28"/>
          <w:szCs w:val="28"/>
        </w:rPr>
        <w:lastRenderedPageBreak/>
        <w:t>развитии, позволяет ребенку</w:t>
      </w:r>
      <w:r w:rsidR="00DE6F86">
        <w:rPr>
          <w:rFonts w:ascii="Times New Roman" w:hAnsi="Times New Roman" w:cs="Times New Roman"/>
          <w:sz w:val="28"/>
          <w:szCs w:val="28"/>
        </w:rPr>
        <w:t xml:space="preserve"> с ТНР</w:t>
      </w:r>
      <w:r w:rsidR="003543D5">
        <w:rPr>
          <w:rFonts w:ascii="Times New Roman" w:hAnsi="Times New Roman" w:cs="Times New Roman"/>
          <w:sz w:val="28"/>
          <w:szCs w:val="28"/>
        </w:rPr>
        <w:t xml:space="preserve"> использовать</w:t>
      </w:r>
      <w:r w:rsidR="00497AF7" w:rsidRPr="00314DF0">
        <w:rPr>
          <w:rFonts w:ascii="Times New Roman" w:hAnsi="Times New Roman" w:cs="Times New Roman"/>
          <w:sz w:val="28"/>
          <w:szCs w:val="28"/>
        </w:rPr>
        <w:t xml:space="preserve"> свои способности не только в </w:t>
      </w:r>
      <w:r w:rsidR="00364AF1">
        <w:rPr>
          <w:rFonts w:ascii="Times New Roman" w:hAnsi="Times New Roman" w:cs="Times New Roman"/>
          <w:sz w:val="28"/>
          <w:szCs w:val="28"/>
        </w:rPr>
        <w:t xml:space="preserve">специально </w:t>
      </w:r>
      <w:r w:rsidR="00497AF7" w:rsidRPr="00314DF0">
        <w:rPr>
          <w:rFonts w:ascii="Times New Roman" w:hAnsi="Times New Roman" w:cs="Times New Roman"/>
          <w:sz w:val="28"/>
          <w:szCs w:val="28"/>
        </w:rPr>
        <w:t>организованной образовательной</w:t>
      </w:r>
      <w:r w:rsidR="00364AF1">
        <w:rPr>
          <w:rFonts w:ascii="Times New Roman" w:hAnsi="Times New Roman" w:cs="Times New Roman"/>
          <w:sz w:val="28"/>
          <w:szCs w:val="28"/>
        </w:rPr>
        <w:t xml:space="preserve"> среде </w:t>
      </w:r>
      <w:r w:rsidR="00497AF7" w:rsidRPr="00314DF0">
        <w:rPr>
          <w:rFonts w:ascii="Times New Roman" w:hAnsi="Times New Roman" w:cs="Times New Roman"/>
          <w:sz w:val="28"/>
          <w:szCs w:val="28"/>
        </w:rPr>
        <w:t>, но и в свободной де</w:t>
      </w:r>
      <w:r w:rsidR="00364AF1">
        <w:rPr>
          <w:rFonts w:ascii="Times New Roman" w:hAnsi="Times New Roman" w:cs="Times New Roman"/>
          <w:sz w:val="28"/>
          <w:szCs w:val="28"/>
        </w:rPr>
        <w:t>ятельности</w:t>
      </w:r>
      <w:r w:rsidR="005574B8">
        <w:rPr>
          <w:rFonts w:ascii="Times New Roman" w:hAnsi="Times New Roman" w:cs="Times New Roman"/>
          <w:sz w:val="28"/>
          <w:szCs w:val="28"/>
        </w:rPr>
        <w:t>. Также</w:t>
      </w:r>
      <w:r w:rsidR="00873A0D">
        <w:rPr>
          <w:rFonts w:ascii="Times New Roman" w:hAnsi="Times New Roman" w:cs="Times New Roman"/>
          <w:sz w:val="28"/>
          <w:szCs w:val="28"/>
        </w:rPr>
        <w:t xml:space="preserve"> является стимулом для </w:t>
      </w:r>
      <w:r w:rsidR="00497AF7" w:rsidRPr="00314DF0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873A0D">
        <w:rPr>
          <w:rFonts w:ascii="Times New Roman" w:hAnsi="Times New Roman" w:cs="Times New Roman"/>
          <w:sz w:val="28"/>
          <w:szCs w:val="28"/>
        </w:rPr>
        <w:t>я</w:t>
      </w:r>
      <w:r w:rsidR="00882F8C">
        <w:rPr>
          <w:rFonts w:ascii="Times New Roman" w:hAnsi="Times New Roman" w:cs="Times New Roman"/>
          <w:sz w:val="28"/>
          <w:szCs w:val="28"/>
        </w:rPr>
        <w:t xml:space="preserve"> самостоятельности, </w:t>
      </w:r>
      <w:r w:rsidR="00497AF7" w:rsidRPr="00314DF0">
        <w:rPr>
          <w:rFonts w:ascii="Times New Roman" w:hAnsi="Times New Roman" w:cs="Times New Roman"/>
          <w:sz w:val="28"/>
          <w:szCs w:val="28"/>
        </w:rPr>
        <w:t xml:space="preserve"> творческих способностей, инициативности, помогает </w:t>
      </w:r>
      <w:r w:rsidR="008F2DB3">
        <w:rPr>
          <w:rFonts w:ascii="Times New Roman" w:hAnsi="Times New Roman" w:cs="Times New Roman"/>
          <w:sz w:val="28"/>
          <w:szCs w:val="28"/>
        </w:rPr>
        <w:t>закрепить чувство</w:t>
      </w:r>
      <w:r w:rsidR="00497AF7" w:rsidRPr="00314DF0">
        <w:rPr>
          <w:rFonts w:ascii="Times New Roman" w:hAnsi="Times New Roman" w:cs="Times New Roman"/>
          <w:sz w:val="28"/>
          <w:szCs w:val="28"/>
        </w:rPr>
        <w:t xml:space="preserve"> уверенности в себе, </w:t>
      </w:r>
      <w:r w:rsidR="008F2DB3">
        <w:rPr>
          <w:rFonts w:ascii="Times New Roman" w:hAnsi="Times New Roman" w:cs="Times New Roman"/>
          <w:sz w:val="28"/>
          <w:szCs w:val="28"/>
        </w:rPr>
        <w:t>что</w:t>
      </w:r>
      <w:r w:rsidR="00497AF7" w:rsidRPr="00314DF0">
        <w:rPr>
          <w:rFonts w:ascii="Times New Roman" w:hAnsi="Times New Roman" w:cs="Times New Roman"/>
          <w:sz w:val="28"/>
          <w:szCs w:val="28"/>
        </w:rPr>
        <w:t xml:space="preserve"> способствует всестороннему гармоничному развитию личности</w:t>
      </w:r>
      <w:r w:rsidR="00DB5069">
        <w:rPr>
          <w:rFonts w:ascii="Times New Roman" w:hAnsi="Times New Roman" w:cs="Times New Roman"/>
          <w:sz w:val="28"/>
          <w:szCs w:val="28"/>
        </w:rPr>
        <w:t xml:space="preserve"> ребёнка.</w:t>
      </w:r>
    </w:p>
    <w:p w14:paraId="4F62F416" w14:textId="071C6118" w:rsidR="00426877" w:rsidRDefault="00DB5069" w:rsidP="00003E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этого</w:t>
      </w:r>
      <w:r w:rsidR="00497AF7" w:rsidRPr="00314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AF7" w:rsidRPr="00314DF0">
        <w:rPr>
          <w:rFonts w:ascii="Times New Roman" w:hAnsi="Times New Roman" w:cs="Times New Roman"/>
          <w:sz w:val="28"/>
          <w:szCs w:val="28"/>
        </w:rPr>
        <w:t>инклюзивная</w:t>
      </w:r>
      <w:proofErr w:type="spellEnd"/>
      <w:r w:rsidR="00497AF7" w:rsidRPr="00314DF0">
        <w:rPr>
          <w:rFonts w:ascii="Times New Roman" w:hAnsi="Times New Roman" w:cs="Times New Roman"/>
          <w:sz w:val="28"/>
          <w:szCs w:val="28"/>
        </w:rPr>
        <w:t xml:space="preserve"> </w:t>
      </w:r>
      <w:r w:rsidR="002E3B7F"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="00497AF7" w:rsidRPr="00314DF0">
        <w:rPr>
          <w:rFonts w:ascii="Times New Roman" w:hAnsi="Times New Roman" w:cs="Times New Roman"/>
          <w:sz w:val="28"/>
          <w:szCs w:val="28"/>
        </w:rPr>
        <w:t>среда для детей с нарушениями речи должна</w:t>
      </w:r>
      <w:r w:rsidR="00DF3B3F">
        <w:rPr>
          <w:rFonts w:ascii="Times New Roman" w:hAnsi="Times New Roman" w:cs="Times New Roman"/>
          <w:sz w:val="28"/>
          <w:szCs w:val="28"/>
        </w:rPr>
        <w:t xml:space="preserve"> </w:t>
      </w:r>
      <w:r w:rsidR="00497AF7" w:rsidRPr="00314DF0">
        <w:rPr>
          <w:rFonts w:ascii="Times New Roman" w:hAnsi="Times New Roman" w:cs="Times New Roman"/>
          <w:sz w:val="28"/>
          <w:szCs w:val="28"/>
        </w:rPr>
        <w:t>способствовать коррекции имеющихся</w:t>
      </w:r>
      <w:r w:rsidR="00CD5D3B">
        <w:rPr>
          <w:rFonts w:ascii="Times New Roman" w:hAnsi="Times New Roman" w:cs="Times New Roman"/>
          <w:sz w:val="28"/>
          <w:szCs w:val="28"/>
        </w:rPr>
        <w:t xml:space="preserve"> речевых</w:t>
      </w:r>
      <w:r w:rsidR="00497AF7" w:rsidRPr="00314DF0">
        <w:rPr>
          <w:rFonts w:ascii="Times New Roman" w:hAnsi="Times New Roman" w:cs="Times New Roman"/>
          <w:sz w:val="28"/>
          <w:szCs w:val="28"/>
        </w:rPr>
        <w:t xml:space="preserve"> недостатков у дошкольников</w:t>
      </w:r>
      <w:r w:rsidR="00E160F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497AF7" w:rsidRPr="00314DF0">
        <w:rPr>
          <w:rFonts w:ascii="Times New Roman" w:hAnsi="Times New Roman" w:cs="Times New Roman"/>
          <w:sz w:val="28"/>
          <w:szCs w:val="28"/>
        </w:rPr>
        <w:t>подготовить  детей к обучению в школе.</w:t>
      </w:r>
      <w:r w:rsidR="005F21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32A3FE" w14:textId="141C7E33" w:rsidR="00497AF7" w:rsidRPr="00314DF0" w:rsidRDefault="00CF4557" w:rsidP="00BB755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DF0">
        <w:rPr>
          <w:rFonts w:ascii="Times New Roman" w:hAnsi="Times New Roman" w:cs="Times New Roman"/>
          <w:sz w:val="28"/>
          <w:szCs w:val="28"/>
        </w:rPr>
        <w:t>Для</w:t>
      </w:r>
      <w:r w:rsidR="000110A4">
        <w:rPr>
          <w:rFonts w:ascii="Times New Roman" w:hAnsi="Times New Roman" w:cs="Times New Roman"/>
          <w:sz w:val="28"/>
          <w:szCs w:val="28"/>
        </w:rPr>
        <w:t xml:space="preserve"> детей с ТНР</w:t>
      </w:r>
      <w:r w:rsidRPr="00314DF0">
        <w:rPr>
          <w:rFonts w:ascii="Times New Roman" w:hAnsi="Times New Roman" w:cs="Times New Roman"/>
          <w:sz w:val="28"/>
          <w:szCs w:val="28"/>
        </w:rPr>
        <w:t xml:space="preserve"> на базе основной образовательной программы дошкольного образования разрабатывается и реализуется адаптированная образовательная программа с учетом особенностей его психофизического развития, индивидуальных возможностей, обеспечивающая коррекцию нарушений развития и его социальную адаптацию</w:t>
      </w:r>
      <w:r w:rsidR="00BB755E">
        <w:rPr>
          <w:rFonts w:ascii="Times New Roman" w:hAnsi="Times New Roman" w:cs="Times New Roman"/>
          <w:sz w:val="28"/>
          <w:szCs w:val="28"/>
        </w:rPr>
        <w:t>.</w:t>
      </w:r>
    </w:p>
    <w:p w14:paraId="65CA11C0" w14:textId="77777777" w:rsidR="00E934B2" w:rsidRDefault="00497AF7" w:rsidP="00003E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4DF0">
        <w:rPr>
          <w:rFonts w:ascii="Times New Roman" w:hAnsi="Times New Roman" w:cs="Times New Roman"/>
          <w:sz w:val="28"/>
          <w:szCs w:val="28"/>
        </w:rPr>
        <w:t>Инклюзивное</w:t>
      </w:r>
      <w:proofErr w:type="spellEnd"/>
      <w:r w:rsidRPr="00314DF0">
        <w:rPr>
          <w:rFonts w:ascii="Times New Roman" w:hAnsi="Times New Roman" w:cs="Times New Roman"/>
          <w:sz w:val="28"/>
          <w:szCs w:val="28"/>
        </w:rPr>
        <w:t xml:space="preserve"> </w:t>
      </w:r>
      <w:r w:rsidR="00423D15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Pr="00314DF0">
        <w:rPr>
          <w:rFonts w:ascii="Times New Roman" w:hAnsi="Times New Roman" w:cs="Times New Roman"/>
          <w:sz w:val="28"/>
          <w:szCs w:val="28"/>
        </w:rPr>
        <w:t xml:space="preserve">направлено на оказание детям с нарушениями речи </w:t>
      </w:r>
      <w:r w:rsidR="00423D15">
        <w:rPr>
          <w:rFonts w:ascii="Times New Roman" w:hAnsi="Times New Roman" w:cs="Times New Roman"/>
          <w:sz w:val="28"/>
          <w:szCs w:val="28"/>
        </w:rPr>
        <w:t xml:space="preserve">необходимой </w:t>
      </w:r>
      <w:r w:rsidRPr="00314DF0">
        <w:rPr>
          <w:rFonts w:ascii="Times New Roman" w:hAnsi="Times New Roman" w:cs="Times New Roman"/>
          <w:sz w:val="28"/>
          <w:szCs w:val="28"/>
        </w:rPr>
        <w:t>квалифицированной помощи в освоении Программы дошкольного развития и образования в области социально-коммуникативного, познавательного, речевого, художественно-эстетического и физического развития с учетом возрастных и индивидуальных особенностей и особых образовательных потребностей, социальной адаптации.</w:t>
      </w:r>
    </w:p>
    <w:p w14:paraId="1417E1B9" w14:textId="3EF47611" w:rsidR="007D4F99" w:rsidRDefault="000242D4" w:rsidP="00003E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DF0">
        <w:rPr>
          <w:rFonts w:ascii="Times New Roman" w:hAnsi="Times New Roman" w:cs="Times New Roman"/>
          <w:sz w:val="28"/>
          <w:szCs w:val="28"/>
        </w:rPr>
        <w:t xml:space="preserve">Учитывая все вышесказанное, </w:t>
      </w:r>
      <w:r w:rsidR="007E0DA5">
        <w:rPr>
          <w:rFonts w:ascii="Times New Roman" w:hAnsi="Times New Roman" w:cs="Times New Roman"/>
          <w:sz w:val="28"/>
          <w:szCs w:val="28"/>
        </w:rPr>
        <w:t>стоит отметить</w:t>
      </w:r>
      <w:r w:rsidRPr="00314DF0">
        <w:rPr>
          <w:rFonts w:ascii="Times New Roman" w:hAnsi="Times New Roman" w:cs="Times New Roman"/>
          <w:sz w:val="28"/>
          <w:szCs w:val="28"/>
        </w:rPr>
        <w:t xml:space="preserve">, что система дошкольного образования только начинает приобретать опыт интеграции. </w:t>
      </w:r>
      <w:r w:rsidR="007E0DA5">
        <w:rPr>
          <w:rFonts w:ascii="Times New Roman" w:hAnsi="Times New Roman" w:cs="Times New Roman"/>
          <w:sz w:val="28"/>
          <w:szCs w:val="28"/>
        </w:rPr>
        <w:t xml:space="preserve">Из этого следует что </w:t>
      </w:r>
      <w:r w:rsidRPr="00314DF0">
        <w:rPr>
          <w:rFonts w:ascii="Times New Roman" w:hAnsi="Times New Roman" w:cs="Times New Roman"/>
          <w:sz w:val="28"/>
          <w:szCs w:val="28"/>
        </w:rPr>
        <w:t>одним из направлений в решении</w:t>
      </w:r>
      <w:r w:rsidR="007E0DA5">
        <w:rPr>
          <w:rFonts w:ascii="Times New Roman" w:hAnsi="Times New Roman" w:cs="Times New Roman"/>
          <w:sz w:val="28"/>
          <w:szCs w:val="28"/>
        </w:rPr>
        <w:t xml:space="preserve"> данной</w:t>
      </w:r>
      <w:r w:rsidRPr="00314DF0">
        <w:rPr>
          <w:rFonts w:ascii="Times New Roman" w:hAnsi="Times New Roman" w:cs="Times New Roman"/>
          <w:sz w:val="28"/>
          <w:szCs w:val="28"/>
        </w:rPr>
        <w:t xml:space="preserve"> проблемы может стать создание адаптированных образовательных программ коррекционного обучения, проведение целенаправленной работы</w:t>
      </w:r>
      <w:r w:rsidR="009C6245">
        <w:rPr>
          <w:rFonts w:ascii="Times New Roman" w:hAnsi="Times New Roman" w:cs="Times New Roman"/>
          <w:sz w:val="28"/>
          <w:szCs w:val="28"/>
        </w:rPr>
        <w:t xml:space="preserve"> по включению дошкольников с ограниченными возможностями здоровья </w:t>
      </w:r>
      <w:r w:rsidRPr="00314DF0">
        <w:rPr>
          <w:rFonts w:ascii="Times New Roman" w:hAnsi="Times New Roman" w:cs="Times New Roman"/>
          <w:sz w:val="28"/>
          <w:szCs w:val="28"/>
        </w:rPr>
        <w:t>в</w:t>
      </w:r>
      <w:r w:rsidR="009C6245">
        <w:rPr>
          <w:rFonts w:ascii="Times New Roman" w:hAnsi="Times New Roman" w:cs="Times New Roman"/>
          <w:sz w:val="28"/>
          <w:szCs w:val="28"/>
        </w:rPr>
        <w:t xml:space="preserve"> </w:t>
      </w:r>
      <w:r w:rsidRPr="00314DF0">
        <w:rPr>
          <w:rFonts w:ascii="Times New Roman" w:hAnsi="Times New Roman" w:cs="Times New Roman"/>
          <w:sz w:val="28"/>
          <w:szCs w:val="28"/>
        </w:rPr>
        <w:t>коллектив нормально развивающихся</w:t>
      </w:r>
      <w:r w:rsidR="00A0680D">
        <w:rPr>
          <w:rFonts w:ascii="Times New Roman" w:hAnsi="Times New Roman" w:cs="Times New Roman"/>
          <w:sz w:val="28"/>
          <w:szCs w:val="28"/>
        </w:rPr>
        <w:t xml:space="preserve"> сверстников</w:t>
      </w:r>
      <w:r w:rsidRPr="00314DF0">
        <w:rPr>
          <w:rFonts w:ascii="Times New Roman" w:hAnsi="Times New Roman" w:cs="Times New Roman"/>
          <w:sz w:val="28"/>
          <w:szCs w:val="28"/>
        </w:rPr>
        <w:t xml:space="preserve">, активное вовлечение родителей в </w:t>
      </w:r>
      <w:r w:rsidR="00BF1A6B">
        <w:rPr>
          <w:rFonts w:ascii="Times New Roman" w:hAnsi="Times New Roman" w:cs="Times New Roman"/>
          <w:sz w:val="28"/>
          <w:szCs w:val="28"/>
        </w:rPr>
        <w:t>образовательный процесс</w:t>
      </w:r>
      <w:r w:rsidRPr="00314DF0">
        <w:rPr>
          <w:rFonts w:ascii="Times New Roman" w:hAnsi="Times New Roman" w:cs="Times New Roman"/>
          <w:sz w:val="28"/>
          <w:szCs w:val="28"/>
        </w:rPr>
        <w:t>.</w:t>
      </w:r>
    </w:p>
    <w:p w14:paraId="733B2A0E" w14:textId="0472BF87" w:rsidR="007D4F99" w:rsidRDefault="007D4F99" w:rsidP="00003E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DF0">
        <w:rPr>
          <w:rFonts w:ascii="Times New Roman" w:hAnsi="Times New Roman" w:cs="Times New Roman"/>
          <w:sz w:val="28"/>
          <w:szCs w:val="28"/>
        </w:rPr>
        <w:t xml:space="preserve">Таким образом, инклюзия является ведущей тенденцией современного этапа развития системы образования, не вступающей в противоречие с </w:t>
      </w:r>
      <w:r w:rsidRPr="00314DF0">
        <w:rPr>
          <w:rFonts w:ascii="Times New Roman" w:hAnsi="Times New Roman" w:cs="Times New Roman"/>
          <w:sz w:val="28"/>
          <w:szCs w:val="28"/>
        </w:rPr>
        <w:lastRenderedPageBreak/>
        <w:t>принципом интегрированного обучения в системе общего и специального образования.</w:t>
      </w:r>
      <w:r w:rsidR="007D27AB">
        <w:rPr>
          <w:rFonts w:ascii="Times New Roman" w:hAnsi="Times New Roman" w:cs="Times New Roman"/>
          <w:sz w:val="28"/>
          <w:szCs w:val="28"/>
        </w:rPr>
        <w:t xml:space="preserve"> </w:t>
      </w:r>
      <w:r w:rsidR="00940E0D">
        <w:rPr>
          <w:rFonts w:ascii="Times New Roman" w:hAnsi="Times New Roman" w:cs="Times New Roman"/>
          <w:sz w:val="28"/>
          <w:szCs w:val="28"/>
        </w:rPr>
        <w:t xml:space="preserve">Именно  благодаря </w:t>
      </w:r>
      <w:proofErr w:type="spellStart"/>
      <w:r w:rsidR="00940E0D">
        <w:rPr>
          <w:rFonts w:ascii="Times New Roman" w:hAnsi="Times New Roman" w:cs="Times New Roman"/>
          <w:sz w:val="28"/>
          <w:szCs w:val="28"/>
        </w:rPr>
        <w:t>инклюзии</w:t>
      </w:r>
      <w:proofErr w:type="spellEnd"/>
      <w:r w:rsidR="00940E0D">
        <w:rPr>
          <w:rFonts w:ascii="Times New Roman" w:hAnsi="Times New Roman" w:cs="Times New Roman"/>
          <w:sz w:val="28"/>
          <w:szCs w:val="28"/>
        </w:rPr>
        <w:t xml:space="preserve"> </w:t>
      </w:r>
      <w:r w:rsidRPr="00314DF0">
        <w:rPr>
          <w:rFonts w:ascii="Times New Roman" w:hAnsi="Times New Roman" w:cs="Times New Roman"/>
          <w:sz w:val="28"/>
          <w:szCs w:val="28"/>
        </w:rPr>
        <w:t xml:space="preserve">ребенок с особыми образовательными потребностями </w:t>
      </w:r>
      <w:r w:rsidR="008709DD">
        <w:rPr>
          <w:rFonts w:ascii="Times New Roman" w:hAnsi="Times New Roman" w:cs="Times New Roman"/>
          <w:sz w:val="28"/>
          <w:szCs w:val="28"/>
        </w:rPr>
        <w:t>имеет</w:t>
      </w:r>
      <w:r w:rsidRPr="00314DF0">
        <w:rPr>
          <w:rFonts w:ascii="Times New Roman" w:hAnsi="Times New Roman" w:cs="Times New Roman"/>
          <w:sz w:val="28"/>
          <w:szCs w:val="28"/>
        </w:rPr>
        <w:t xml:space="preserve"> возможность реализовать свое право на образование при любом типе образовательного учреждения и получить при этом необходимую ему специализированную помощь.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3FFAA1" w14:textId="2D6B11A1" w:rsidR="00524B75" w:rsidRDefault="00F36DD5" w:rsidP="00F36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902035" w14:textId="5F014F57" w:rsidR="00F36DD5" w:rsidRPr="00F36DD5" w:rsidRDefault="00F36DD5" w:rsidP="00F36DD5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36DD5">
        <w:rPr>
          <w:rFonts w:ascii="Times New Roman" w:hAnsi="Times New Roman" w:cs="Times New Roman"/>
          <w:b/>
          <w:i/>
          <w:sz w:val="28"/>
          <w:szCs w:val="28"/>
        </w:rPr>
        <w:t>Библиографический список</w:t>
      </w:r>
    </w:p>
    <w:p w14:paraId="616079D6" w14:textId="21A60A61" w:rsidR="00FC5150" w:rsidRPr="008410F5" w:rsidRDefault="00524B75" w:rsidP="008410F5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10F5">
        <w:rPr>
          <w:rFonts w:ascii="Times New Roman" w:hAnsi="Times New Roman" w:cs="Times New Roman"/>
          <w:sz w:val="28"/>
          <w:szCs w:val="28"/>
        </w:rPr>
        <w:t>Урюпина</w:t>
      </w:r>
      <w:proofErr w:type="spellEnd"/>
      <w:r w:rsidRPr="008410F5">
        <w:rPr>
          <w:rFonts w:ascii="Times New Roman" w:hAnsi="Times New Roman" w:cs="Times New Roman"/>
          <w:sz w:val="28"/>
          <w:szCs w:val="28"/>
        </w:rPr>
        <w:t xml:space="preserve">, Е.А. О необходимости подготовки детей с тяжелыми нарушениями речи к </w:t>
      </w:r>
      <w:proofErr w:type="spellStart"/>
      <w:r w:rsidRPr="008410F5">
        <w:rPr>
          <w:rFonts w:ascii="Times New Roman" w:hAnsi="Times New Roman" w:cs="Times New Roman"/>
          <w:sz w:val="28"/>
          <w:szCs w:val="28"/>
        </w:rPr>
        <w:t>инклюзивному</w:t>
      </w:r>
      <w:proofErr w:type="spellEnd"/>
      <w:r w:rsidRPr="008410F5">
        <w:rPr>
          <w:rFonts w:ascii="Times New Roman" w:hAnsi="Times New Roman" w:cs="Times New Roman"/>
          <w:sz w:val="28"/>
          <w:szCs w:val="28"/>
        </w:rPr>
        <w:t xml:space="preserve"> образованию: сб. метод. статей [Электронный ресурс] / Е.А. </w:t>
      </w:r>
      <w:proofErr w:type="spellStart"/>
      <w:r w:rsidRPr="008410F5">
        <w:rPr>
          <w:rFonts w:ascii="Times New Roman" w:hAnsi="Times New Roman" w:cs="Times New Roman"/>
          <w:sz w:val="28"/>
          <w:szCs w:val="28"/>
        </w:rPr>
        <w:t>Урюпина</w:t>
      </w:r>
      <w:proofErr w:type="spellEnd"/>
      <w:r w:rsidRPr="008410F5">
        <w:rPr>
          <w:rFonts w:ascii="Times New Roman" w:hAnsi="Times New Roman" w:cs="Times New Roman"/>
          <w:sz w:val="28"/>
          <w:szCs w:val="28"/>
        </w:rPr>
        <w:t>. – Режим доступа: http://cyberleninka.ru/article/n/o-neobhodimostipodgotovki-detey-s-tyazhelymi-narusheniyami-rechi-kinkluzivnomu-obrazovaniyu.</w:t>
      </w:r>
    </w:p>
    <w:p w14:paraId="30BEC145" w14:textId="210935C8" w:rsidR="00A34D4F" w:rsidRPr="008410F5" w:rsidRDefault="00524B75" w:rsidP="008410F5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0F5">
        <w:rPr>
          <w:rFonts w:ascii="Times New Roman" w:hAnsi="Times New Roman" w:cs="Times New Roman"/>
          <w:sz w:val="28"/>
          <w:szCs w:val="28"/>
        </w:rPr>
        <w:t>Проект Закона РФ «О специальном образовании» [Электронный ресурс] //Дефектология.–1995.–№1.–С.3–15.</w:t>
      </w:r>
    </w:p>
    <w:p w14:paraId="2EE444C9" w14:textId="3AF2D968" w:rsidR="00524B75" w:rsidRPr="00524B75" w:rsidRDefault="00524B75" w:rsidP="008410F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0F5">
        <w:rPr>
          <w:rFonts w:ascii="Times New Roman" w:hAnsi="Times New Roman" w:cs="Times New Roman"/>
          <w:sz w:val="28"/>
          <w:szCs w:val="28"/>
        </w:rPr>
        <w:t>Режим</w:t>
      </w:r>
      <w:r w:rsidR="00FC5150" w:rsidRPr="008410F5">
        <w:rPr>
          <w:rFonts w:ascii="Times New Roman" w:hAnsi="Times New Roman" w:cs="Times New Roman"/>
          <w:sz w:val="28"/>
          <w:szCs w:val="28"/>
        </w:rPr>
        <w:t xml:space="preserve"> </w:t>
      </w:r>
      <w:r w:rsidRPr="008410F5">
        <w:rPr>
          <w:rFonts w:ascii="Times New Roman" w:hAnsi="Times New Roman" w:cs="Times New Roman"/>
          <w:sz w:val="28"/>
          <w:szCs w:val="28"/>
        </w:rPr>
        <w:t>доступа:http://</w:t>
      </w:r>
      <w:proofErr w:type="spellStart"/>
      <w:r w:rsidRPr="008410F5">
        <w:rPr>
          <w:rFonts w:ascii="Times New Roman" w:hAnsi="Times New Roman" w:cs="Times New Roman"/>
          <w:sz w:val="28"/>
          <w:szCs w:val="28"/>
        </w:rPr>
        <w:t>shishkova.ru</w:t>
      </w:r>
      <w:proofErr w:type="spellEnd"/>
      <w:r w:rsidRPr="008410F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410F5">
        <w:rPr>
          <w:rFonts w:ascii="Times New Roman" w:hAnsi="Times New Roman" w:cs="Times New Roman"/>
          <w:sz w:val="28"/>
          <w:szCs w:val="28"/>
        </w:rPr>
        <w:t>library</w:t>
      </w:r>
      <w:proofErr w:type="spellEnd"/>
      <w:r w:rsidRPr="008410F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410F5">
        <w:rPr>
          <w:rFonts w:ascii="Times New Roman" w:hAnsi="Times New Roman" w:cs="Times New Roman"/>
          <w:sz w:val="28"/>
          <w:szCs w:val="28"/>
        </w:rPr>
        <w:t>journals</w:t>
      </w:r>
      <w:proofErr w:type="spellEnd"/>
      <w:r w:rsidRPr="008410F5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8410F5">
        <w:rPr>
          <w:rFonts w:ascii="Times New Roman" w:hAnsi="Times New Roman" w:cs="Times New Roman"/>
          <w:sz w:val="28"/>
          <w:szCs w:val="28"/>
        </w:rPr>
        <w:t>items</w:t>
      </w:r>
      <w:proofErr w:type="spellEnd"/>
      <w:r w:rsidRPr="008410F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410F5">
        <w:rPr>
          <w:rFonts w:ascii="Times New Roman" w:hAnsi="Times New Roman" w:cs="Times New Roman"/>
          <w:sz w:val="28"/>
          <w:szCs w:val="28"/>
        </w:rPr>
        <w:t>htm</w:t>
      </w:r>
      <w:proofErr w:type="spellEnd"/>
      <w:r w:rsidRPr="008410F5">
        <w:rPr>
          <w:rFonts w:ascii="Times New Roman" w:hAnsi="Times New Roman" w:cs="Times New Roman"/>
          <w:sz w:val="28"/>
          <w:szCs w:val="28"/>
        </w:rPr>
        <w:t>.</w:t>
      </w:r>
    </w:p>
    <w:p w14:paraId="5A20B0DD" w14:textId="182DCF3D" w:rsidR="00524B75" w:rsidRPr="008410F5" w:rsidRDefault="00524B75" w:rsidP="008410F5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10F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8410F5">
        <w:rPr>
          <w:rFonts w:ascii="Times New Roman" w:hAnsi="Times New Roman" w:cs="Times New Roman"/>
          <w:sz w:val="28"/>
          <w:szCs w:val="28"/>
        </w:rPr>
        <w:t xml:space="preserve">, Н.В. Вариативная примерная адаптированная основная образовательная программа для детей с тяжелыми нарушениями речи (общим недоразвитием речи) с 3 до 7 лет [Электронный ресурс] / Н.В. </w:t>
      </w:r>
      <w:proofErr w:type="spellStart"/>
      <w:r w:rsidRPr="008410F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8410F5">
        <w:rPr>
          <w:rFonts w:ascii="Times New Roman" w:hAnsi="Times New Roman" w:cs="Times New Roman"/>
          <w:sz w:val="28"/>
          <w:szCs w:val="28"/>
        </w:rPr>
        <w:t xml:space="preserve">. – Режим доступа: http://www.firo.ru/wp-content/uploads/2014/02/Nisheva.pdf. </w:t>
      </w:r>
    </w:p>
    <w:sectPr w:rsidR="00524B75" w:rsidRPr="00841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91459" w14:textId="77777777" w:rsidR="00F316ED" w:rsidRDefault="00F316ED" w:rsidP="00B303C8">
      <w:r>
        <w:separator/>
      </w:r>
    </w:p>
  </w:endnote>
  <w:endnote w:type="continuationSeparator" w:id="0">
    <w:p w14:paraId="66769516" w14:textId="77777777" w:rsidR="00F316ED" w:rsidRDefault="00F316ED" w:rsidP="00B3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0E411" w14:textId="77777777" w:rsidR="00F316ED" w:rsidRDefault="00F316ED" w:rsidP="00B303C8">
      <w:r>
        <w:separator/>
      </w:r>
    </w:p>
  </w:footnote>
  <w:footnote w:type="continuationSeparator" w:id="0">
    <w:p w14:paraId="408C4313" w14:textId="77777777" w:rsidR="00F316ED" w:rsidRDefault="00F316ED" w:rsidP="00B30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6314BB"/>
    <w:multiLevelType w:val="hybridMultilevel"/>
    <w:tmpl w:val="143A3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AF7"/>
    <w:rsid w:val="00001C70"/>
    <w:rsid w:val="00003D4C"/>
    <w:rsid w:val="00003E73"/>
    <w:rsid w:val="000110A4"/>
    <w:rsid w:val="00014BEC"/>
    <w:rsid w:val="000242D4"/>
    <w:rsid w:val="000311E6"/>
    <w:rsid w:val="00107B54"/>
    <w:rsid w:val="00116E4A"/>
    <w:rsid w:val="00146E26"/>
    <w:rsid w:val="0015270E"/>
    <w:rsid w:val="00166571"/>
    <w:rsid w:val="00184929"/>
    <w:rsid w:val="0019763B"/>
    <w:rsid w:val="001A0E0E"/>
    <w:rsid w:val="001D7241"/>
    <w:rsid w:val="00227AD0"/>
    <w:rsid w:val="002E3B7F"/>
    <w:rsid w:val="00300B3C"/>
    <w:rsid w:val="00314DF0"/>
    <w:rsid w:val="00315C6A"/>
    <w:rsid w:val="003337DB"/>
    <w:rsid w:val="00333E18"/>
    <w:rsid w:val="003543D5"/>
    <w:rsid w:val="00364AF1"/>
    <w:rsid w:val="00383D67"/>
    <w:rsid w:val="00391111"/>
    <w:rsid w:val="003A232E"/>
    <w:rsid w:val="003C065C"/>
    <w:rsid w:val="003F68CA"/>
    <w:rsid w:val="00401D19"/>
    <w:rsid w:val="00423D15"/>
    <w:rsid w:val="004252E7"/>
    <w:rsid w:val="00426877"/>
    <w:rsid w:val="00427F2A"/>
    <w:rsid w:val="00437A08"/>
    <w:rsid w:val="00497AF7"/>
    <w:rsid w:val="004B4616"/>
    <w:rsid w:val="004D6A7D"/>
    <w:rsid w:val="00524B75"/>
    <w:rsid w:val="00547538"/>
    <w:rsid w:val="005574B8"/>
    <w:rsid w:val="00575536"/>
    <w:rsid w:val="0058508E"/>
    <w:rsid w:val="00590107"/>
    <w:rsid w:val="005C46CC"/>
    <w:rsid w:val="005F21E5"/>
    <w:rsid w:val="0060330D"/>
    <w:rsid w:val="0061407F"/>
    <w:rsid w:val="006307E3"/>
    <w:rsid w:val="00640634"/>
    <w:rsid w:val="00652D0F"/>
    <w:rsid w:val="0066215B"/>
    <w:rsid w:val="00682E09"/>
    <w:rsid w:val="00683CC2"/>
    <w:rsid w:val="006A1707"/>
    <w:rsid w:val="006B0545"/>
    <w:rsid w:val="006C5EE5"/>
    <w:rsid w:val="006F2CB4"/>
    <w:rsid w:val="007037E0"/>
    <w:rsid w:val="00735058"/>
    <w:rsid w:val="00761965"/>
    <w:rsid w:val="007A4536"/>
    <w:rsid w:val="007A70D1"/>
    <w:rsid w:val="007B0482"/>
    <w:rsid w:val="007D27AB"/>
    <w:rsid w:val="007D4F99"/>
    <w:rsid w:val="007E0DA5"/>
    <w:rsid w:val="007F6F19"/>
    <w:rsid w:val="008410F5"/>
    <w:rsid w:val="0086465A"/>
    <w:rsid w:val="00865B0C"/>
    <w:rsid w:val="008709DD"/>
    <w:rsid w:val="00873A0D"/>
    <w:rsid w:val="00882F8C"/>
    <w:rsid w:val="008A3715"/>
    <w:rsid w:val="008A424C"/>
    <w:rsid w:val="008A4DB8"/>
    <w:rsid w:val="008B7F3C"/>
    <w:rsid w:val="008E3CF5"/>
    <w:rsid w:val="008F24AA"/>
    <w:rsid w:val="008F2DB3"/>
    <w:rsid w:val="00902F1E"/>
    <w:rsid w:val="00940E0D"/>
    <w:rsid w:val="00941B75"/>
    <w:rsid w:val="00942E4E"/>
    <w:rsid w:val="00946564"/>
    <w:rsid w:val="0095097C"/>
    <w:rsid w:val="0095318F"/>
    <w:rsid w:val="009A7983"/>
    <w:rsid w:val="009C6245"/>
    <w:rsid w:val="009E0445"/>
    <w:rsid w:val="00A063B6"/>
    <w:rsid w:val="00A0680D"/>
    <w:rsid w:val="00A344C7"/>
    <w:rsid w:val="00A34D4F"/>
    <w:rsid w:val="00A44E7D"/>
    <w:rsid w:val="00A62B6F"/>
    <w:rsid w:val="00A80E7E"/>
    <w:rsid w:val="00AC5596"/>
    <w:rsid w:val="00AF100A"/>
    <w:rsid w:val="00B024AA"/>
    <w:rsid w:val="00B1560B"/>
    <w:rsid w:val="00B303C8"/>
    <w:rsid w:val="00B72290"/>
    <w:rsid w:val="00B81CB2"/>
    <w:rsid w:val="00B879CD"/>
    <w:rsid w:val="00B97B90"/>
    <w:rsid w:val="00BA1320"/>
    <w:rsid w:val="00BA58AA"/>
    <w:rsid w:val="00BA6BD7"/>
    <w:rsid w:val="00BB48AA"/>
    <w:rsid w:val="00BB755E"/>
    <w:rsid w:val="00BF1A6B"/>
    <w:rsid w:val="00C24ED4"/>
    <w:rsid w:val="00C53F66"/>
    <w:rsid w:val="00C563E4"/>
    <w:rsid w:val="00C93E05"/>
    <w:rsid w:val="00CB3B2F"/>
    <w:rsid w:val="00CD5D3B"/>
    <w:rsid w:val="00CE62E0"/>
    <w:rsid w:val="00CF4557"/>
    <w:rsid w:val="00D527B4"/>
    <w:rsid w:val="00DB5069"/>
    <w:rsid w:val="00DC2F51"/>
    <w:rsid w:val="00DE6F86"/>
    <w:rsid w:val="00DF3B3F"/>
    <w:rsid w:val="00E160F1"/>
    <w:rsid w:val="00E44A7D"/>
    <w:rsid w:val="00E56A58"/>
    <w:rsid w:val="00E934B2"/>
    <w:rsid w:val="00E952D9"/>
    <w:rsid w:val="00EA11EF"/>
    <w:rsid w:val="00EC16A8"/>
    <w:rsid w:val="00ED1646"/>
    <w:rsid w:val="00F10435"/>
    <w:rsid w:val="00F316ED"/>
    <w:rsid w:val="00F36DD5"/>
    <w:rsid w:val="00F5160B"/>
    <w:rsid w:val="00F5454A"/>
    <w:rsid w:val="00FA4553"/>
    <w:rsid w:val="00FA45E2"/>
    <w:rsid w:val="00FB02A7"/>
    <w:rsid w:val="00FC5150"/>
    <w:rsid w:val="00FC5A4F"/>
    <w:rsid w:val="00FE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C116BE"/>
  <w15:chartTrackingRefBased/>
  <w15:docId w15:val="{8C6D7FFF-0174-F041-95DC-EEB0EFCF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3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03C8"/>
  </w:style>
  <w:style w:type="paragraph" w:styleId="a5">
    <w:name w:val="footer"/>
    <w:basedOn w:val="a"/>
    <w:link w:val="a6"/>
    <w:uiPriority w:val="99"/>
    <w:unhideWhenUsed/>
    <w:rsid w:val="00B303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03C8"/>
  </w:style>
  <w:style w:type="character" w:styleId="a7">
    <w:name w:val="Hyperlink"/>
    <w:basedOn w:val="a0"/>
    <w:uiPriority w:val="99"/>
    <w:unhideWhenUsed/>
    <w:rsid w:val="00FC515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C5150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841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959</Words>
  <Characters>5467</Characters>
  <Application>Microsoft Office Word</Application>
  <DocSecurity>0</DocSecurity>
  <Lines>45</Lines>
  <Paragraphs>12</Paragraphs>
  <ScaleCrop>false</ScaleCrop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Катерина</dc:creator>
  <cp:keywords/>
  <dc:description/>
  <cp:lastModifiedBy>Катерина Катерина</cp:lastModifiedBy>
  <cp:revision>45</cp:revision>
  <dcterms:created xsi:type="dcterms:W3CDTF">2019-01-20T18:36:00Z</dcterms:created>
  <dcterms:modified xsi:type="dcterms:W3CDTF">2019-04-06T19:25:00Z</dcterms:modified>
</cp:coreProperties>
</file>