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87" w:rsidRDefault="00FC4D85" w:rsidP="00750D87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7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Особенности </w:t>
      </w:r>
      <w:r w:rsidRPr="009137D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инклюзивной</w:t>
      </w:r>
      <w:r w:rsidRPr="009137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 </w:t>
      </w:r>
      <w:r w:rsidRPr="009137D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практики в </w:t>
      </w:r>
      <w:r w:rsidRPr="009137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 профессиональном </w:t>
      </w:r>
      <w:r w:rsidR="001C418C" w:rsidRPr="009137D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образовании</w:t>
      </w:r>
      <w:r w:rsidR="00750D87" w:rsidRPr="00750D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50D87" w:rsidRPr="00914219" w:rsidRDefault="00750D87" w:rsidP="00914219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914219">
        <w:rPr>
          <w:rFonts w:ascii="Times New Roman" w:hAnsi="Times New Roman" w:cs="Times New Roman"/>
          <w:i/>
          <w:sz w:val="26"/>
          <w:szCs w:val="26"/>
        </w:rPr>
        <w:t>Тарасенко</w:t>
      </w:r>
      <w:proofErr w:type="spellEnd"/>
      <w:r w:rsidRPr="00914219">
        <w:rPr>
          <w:rFonts w:ascii="Times New Roman" w:hAnsi="Times New Roman" w:cs="Times New Roman"/>
          <w:i/>
          <w:sz w:val="26"/>
          <w:szCs w:val="26"/>
        </w:rPr>
        <w:t xml:space="preserve"> Анастасия Евгеньевна</w:t>
      </w:r>
    </w:p>
    <w:p w:rsidR="00750D87" w:rsidRDefault="00750D87" w:rsidP="00914219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914219">
        <w:rPr>
          <w:rFonts w:ascii="Times New Roman" w:hAnsi="Times New Roman" w:cs="Times New Roman"/>
          <w:i/>
          <w:sz w:val="26"/>
          <w:szCs w:val="26"/>
        </w:rPr>
        <w:t>мастер производственного обучения</w:t>
      </w:r>
    </w:p>
    <w:p w:rsidR="00914219" w:rsidRPr="00914219" w:rsidRDefault="00914219" w:rsidP="00914219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6"/>
          <w:szCs w:val="26"/>
          <w:lang w:val="en-US"/>
        </w:rPr>
      </w:pPr>
    </w:p>
    <w:p w:rsidR="00FC4D85" w:rsidRPr="009137D7" w:rsidRDefault="00FC4D85" w:rsidP="00913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137D7">
        <w:rPr>
          <w:rFonts w:ascii="Times New Roman" w:hAnsi="Times New Roman" w:cs="Times New Roman"/>
          <w:sz w:val="26"/>
          <w:szCs w:val="26"/>
        </w:rPr>
        <w:t>На сегодняшний день в России осуществляются долгожданные изменения  традиционных  основ,  которые  нашли  свое  отражение,  прежде всего в Федеральном законе «</w:t>
      </w:r>
      <w:r w:rsidR="003B4F20" w:rsidRPr="009137D7">
        <w:rPr>
          <w:rFonts w:ascii="Times New Roman" w:hAnsi="Times New Roman" w:cs="Times New Roman"/>
          <w:sz w:val="26"/>
          <w:szCs w:val="26"/>
        </w:rPr>
        <w:t xml:space="preserve">Об </w:t>
      </w:r>
      <w:r w:rsidRPr="009137D7">
        <w:rPr>
          <w:rFonts w:ascii="Times New Roman" w:hAnsi="Times New Roman" w:cs="Times New Roman"/>
          <w:sz w:val="26"/>
          <w:szCs w:val="26"/>
        </w:rPr>
        <w:t>образовании в Российской Федерации» особое значение этот закон имеет для обучающихся с ограниченными возможностями здоровья, т.к. в нем декларируется доступность образования для всех детей без исключения.</w:t>
      </w:r>
      <w:proofErr w:type="gramEnd"/>
    </w:p>
    <w:p w:rsidR="00FC4D85" w:rsidRPr="009137D7" w:rsidRDefault="00FC4D85" w:rsidP="00913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7D7">
        <w:rPr>
          <w:rFonts w:ascii="Times New Roman" w:hAnsi="Times New Roman" w:cs="Times New Roman"/>
          <w:sz w:val="26"/>
          <w:szCs w:val="26"/>
        </w:rPr>
        <w:t>Новизна системы инклюзивного образования состоит в том, что каждый обучающийся получает образование в соответствии с его способностями и независимо от своего положения и состояния здоровья, должен почувствовать себя полноценным членом общества.</w:t>
      </w:r>
    </w:p>
    <w:p w:rsidR="00FC4D85" w:rsidRPr="009137D7" w:rsidRDefault="00FC4D85" w:rsidP="00913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7D7">
        <w:rPr>
          <w:rFonts w:ascii="Times New Roman" w:hAnsi="Times New Roman" w:cs="Times New Roman"/>
          <w:sz w:val="26"/>
          <w:szCs w:val="26"/>
        </w:rPr>
        <w:t>Практическая значимость инклюзивного образования, прежде всего, стоит на приоритете адаптированной программы обучения создаются равные условия для всех детей, не ребенок приспосабливается к образовательному учреждению, а система (образовательное учреждение) создает все необходимые условия ребенку, отвечает его потребностями интересам. Совершенно очевидно, что такие идеальные условия требуют системных усилий всего педагогического состава.</w:t>
      </w:r>
    </w:p>
    <w:p w:rsidR="00FC4D85" w:rsidRPr="009137D7" w:rsidRDefault="00FC4D85" w:rsidP="00913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7D7">
        <w:rPr>
          <w:rFonts w:ascii="Times New Roman" w:hAnsi="Times New Roman" w:cs="Times New Roman"/>
          <w:sz w:val="26"/>
          <w:szCs w:val="26"/>
        </w:rPr>
        <w:t>При внедрении элементов инклюзии в профессиональное образование на примере образовательного учреждения ГБПОУ «Сахалинский политехнический центр № 1» произошли следующие изменения:</w:t>
      </w:r>
    </w:p>
    <w:p w:rsidR="00FC4D85" w:rsidRPr="009137D7" w:rsidRDefault="00FC4D85" w:rsidP="00913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7D7">
        <w:rPr>
          <w:rFonts w:ascii="Times New Roman" w:hAnsi="Times New Roman" w:cs="Times New Roman"/>
          <w:sz w:val="26"/>
          <w:szCs w:val="26"/>
        </w:rPr>
        <w:t xml:space="preserve">- в силу заболевания обучающихся на этапе адаптации уроки учебной практики проходили </w:t>
      </w:r>
      <w:r w:rsidR="003C2A9A" w:rsidRPr="009137D7">
        <w:rPr>
          <w:rFonts w:ascii="Times New Roman" w:hAnsi="Times New Roman" w:cs="Times New Roman"/>
          <w:sz w:val="26"/>
          <w:szCs w:val="26"/>
        </w:rPr>
        <w:t>следующим образом, и</w:t>
      </w:r>
      <w:r w:rsidRPr="009137D7">
        <w:rPr>
          <w:rFonts w:ascii="Times New Roman" w:hAnsi="Times New Roman" w:cs="Times New Roman"/>
          <w:sz w:val="26"/>
          <w:szCs w:val="26"/>
        </w:rPr>
        <w:t xml:space="preserve">зучение трудовых приемов дробилось на несколько частей, с четким инструктированием каждого обучающегося. </w:t>
      </w:r>
    </w:p>
    <w:p w:rsidR="00FC4D85" w:rsidRPr="009137D7" w:rsidRDefault="00FC4D85" w:rsidP="00913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7D7">
        <w:rPr>
          <w:rFonts w:ascii="Times New Roman" w:hAnsi="Times New Roman" w:cs="Times New Roman"/>
          <w:sz w:val="26"/>
          <w:szCs w:val="26"/>
        </w:rPr>
        <w:t>- при организации урока учебной практики создаются условия для доступного овладения профессиональными компетенциями  каждого обучающегося в с</w:t>
      </w:r>
      <w:r w:rsidR="00AD0604" w:rsidRPr="009137D7">
        <w:rPr>
          <w:rFonts w:ascii="Times New Roman" w:hAnsi="Times New Roman" w:cs="Times New Roman"/>
          <w:sz w:val="26"/>
          <w:szCs w:val="26"/>
        </w:rPr>
        <w:t xml:space="preserve">оответствии с его возможностями, задания на выполнение </w:t>
      </w:r>
      <w:proofErr w:type="gramStart"/>
      <w:r w:rsidR="00AD0604" w:rsidRPr="009137D7">
        <w:rPr>
          <w:rFonts w:ascii="Times New Roman" w:hAnsi="Times New Roman" w:cs="Times New Roman"/>
          <w:sz w:val="26"/>
          <w:szCs w:val="26"/>
        </w:rPr>
        <w:t>трудовых</w:t>
      </w:r>
      <w:proofErr w:type="gramEnd"/>
      <w:r w:rsidR="00AD0604" w:rsidRPr="009137D7">
        <w:rPr>
          <w:rFonts w:ascii="Times New Roman" w:hAnsi="Times New Roman" w:cs="Times New Roman"/>
          <w:sz w:val="26"/>
          <w:szCs w:val="26"/>
        </w:rPr>
        <w:t xml:space="preserve"> операции разрабатывается индивидуально.</w:t>
      </w:r>
    </w:p>
    <w:p w:rsidR="00FC4D85" w:rsidRPr="009137D7" w:rsidRDefault="00AD0604" w:rsidP="00913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7D7">
        <w:rPr>
          <w:rFonts w:ascii="Times New Roman" w:hAnsi="Times New Roman" w:cs="Times New Roman"/>
          <w:sz w:val="26"/>
          <w:szCs w:val="26"/>
        </w:rPr>
        <w:t xml:space="preserve">- разработаны индивидуальные образовательные маршруты для лиц с ОВЗ, особенно для инвалидов т.к. овладение профессиональными компетенциями  стоит под большим вопросом. ИОМ разрабатываются в соответствии с рекомендациями </w:t>
      </w:r>
      <w:r w:rsidRPr="009137D7">
        <w:rPr>
          <w:rFonts w:ascii="Times New Roman" w:hAnsi="Times New Roman" w:cs="Times New Roman"/>
          <w:sz w:val="26"/>
          <w:szCs w:val="26"/>
        </w:rPr>
        <w:lastRenderedPageBreak/>
        <w:t>специалистов: педагог-психолог, медицинский работник, педагог физ</w:t>
      </w:r>
      <w:r w:rsidR="009137D7">
        <w:rPr>
          <w:rFonts w:ascii="Times New Roman" w:hAnsi="Times New Roman" w:cs="Times New Roman"/>
          <w:sz w:val="26"/>
          <w:szCs w:val="26"/>
        </w:rPr>
        <w:t xml:space="preserve">ического </w:t>
      </w:r>
      <w:r w:rsidRPr="009137D7">
        <w:rPr>
          <w:rFonts w:ascii="Times New Roman" w:hAnsi="Times New Roman" w:cs="Times New Roman"/>
          <w:sz w:val="26"/>
          <w:szCs w:val="26"/>
        </w:rPr>
        <w:t>воспитания, социальный педагог и необходимых специалистов в соответствии с заболеванием обучающегося.</w:t>
      </w:r>
    </w:p>
    <w:p w:rsidR="003B4F20" w:rsidRPr="009137D7" w:rsidRDefault="003B4F20" w:rsidP="00913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7D7">
        <w:rPr>
          <w:rFonts w:ascii="Times New Roman" w:hAnsi="Times New Roman" w:cs="Times New Roman"/>
          <w:sz w:val="26"/>
          <w:szCs w:val="26"/>
        </w:rPr>
        <w:t>- усовершенствована материально-техническое оснащение, создана</w:t>
      </w:r>
      <w:r w:rsidR="00C926ED" w:rsidRPr="009137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137D7">
        <w:rPr>
          <w:rFonts w:ascii="Times New Roman" w:hAnsi="Times New Roman" w:cs="Times New Roman"/>
          <w:sz w:val="26"/>
          <w:szCs w:val="26"/>
        </w:rPr>
        <w:t>безбарьерная</w:t>
      </w:r>
      <w:proofErr w:type="spellEnd"/>
      <w:r w:rsidR="00914219" w:rsidRPr="00914219">
        <w:rPr>
          <w:rFonts w:ascii="Times New Roman" w:hAnsi="Times New Roman" w:cs="Times New Roman"/>
          <w:sz w:val="26"/>
          <w:szCs w:val="26"/>
        </w:rPr>
        <w:t xml:space="preserve"> </w:t>
      </w:r>
      <w:r w:rsidRPr="009137D7">
        <w:rPr>
          <w:rFonts w:ascii="Times New Roman" w:hAnsi="Times New Roman" w:cs="Times New Roman"/>
          <w:sz w:val="26"/>
          <w:szCs w:val="26"/>
        </w:rPr>
        <w:t>среда.</w:t>
      </w:r>
    </w:p>
    <w:p w:rsidR="00232D43" w:rsidRPr="009137D7" w:rsidRDefault="00232D43" w:rsidP="00913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7D7">
        <w:rPr>
          <w:rFonts w:ascii="Times New Roman" w:hAnsi="Times New Roman" w:cs="Times New Roman"/>
          <w:sz w:val="26"/>
          <w:szCs w:val="26"/>
        </w:rPr>
        <w:t xml:space="preserve">Для любого педагога осуществляющего свою деятельность с инклюзивным образованием важно овладеть тонкостью преподавания учебной дисциплины так, чтобы </w:t>
      </w:r>
      <w:r w:rsidR="00FE437A" w:rsidRPr="009137D7">
        <w:rPr>
          <w:rFonts w:ascii="Times New Roman" w:hAnsi="Times New Roman" w:cs="Times New Roman"/>
          <w:sz w:val="26"/>
          <w:szCs w:val="26"/>
        </w:rPr>
        <w:t>вовлечь таких обучающихся в позитивную де</w:t>
      </w:r>
      <w:r w:rsidR="003F5BDA" w:rsidRPr="009137D7">
        <w:rPr>
          <w:rFonts w:ascii="Times New Roman" w:hAnsi="Times New Roman" w:cs="Times New Roman"/>
          <w:sz w:val="26"/>
          <w:szCs w:val="26"/>
        </w:rPr>
        <w:t xml:space="preserve">ятельность и исключить их дискриминацию. Одновременно воспитать у остальных обучающихся толерантность и </w:t>
      </w:r>
      <w:proofErr w:type="spellStart"/>
      <w:r w:rsidR="003F5BDA" w:rsidRPr="009137D7">
        <w:rPr>
          <w:rFonts w:ascii="Times New Roman" w:hAnsi="Times New Roman" w:cs="Times New Roman"/>
          <w:sz w:val="26"/>
          <w:szCs w:val="26"/>
        </w:rPr>
        <w:t>эмпатию</w:t>
      </w:r>
      <w:proofErr w:type="spellEnd"/>
      <w:r w:rsidR="003F5BDA" w:rsidRPr="009137D7">
        <w:rPr>
          <w:rFonts w:ascii="Times New Roman" w:hAnsi="Times New Roman" w:cs="Times New Roman"/>
          <w:sz w:val="26"/>
          <w:szCs w:val="26"/>
        </w:rPr>
        <w:t xml:space="preserve"> к ребятам с особыми образовательными потребностями</w:t>
      </w:r>
      <w:r w:rsidR="003C2A9A" w:rsidRPr="009137D7">
        <w:rPr>
          <w:rFonts w:ascii="Times New Roman" w:hAnsi="Times New Roman" w:cs="Times New Roman"/>
          <w:sz w:val="26"/>
          <w:szCs w:val="26"/>
        </w:rPr>
        <w:t xml:space="preserve">. И пусть обучающийся с ОВЗ может освоить узкую профессиональную направленность, он чувствует себя полноценным и состоявшимся  членом общества, уверенным в своих силах. </w:t>
      </w:r>
    </w:p>
    <w:p w:rsidR="003B4F20" w:rsidRPr="009137D7" w:rsidRDefault="003B4F20" w:rsidP="009137D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FC4D85" w:rsidRPr="009137D7" w:rsidRDefault="003B4F20" w:rsidP="00913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7D7">
        <w:rPr>
          <w:rFonts w:ascii="Times New Roman" w:hAnsi="Times New Roman" w:cs="Times New Roman"/>
          <w:sz w:val="26"/>
          <w:szCs w:val="26"/>
        </w:rPr>
        <w:t>Используемые источники:</w:t>
      </w:r>
    </w:p>
    <w:p w:rsidR="003F5BDA" w:rsidRPr="009137D7" w:rsidRDefault="003F5BDA" w:rsidP="00913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7D7">
        <w:rPr>
          <w:rFonts w:ascii="Times New Roman" w:hAnsi="Times New Roman" w:cs="Times New Roman"/>
          <w:sz w:val="26"/>
          <w:szCs w:val="26"/>
        </w:rPr>
        <w:t xml:space="preserve">1. Инклюзивное образование: сб. материалов II международной научно-практической конференции «инклюзивное образование: практика, исследования, методология». М., 2013. </w:t>
      </w:r>
    </w:p>
    <w:p w:rsidR="00FC4D85" w:rsidRPr="009137D7" w:rsidRDefault="003F5BDA" w:rsidP="00913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37D7">
        <w:rPr>
          <w:rFonts w:ascii="Times New Roman" w:hAnsi="Times New Roman" w:cs="Times New Roman"/>
          <w:sz w:val="26"/>
          <w:szCs w:val="26"/>
        </w:rPr>
        <w:t>2. Создание и апробация модели психолого-педагогического сопровождения инклюзивной практики: методическое пособие / С.В. Алехина,  М.М. Семаго, Е.Л. Агафонова и др. М., 2012.</w:t>
      </w:r>
    </w:p>
    <w:p w:rsidR="00FC4D85" w:rsidRPr="009137D7" w:rsidRDefault="00FC4D85" w:rsidP="009137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C4D85" w:rsidRPr="009137D7" w:rsidSect="009137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D85"/>
    <w:rsid w:val="00004148"/>
    <w:rsid w:val="000B661F"/>
    <w:rsid w:val="001202AF"/>
    <w:rsid w:val="001C418C"/>
    <w:rsid w:val="002309CB"/>
    <w:rsid w:val="00232D43"/>
    <w:rsid w:val="002443CE"/>
    <w:rsid w:val="00263B11"/>
    <w:rsid w:val="00283889"/>
    <w:rsid w:val="002A2261"/>
    <w:rsid w:val="002D58C8"/>
    <w:rsid w:val="003005CB"/>
    <w:rsid w:val="003B4F20"/>
    <w:rsid w:val="003B73D4"/>
    <w:rsid w:val="003C2A9A"/>
    <w:rsid w:val="003F5563"/>
    <w:rsid w:val="003F5BDA"/>
    <w:rsid w:val="0066763E"/>
    <w:rsid w:val="00696A79"/>
    <w:rsid w:val="00750D87"/>
    <w:rsid w:val="00895A43"/>
    <w:rsid w:val="008D6E88"/>
    <w:rsid w:val="009137D7"/>
    <w:rsid w:val="00914219"/>
    <w:rsid w:val="00AD0604"/>
    <w:rsid w:val="00C926ED"/>
    <w:rsid w:val="00DB6CF5"/>
    <w:rsid w:val="00E93B0B"/>
    <w:rsid w:val="00ED5107"/>
    <w:rsid w:val="00F668BA"/>
    <w:rsid w:val="00F6785E"/>
    <w:rsid w:val="00FA444C"/>
    <w:rsid w:val="00FC4D85"/>
    <w:rsid w:val="00FE4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D85"/>
    <w:pPr>
      <w:ind w:left="720"/>
      <w:contextualSpacing/>
    </w:pPr>
  </w:style>
  <w:style w:type="table" w:styleId="a4">
    <w:name w:val="Table Grid"/>
    <w:basedOn w:val="a1"/>
    <w:uiPriority w:val="59"/>
    <w:rsid w:val="00F67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3</cp:revision>
  <dcterms:created xsi:type="dcterms:W3CDTF">2019-02-04T22:01:00Z</dcterms:created>
  <dcterms:modified xsi:type="dcterms:W3CDTF">2019-02-12T23:23:00Z</dcterms:modified>
</cp:coreProperties>
</file>