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93" w:rsidRDefault="00412F93" w:rsidP="00412F93">
      <w:pPr>
        <w:spacing w:after="0"/>
        <w:rPr>
          <w:rFonts w:ascii="Times New Roman" w:hAnsi="Times New Roman"/>
          <w:b/>
          <w:sz w:val="24"/>
          <w:szCs w:val="24"/>
        </w:rPr>
      </w:pPr>
      <w:r w:rsidRPr="005E17F1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</w:p>
    <w:p w:rsidR="00412F93" w:rsidRDefault="00412F93" w:rsidP="00412F93">
      <w:pPr>
        <w:spacing w:after="0"/>
        <w:rPr>
          <w:rFonts w:ascii="Arial" w:hAnsi="Arial" w:cs="Arial"/>
          <w:i/>
          <w:iCs/>
          <w:color w:val="000000"/>
          <w:shd w:val="clear" w:color="auto" w:fill="EEEEE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2F93" w:rsidRDefault="00412F93" w:rsidP="00412F93">
      <w:pPr>
        <w:spacing w:after="0"/>
        <w:jc w:val="center"/>
        <w:rPr>
          <w:rFonts w:ascii="Arial" w:hAnsi="Arial" w:cs="Arial"/>
          <w:i/>
          <w:iCs/>
          <w:color w:val="000000"/>
          <w:shd w:val="clear" w:color="auto" w:fill="EEEEEE"/>
        </w:rPr>
      </w:pPr>
    </w:p>
    <w:p w:rsidR="00BB7D8C" w:rsidRDefault="00BB7D8C" w:rsidP="00BB7D8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412F93" w:rsidRDefault="00BB7D8C" w:rsidP="00BB7D8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Методическая разработка</w:t>
      </w:r>
      <w:r w:rsidR="00412F93">
        <w:rPr>
          <w:rFonts w:ascii="Times New Roman" w:hAnsi="Times New Roman"/>
          <w:b/>
          <w:sz w:val="40"/>
          <w:szCs w:val="40"/>
        </w:rPr>
        <w:t xml:space="preserve"> мероприятия</w:t>
      </w:r>
    </w:p>
    <w:p w:rsidR="00412F93" w:rsidRDefault="00412F93" w:rsidP="00BB7D8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формированию у дошкольников предпосылок универсальных учебных действий в соответствии с ФГОС дошкольного образования</w:t>
      </w:r>
    </w:p>
    <w:p w:rsidR="00412F93" w:rsidRDefault="00412F93" w:rsidP="00412F93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Воспитатель </w:t>
      </w:r>
      <w:r w:rsidR="00BB7D8C" w:rsidRPr="00BB7D8C">
        <w:rPr>
          <w:rFonts w:ascii="Times New Roman" w:hAnsi="Times New Roman"/>
          <w:sz w:val="40"/>
          <w:szCs w:val="40"/>
        </w:rPr>
        <w:t>высшей</w:t>
      </w:r>
      <w:r>
        <w:rPr>
          <w:rFonts w:ascii="Times New Roman" w:hAnsi="Times New Roman"/>
          <w:sz w:val="40"/>
          <w:szCs w:val="40"/>
        </w:rPr>
        <w:t xml:space="preserve"> квалификационной категории МБДОУ «Колыванский детский сад №4» Корсунова Ал</w:t>
      </w:r>
      <w:r w:rsidR="00BB7D8C">
        <w:rPr>
          <w:rFonts w:ascii="Times New Roman" w:hAnsi="Times New Roman"/>
          <w:sz w:val="40"/>
          <w:szCs w:val="40"/>
        </w:rPr>
        <w:t>ьбина Викторовна (стаж работы 33 года</w:t>
      </w:r>
      <w:r>
        <w:rPr>
          <w:rFonts w:ascii="Times New Roman" w:hAnsi="Times New Roman"/>
          <w:sz w:val="40"/>
          <w:szCs w:val="40"/>
        </w:rPr>
        <w:t>).</w:t>
      </w: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</w:t>
      </w: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</w:p>
    <w:p w:rsidR="00412F93" w:rsidRDefault="00412F93" w:rsidP="00412F93">
      <w:pPr>
        <w:spacing w:after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                   Колывань 201</w:t>
      </w:r>
      <w:r w:rsidR="00BB7D8C">
        <w:rPr>
          <w:rFonts w:ascii="Times New Roman" w:hAnsi="Times New Roman"/>
          <w:sz w:val="40"/>
          <w:szCs w:val="40"/>
        </w:rPr>
        <w:t>9г.</w:t>
      </w: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 w:line="276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Пояснительная записка</w:t>
      </w:r>
      <w:r w:rsidRPr="00DA55C6">
        <w:rPr>
          <w:rFonts w:ascii="Times New Roman" w:hAnsi="Times New Roman"/>
          <w:b/>
          <w:sz w:val="28"/>
          <w:szCs w:val="32"/>
        </w:rPr>
        <w:t>.</w:t>
      </w:r>
    </w:p>
    <w:p w:rsidR="00412F93" w:rsidRDefault="00412F93" w:rsidP="00412F93">
      <w:pPr>
        <w:spacing w:after="0" w:line="276" w:lineRule="auto"/>
        <w:jc w:val="center"/>
        <w:rPr>
          <w:rFonts w:ascii="Times New Roman" w:hAnsi="Times New Roman"/>
          <w:b/>
          <w:szCs w:val="24"/>
        </w:rPr>
      </w:pP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Цель: Воспитать патриота и гражданина через приобщение к истокам народной культуры и мировоззрения родного народа.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Задачи: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- Продолжать знакомить детей с истоками обычаев и обрядов русского народа.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- Прививать уважение к предкам, их традициям и формировать чувство долга перед потомками.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- Раскрыть особенности народных игр, хороводов, одежды, языка, фольклора, в которые вложены талант и любовь поколений.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- Способствовать приобщению детей к традиционной русской культуре, духовному богатству и мудрости родного народа.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-Воспитывать интерес к истории и культуре родного народа, чувство патриотизма.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Актуальность: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Воспитание чувства патриотизма у дошкольников – это основа формирования будущего гражданина. Этот процесс сложный и длительный, требующий от нас, педагогов, большой личной убежденности и вдохновения. Эта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поселку, к своей стране, к его народу, и его культуре. Чтобы достигнуть определенного результата, необходимо находить нетрадиционные методы воздействия на детей, на их эмоциональную и нравственную сферу.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«Народная культура» - очень красивое понятие, интересное и высоконравственное. В народной культуре, идет ли речь о костюме, об обряде или человеческих взаимоотношениях – все это высоконравственные понятия. Даже в маленьком обрядовом действе – хороводе, содержатся эпизоды, подтверждающие высокую нравственность. </w:t>
      </w:r>
    </w:p>
    <w:p w:rsidR="00412F93" w:rsidRDefault="00412F93" w:rsidP="00412F93">
      <w:pPr>
        <w:spacing w:after="0" w:line="276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Вернуть общество к нравственной жизни, воспитать патриота и гражданина – актуальная проблема и решать ее нужно с изучения и внедрения высоконравственной, исторически утвердившейся культуры народа. И только познавая истоки народной культуры можно достичь результатов в воспитании патриота и гражданина нашей родины. </w:t>
      </w:r>
    </w:p>
    <w:p w:rsidR="00412F93" w:rsidRDefault="00412F93" w:rsidP="00412F93">
      <w:pPr>
        <w:spacing w:after="0" w:line="276" w:lineRule="auto"/>
        <w:jc w:val="center"/>
        <w:rPr>
          <w:rFonts w:ascii="Times New Roman" w:hAnsi="Times New Roman"/>
          <w:b/>
          <w:szCs w:val="24"/>
        </w:rPr>
      </w:pPr>
    </w:p>
    <w:p w:rsidR="00412F93" w:rsidRDefault="00412F93" w:rsidP="00412F9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Arial" w:hAnsi="Arial" w:cs="Arial"/>
          <w:i/>
          <w:iCs/>
          <w:color w:val="000000"/>
          <w:shd w:val="clear" w:color="auto" w:fill="EEEEEE"/>
        </w:rPr>
      </w:pPr>
    </w:p>
    <w:p w:rsidR="00412F93" w:rsidRPr="00380376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i/>
          <w:iCs/>
          <w:color w:val="000000"/>
          <w:shd w:val="clear" w:color="auto" w:fill="EEEEEE"/>
        </w:rPr>
        <w:t xml:space="preserve">                                                                        </w:t>
      </w: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непосредственно образовательной  деятельности детей в подготовительной к школе группе.</w:t>
      </w: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теме: «Мир народной культуры». «Народные куклы».</w:t>
      </w:r>
    </w:p>
    <w:p w:rsidR="00412F93" w:rsidRPr="009B21B7" w:rsidRDefault="00412F93" w:rsidP="00412F93">
      <w:pPr>
        <w:spacing w:after="0"/>
        <w:jc w:val="center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 конспекта непрерывной непосредственно </w:t>
      </w:r>
      <w:proofErr w:type="gramStart"/>
      <w:r>
        <w:rPr>
          <w:rFonts w:ascii="Times New Roman" w:hAnsi="Times New Roman"/>
          <w:b/>
          <w:sz w:val="24"/>
          <w:szCs w:val="24"/>
        </w:rPr>
        <w:t>образовательной  деятельности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(далее – ННОД): Корсунова А</w:t>
      </w:r>
      <w:r w:rsidR="00BB7D8C">
        <w:rPr>
          <w:rFonts w:ascii="Times New Roman" w:hAnsi="Times New Roman"/>
          <w:b/>
          <w:sz w:val="24"/>
          <w:szCs w:val="24"/>
        </w:rPr>
        <w:t>льбина Викторовна, воспитатель высшей</w:t>
      </w:r>
      <w:r>
        <w:rPr>
          <w:rFonts w:ascii="Times New Roman" w:hAnsi="Times New Roman"/>
          <w:b/>
          <w:sz w:val="24"/>
          <w:szCs w:val="24"/>
        </w:rPr>
        <w:t xml:space="preserve"> квалификационной категории МБДОУ «Колыванск</w:t>
      </w:r>
      <w:r w:rsidRPr="00821C33">
        <w:rPr>
          <w:rFonts w:ascii="Times New Roman" w:hAnsi="Times New Roman"/>
          <w:b/>
          <w:sz w:val="24"/>
          <w:szCs w:val="24"/>
        </w:rPr>
        <w:t xml:space="preserve">ий </w:t>
      </w:r>
      <w:r>
        <w:rPr>
          <w:rFonts w:ascii="Times New Roman" w:hAnsi="Times New Roman"/>
          <w:b/>
          <w:sz w:val="24"/>
          <w:szCs w:val="24"/>
        </w:rPr>
        <w:t xml:space="preserve"> детский сад №4». </w:t>
      </w:r>
    </w:p>
    <w:p w:rsidR="00412F93" w:rsidRDefault="00412F93" w:rsidP="00412F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412F93" w:rsidRDefault="00412F93" w:rsidP="00412F93">
      <w:pPr>
        <w:spacing w:after="0"/>
        <w:jc w:val="center"/>
        <w:rPr>
          <w:rFonts w:ascii="Arial" w:hAnsi="Arial" w:cs="Arial"/>
          <w:i/>
          <w:iCs/>
          <w:color w:val="000000"/>
          <w:shd w:val="clear" w:color="auto" w:fill="EEEEE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412F93" w:rsidRDefault="00412F93" w:rsidP="00412F93">
      <w:pPr>
        <w:spacing w:after="0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  <w:u w:val="single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Приоритетная образовательная область: </w:t>
      </w:r>
      <w:r>
        <w:rPr>
          <w:rFonts w:ascii="Times New Roman" w:hAnsi="Times New Roman"/>
          <w:b/>
          <w:color w:val="000000"/>
          <w:sz w:val="24"/>
          <w:szCs w:val="24"/>
        </w:rPr>
        <w:t>художественно-эстетическое развитие</w:t>
      </w:r>
      <w:r w:rsidRPr="009B21B7">
        <w:rPr>
          <w:rFonts w:ascii="Times New Roman" w:hAnsi="Times New Roman"/>
          <w:color w:val="000000"/>
          <w:sz w:val="24"/>
          <w:szCs w:val="24"/>
        </w:rPr>
        <w:t>.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color w:val="0070C0"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color w:val="0070C0"/>
          <w:sz w:val="24"/>
          <w:szCs w:val="24"/>
        </w:rPr>
      </w:pPr>
    </w:p>
    <w:p w:rsidR="00412F93" w:rsidRPr="00A86BF0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Развивающая предметно-пространственная среда темы ННОД:  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>группа детского сада. Матер</w:t>
      </w:r>
      <w:r>
        <w:rPr>
          <w:rFonts w:ascii="Times New Roman" w:hAnsi="Times New Roman"/>
          <w:b/>
          <w:color w:val="000000"/>
          <w:sz w:val="24"/>
          <w:szCs w:val="24"/>
        </w:rPr>
        <w:t>иал: мультимедийная доска для показа слайдов с изображением народных игрушек-забав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 xml:space="preserve"> кукла – младенец в люльке;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 xml:space="preserve">куклы в русских народных костюмах (сшиты руками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воспитателей детского сада №4).Образец, цветные нитки, ножницы, основа для намотки, поднос. </w:t>
      </w:r>
    </w:p>
    <w:p w:rsidR="00412F93" w:rsidRPr="00A86BF0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A86BF0">
        <w:rPr>
          <w:rFonts w:ascii="Times New Roman" w:hAnsi="Times New Roman"/>
          <w:b/>
          <w:color w:val="000000"/>
          <w:sz w:val="24"/>
          <w:szCs w:val="24"/>
        </w:rPr>
        <w:t>В приемной групп</w:t>
      </w:r>
      <w:r>
        <w:rPr>
          <w:rFonts w:ascii="Times New Roman" w:hAnsi="Times New Roman"/>
          <w:b/>
          <w:color w:val="000000"/>
          <w:sz w:val="24"/>
          <w:szCs w:val="24"/>
        </w:rPr>
        <w:t>ы оформлен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 xml:space="preserve"> ст</w:t>
      </w:r>
      <w:r>
        <w:rPr>
          <w:rFonts w:ascii="Times New Roman" w:hAnsi="Times New Roman"/>
          <w:b/>
          <w:color w:val="000000"/>
          <w:sz w:val="24"/>
          <w:szCs w:val="24"/>
        </w:rPr>
        <w:t>енд «Моя родословная», размещены консультация для родителей и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 xml:space="preserve"> фото – в</w:t>
      </w:r>
      <w:r>
        <w:rPr>
          <w:rFonts w:ascii="Times New Roman" w:hAnsi="Times New Roman"/>
          <w:b/>
          <w:color w:val="000000"/>
          <w:sz w:val="24"/>
          <w:szCs w:val="24"/>
        </w:rPr>
        <w:t>ыставка «Наследие предков. Куклы</w:t>
      </w:r>
      <w:r w:rsidRPr="00A86BF0">
        <w:rPr>
          <w:rFonts w:ascii="Times New Roman" w:hAnsi="Times New Roman"/>
          <w:b/>
          <w:color w:val="000000"/>
          <w:sz w:val="24"/>
          <w:szCs w:val="24"/>
        </w:rPr>
        <w:t xml:space="preserve">». 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A86BF0">
        <w:rPr>
          <w:rFonts w:ascii="Times New Roman" w:hAnsi="Times New Roman"/>
          <w:b/>
          <w:color w:val="000000"/>
          <w:sz w:val="24"/>
          <w:szCs w:val="24"/>
        </w:rPr>
        <w:t>В группе, в уголке патриотического воспитания, оформлен стенд «Герб мо</w:t>
      </w:r>
      <w:r>
        <w:rPr>
          <w:rFonts w:ascii="Times New Roman" w:hAnsi="Times New Roman"/>
          <w:b/>
          <w:color w:val="000000"/>
          <w:sz w:val="24"/>
          <w:szCs w:val="24"/>
        </w:rPr>
        <w:t>ей семьи», размещены народные куклы, игрушки-забавы. В уголке музыкального воспитания- народные музыкальные инструменты.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«Самым высоким видом искусства,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Самым талантливым, самым гениальным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Является народное искусство, 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То есть то, что запечатлено народом,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Сохранено, что народ пронес через столетия.»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М.И. Калинин. </w:t>
      </w:r>
    </w:p>
    <w:p w:rsidR="00412F93" w:rsidRPr="003A7675" w:rsidRDefault="00412F93" w:rsidP="00412F93">
      <w:pPr>
        <w:spacing w:after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</w:t>
      </w: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BB7D8C" w:rsidRDefault="00BB7D8C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BB7D8C" w:rsidRDefault="00BB7D8C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Вводная часть (мотивационный, подготовительный этап)</w:t>
      </w:r>
    </w:p>
    <w:tbl>
      <w:tblPr>
        <w:tblW w:w="16043" w:type="dxa"/>
        <w:tblInd w:w="-640" w:type="dxa"/>
        <w:tblLayout w:type="fixed"/>
        <w:tblLook w:val="0000" w:firstRow="0" w:lastRow="0" w:firstColumn="0" w:lastColumn="0" w:noHBand="0" w:noVBand="0"/>
      </w:tblPr>
      <w:tblGrid>
        <w:gridCol w:w="1882"/>
        <w:gridCol w:w="9072"/>
        <w:gridCol w:w="1134"/>
        <w:gridCol w:w="1418"/>
        <w:gridCol w:w="951"/>
        <w:gridCol w:w="1586"/>
      </w:tblGrid>
      <w:tr w:rsidR="00412F93" w:rsidTr="00BB7D8C">
        <w:trPr>
          <w:trHeight w:val="141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Образовательные 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ОО, вид деятельности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Средства реализации ООП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412F93" w:rsidTr="00BB7D8C">
        <w:trPr>
          <w:trHeight w:val="30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Развитие предпосылок ценностно-смыслового восприятия; интереса детей, любознательности и познавательной мотивации к народному творчеству.   Формирование представлений о народных игрушках,   традициях и обычаях русского народа.</w:t>
            </w:r>
          </w:p>
          <w:p w:rsidR="00412F93" w:rsidRPr="00F41E8B" w:rsidRDefault="00412F93" w:rsidP="005A5EC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Формирование предпосылок к реализации самостоятельной творческой деятельности.</w:t>
            </w:r>
            <w:r w:rsidRPr="00C67F1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 входит в группу и вносит тряпичную куклу, сшитую своими руками (обращает внимание детей на куклу, дети внимательно ее рассматривают).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Воспитатель: Ребята, как вы думаете, что это за кукла?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Дети высказывают свои мнения, предположения.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 обобщает ответы детей: это народная кукла «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кувадка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» - оберег, я ее сшила сама, своими руками.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Давным-давно, когда еще не было фабрик по производству игрушек, люди, чтобы развлечь своих детей сами мастерили игрушки – забавы: деревянные свистульки, трубочки, матрешки, фигурки разных животных, птиц и людей. (На доске идет показ слайдов игрушек – забав в сопровождении народной музыки).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Но среди разнообразных народных игрушек выделялась тряпичная кукла. Она связана с почитанием женского божества, культом плодородия, домашнего очага. Считалось, что если в доме кукла, сделанная своими руками, то будет достаток, благополучие, здоровье, радость. Это было чудо: из нескольких тряпочек, без рук, без ног, без обозначенного лица передавался характер куклы. Кукла была безопасной игрушкой и предназначалась для забавы детям и служила оберегом.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Что такое оберег?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Оберег – амулет или волшебное заклинание, спасающее человека от различных опасностей. Считалось раньше, что если над кроваткой – «люлькой» ребенка висит кукла – оберег, ее еще называли «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кувадка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», то она оберегает ребенка, отгоняет злую силу, оберегает от сглаза и травм. Как правило, эти игрушки были небольшого размера и разных цветов, это еще развивало и зрение младенца.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Ребята, а помните, мы договаривались с вами сделать обереги для нашего Иванушки? </w:t>
            </w:r>
          </w:p>
          <w:p w:rsidR="00412F93" w:rsidRPr="00C67F18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Ответы детей. </w:t>
            </w:r>
          </w:p>
          <w:p w:rsidR="00412F93" w:rsidRPr="00BD064B" w:rsidRDefault="00412F93" w:rsidP="005A5EC2">
            <w:pPr>
              <w:rPr>
                <w:sz w:val="28"/>
                <w:szCs w:val="28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Воспитатель: Сегодня мы сделаем обереги своими руками для Иванушки и подарим их, переносясь в прошлое, на «машине времени».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Художественно-эстетическое развитие.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Познавательное развитие. Речевое развитие.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Социально-коммуникативное развитие.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деятельности: игровая,  коммуникативная, музыкальная.  </w:t>
            </w:r>
          </w:p>
          <w:p w:rsidR="00412F93" w:rsidRPr="00F41E8B" w:rsidRDefault="00412F93" w:rsidP="005A5EC2">
            <w:pPr>
              <w:spacing w:after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Игровая </w:t>
            </w:r>
            <w:proofErr w:type="gramStart"/>
            <w:r w:rsidRPr="00C67F18">
              <w:rPr>
                <w:rFonts w:ascii="Times New Roman" w:hAnsi="Times New Roman"/>
                <w:sz w:val="24"/>
                <w:szCs w:val="24"/>
              </w:rPr>
              <w:t>ситуация .</w:t>
            </w:r>
            <w:proofErr w:type="gramEnd"/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Беседа.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Ситуативные разговоры.</w:t>
            </w:r>
          </w:p>
          <w:p w:rsidR="00412F93" w:rsidRPr="00F41E8B" w:rsidRDefault="00412F93" w:rsidP="005A5EC2">
            <w:pPr>
              <w:spacing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Музыкальная импровизация.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>Слово педагога.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 Речь детей.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Мультимедийная  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>доска. Демонстрационный материал. Музыкальный центр.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Сформирована мотивация детей на предстоящую деятельность. Применены ранее усвоенные знания.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Имеются первичные представления о народных игрушках, традициях и обычаях русского народа. </w:t>
            </w:r>
          </w:p>
        </w:tc>
      </w:tr>
    </w:tbl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BB7D8C" w:rsidRPr="008242C8" w:rsidRDefault="00BB7D8C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Основная часть (содержательный, </w:t>
      </w:r>
      <w:proofErr w:type="spellStart"/>
      <w:r>
        <w:rPr>
          <w:rFonts w:ascii="Times New Roman" w:hAnsi="Times New Roman"/>
          <w:b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этап)</w:t>
      </w:r>
    </w:p>
    <w:tbl>
      <w:tblPr>
        <w:tblW w:w="16057" w:type="dxa"/>
        <w:tblInd w:w="-669" w:type="dxa"/>
        <w:tblLayout w:type="fixed"/>
        <w:tblLook w:val="0000" w:firstRow="0" w:lastRow="0" w:firstColumn="0" w:lastColumn="0" w:noHBand="0" w:noVBand="0"/>
      </w:tblPr>
      <w:tblGrid>
        <w:gridCol w:w="1629"/>
        <w:gridCol w:w="8842"/>
        <w:gridCol w:w="1221"/>
        <w:gridCol w:w="1679"/>
        <w:gridCol w:w="1115"/>
        <w:gridCol w:w="1571"/>
      </w:tblGrid>
      <w:tr w:rsidR="00412F93" w:rsidTr="005A5EC2"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Образовательные 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Средства реализации ООП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12F93" w:rsidTr="005A5EC2"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>Формирование позитивных установок к различным видам труда.</w:t>
            </w:r>
          </w:p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 xml:space="preserve">Обогащение активного словаря. </w:t>
            </w:r>
          </w:p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>Восприятие музыки.</w:t>
            </w:r>
          </w:p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</w:p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>реализации самостоятельной творческой деятельности.</w:t>
            </w:r>
          </w:p>
          <w:p w:rsidR="00412F93" w:rsidRPr="006602B6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>Развитие общения, взаимодействие ребенка со взрослым.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602B6">
              <w:rPr>
                <w:rFonts w:ascii="Times New Roman" w:hAnsi="Times New Roman"/>
                <w:sz w:val="24"/>
                <w:szCs w:val="24"/>
              </w:rPr>
              <w:t xml:space="preserve">Формирование  представлений о традициях  и обычаях </w:t>
            </w:r>
            <w:r w:rsidRPr="006602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русского народа, представлений о </w:t>
            </w:r>
            <w:r w:rsidRPr="00C67F18">
              <w:rPr>
                <w:rFonts w:ascii="Times New Roman" w:hAnsi="Times New Roman"/>
                <w:sz w:val="24"/>
                <w:szCs w:val="24"/>
              </w:rPr>
              <w:t>социокультурных ценностях нашего народа.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Приобщение к культуре русского народа (поговорки, фольклор, хоровод, колыбельная). </w:t>
            </w:r>
          </w:p>
          <w:p w:rsidR="00412F93" w:rsidRPr="00D01958" w:rsidRDefault="00412F93" w:rsidP="005A5EC2">
            <w:pPr>
              <w:spacing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Воспитание патриотических чувств причастности к прошлому своего народа.</w:t>
            </w:r>
          </w:p>
        </w:tc>
        <w:tc>
          <w:tcPr>
            <w:tcW w:w="8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Воспитатель предлагает детям пройти за столы, где приготовлено все для выполнения работы.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 показывает детям образец куколки.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Воспитатель: Наших куколок мы будем делать из ниток. На подготовленную основу наматываем необходимое количество витков ниток, затем, снимаем с основы. Сверху связываем, выделяя головку, нижнюю часть нужно подравнять, отделив часть ниток для рук, укоротить и перевязать их. Затем, перевязываем туловище, как поясом. (Воспитатель слова сопровождает показом).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(Дети выполняют работу, звучит спокойная, народная музыка).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(Воспитатель при необходимости помогает детям, проводит индивидуальную работу, </w:t>
            </w:r>
            <w:proofErr w:type="gramStart"/>
            <w:r w:rsidRPr="00C67F18">
              <w:rPr>
                <w:rFonts w:ascii="Times New Roman" w:hAnsi="Times New Roman"/>
                <w:sz w:val="24"/>
                <w:szCs w:val="24"/>
              </w:rPr>
              <w:t>физ.минутку</w:t>
            </w:r>
            <w:proofErr w:type="gramEnd"/>
            <w:r w:rsidRPr="00C67F18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Вот и готовы наши куколки – обереги.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 хвалит всех детей и предлагает отправиться в путешествие для того, чтобы подарить их Иванушке. </w:t>
            </w:r>
          </w:p>
          <w:p w:rsidR="00412F93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Воспитатель: Приготовьте ладошки – это двери нашей машины времени. Закрыли двери - и в путь. </w:t>
            </w:r>
          </w:p>
          <w:p w:rsidR="00412F93" w:rsidRPr="00995D29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5D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Звучит «волшебная» музыка, дети выполняют движения по своему желанию.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А нас встречают отец с матерью Иванушки (куклы в русских народных костюмах, сшитые воспитателями детского сада №4), со словами, как раньше говорили на Руси: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Хлебом – солью вас встречаем,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Самовар на стол несем.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Мы за чаем не скучаем,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Говорим о том, о сем.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Воспитатель: Вот так гостеприимно, хлебосольно, весело у ворот встречали на Руси гостей.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Пирогов покушайте,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Песенки послушайте.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Воспитатель: Гости играют, хозяев потешают.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(Дети встают в хоровод и поют).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Бай,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!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На улице калачи,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За улицей прянички.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 огороде яблочки.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Будем, будем мы  Иванушку качать,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 балалаечку играть.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(Во время пения дети жестами, мимикой передают настроение песни, имитируют игру на балалайке, выполняют любые плясовые движения).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Затем дети берут деревянные ложки, поют песню и одновременно выполняют движения, следуя ее тексту.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тари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тари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тари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Купим Ване янтари,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Останутся пятаки - купим Ване башмаки,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Останутся грошики – купим Ване ложки,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Останутся полушки – купим ему подушки.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Воспитатель: А теперь давайте подарим куколки – обереги нашему Иванушке. (Дети тихо подходят к люльке с Иванушкой и нанизывают на веревочку, как гирлянду, приготовленную заранее, над люлькой младенца свои обереги).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Воспитатель: С какими словами мы будем дарить обереги?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(Дети шёпотом проговаривают пожелания малышу).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Воспитатель: Пусть куколки – «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кувадки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>» оберегают нашего Иванушку. А сейчас Иванушке пора спать. Давайте споем ему колыбельную.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(Дети поют колыбельную).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Баиньки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C67F18">
              <w:rPr>
                <w:rFonts w:ascii="Times New Roman" w:hAnsi="Times New Roman"/>
                <w:sz w:val="24"/>
                <w:szCs w:val="24"/>
              </w:rPr>
              <w:t>баиньки</w:t>
            </w:r>
            <w:proofErr w:type="spellEnd"/>
            <w:r w:rsidRPr="00C67F1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Купим Ване валенки,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Наденем на ножки,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Пустим по дорожке,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Будет Ванечка ходить,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Новы валенки носить.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Баю-бай, баю-бай,</w:t>
            </w:r>
          </w:p>
          <w:p w:rsidR="00412F93" w:rsidRPr="00DD0E61" w:rsidRDefault="00412F93" w:rsidP="005A5EC2">
            <w:pPr>
              <w:tabs>
                <w:tab w:val="left" w:pos="7590"/>
              </w:tabs>
              <w:rPr>
                <w:sz w:val="28"/>
                <w:szCs w:val="28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Ты, Ванюша, засыпай.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Познавательное развитие. Речевое развитие. Социально – коммуникативное развитие Художественно-эстетическое развитие. 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деятельности:  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Конструирование. Игровая.    Двигательная. Коммуникативная. Восприятие фольклора. Самообс</w:t>
            </w:r>
            <w:r w:rsidRPr="00C67F1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луживание и элементарный бытовой труд. Музыкальная.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Беседа. 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Конструирование из ниток на основе образца.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Народная хороводная игра.  Исполнение колыбельной, приговорок. Игровая ситуация. 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Музыкальная импровизация.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Ситуативные разговоры.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>Слово педагога. Демонстрационный материал.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Раздаточный </w:t>
            </w:r>
            <w:proofErr w:type="gramStart"/>
            <w:r w:rsidRPr="00C67F18">
              <w:t>материал .</w:t>
            </w:r>
            <w:proofErr w:type="gramEnd"/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Речь детей. 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Музыкальный центр. 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proofErr w:type="spellStart"/>
            <w:r w:rsidRPr="00C67F18">
              <w:t>Самошитые</w:t>
            </w:r>
            <w:proofErr w:type="spellEnd"/>
            <w:r w:rsidRPr="00C67F18">
              <w:t xml:space="preserve"> куклы в русских народна костюмах, кукла-младенец в люльке.</w:t>
            </w:r>
          </w:p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Деревянные </w:t>
            </w:r>
            <w:r w:rsidRPr="00C67F18">
              <w:lastRenderedPageBreak/>
              <w:t>ложки.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lastRenderedPageBreak/>
              <w:t>Сформированы навыки и умения самостоятельной творческой деятельности.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Имеются представления об обычаях,  традициях наших предков, о культурных ценностях своего народа. Владение связной речью. Проявление интереса к народным играм, поговоркам, фольклору.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67F18">
              <w:rPr>
                <w:rFonts w:ascii="Times New Roman" w:hAnsi="Times New Roman"/>
                <w:sz w:val="24"/>
                <w:szCs w:val="24"/>
              </w:rPr>
              <w:t>Обеспечено  взаимодейст</w:t>
            </w:r>
            <w:r w:rsidRPr="00C67F18">
              <w:rPr>
                <w:rFonts w:ascii="Times New Roman" w:hAnsi="Times New Roman"/>
                <w:sz w:val="24"/>
                <w:szCs w:val="24"/>
              </w:rPr>
              <w:lastRenderedPageBreak/>
              <w:t>вие</w:t>
            </w:r>
            <w:proofErr w:type="gramEnd"/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детей со взрослым.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Применение ранее усвоенных знаний по заучиванию слов народных песен, колыбельных.</w:t>
            </w:r>
          </w:p>
        </w:tc>
      </w:tr>
    </w:tbl>
    <w:p w:rsidR="00412F93" w:rsidRDefault="00412F93" w:rsidP="00412F93">
      <w:pPr>
        <w:spacing w:after="0"/>
        <w:jc w:val="left"/>
      </w:pPr>
    </w:p>
    <w:p w:rsidR="00412F93" w:rsidRDefault="00412F93" w:rsidP="00412F93">
      <w:pPr>
        <w:spacing w:after="0"/>
        <w:jc w:val="left"/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12F93" w:rsidRDefault="00412F93" w:rsidP="00412F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Заключительная  часть (рефлексивный этап) </w:t>
      </w:r>
    </w:p>
    <w:tbl>
      <w:tblPr>
        <w:tblW w:w="0" w:type="auto"/>
        <w:tblInd w:w="-683" w:type="dxa"/>
        <w:tblLayout w:type="fixed"/>
        <w:tblLook w:val="0000" w:firstRow="0" w:lastRow="0" w:firstColumn="0" w:lastColumn="0" w:noHBand="0" w:noVBand="0"/>
      </w:tblPr>
      <w:tblGrid>
        <w:gridCol w:w="1657"/>
        <w:gridCol w:w="8814"/>
        <w:gridCol w:w="1272"/>
        <w:gridCol w:w="1614"/>
        <w:gridCol w:w="1172"/>
        <w:gridCol w:w="1585"/>
      </w:tblGrid>
      <w:tr w:rsidR="00412F93" w:rsidTr="005A5EC2">
        <w:trPr>
          <w:trHeight w:val="79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Образовательные 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Средства реализации ООП</w:t>
            </w:r>
          </w:p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Default="00412F93" w:rsidP="005A5E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12F93" w:rsidTr="005A5EC2">
        <w:trPr>
          <w:trHeight w:val="271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Развитие общения, воображения, взаимодействие ребенка с педагогом.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Восприятие музыки.</w:t>
            </w:r>
          </w:p>
          <w:p w:rsidR="00412F93" w:rsidRPr="00433CAF" w:rsidRDefault="00412F93" w:rsidP="005A5EC2">
            <w:pPr>
              <w:spacing w:after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Оценка собственной деятельности. Развитие исторической памяти.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Воспитатель:  Уснул Иванушка. А нам пора возвращаться.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Что нового вы сегодня узнали? 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Чем запомнилось наше путешествие?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Воспитатель хвалит всех детей, отмечает активных.</w:t>
            </w:r>
          </w:p>
          <w:p w:rsidR="00412F93" w:rsidRPr="00C67F18" w:rsidRDefault="00412F93" w:rsidP="005A5EC2">
            <w:pPr>
              <w:tabs>
                <w:tab w:val="left" w:pos="7590"/>
              </w:tabs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Приготовили ладошки – двери нашей «машины времени». Закрыли «двери» - и в путь. </w:t>
            </w:r>
          </w:p>
          <w:p w:rsidR="00412F93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2F93" w:rsidRDefault="00412F93" w:rsidP="005A5E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2F93" w:rsidRPr="00995D29" w:rsidRDefault="00412F93" w:rsidP="005A5EC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5D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(Звучит «волшебная» музыка, дети выполняют движения по своему желанию). </w:t>
            </w:r>
          </w:p>
          <w:p w:rsidR="00412F93" w:rsidRPr="00DD0E61" w:rsidRDefault="00412F93" w:rsidP="005A5EC2">
            <w:pPr>
              <w:rPr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Речевое развитие. Социально – коммуникативное развитие..Виды деятельности: игровая, коммуникативная музыкальная, двигательная.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Игровая ситуация (в путь на «машине времени»).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Рассуждение.</w:t>
            </w:r>
          </w:p>
          <w:p w:rsidR="00412F93" w:rsidRPr="00C67F18" w:rsidRDefault="00412F93" w:rsidP="005A5EC2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 xml:space="preserve"> Диалог. Музыкальная импровизация.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pStyle w:val="a3"/>
              <w:shd w:val="clear" w:color="auto" w:fill="FFFFFF"/>
              <w:spacing w:before="0" w:after="0"/>
              <w:jc w:val="both"/>
            </w:pPr>
            <w:r w:rsidRPr="00C67F18">
              <w:t xml:space="preserve">Слово педагога, речь детей. Музыкальный центр.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F93" w:rsidRPr="00C67F18" w:rsidRDefault="00412F93" w:rsidP="005A5E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F18">
              <w:rPr>
                <w:rFonts w:ascii="Times New Roman" w:hAnsi="Times New Roman"/>
                <w:sz w:val="24"/>
                <w:szCs w:val="24"/>
              </w:rPr>
              <w:t>Обеспечено общение, взаимодействие ребенка с педагогом, самооценка собственной деятельности.</w:t>
            </w:r>
          </w:p>
        </w:tc>
      </w:tr>
    </w:tbl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</w:rPr>
      </w:pPr>
    </w:p>
    <w:p w:rsidR="00412F93" w:rsidRDefault="00412F93" w:rsidP="00412F93">
      <w:pPr>
        <w:rPr>
          <w:rFonts w:ascii="Arial" w:hAnsi="Arial" w:cs="Arial"/>
          <w:sz w:val="32"/>
          <w:szCs w:val="32"/>
        </w:rPr>
      </w:pPr>
    </w:p>
    <w:p w:rsidR="00412F93" w:rsidRPr="00222880" w:rsidRDefault="00412F93" w:rsidP="00412F93">
      <w:pPr>
        <w:rPr>
          <w:rFonts w:ascii="Times New Roman" w:hAnsi="Times New Roman"/>
          <w:b/>
          <w:sz w:val="32"/>
          <w:szCs w:val="32"/>
        </w:rPr>
      </w:pPr>
    </w:p>
    <w:p w:rsidR="00412F93" w:rsidRPr="00222880" w:rsidRDefault="00412F93" w:rsidP="00412F93">
      <w:pPr>
        <w:rPr>
          <w:rFonts w:ascii="Times New Roman" w:hAnsi="Times New Roman"/>
          <w:b/>
          <w:sz w:val="32"/>
          <w:szCs w:val="32"/>
        </w:rPr>
      </w:pPr>
      <w:proofErr w:type="spellStart"/>
      <w:r w:rsidRPr="00222880">
        <w:rPr>
          <w:rFonts w:ascii="Times New Roman" w:hAnsi="Times New Roman"/>
          <w:b/>
          <w:sz w:val="32"/>
          <w:szCs w:val="32"/>
        </w:rPr>
        <w:t>Учебно</w:t>
      </w:r>
      <w:proofErr w:type="spellEnd"/>
      <w:r w:rsidRPr="00222880">
        <w:rPr>
          <w:rFonts w:ascii="Times New Roman" w:hAnsi="Times New Roman"/>
          <w:b/>
          <w:sz w:val="32"/>
          <w:szCs w:val="32"/>
        </w:rPr>
        <w:t xml:space="preserve"> – методические ресурсы, используемые для разработки методических материалов:</w:t>
      </w:r>
    </w:p>
    <w:p w:rsidR="00412F93" w:rsidRDefault="00412F93" w:rsidP="00412F93">
      <w:pPr>
        <w:rPr>
          <w:rFonts w:ascii="Arial" w:hAnsi="Arial" w:cs="Arial"/>
        </w:rPr>
      </w:pPr>
    </w:p>
    <w:p w:rsidR="00412F93" w:rsidRPr="00E87DED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E87DED">
        <w:rPr>
          <w:rFonts w:ascii="Times New Roman" w:hAnsi="Times New Roman"/>
          <w:sz w:val="28"/>
          <w:szCs w:val="28"/>
        </w:rPr>
        <w:t xml:space="preserve"> «Система патриотического воспитания в ДОУ» Е.Ю. Александрова, Е.П. Гордеева, М.П. Постникова, Г.П. Попова.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B159C">
        <w:rPr>
          <w:rFonts w:ascii="Times New Roman" w:hAnsi="Times New Roman"/>
          <w:sz w:val="28"/>
          <w:szCs w:val="28"/>
        </w:rPr>
        <w:t xml:space="preserve">«Дети дошкольного возраста в пространстве культуры» Т.В. </w:t>
      </w:r>
      <w:proofErr w:type="spellStart"/>
      <w:r w:rsidRPr="000B159C">
        <w:rPr>
          <w:rFonts w:ascii="Times New Roman" w:hAnsi="Times New Roman"/>
          <w:sz w:val="28"/>
          <w:szCs w:val="28"/>
        </w:rPr>
        <w:t>Волчанская</w:t>
      </w:r>
      <w:proofErr w:type="spellEnd"/>
      <w:r w:rsidRPr="000B159C">
        <w:rPr>
          <w:rFonts w:ascii="Times New Roman" w:hAnsi="Times New Roman"/>
          <w:sz w:val="28"/>
          <w:szCs w:val="28"/>
        </w:rPr>
        <w:t>, О.Г. Никитенко, Е.С. Евдокимова.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«Игры детей: традиции и современность» Е.С. Евдокимова, Ю.В. </w:t>
      </w:r>
      <w:proofErr w:type="spellStart"/>
      <w:r>
        <w:rPr>
          <w:rFonts w:ascii="Times New Roman" w:hAnsi="Times New Roman"/>
          <w:sz w:val="28"/>
          <w:szCs w:val="28"/>
        </w:rPr>
        <w:t>Езубова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4.«Планирование работ в детском саду по календарю» Т.Н. </w:t>
      </w:r>
      <w:proofErr w:type="spellStart"/>
      <w:r>
        <w:rPr>
          <w:rFonts w:ascii="Times New Roman" w:hAnsi="Times New Roman"/>
          <w:sz w:val="28"/>
          <w:szCs w:val="28"/>
        </w:rPr>
        <w:t>Вострухина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Л.А. </w:t>
      </w:r>
      <w:proofErr w:type="spellStart"/>
      <w:r>
        <w:rPr>
          <w:rFonts w:ascii="Times New Roman" w:hAnsi="Times New Roman"/>
          <w:sz w:val="28"/>
          <w:szCs w:val="28"/>
        </w:rPr>
        <w:t>Кондрыкинская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5.«Как научить детей любить Родину» Е.Ю.Антонов, Л.В. Левина, О.В. Розова, И.А. Щербакова. 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6.Стихи и высказывания В.Мухина, Г.Н. Волкова, М.И. Калинина.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/>
          <w:sz w:val="28"/>
          <w:szCs w:val="28"/>
        </w:rPr>
        <w:t>, М.А. Васильевой.</w:t>
      </w:r>
    </w:p>
    <w:p w:rsidR="00412F93" w:rsidRDefault="00412F93" w:rsidP="00412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8.«Работа с тканью» А.Н. Малышева. </w:t>
      </w: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9.Ресурсы интернета. </w:t>
      </w: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</w:p>
    <w:p w:rsidR="00412F93" w:rsidRPr="00222880" w:rsidRDefault="00412F93" w:rsidP="00412F93">
      <w:pPr>
        <w:rPr>
          <w:rFonts w:ascii="Times New Roman" w:hAnsi="Times New Roman"/>
          <w:sz w:val="28"/>
          <w:szCs w:val="28"/>
        </w:rPr>
      </w:pP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04095" cy="7424420"/>
            <wp:effectExtent l="19050" t="0" r="1905" b="0"/>
            <wp:docPr id="3" name="Рисунок 3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74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3285" cy="6875145"/>
            <wp:effectExtent l="19050" t="0" r="5715" b="0"/>
            <wp:docPr id="2" name="Рисунок 2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915150"/>
            <wp:effectExtent l="19050" t="0" r="0" b="0"/>
            <wp:docPr id="5" name="Рисунок 5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93" w:rsidRDefault="00412F93" w:rsidP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28710" cy="7348220"/>
            <wp:effectExtent l="19050" t="0" r="0" b="0"/>
            <wp:docPr id="4" name="Рисунок 4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710" cy="734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60" w:rsidRPr="00BB7D8C" w:rsidRDefault="00412F9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90660" cy="7062470"/>
            <wp:effectExtent l="19050" t="0" r="0" b="0"/>
            <wp:docPr id="1" name="Рисунок 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70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C60" w:rsidRPr="00BB7D8C">
      <w:pgSz w:w="16838" w:h="11906" w:orient="landscape"/>
      <w:pgMar w:top="143" w:right="1134" w:bottom="84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2F93"/>
    <w:rsid w:val="000F40F9"/>
    <w:rsid w:val="002D31F1"/>
    <w:rsid w:val="00412F93"/>
    <w:rsid w:val="006D6FE6"/>
    <w:rsid w:val="00BB7D8C"/>
    <w:rsid w:val="00E74C60"/>
    <w:rsid w:val="00E7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FAB0D"/>
  <w15:docId w15:val="{0AB3CBFE-F9D3-44CD-AA93-ACA3217FD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F93"/>
    <w:pPr>
      <w:suppressAutoHyphens/>
      <w:spacing w:before="10" w:after="10" w:line="240" w:lineRule="auto"/>
      <w:jc w:val="both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12F93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2F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F93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2150</Words>
  <Characters>12260</Characters>
  <Application>Microsoft Office Word</Application>
  <DocSecurity>0</DocSecurity>
  <Lines>102</Lines>
  <Paragraphs>28</Paragraphs>
  <ScaleCrop>false</ScaleCrop>
  <Company>Microsoft</Company>
  <LinksUpToDate>false</LinksUpToDate>
  <CharactersWithSpaces>14382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dcterms:created xsi:type="dcterms:W3CDTF">2016-03-24T09:56:00Z</dcterms:created>
  <dcterms:modified xsi:type="dcterms:W3CDTF">2019-06-18T21:27:00Z</dcterms:modified>
</cp:coreProperties>
</file>