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7B" w:rsidRDefault="00873FB8" w:rsidP="00235F7B">
      <w:pPr>
        <w:pStyle w:val="HTML"/>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«Как  приобщить ребёнка </w:t>
      </w:r>
      <w:r w:rsidR="00235F7B">
        <w:rPr>
          <w:rFonts w:ascii="Times New Roman" w:hAnsi="Times New Roman" w:cs="Times New Roman"/>
          <w:b/>
          <w:color w:val="000000" w:themeColor="text1"/>
          <w:sz w:val="32"/>
          <w:szCs w:val="32"/>
        </w:rPr>
        <w:t>к чтению»</w:t>
      </w:r>
    </w:p>
    <w:p w:rsidR="00235F7B" w:rsidRDefault="00235F7B" w:rsidP="00235F7B">
      <w:pPr>
        <w:pStyle w:val="HTML"/>
        <w:ind w:left="-709"/>
        <w:rPr>
          <w:rFonts w:ascii="Times New Roman" w:hAnsi="Times New Roman" w:cs="Times New Roman"/>
          <w:b/>
          <w:color w:val="000000" w:themeColor="text1"/>
          <w:sz w:val="32"/>
          <w:szCs w:val="32"/>
        </w:rPr>
      </w:pPr>
    </w:p>
    <w:p w:rsidR="00235F7B" w:rsidRPr="00B10422" w:rsidRDefault="00235F7B" w:rsidP="00235F7B">
      <w:pPr>
        <w:pStyle w:val="HTML"/>
        <w:ind w:left="-709"/>
        <w:rPr>
          <w:rFonts w:ascii="Times New Roman" w:hAnsi="Times New Roman" w:cs="Times New Roman"/>
          <w:b/>
          <w:color w:val="000000" w:themeColor="text1"/>
          <w:sz w:val="28"/>
          <w:szCs w:val="28"/>
        </w:rPr>
      </w:pPr>
      <w:r w:rsidRPr="00B10422">
        <w:rPr>
          <w:rFonts w:ascii="Times New Roman" w:hAnsi="Times New Roman" w:cs="Times New Roman"/>
          <w:b/>
          <w:color w:val="000000" w:themeColor="text1"/>
          <w:sz w:val="28"/>
          <w:szCs w:val="28"/>
        </w:rPr>
        <w:t>Родителям и педагогам</w:t>
      </w:r>
    </w:p>
    <w:p w:rsidR="00235F7B" w:rsidRPr="00D2464B" w:rsidRDefault="00235F7B" w:rsidP="00235F7B">
      <w:pPr>
        <w:pStyle w:val="HTML"/>
        <w:tabs>
          <w:tab w:val="left" w:pos="-709"/>
          <w:tab w:val="left" w:pos="0"/>
        </w:tabs>
        <w:ind w:left="-709"/>
        <w:rPr>
          <w:rFonts w:ascii="Times New Roman" w:hAnsi="Times New Roman" w:cs="Times New Roman"/>
          <w:sz w:val="28"/>
          <w:szCs w:val="28"/>
        </w:rPr>
      </w:pPr>
      <w:r>
        <w:rPr>
          <w:rFonts w:ascii="Times New Roman" w:hAnsi="Times New Roman" w:cs="Times New Roman"/>
          <w:b/>
          <w:color w:val="000000" w:themeColor="text1"/>
          <w:sz w:val="28"/>
          <w:szCs w:val="28"/>
        </w:rPr>
        <w:tab/>
      </w:r>
      <w:r w:rsidRPr="00BF47D1">
        <w:rPr>
          <w:rFonts w:ascii="Times New Roman" w:hAnsi="Times New Roman" w:cs="Times New Roman"/>
          <w:sz w:val="28"/>
          <w:szCs w:val="28"/>
        </w:rPr>
        <w:t xml:space="preserve">В общении с детьми от двух до трех лет нужно продолжать использовать разные виды кукольного театра. Это не только доставит малышам минуты радости, но и приобщит к литературе, музыке, искусству. </w:t>
      </w:r>
    </w:p>
    <w:p w:rsidR="00235F7B" w:rsidRPr="00D2464B" w:rsidRDefault="00235F7B" w:rsidP="00235F7B">
      <w:pPr>
        <w:pStyle w:val="HTML"/>
        <w:ind w:left="-709" w:firstLine="284"/>
        <w:rPr>
          <w:rFonts w:ascii="Times New Roman" w:hAnsi="Times New Roman" w:cs="Times New Roman"/>
          <w:sz w:val="28"/>
          <w:szCs w:val="28"/>
        </w:rPr>
      </w:pPr>
      <w:r w:rsidRPr="00D2464B">
        <w:rPr>
          <w:rFonts w:ascii="Times New Roman" w:hAnsi="Times New Roman" w:cs="Times New Roman"/>
          <w:sz w:val="28"/>
          <w:szCs w:val="28"/>
        </w:rPr>
        <w:t xml:space="preserve">      Театрализованная деятельность в</w:t>
      </w:r>
      <w:r>
        <w:rPr>
          <w:rFonts w:ascii="Times New Roman" w:hAnsi="Times New Roman" w:cs="Times New Roman"/>
          <w:sz w:val="28"/>
          <w:szCs w:val="28"/>
        </w:rPr>
        <w:t xml:space="preserve"> детском саду – это хорошая воз</w:t>
      </w:r>
      <w:r w:rsidRPr="00D2464B">
        <w:rPr>
          <w:rFonts w:ascii="Times New Roman" w:hAnsi="Times New Roman" w:cs="Times New Roman"/>
          <w:sz w:val="28"/>
          <w:szCs w:val="28"/>
        </w:rPr>
        <w:t>можность раскрытия творческого потенц</w:t>
      </w:r>
      <w:r>
        <w:rPr>
          <w:rFonts w:ascii="Times New Roman" w:hAnsi="Times New Roman" w:cs="Times New Roman"/>
          <w:sz w:val="28"/>
          <w:szCs w:val="28"/>
        </w:rPr>
        <w:t>иала ребенка, воспитания творче</w:t>
      </w:r>
      <w:r w:rsidRPr="00D2464B">
        <w:rPr>
          <w:rFonts w:ascii="Times New Roman" w:hAnsi="Times New Roman" w:cs="Times New Roman"/>
          <w:sz w:val="28"/>
          <w:szCs w:val="28"/>
        </w:rPr>
        <w:t>ской направленности личности. Дети учатся замечать в окружающем мире</w:t>
      </w:r>
      <w:r>
        <w:rPr>
          <w:rFonts w:ascii="Times New Roman" w:hAnsi="Times New Roman" w:cs="Times New Roman"/>
          <w:sz w:val="28"/>
          <w:szCs w:val="28"/>
        </w:rPr>
        <w:t xml:space="preserve"> </w:t>
      </w:r>
      <w:r w:rsidRPr="00D2464B">
        <w:rPr>
          <w:rFonts w:ascii="Times New Roman" w:hAnsi="Times New Roman" w:cs="Times New Roman"/>
          <w:sz w:val="28"/>
          <w:szCs w:val="28"/>
        </w:rPr>
        <w:t>интересные идеи, воплощать их, создавать свой художественный образ</w:t>
      </w:r>
    </w:p>
    <w:p w:rsidR="00235F7B" w:rsidRPr="00D2464B" w:rsidRDefault="00235F7B" w:rsidP="00235F7B">
      <w:pPr>
        <w:pStyle w:val="HTML"/>
        <w:ind w:left="-709"/>
        <w:rPr>
          <w:rFonts w:ascii="Times New Roman" w:hAnsi="Times New Roman" w:cs="Times New Roman"/>
          <w:sz w:val="28"/>
          <w:szCs w:val="28"/>
        </w:rPr>
      </w:pPr>
      <w:r w:rsidRPr="00D2464B">
        <w:rPr>
          <w:rFonts w:ascii="Times New Roman" w:hAnsi="Times New Roman" w:cs="Times New Roman"/>
          <w:sz w:val="28"/>
          <w:szCs w:val="28"/>
        </w:rPr>
        <w:t>персонажа, у них развивается творческое воображение.</w:t>
      </w:r>
    </w:p>
    <w:p w:rsidR="00235F7B" w:rsidRPr="00D2464B" w:rsidRDefault="00235F7B" w:rsidP="00235F7B">
      <w:pPr>
        <w:pStyle w:val="HTML"/>
        <w:ind w:left="-709"/>
        <w:rPr>
          <w:rFonts w:ascii="Times New Roman" w:hAnsi="Times New Roman" w:cs="Times New Roman"/>
          <w:sz w:val="28"/>
          <w:szCs w:val="28"/>
        </w:rPr>
      </w:pPr>
      <w:r w:rsidRPr="00D2464B">
        <w:rPr>
          <w:rFonts w:ascii="Times New Roman" w:hAnsi="Times New Roman" w:cs="Times New Roman"/>
          <w:sz w:val="28"/>
          <w:szCs w:val="28"/>
        </w:rPr>
        <w:t xml:space="preserve">      </w:t>
      </w:r>
      <w:proofErr w:type="gramStart"/>
      <w:r w:rsidRPr="00D2464B">
        <w:rPr>
          <w:rFonts w:ascii="Times New Roman" w:hAnsi="Times New Roman" w:cs="Times New Roman"/>
          <w:sz w:val="28"/>
          <w:szCs w:val="28"/>
        </w:rPr>
        <w:t>Коллективная театрал</w:t>
      </w:r>
      <w:r>
        <w:rPr>
          <w:rFonts w:ascii="Times New Roman" w:hAnsi="Times New Roman" w:cs="Times New Roman"/>
          <w:sz w:val="28"/>
          <w:szCs w:val="28"/>
        </w:rPr>
        <w:t>изованная деятельность направле</w:t>
      </w:r>
      <w:r w:rsidRPr="00D2464B">
        <w:rPr>
          <w:rFonts w:ascii="Times New Roman" w:hAnsi="Times New Roman" w:cs="Times New Roman"/>
          <w:sz w:val="28"/>
          <w:szCs w:val="28"/>
        </w:rPr>
        <w:t>на на целостное воздействие на личность</w:t>
      </w:r>
      <w:r>
        <w:rPr>
          <w:rFonts w:ascii="Times New Roman" w:hAnsi="Times New Roman" w:cs="Times New Roman"/>
          <w:sz w:val="28"/>
          <w:szCs w:val="28"/>
        </w:rPr>
        <w:t xml:space="preserve"> ребенка, его раскрепощение, во</w:t>
      </w:r>
      <w:r w:rsidRPr="00D2464B">
        <w:rPr>
          <w:rFonts w:ascii="Times New Roman" w:hAnsi="Times New Roman" w:cs="Times New Roman"/>
          <w:sz w:val="28"/>
          <w:szCs w:val="28"/>
        </w:rPr>
        <w:t>влечение в действие, активизируя при э</w:t>
      </w:r>
      <w:r>
        <w:rPr>
          <w:rFonts w:ascii="Times New Roman" w:hAnsi="Times New Roman" w:cs="Times New Roman"/>
          <w:sz w:val="28"/>
          <w:szCs w:val="28"/>
        </w:rPr>
        <w:t>том все имеющиеся у него возмож</w:t>
      </w:r>
      <w:r w:rsidRPr="00D2464B">
        <w:rPr>
          <w:rFonts w:ascii="Times New Roman" w:hAnsi="Times New Roman" w:cs="Times New Roman"/>
          <w:sz w:val="28"/>
          <w:szCs w:val="28"/>
        </w:rPr>
        <w:t>ности; на самостоятельное творчество</w:t>
      </w:r>
      <w:r>
        <w:rPr>
          <w:rFonts w:ascii="Times New Roman" w:hAnsi="Times New Roman" w:cs="Times New Roman"/>
          <w:sz w:val="28"/>
          <w:szCs w:val="28"/>
        </w:rPr>
        <w:t>; развитие всех ведущих психиче</w:t>
      </w:r>
      <w:r w:rsidRPr="00D2464B">
        <w:rPr>
          <w:rFonts w:ascii="Times New Roman" w:hAnsi="Times New Roman" w:cs="Times New Roman"/>
          <w:sz w:val="28"/>
          <w:szCs w:val="28"/>
        </w:rPr>
        <w:t>ских процессов; способствует самопознанию, самовыражению личности</w:t>
      </w:r>
      <w:r>
        <w:rPr>
          <w:rFonts w:ascii="Times New Roman" w:hAnsi="Times New Roman" w:cs="Times New Roman"/>
          <w:sz w:val="28"/>
          <w:szCs w:val="28"/>
        </w:rPr>
        <w:t xml:space="preserve"> </w:t>
      </w:r>
      <w:r w:rsidRPr="00D2464B">
        <w:rPr>
          <w:rFonts w:ascii="Times New Roman" w:hAnsi="Times New Roman" w:cs="Times New Roman"/>
          <w:sz w:val="28"/>
          <w:szCs w:val="28"/>
        </w:rPr>
        <w:t>при достаточно высокой степени свободы</w:t>
      </w:r>
      <w:r>
        <w:rPr>
          <w:rFonts w:ascii="Times New Roman" w:hAnsi="Times New Roman" w:cs="Times New Roman"/>
          <w:sz w:val="28"/>
          <w:szCs w:val="28"/>
        </w:rPr>
        <w:t>; создает условия для социализа</w:t>
      </w:r>
      <w:r w:rsidRPr="00D2464B">
        <w:rPr>
          <w:rFonts w:ascii="Times New Roman" w:hAnsi="Times New Roman" w:cs="Times New Roman"/>
          <w:sz w:val="28"/>
          <w:szCs w:val="28"/>
        </w:rPr>
        <w:t>ции ребенка, усиливая при этом его ад</w:t>
      </w:r>
      <w:r>
        <w:rPr>
          <w:rFonts w:ascii="Times New Roman" w:hAnsi="Times New Roman" w:cs="Times New Roman"/>
          <w:sz w:val="28"/>
          <w:szCs w:val="28"/>
        </w:rPr>
        <w:t>аптационные способности, коррек</w:t>
      </w:r>
      <w:r w:rsidRPr="00D2464B">
        <w:rPr>
          <w:rFonts w:ascii="Times New Roman" w:hAnsi="Times New Roman" w:cs="Times New Roman"/>
          <w:sz w:val="28"/>
          <w:szCs w:val="28"/>
        </w:rPr>
        <w:t>тирует коммуникативные отклонения;</w:t>
      </w:r>
      <w:proofErr w:type="gramEnd"/>
      <w:r w:rsidRPr="00D2464B">
        <w:rPr>
          <w:rFonts w:ascii="Times New Roman" w:hAnsi="Times New Roman" w:cs="Times New Roman"/>
          <w:sz w:val="28"/>
          <w:szCs w:val="28"/>
        </w:rPr>
        <w:t xml:space="preserve"> </w:t>
      </w:r>
      <w:r>
        <w:rPr>
          <w:rFonts w:ascii="Times New Roman" w:hAnsi="Times New Roman" w:cs="Times New Roman"/>
          <w:sz w:val="28"/>
          <w:szCs w:val="28"/>
        </w:rPr>
        <w:t>помогает осознанию чувства удов</w:t>
      </w:r>
      <w:r w:rsidRPr="00D2464B">
        <w:rPr>
          <w:rFonts w:ascii="Times New Roman" w:hAnsi="Times New Roman" w:cs="Times New Roman"/>
          <w:sz w:val="28"/>
          <w:szCs w:val="28"/>
        </w:rPr>
        <w:t>летворения, радости, значимости, возникающих в результате выявления</w:t>
      </w:r>
      <w:r>
        <w:rPr>
          <w:rFonts w:ascii="Times New Roman" w:hAnsi="Times New Roman" w:cs="Times New Roman"/>
          <w:sz w:val="28"/>
          <w:szCs w:val="28"/>
        </w:rPr>
        <w:t xml:space="preserve"> </w:t>
      </w:r>
      <w:r w:rsidRPr="00D2464B">
        <w:rPr>
          <w:rFonts w:ascii="Times New Roman" w:hAnsi="Times New Roman" w:cs="Times New Roman"/>
          <w:sz w:val="28"/>
          <w:szCs w:val="28"/>
        </w:rPr>
        <w:t>скрытых талантов.</w:t>
      </w:r>
    </w:p>
    <w:p w:rsidR="00235F7B" w:rsidRPr="00D2464B" w:rsidRDefault="00235F7B" w:rsidP="00235F7B">
      <w:pPr>
        <w:pStyle w:val="HTML"/>
        <w:tabs>
          <w:tab w:val="clear" w:pos="916"/>
          <w:tab w:val="left" w:pos="0"/>
        </w:tabs>
        <w:ind w:left="-709"/>
        <w:rPr>
          <w:rFonts w:ascii="Times New Roman" w:hAnsi="Times New Roman" w:cs="Times New Roman"/>
          <w:sz w:val="28"/>
          <w:szCs w:val="28"/>
        </w:rPr>
      </w:pPr>
      <w:r>
        <w:rPr>
          <w:rFonts w:ascii="Times New Roman" w:hAnsi="Times New Roman" w:cs="Times New Roman"/>
          <w:sz w:val="28"/>
          <w:szCs w:val="28"/>
        </w:rPr>
        <w:tab/>
      </w:r>
      <w:r w:rsidRPr="00D2464B">
        <w:rPr>
          <w:rFonts w:ascii="Times New Roman" w:hAnsi="Times New Roman" w:cs="Times New Roman"/>
          <w:sz w:val="28"/>
          <w:szCs w:val="28"/>
        </w:rPr>
        <w:t>Театрализованные игры включают разыгрывание сказок, сценок,</w:t>
      </w:r>
      <w:r>
        <w:rPr>
          <w:rFonts w:ascii="Times New Roman" w:hAnsi="Times New Roman" w:cs="Times New Roman"/>
          <w:sz w:val="28"/>
          <w:szCs w:val="28"/>
        </w:rPr>
        <w:t xml:space="preserve"> </w:t>
      </w:r>
      <w:r w:rsidRPr="00D2464B">
        <w:rPr>
          <w:rFonts w:ascii="Times New Roman" w:hAnsi="Times New Roman" w:cs="Times New Roman"/>
          <w:sz w:val="28"/>
          <w:szCs w:val="28"/>
        </w:rPr>
        <w:t>ролевые диалоги по иллюстрациям, сам</w:t>
      </w:r>
      <w:r>
        <w:rPr>
          <w:rFonts w:ascii="Times New Roman" w:hAnsi="Times New Roman" w:cs="Times New Roman"/>
          <w:sz w:val="28"/>
          <w:szCs w:val="28"/>
        </w:rPr>
        <w:t>остоятельные импровизации на те</w:t>
      </w:r>
      <w:r w:rsidRPr="00D2464B">
        <w:rPr>
          <w:rFonts w:ascii="Times New Roman" w:hAnsi="Times New Roman" w:cs="Times New Roman"/>
          <w:sz w:val="28"/>
          <w:szCs w:val="28"/>
        </w:rPr>
        <w:t>мы, взятые из жизни (смешной случай, интересное событие и т.д.); просмотр кукольных спектаклей и беседы п</w:t>
      </w:r>
      <w:r>
        <w:rPr>
          <w:rFonts w:ascii="Times New Roman" w:hAnsi="Times New Roman" w:cs="Times New Roman"/>
          <w:sz w:val="28"/>
          <w:szCs w:val="28"/>
        </w:rPr>
        <w:t>о ним; игры-драматизации; разыг</w:t>
      </w:r>
      <w:r w:rsidRPr="00D2464B">
        <w:rPr>
          <w:rFonts w:ascii="Times New Roman" w:hAnsi="Times New Roman" w:cs="Times New Roman"/>
          <w:sz w:val="28"/>
          <w:szCs w:val="28"/>
        </w:rPr>
        <w:t>рывание сказок и инсценировок.</w:t>
      </w:r>
    </w:p>
    <w:p w:rsidR="00235F7B" w:rsidRPr="00235F7B" w:rsidRDefault="00235F7B" w:rsidP="00235F7B">
      <w:pPr>
        <w:pStyle w:val="HTML"/>
        <w:tabs>
          <w:tab w:val="left" w:pos="0"/>
        </w:tabs>
        <w:ind w:left="-709"/>
        <w:rPr>
          <w:rFonts w:ascii="Times New Roman" w:hAnsi="Times New Roman" w:cs="Times New Roman"/>
          <w:sz w:val="28"/>
          <w:szCs w:val="28"/>
        </w:rPr>
      </w:pPr>
      <w:r>
        <w:rPr>
          <w:rFonts w:ascii="Times New Roman" w:hAnsi="Times New Roman" w:cs="Times New Roman"/>
          <w:sz w:val="28"/>
          <w:szCs w:val="28"/>
        </w:rPr>
        <w:tab/>
      </w:r>
      <w:r w:rsidRPr="00D2464B">
        <w:rPr>
          <w:rFonts w:ascii="Times New Roman" w:hAnsi="Times New Roman" w:cs="Times New Roman"/>
          <w:sz w:val="28"/>
          <w:szCs w:val="28"/>
        </w:rPr>
        <w:t xml:space="preserve">В театрализованные игры ребёнок может играть не только в </w:t>
      </w:r>
      <w:proofErr w:type="gramStart"/>
      <w:r w:rsidRPr="00D2464B">
        <w:rPr>
          <w:rFonts w:ascii="Times New Roman" w:hAnsi="Times New Roman" w:cs="Times New Roman"/>
          <w:sz w:val="28"/>
          <w:szCs w:val="28"/>
        </w:rPr>
        <w:t>детском</w:t>
      </w:r>
      <w:proofErr w:type="gramEnd"/>
      <w:r w:rsidRPr="00D2464B">
        <w:rPr>
          <w:rFonts w:ascii="Times New Roman" w:hAnsi="Times New Roman" w:cs="Times New Roman"/>
          <w:sz w:val="28"/>
          <w:szCs w:val="28"/>
        </w:rPr>
        <w:t xml:space="preserve"> учреждение, но и дома вместе с родителями или со старшими детьми. Чтоб привлечь ребёнка к игре можно предложить создать атрибуты для сказки</w:t>
      </w:r>
      <w:r>
        <w:rPr>
          <w:rFonts w:ascii="Times New Roman" w:hAnsi="Times New Roman" w:cs="Times New Roman"/>
          <w:sz w:val="28"/>
          <w:szCs w:val="28"/>
        </w:rPr>
        <w:t xml:space="preserve"> самим</w:t>
      </w:r>
      <w:r w:rsidRPr="00D2464B">
        <w:rPr>
          <w:rFonts w:ascii="Times New Roman" w:hAnsi="Times New Roman" w:cs="Times New Roman"/>
          <w:sz w:val="28"/>
          <w:szCs w:val="28"/>
        </w:rPr>
        <w:t xml:space="preserve">, например маски, декорации </w:t>
      </w:r>
      <w:proofErr w:type="gramStart"/>
      <w:r w:rsidRPr="00D2464B">
        <w:rPr>
          <w:rFonts w:ascii="Times New Roman" w:hAnsi="Times New Roman" w:cs="Times New Roman"/>
          <w:sz w:val="28"/>
          <w:szCs w:val="28"/>
        </w:rPr>
        <w:t>к</w:t>
      </w:r>
      <w:proofErr w:type="gramEnd"/>
      <w:r w:rsidRPr="00D2464B">
        <w:rPr>
          <w:rFonts w:ascii="Times New Roman" w:hAnsi="Times New Roman" w:cs="Times New Roman"/>
          <w:sz w:val="28"/>
          <w:szCs w:val="28"/>
        </w:rPr>
        <w:t xml:space="preserve"> сказки. Дети с удовольствием принимают участие, в их изготовление. Ребёнок с удовольствием становится участником сказки. Таким образом, через театрализованную деятельность через образы героев мы знакомим детей с книгой.  </w:t>
      </w:r>
    </w:p>
    <w:p w:rsidR="00235F7B" w:rsidRDefault="00235F7B" w:rsidP="00235F7B">
      <w:pPr>
        <w:spacing w:before="100" w:beforeAutospacing="1" w:after="100" w:afterAutospacing="1" w:line="240" w:lineRule="auto"/>
        <w:ind w:left="-709"/>
        <w:outlineLvl w:val="2"/>
        <w:rPr>
          <w:rFonts w:ascii="Times New Roman" w:eastAsia="Times New Roman" w:hAnsi="Times New Roman" w:cs="Times New Roman"/>
          <w:b/>
          <w:bCs/>
          <w:sz w:val="28"/>
          <w:szCs w:val="28"/>
          <w:lang w:eastAsia="ru-RU"/>
        </w:rPr>
      </w:pPr>
      <w:r w:rsidRPr="00AD7039">
        <w:rPr>
          <w:rFonts w:ascii="Times New Roman" w:eastAsia="Times New Roman" w:hAnsi="Times New Roman" w:cs="Times New Roman"/>
          <w:b/>
          <w:bCs/>
          <w:sz w:val="28"/>
          <w:szCs w:val="28"/>
          <w:lang w:eastAsia="ru-RU"/>
        </w:rPr>
        <w:t xml:space="preserve">Первое знакомство с книгой </w:t>
      </w:r>
    </w:p>
    <w:p w:rsidR="00235F7B" w:rsidRPr="00433714" w:rsidRDefault="00235F7B" w:rsidP="00235F7B">
      <w:pPr>
        <w:spacing w:after="0" w:line="240" w:lineRule="auto"/>
        <w:ind w:left="-709"/>
        <w:outlineLvl w:val="2"/>
        <w:rPr>
          <w:rFonts w:ascii="Times New Roman" w:hAnsi="Times New Roman" w:cs="Times New Roman"/>
          <w:sz w:val="28"/>
          <w:szCs w:val="28"/>
        </w:rPr>
      </w:pPr>
      <w:r w:rsidRPr="00433714">
        <w:rPr>
          <w:rFonts w:ascii="Times New Roman" w:hAnsi="Times New Roman" w:cs="Times New Roman"/>
          <w:sz w:val="28"/>
          <w:szCs w:val="28"/>
        </w:rPr>
        <w:t>Первый вид чтения, с которым знакомится ребенок, – опосредованное чтение. Ведущая роль принадлежит чтецу, то есть взрослому, а ребенок выступает в роли слушателя. Это дает возможность взрослому контролировать процесс чтения: соблюдать ритм, варьировать текст (например, вставлять имя ребенка в стихи о детях), делая его более доступным и понятным; читать ярко и выразительно; следить за реакцией ребенка. Чтение ребенку вслух – задача не из легких. Нельзя монотонно произносить текст, его нужно обыгрывать, не торопиться, создавать голосо</w:t>
      </w:r>
      <w:r>
        <w:rPr>
          <w:rFonts w:ascii="Times New Roman" w:hAnsi="Times New Roman" w:cs="Times New Roman"/>
          <w:sz w:val="28"/>
          <w:szCs w:val="28"/>
        </w:rPr>
        <w:t xml:space="preserve">м образы героев произведения. </w:t>
      </w:r>
    </w:p>
    <w:p w:rsidR="00235F7B" w:rsidRDefault="00235F7B" w:rsidP="00235F7B">
      <w:pPr>
        <w:spacing w:after="0" w:line="240" w:lineRule="auto"/>
        <w:ind w:left="-709"/>
        <w:outlineLvl w:val="2"/>
        <w:rPr>
          <w:rFonts w:ascii="Times New Roman" w:eastAsia="Times New Roman" w:hAnsi="Times New Roman" w:cs="Times New Roman"/>
          <w:b/>
          <w:bCs/>
          <w:sz w:val="28"/>
          <w:szCs w:val="28"/>
          <w:lang w:eastAsia="ru-RU"/>
        </w:rPr>
      </w:pPr>
      <w:r w:rsidRPr="00433714">
        <w:rPr>
          <w:rFonts w:ascii="Times New Roman" w:hAnsi="Times New Roman" w:cs="Times New Roman"/>
          <w:sz w:val="28"/>
          <w:szCs w:val="28"/>
        </w:rPr>
        <w:t xml:space="preserve"> </w:t>
      </w:r>
      <w:r>
        <w:rPr>
          <w:rFonts w:ascii="Times New Roman" w:hAnsi="Times New Roman" w:cs="Times New Roman"/>
          <w:sz w:val="28"/>
          <w:szCs w:val="28"/>
        </w:rPr>
        <w:tab/>
      </w:r>
      <w:r w:rsidRPr="00433714">
        <w:rPr>
          <w:rFonts w:ascii="Times New Roman" w:hAnsi="Times New Roman" w:cs="Times New Roman"/>
          <w:sz w:val="28"/>
          <w:szCs w:val="28"/>
        </w:rPr>
        <w:t xml:space="preserve">Малыш постоянно задает какие-то вопросы, быстро отвлекается. Взрослому нужно быть готовым реагировать на внезапно возникшие по ходу текста вопросы, комментарии, а также такие проявления своего отношения </w:t>
      </w:r>
      <w:proofErr w:type="gramStart"/>
      <w:r w:rsidRPr="00433714">
        <w:rPr>
          <w:rFonts w:ascii="Times New Roman" w:hAnsi="Times New Roman" w:cs="Times New Roman"/>
          <w:sz w:val="28"/>
          <w:szCs w:val="28"/>
        </w:rPr>
        <w:t>к</w:t>
      </w:r>
      <w:proofErr w:type="gramEnd"/>
      <w:r w:rsidRPr="00433714">
        <w:rPr>
          <w:rFonts w:ascii="Times New Roman" w:hAnsi="Times New Roman" w:cs="Times New Roman"/>
          <w:sz w:val="28"/>
          <w:szCs w:val="28"/>
        </w:rPr>
        <w:t xml:space="preserve"> прочитанному, как плач, смех, протест против изложенного в тексте хода событий. </w:t>
      </w:r>
      <w:r w:rsidRPr="00433714">
        <w:rPr>
          <w:rFonts w:ascii="Times New Roman" w:hAnsi="Times New Roman" w:cs="Times New Roman"/>
          <w:sz w:val="28"/>
          <w:szCs w:val="28"/>
        </w:rPr>
        <w:br/>
        <w:t xml:space="preserve">Такое чтение в первую очередь - это общение, это ваш разговор с малышом, это </w:t>
      </w:r>
      <w:r w:rsidRPr="00433714">
        <w:rPr>
          <w:rFonts w:ascii="Times New Roman" w:hAnsi="Times New Roman" w:cs="Times New Roman"/>
          <w:sz w:val="28"/>
          <w:szCs w:val="28"/>
        </w:rPr>
        <w:lastRenderedPageBreak/>
        <w:t xml:space="preserve">диалог с автором произведения. И поэтому не стоит отказываться от совместного чтения вслух. Чтение вслух – важнейшее средство построения взаимоотношений ребенка и взрослого, но таковым оно становится только при выполнении ряда условий. </w:t>
      </w:r>
      <w:r w:rsidRPr="00433714">
        <w:rPr>
          <w:rFonts w:ascii="Times New Roman" w:hAnsi="Times New Roman" w:cs="Times New Roman"/>
          <w:sz w:val="28"/>
          <w:szCs w:val="28"/>
        </w:rPr>
        <w:br/>
        <w:t xml:space="preserve">Первое – необходимо не только воспроизводить текст, т.е. произносить его вслух, но и стараться его осмыслить, понять. Причем для взрослого эта задача раздваивается: он находит в прочитанном тексте что-то свое, интерпретирует его с высоты собственного жизненного опыта и в то же время старается создать ситуацию понимания или эмоционального отклика для слушающего его ребенка.  Совместное восприятие произведения художественной литературы, его осмысление неизбежно должны вылиться в обсуждение прочитанного: чтение сказки наталкивает нас на рассуждения о добре и зле, знакомство со стихотворными произведениями заставляет задуматься о неограниченных возможностях языка в передаче самых разных смыслов и эмоций… </w:t>
      </w:r>
    </w:p>
    <w:p w:rsidR="00235F7B" w:rsidRDefault="00235F7B" w:rsidP="00235F7B">
      <w:pPr>
        <w:spacing w:before="100" w:beforeAutospacing="1" w:after="100" w:afterAutospacing="1" w:line="240" w:lineRule="auto"/>
        <w:ind w:left="-709" w:firstLine="568"/>
        <w:outlineLvl w:val="2"/>
        <w:rPr>
          <w:rFonts w:ascii="Times New Roman" w:eastAsia="Times New Roman" w:hAnsi="Times New Roman" w:cs="Times New Roman"/>
          <w:sz w:val="28"/>
          <w:szCs w:val="28"/>
          <w:lang w:eastAsia="ru-RU"/>
        </w:rPr>
      </w:pPr>
      <w:r w:rsidRPr="0071688F">
        <w:rPr>
          <w:rFonts w:ascii="Times New Roman" w:eastAsia="Times New Roman" w:hAnsi="Times New Roman" w:cs="Times New Roman"/>
          <w:b/>
          <w:bCs/>
          <w:sz w:val="28"/>
          <w:szCs w:val="28"/>
          <w:lang w:eastAsia="ru-RU"/>
        </w:rPr>
        <w:t>Культура чтения – это важно!</w:t>
      </w:r>
      <w:r>
        <w:rPr>
          <w:rFonts w:ascii="Times New Roman" w:eastAsia="Times New Roman" w:hAnsi="Times New Roman" w:cs="Times New Roman"/>
          <w:sz w:val="28"/>
          <w:szCs w:val="28"/>
          <w:lang w:eastAsia="ru-RU"/>
        </w:rPr>
        <w:t xml:space="preserve"> </w:t>
      </w:r>
    </w:p>
    <w:p w:rsidR="00235F7B" w:rsidRDefault="00235F7B" w:rsidP="00235F7B">
      <w:pPr>
        <w:spacing w:before="100" w:beforeAutospacing="1" w:after="100" w:afterAutospacing="1" w:line="240" w:lineRule="auto"/>
        <w:ind w:left="-709" w:firstLine="568"/>
        <w:outlineLvl w:val="2"/>
        <w:rPr>
          <w:rFonts w:ascii="Times New Roman" w:eastAsia="Times New Roman" w:hAnsi="Times New Roman" w:cs="Times New Roman"/>
          <w:sz w:val="28"/>
          <w:szCs w:val="28"/>
          <w:lang w:eastAsia="ru-RU"/>
        </w:rPr>
      </w:pPr>
      <w:r w:rsidRPr="0071688F">
        <w:rPr>
          <w:rFonts w:ascii="Times New Roman" w:eastAsia="Times New Roman" w:hAnsi="Times New Roman" w:cs="Times New Roman"/>
          <w:sz w:val="28"/>
          <w:szCs w:val="28"/>
          <w:lang w:eastAsia="ru-RU"/>
        </w:rPr>
        <w:t>В период опосредованного чтения ребенок учится у взрослого читательскому мастерству. Малыш вместе с мамой обращает внимание на обложку книги, где сообщается ее название и имя автора, мама учит его разглядывать картинки, обращает внимание начинающего книголюба</w:t>
      </w:r>
      <w:r>
        <w:rPr>
          <w:rFonts w:ascii="Times New Roman" w:eastAsia="Times New Roman" w:hAnsi="Times New Roman" w:cs="Times New Roman"/>
          <w:sz w:val="28"/>
          <w:szCs w:val="28"/>
          <w:lang w:eastAsia="ru-RU"/>
        </w:rPr>
        <w:t xml:space="preserve"> на то, что их создал художник, </w:t>
      </w:r>
      <w:r w:rsidRPr="0071688F">
        <w:rPr>
          <w:rFonts w:ascii="Times New Roman" w:eastAsia="Times New Roman" w:hAnsi="Times New Roman" w:cs="Times New Roman"/>
          <w:sz w:val="28"/>
          <w:szCs w:val="28"/>
          <w:lang w:eastAsia="ru-RU"/>
        </w:rPr>
        <w:t xml:space="preserve">а некоторые детские писатели сами делали иллюстрации </w:t>
      </w:r>
      <w:proofErr w:type="gramStart"/>
      <w:r w:rsidRPr="0071688F">
        <w:rPr>
          <w:rFonts w:ascii="Times New Roman" w:eastAsia="Times New Roman" w:hAnsi="Times New Roman" w:cs="Times New Roman"/>
          <w:sz w:val="28"/>
          <w:szCs w:val="28"/>
          <w:lang w:eastAsia="ru-RU"/>
        </w:rPr>
        <w:t>к</w:t>
      </w:r>
      <w:proofErr w:type="gramEnd"/>
      <w:r w:rsidRPr="007168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Pr="0071688F">
        <w:rPr>
          <w:rFonts w:ascii="Times New Roman" w:eastAsia="Times New Roman" w:hAnsi="Times New Roman" w:cs="Times New Roman"/>
          <w:sz w:val="28"/>
          <w:szCs w:val="28"/>
          <w:lang w:eastAsia="ru-RU"/>
        </w:rPr>
        <w:t>своим</w:t>
      </w:r>
      <w:proofErr w:type="gramEnd"/>
      <w:r w:rsidRPr="0071688F">
        <w:rPr>
          <w:rFonts w:ascii="Times New Roman" w:eastAsia="Times New Roman" w:hAnsi="Times New Roman" w:cs="Times New Roman"/>
          <w:sz w:val="28"/>
          <w:szCs w:val="28"/>
          <w:lang w:eastAsia="ru-RU"/>
        </w:rPr>
        <w:t xml:space="preserve"> произведениям, например, Е. </w:t>
      </w:r>
      <w:proofErr w:type="spellStart"/>
      <w:r w:rsidRPr="0071688F">
        <w:rPr>
          <w:rFonts w:ascii="Times New Roman" w:eastAsia="Times New Roman" w:hAnsi="Times New Roman" w:cs="Times New Roman"/>
          <w:sz w:val="28"/>
          <w:szCs w:val="28"/>
          <w:lang w:eastAsia="ru-RU"/>
        </w:rPr>
        <w:t>Чарушин</w:t>
      </w:r>
      <w:proofErr w:type="spellEnd"/>
      <w:r>
        <w:rPr>
          <w:rFonts w:ascii="Times New Roman" w:eastAsia="Times New Roman" w:hAnsi="Times New Roman" w:cs="Times New Roman"/>
          <w:sz w:val="28"/>
          <w:szCs w:val="28"/>
          <w:lang w:eastAsia="ru-RU"/>
        </w:rPr>
        <w:t>. Он</w:t>
      </w:r>
      <w:r w:rsidRPr="007168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1688F">
        <w:rPr>
          <w:rFonts w:ascii="Times New Roman" w:eastAsia="Times New Roman" w:hAnsi="Times New Roman" w:cs="Times New Roman"/>
          <w:sz w:val="28"/>
          <w:szCs w:val="28"/>
          <w:lang w:eastAsia="ru-RU"/>
        </w:rPr>
        <w:t>был не только автор прекрасных произведений о мире живой природы,</w:t>
      </w:r>
      <w:r>
        <w:rPr>
          <w:rFonts w:ascii="Times New Roman" w:eastAsia="Times New Roman" w:hAnsi="Times New Roman" w:cs="Times New Roman"/>
          <w:sz w:val="28"/>
          <w:szCs w:val="28"/>
          <w:lang w:eastAsia="ru-RU"/>
        </w:rPr>
        <w:t xml:space="preserve"> но и яркий живописец-анималист</w:t>
      </w:r>
      <w:r w:rsidRPr="0071688F">
        <w:rPr>
          <w:rFonts w:ascii="Times New Roman" w:eastAsia="Times New Roman" w:hAnsi="Times New Roman" w:cs="Times New Roman"/>
          <w:sz w:val="28"/>
          <w:szCs w:val="28"/>
          <w:lang w:eastAsia="ru-RU"/>
        </w:rPr>
        <w:t>. Име</w:t>
      </w:r>
      <w:r>
        <w:rPr>
          <w:rFonts w:ascii="Times New Roman" w:eastAsia="Times New Roman" w:hAnsi="Times New Roman" w:cs="Times New Roman"/>
          <w:sz w:val="28"/>
          <w:szCs w:val="28"/>
          <w:lang w:eastAsia="ru-RU"/>
        </w:rPr>
        <w:t>нно в этот период совместного с</w:t>
      </w:r>
      <w:r w:rsidRPr="0071688F">
        <w:rPr>
          <w:rFonts w:ascii="Times New Roman" w:eastAsia="Times New Roman" w:hAnsi="Times New Roman" w:cs="Times New Roman"/>
          <w:sz w:val="28"/>
          <w:szCs w:val="28"/>
          <w:lang w:eastAsia="ru-RU"/>
        </w:rPr>
        <w:t xml:space="preserve"> взрослым чтения у ребенка закладываются основы культуры чтения: бережного отношения к книге, умения организовать место для чтения, гигиена этого процесса (освещение, расстояние от к</w:t>
      </w:r>
      <w:r>
        <w:rPr>
          <w:rFonts w:ascii="Times New Roman" w:eastAsia="Times New Roman" w:hAnsi="Times New Roman" w:cs="Times New Roman"/>
          <w:sz w:val="28"/>
          <w:szCs w:val="28"/>
          <w:lang w:eastAsia="ru-RU"/>
        </w:rPr>
        <w:t>ниги до глаз, поза при чтении).</w:t>
      </w:r>
      <w:r w:rsidRPr="0071688F">
        <w:rPr>
          <w:rFonts w:ascii="Times New Roman" w:eastAsia="Times New Roman" w:hAnsi="Times New Roman" w:cs="Times New Roman"/>
          <w:sz w:val="28"/>
          <w:szCs w:val="28"/>
          <w:lang w:eastAsia="ru-RU"/>
        </w:rPr>
        <w:br/>
        <w:t>Немаловажным является и то, как будет складываться круг литературы для чтения: какие книги мы подбираем для наших малышей, насколько они разнообразны по тематике, по оформлению, по жанру или настроению. Нельзя допустить, чтобы книжки воспринимались только как развлечение или только как обучение. Мир художественной литературы очень богат и многоцветен, в нем есть место и серьезному разговору, и веселой игре (сегодня мы почитаем грустную сказку, а завтра найдем время для озорных «Вредных советов»).</w:t>
      </w:r>
      <w:r>
        <w:rPr>
          <w:rFonts w:ascii="Times New Roman" w:eastAsia="Times New Roman" w:hAnsi="Times New Roman" w:cs="Times New Roman"/>
          <w:sz w:val="28"/>
          <w:szCs w:val="28"/>
          <w:lang w:eastAsia="ru-RU"/>
        </w:rPr>
        <w:t xml:space="preserve"> </w:t>
      </w:r>
    </w:p>
    <w:p w:rsidR="00235F7B" w:rsidRDefault="00235F7B" w:rsidP="00235F7B">
      <w:pPr>
        <w:spacing w:after="0" w:line="240" w:lineRule="auto"/>
        <w:ind w:left="-709" w:firstLine="851"/>
        <w:outlineLvl w:val="2"/>
        <w:rPr>
          <w:rFonts w:ascii="Times New Roman" w:eastAsia="Times New Roman" w:hAnsi="Times New Roman" w:cs="Times New Roman"/>
          <w:sz w:val="28"/>
          <w:szCs w:val="28"/>
          <w:lang w:eastAsia="ru-RU"/>
        </w:rPr>
      </w:pPr>
      <w:r w:rsidRPr="002D49E1">
        <w:rPr>
          <w:rFonts w:ascii="Times New Roman" w:eastAsia="Times New Roman" w:hAnsi="Times New Roman" w:cs="Times New Roman"/>
          <w:b/>
          <w:bCs/>
          <w:sz w:val="28"/>
          <w:szCs w:val="28"/>
          <w:lang w:eastAsia="ru-RU"/>
        </w:rPr>
        <w:t>Шаги к творчеству</w:t>
      </w:r>
      <w:r w:rsidRPr="00FD5B76">
        <w:rPr>
          <w:rFonts w:ascii="Times New Roman" w:eastAsia="Times New Roman" w:hAnsi="Times New Roman" w:cs="Times New Roman"/>
          <w:sz w:val="28"/>
          <w:szCs w:val="28"/>
          <w:lang w:eastAsia="ru-RU"/>
        </w:rPr>
        <w:br/>
        <w:t xml:space="preserve">Картинки в книжке... Для маленького читателя (точнее – слушателя, так как речь идет о крохе, еще не умеющем читать) картинка в книжке – обязательное условие: это зрительная опора для восприятия услышанного им словесного образа. Важно не только обращать внимание малыша на то, кто изображен на картинке, но и учить его обращать внимание на детали, на цветовое решение иллюстрации, на то, как художник передает настроение героя. Пересказывая по картинке фрагмент произведения, малыш развивает свою речь и учится воссоздавать словесный образ на основе зрительного. А еще по картинке можно и пофантазировать. </w:t>
      </w:r>
      <w:proofErr w:type="gramStart"/>
      <w:r w:rsidRPr="00FD5B76">
        <w:rPr>
          <w:rFonts w:ascii="Times New Roman" w:eastAsia="Times New Roman" w:hAnsi="Times New Roman" w:cs="Times New Roman"/>
          <w:sz w:val="28"/>
          <w:szCs w:val="28"/>
          <w:lang w:eastAsia="ru-RU"/>
        </w:rPr>
        <w:t>Но самое интересное – это создавать собственное творение на бумаге, из пластилина, природных материалов и иллюстрировать ими художественное произведение.</w:t>
      </w:r>
      <w:proofErr w:type="gramEnd"/>
      <w:r w:rsidRPr="00FD5B76">
        <w:rPr>
          <w:rFonts w:ascii="Times New Roman" w:eastAsia="Times New Roman" w:hAnsi="Times New Roman" w:cs="Times New Roman"/>
          <w:sz w:val="28"/>
          <w:szCs w:val="28"/>
          <w:lang w:eastAsia="ru-RU"/>
        </w:rPr>
        <w:t xml:space="preserve"> Развивая у ребенка интерес к художественному творчеству, мы способствуем развитию его фантазии, умению формировать замысел и находить форму для его воплощения, способности находить самостоятельное решение образа, </w:t>
      </w:r>
      <w:r w:rsidRPr="00FD5B76">
        <w:rPr>
          <w:rFonts w:ascii="Times New Roman" w:eastAsia="Times New Roman" w:hAnsi="Times New Roman" w:cs="Times New Roman"/>
          <w:sz w:val="28"/>
          <w:szCs w:val="28"/>
          <w:lang w:eastAsia="ru-RU"/>
        </w:rPr>
        <w:lastRenderedPageBreak/>
        <w:t xml:space="preserve">воплощаемого им в красках или пластилине. </w:t>
      </w:r>
      <w:r>
        <w:rPr>
          <w:rFonts w:ascii="Times New Roman" w:eastAsia="Times New Roman" w:hAnsi="Times New Roman" w:cs="Times New Roman"/>
          <w:sz w:val="28"/>
          <w:szCs w:val="28"/>
          <w:lang w:eastAsia="ru-RU"/>
        </w:rPr>
        <w:t xml:space="preserve"> Также можно предложить ребёнку изготовить свою собственную книжку малышку, проиллюстрировать её. </w:t>
      </w:r>
    </w:p>
    <w:p w:rsidR="00235F7B" w:rsidRDefault="00235F7B" w:rsidP="00235F7B">
      <w:pPr>
        <w:spacing w:after="0" w:line="240" w:lineRule="auto"/>
        <w:ind w:left="-709" w:firstLine="568"/>
        <w:outlineLvl w:val="2"/>
        <w:rPr>
          <w:rFonts w:ascii="Times New Roman" w:eastAsia="Times New Roman" w:hAnsi="Times New Roman" w:cs="Times New Roman"/>
          <w:sz w:val="28"/>
          <w:szCs w:val="28"/>
          <w:lang w:eastAsia="ru-RU"/>
        </w:rPr>
      </w:pPr>
      <w:r w:rsidRPr="00FD5B76">
        <w:rPr>
          <w:rFonts w:ascii="Times New Roman" w:eastAsia="Times New Roman" w:hAnsi="Times New Roman" w:cs="Times New Roman"/>
          <w:sz w:val="28"/>
          <w:szCs w:val="28"/>
          <w:lang w:eastAsia="ru-RU"/>
        </w:rPr>
        <w:t xml:space="preserve">Предлагая ребенку различные варианты прочтения одного и того же стихотворения (весело, задумчиво, возмущенно), вовлекая его в эту игру интонаций, мы учим его воспринимать интонационную, эмоциональную сторону художественной речи, без чего, например, невозможно полноценное чтение лирических стихотворений. Очень важно сохранить и развивать эту способность младенца воспринимать различные оттенки интонационной окраски речи, учить его передавать голосом различные эмоции. </w:t>
      </w:r>
    </w:p>
    <w:p w:rsidR="00235F7B" w:rsidRDefault="00235F7B" w:rsidP="00235F7B">
      <w:pPr>
        <w:spacing w:after="0" w:line="240" w:lineRule="auto"/>
        <w:ind w:left="-709" w:firstLine="568"/>
        <w:outlineLvl w:val="2"/>
        <w:rPr>
          <w:rFonts w:ascii="Times New Roman" w:eastAsia="Times New Roman" w:hAnsi="Times New Roman" w:cs="Times New Roman"/>
          <w:sz w:val="28"/>
          <w:szCs w:val="28"/>
          <w:lang w:eastAsia="ru-RU"/>
        </w:rPr>
      </w:pPr>
      <w:r w:rsidRPr="00FD5B76">
        <w:rPr>
          <w:rFonts w:ascii="Times New Roman" w:eastAsia="Times New Roman" w:hAnsi="Times New Roman" w:cs="Times New Roman"/>
          <w:sz w:val="28"/>
          <w:szCs w:val="28"/>
          <w:lang w:eastAsia="ru-RU"/>
        </w:rPr>
        <w:t xml:space="preserve">Помните наши прибаутки и </w:t>
      </w:r>
      <w:proofErr w:type="spellStart"/>
      <w:r w:rsidRPr="00FD5B76">
        <w:rPr>
          <w:rFonts w:ascii="Times New Roman" w:eastAsia="Times New Roman" w:hAnsi="Times New Roman" w:cs="Times New Roman"/>
          <w:sz w:val="28"/>
          <w:szCs w:val="28"/>
          <w:lang w:eastAsia="ru-RU"/>
        </w:rPr>
        <w:t>потешки</w:t>
      </w:r>
      <w:proofErr w:type="spellEnd"/>
      <w:r w:rsidRPr="00FD5B76">
        <w:rPr>
          <w:rFonts w:ascii="Times New Roman" w:eastAsia="Times New Roman" w:hAnsi="Times New Roman" w:cs="Times New Roman"/>
          <w:sz w:val="28"/>
          <w:szCs w:val="28"/>
          <w:lang w:eastAsia="ru-RU"/>
        </w:rPr>
        <w:t>, которые мамы и бабушки активно используют, чтобы успокоить или отвлечь малыша? Кроха еще не понимает ни слова, но уже реагирует на интонацию. Так же малыш, которому исполнилось несколько месяцев, воспринимает и чтение стихов – даже совсем не детских: он затихает и прислушива</w:t>
      </w:r>
      <w:r>
        <w:rPr>
          <w:rFonts w:ascii="Times New Roman" w:eastAsia="Times New Roman" w:hAnsi="Times New Roman" w:cs="Times New Roman"/>
          <w:sz w:val="28"/>
          <w:szCs w:val="28"/>
          <w:lang w:eastAsia="ru-RU"/>
        </w:rPr>
        <w:t xml:space="preserve">ется, внимая ритмической речи. </w:t>
      </w:r>
    </w:p>
    <w:p w:rsidR="00235F7B" w:rsidRDefault="00235F7B" w:rsidP="00235F7B">
      <w:pPr>
        <w:spacing w:after="0" w:line="240" w:lineRule="auto"/>
        <w:ind w:left="-709" w:firstLine="568"/>
        <w:rPr>
          <w:rFonts w:ascii="Times New Roman" w:eastAsia="Times New Roman" w:hAnsi="Times New Roman" w:cs="Times New Roman"/>
          <w:sz w:val="28"/>
          <w:szCs w:val="28"/>
          <w:lang w:eastAsia="ru-RU"/>
        </w:rPr>
      </w:pPr>
      <w:r w:rsidRPr="00FD5B76">
        <w:rPr>
          <w:rFonts w:ascii="Times New Roman" w:eastAsia="Times New Roman" w:hAnsi="Times New Roman" w:cs="Times New Roman"/>
          <w:sz w:val="28"/>
          <w:szCs w:val="28"/>
          <w:lang w:eastAsia="ru-RU"/>
        </w:rPr>
        <w:t>Предлагая малышу «разыграть» какую-нибудь сказку, мы развиваем способности, связанные с творческим осмыслением и драматическим воплощением текста. Инсценировать художественное произведение можно, используя для этого кукол и игрушки (это для маленьких – тех, кому нужна зрительная основа), а можно только голосом (читая «по ролям»). С детьми постарше имеет смысл попробовать поставить мини-спектакль. И кукольная постановка, и воплощение роли самим ребенком должны строиться по всем правилам театрального искусства: обсуждение мизансцен (</w:t>
      </w:r>
      <w:proofErr w:type="gramStart"/>
      <w:r w:rsidRPr="00FD5B76">
        <w:rPr>
          <w:rFonts w:ascii="Times New Roman" w:eastAsia="Times New Roman" w:hAnsi="Times New Roman" w:cs="Times New Roman"/>
          <w:sz w:val="28"/>
          <w:szCs w:val="28"/>
          <w:lang w:eastAsia="ru-RU"/>
        </w:rPr>
        <w:t>кто</w:t>
      </w:r>
      <w:proofErr w:type="gramEnd"/>
      <w:r w:rsidRPr="00FD5B76">
        <w:rPr>
          <w:rFonts w:ascii="Times New Roman" w:eastAsia="Times New Roman" w:hAnsi="Times New Roman" w:cs="Times New Roman"/>
          <w:sz w:val="28"/>
          <w:szCs w:val="28"/>
          <w:lang w:eastAsia="ru-RU"/>
        </w:rPr>
        <w:t xml:space="preserve"> где стоит, куда идет, как действует), разработка декораций и костюмов, работа над созданием характера героя – как он говорит, как ходит, как смотрит. Этот вид творчества – один из самых сложных, но и один из самых привлекательных для детей, так как в его основе лежит игра. Сложность же заключается в том, что у ребенка еще очень небольшой опыт наблюдений человеческих взаимоотношений, ему очень сложно простроить пространство разыгрываемой сказки. Но нужно отметить, что игра «в театр» во многом как раз и направлена на развитие </w:t>
      </w:r>
      <w:r>
        <w:rPr>
          <w:rFonts w:ascii="Times New Roman" w:eastAsia="Times New Roman" w:hAnsi="Times New Roman" w:cs="Times New Roman"/>
          <w:sz w:val="28"/>
          <w:szCs w:val="28"/>
          <w:lang w:eastAsia="ru-RU"/>
        </w:rPr>
        <w:t xml:space="preserve">этих способностей у ребенка. </w:t>
      </w:r>
    </w:p>
    <w:p w:rsidR="00235F7B" w:rsidRDefault="00235F7B" w:rsidP="00235F7B">
      <w:pPr>
        <w:spacing w:after="0" w:line="240" w:lineRule="auto"/>
        <w:ind w:left="-709" w:firstLine="283"/>
        <w:rPr>
          <w:rFonts w:ascii="Times New Roman" w:eastAsia="Times New Roman" w:hAnsi="Times New Roman" w:cs="Times New Roman"/>
          <w:sz w:val="28"/>
          <w:szCs w:val="28"/>
          <w:lang w:eastAsia="ru-RU"/>
        </w:rPr>
      </w:pPr>
      <w:r w:rsidRPr="00FD5B76">
        <w:rPr>
          <w:rFonts w:ascii="Times New Roman" w:eastAsia="Times New Roman" w:hAnsi="Times New Roman" w:cs="Times New Roman"/>
          <w:sz w:val="28"/>
          <w:szCs w:val="28"/>
          <w:lang w:eastAsia="ru-RU"/>
        </w:rPr>
        <w:t xml:space="preserve">Творчество читателя формируется не только во время чтения книг. </w:t>
      </w:r>
      <w:r>
        <w:rPr>
          <w:rFonts w:ascii="Times New Roman" w:eastAsia="Times New Roman" w:hAnsi="Times New Roman" w:cs="Times New Roman"/>
          <w:sz w:val="28"/>
          <w:szCs w:val="28"/>
          <w:lang w:eastAsia="ru-RU"/>
        </w:rPr>
        <w:t xml:space="preserve">Богатое </w:t>
      </w:r>
      <w:r w:rsidRPr="00FD5B76">
        <w:rPr>
          <w:rFonts w:ascii="Times New Roman" w:eastAsia="Times New Roman" w:hAnsi="Times New Roman" w:cs="Times New Roman"/>
          <w:sz w:val="28"/>
          <w:szCs w:val="28"/>
          <w:lang w:eastAsia="ru-RU"/>
        </w:rPr>
        <w:t>воображение «собирается» постепенно из самых разных впечатлений, которые остаются у маленького человечка от прогулок в лесу, от посещений театра или выставки, игр на улице и дома, наблюдений за животными, общения с</w:t>
      </w:r>
      <w:r>
        <w:rPr>
          <w:rFonts w:ascii="Times New Roman" w:eastAsia="Times New Roman" w:hAnsi="Times New Roman" w:cs="Times New Roman"/>
          <w:sz w:val="28"/>
          <w:szCs w:val="28"/>
          <w:lang w:eastAsia="ru-RU"/>
        </w:rPr>
        <w:t xml:space="preserve"> окружающими, переживаниями… </w:t>
      </w:r>
      <w:r w:rsidRPr="00FD5B76">
        <w:rPr>
          <w:rFonts w:ascii="Times New Roman" w:eastAsia="Times New Roman" w:hAnsi="Times New Roman" w:cs="Times New Roman"/>
          <w:sz w:val="28"/>
          <w:szCs w:val="28"/>
          <w:lang w:eastAsia="ru-RU"/>
        </w:rPr>
        <w:br/>
        <w:t>Писатель создает мир</w:t>
      </w:r>
      <w:r>
        <w:rPr>
          <w:rFonts w:ascii="Times New Roman" w:eastAsia="Times New Roman" w:hAnsi="Times New Roman" w:cs="Times New Roman"/>
          <w:sz w:val="28"/>
          <w:szCs w:val="28"/>
          <w:lang w:eastAsia="ru-RU"/>
        </w:rPr>
        <w:t>,</w:t>
      </w:r>
      <w:r w:rsidRPr="00FD5B76">
        <w:rPr>
          <w:rFonts w:ascii="Times New Roman" w:eastAsia="Times New Roman" w:hAnsi="Times New Roman" w:cs="Times New Roman"/>
          <w:sz w:val="28"/>
          <w:szCs w:val="28"/>
          <w:lang w:eastAsia="ru-RU"/>
        </w:rPr>
        <w:t xml:space="preserve"> силой воображения, рассчитывая на дальнейшее сотворчество своего читателя. Мир маленького ребенка подобен такому миру фантазии, сказке – нужно только постараться его увидеть и услышать: увидеть, как «шепчутся» два дерева, стоящие рядышком, как кастрюля похожа на шлем космонавта, услышать историю, рассказанную старым чемоданом, или песенку руч</w:t>
      </w:r>
      <w:r>
        <w:rPr>
          <w:rFonts w:ascii="Times New Roman" w:eastAsia="Times New Roman" w:hAnsi="Times New Roman" w:cs="Times New Roman"/>
          <w:sz w:val="28"/>
          <w:szCs w:val="28"/>
          <w:lang w:eastAsia="ru-RU"/>
        </w:rPr>
        <w:t>ейка. Фантазируйте и сочиняйте.</w:t>
      </w:r>
    </w:p>
    <w:p w:rsidR="00235F7B" w:rsidRPr="00235F7B" w:rsidRDefault="00235F7B" w:rsidP="00235F7B">
      <w:pPr>
        <w:spacing w:after="0" w:line="240" w:lineRule="auto"/>
        <w:ind w:left="-709"/>
        <w:rPr>
          <w:rFonts w:ascii="Times New Roman" w:eastAsia="Times New Roman" w:hAnsi="Times New Roman" w:cs="Times New Roman"/>
          <w:sz w:val="28"/>
          <w:szCs w:val="28"/>
          <w:lang w:eastAsia="ru-RU"/>
        </w:rPr>
      </w:pPr>
      <w:r w:rsidRPr="00FD5B76">
        <w:rPr>
          <w:rFonts w:ascii="Times New Roman" w:eastAsia="Times New Roman" w:hAnsi="Times New Roman" w:cs="Times New Roman"/>
          <w:sz w:val="28"/>
          <w:szCs w:val="28"/>
          <w:lang w:eastAsia="ru-RU"/>
        </w:rPr>
        <w:t>Творчество, навеянное чтением, может быть каким угодно. Главное - чтобы за то время, пока вы читали книжки ребенку, у него сформировался устойчивый интерес к такой игре «по мотивам» прочитанной книжки. Важно потом, когда он начнет читать сам, поддерживать этот интерес к рисованию, придумыванию, разыгрыванию и фантазированию, потому что чтение художественной литературы должно быть в первую очередь удовольствием.</w:t>
      </w:r>
    </w:p>
    <w:p w:rsidR="00235F7B" w:rsidRDefault="00235F7B" w:rsidP="00235F7B">
      <w:pPr>
        <w:spacing w:after="0" w:line="240" w:lineRule="auto"/>
        <w:ind w:left="-709"/>
        <w:outlineLvl w:val="2"/>
        <w:rPr>
          <w:rFonts w:ascii="Times New Roman" w:eastAsia="Times New Roman" w:hAnsi="Times New Roman" w:cs="Times New Roman"/>
          <w:b/>
          <w:bCs/>
          <w:sz w:val="28"/>
          <w:szCs w:val="28"/>
          <w:lang w:eastAsia="ru-RU"/>
        </w:rPr>
      </w:pPr>
    </w:p>
    <w:p w:rsidR="00235F7B" w:rsidRPr="0071688F" w:rsidRDefault="00235F7B" w:rsidP="00235F7B">
      <w:pPr>
        <w:spacing w:after="0" w:line="240" w:lineRule="auto"/>
        <w:ind w:left="-709"/>
        <w:outlineLvl w:val="2"/>
        <w:rPr>
          <w:rFonts w:ascii="Times New Roman" w:eastAsia="Times New Roman" w:hAnsi="Times New Roman" w:cs="Times New Roman"/>
          <w:b/>
          <w:bCs/>
          <w:sz w:val="28"/>
          <w:szCs w:val="28"/>
          <w:lang w:eastAsia="ru-RU"/>
        </w:rPr>
      </w:pPr>
      <w:r w:rsidRPr="0071688F">
        <w:rPr>
          <w:rFonts w:ascii="Times New Roman" w:eastAsia="Times New Roman" w:hAnsi="Times New Roman" w:cs="Times New Roman"/>
          <w:b/>
          <w:bCs/>
          <w:sz w:val="28"/>
          <w:szCs w:val="28"/>
          <w:lang w:eastAsia="ru-RU"/>
        </w:rPr>
        <w:lastRenderedPageBreak/>
        <w:t xml:space="preserve">Простые советы родителям, как воспитать и поддержать в детях привычку к чтению </w:t>
      </w:r>
    </w:p>
    <w:tbl>
      <w:tblPr>
        <w:tblW w:w="8931" w:type="dxa"/>
        <w:tblCellSpacing w:w="0" w:type="dxa"/>
        <w:tblInd w:w="-552" w:type="dxa"/>
        <w:tblCellMar>
          <w:top w:w="15" w:type="dxa"/>
          <w:left w:w="15" w:type="dxa"/>
          <w:bottom w:w="15" w:type="dxa"/>
          <w:right w:w="15" w:type="dxa"/>
        </w:tblCellMar>
        <w:tblLook w:val="04A0"/>
      </w:tblPr>
      <w:tblGrid>
        <w:gridCol w:w="8931"/>
      </w:tblGrid>
      <w:tr w:rsidR="00235F7B" w:rsidRPr="0071688F" w:rsidTr="00235F7B">
        <w:trPr>
          <w:tblCellSpacing w:w="0" w:type="dxa"/>
        </w:trPr>
        <w:tc>
          <w:tcPr>
            <w:tcW w:w="8931" w:type="dxa"/>
            <w:vAlign w:val="center"/>
            <w:hideMark/>
          </w:tcPr>
          <w:p w:rsidR="00235F7B" w:rsidRDefault="00235F7B" w:rsidP="005378B9">
            <w:pPr>
              <w:spacing w:after="0" w:line="240" w:lineRule="auto"/>
              <w:rPr>
                <w:rFonts w:ascii="Times New Roman" w:eastAsia="Times New Roman" w:hAnsi="Times New Roman" w:cs="Times New Roman"/>
                <w:sz w:val="28"/>
                <w:szCs w:val="28"/>
                <w:lang w:eastAsia="ru-RU"/>
              </w:rPr>
            </w:pPr>
            <w:r w:rsidRPr="0071688F">
              <w:rPr>
                <w:rFonts w:ascii="Times New Roman" w:eastAsia="Times New Roman" w:hAnsi="Times New Roman" w:cs="Times New Roman"/>
                <w:sz w:val="28"/>
                <w:szCs w:val="28"/>
                <w:lang w:eastAsia="ru-RU"/>
              </w:rPr>
              <w:t>Чтение – это не только процесс, который помогает обучению человека грамоте, но самое главное, это возможность:</w:t>
            </w:r>
            <w:r w:rsidRPr="0071688F">
              <w:rPr>
                <w:rFonts w:ascii="Times New Roman" w:eastAsia="Times New Roman" w:hAnsi="Times New Roman" w:cs="Times New Roman"/>
                <w:sz w:val="28"/>
                <w:szCs w:val="28"/>
                <w:lang w:eastAsia="ru-RU"/>
              </w:rPr>
              <w:br/>
              <w:t>- воспитать интеллектуально развитую личность (для которой характерно рациональное познание и творческое мышление);</w:t>
            </w:r>
            <w:r w:rsidRPr="0071688F">
              <w:rPr>
                <w:rFonts w:ascii="Times New Roman" w:eastAsia="Times New Roman" w:hAnsi="Times New Roman" w:cs="Times New Roman"/>
                <w:sz w:val="28"/>
                <w:szCs w:val="28"/>
                <w:lang w:eastAsia="ru-RU"/>
              </w:rPr>
              <w:br/>
              <w:t>- на всю последующую жизнь заложить теплые, душевные отношения между двумя, а то и тремя поколениями «родителей-детей».</w:t>
            </w:r>
            <w:r w:rsidRPr="0071688F">
              <w:rPr>
                <w:rFonts w:ascii="Times New Roman" w:eastAsia="Times New Roman" w:hAnsi="Times New Roman" w:cs="Times New Roman"/>
                <w:sz w:val="28"/>
                <w:szCs w:val="28"/>
                <w:lang w:eastAsia="ru-RU"/>
              </w:rPr>
              <w:br/>
              <w:t xml:space="preserve">     Для того чтобы механизм «воспитание читающего ребенка», «ребенка, для которого чтение на всю жизнь стало увлекательным и приятным времяпровождением» заработал, необходимо прямое активное участие родителей по привлечению их детей к чтению.     </w:t>
            </w:r>
          </w:p>
          <w:p w:rsidR="00235F7B" w:rsidRPr="001A7916" w:rsidRDefault="00235F7B" w:rsidP="00235F7B">
            <w:pPr>
              <w:pStyle w:val="a3"/>
              <w:numPr>
                <w:ilvl w:val="0"/>
                <w:numId w:val="1"/>
              </w:numPr>
              <w:ind w:left="0"/>
              <w:rPr>
                <w:sz w:val="28"/>
                <w:szCs w:val="28"/>
              </w:rPr>
            </w:pPr>
            <w:r w:rsidRPr="00675230">
              <w:rPr>
                <w:sz w:val="28"/>
                <w:szCs w:val="28"/>
              </w:rPr>
              <w:t>• Наслаждайтесь чтением сами и выработайте у детей отношение к чтению как к удовольствию.</w:t>
            </w:r>
            <w:r w:rsidRPr="00675230">
              <w:rPr>
                <w:sz w:val="28"/>
                <w:szCs w:val="28"/>
              </w:rPr>
              <w:br/>
              <w:t>• Читайте детям вслух с самого раннего возраста.</w:t>
            </w:r>
            <w:r w:rsidRPr="00675230">
              <w:rPr>
                <w:sz w:val="28"/>
                <w:szCs w:val="28"/>
              </w:rPr>
              <w:br/>
              <w:t>• Пусть дети видят, как Вы сами читаете с удовольствием: цитируйте, смейтесь, заучивайте отрывки, делитесь прочитанным и т.п.</w:t>
            </w:r>
            <w:r w:rsidRPr="00675230">
              <w:rPr>
                <w:sz w:val="28"/>
                <w:szCs w:val="28"/>
              </w:rPr>
              <w:br/>
              <w:t>• Показывайте, что Вы цените чтение: покупайте книги, дарите их сами и получайте в качестве подарков.</w:t>
            </w:r>
            <w:r w:rsidRPr="00675230">
              <w:rPr>
                <w:sz w:val="28"/>
                <w:szCs w:val="28"/>
              </w:rPr>
              <w:br/>
              <w:t>• Пусть дети сами выбирают себе книги и журналы (в библиотеке, книжном магазине и т.п.)</w:t>
            </w:r>
            <w:r w:rsidRPr="00675230">
              <w:rPr>
                <w:sz w:val="28"/>
                <w:szCs w:val="28"/>
              </w:rPr>
              <w:br/>
              <w:t>• Читайте детям волшебные сказки.</w:t>
            </w:r>
            <w:r w:rsidRPr="00675230">
              <w:rPr>
                <w:sz w:val="28"/>
                <w:szCs w:val="28"/>
              </w:rPr>
              <w:br/>
              <w:t>• Подпишитесь на журналы для ребенка (на его имя!) с учетом его интересов и увлечений. Пусть в доме будут журналы, сборники рассказов для детей и взрослых, газеты.</w:t>
            </w:r>
            <w:r w:rsidRPr="00675230">
              <w:rPr>
                <w:sz w:val="28"/>
                <w:szCs w:val="28"/>
              </w:rPr>
              <w:br/>
              <w:t>• Пусть ребенок читает кому-нибудь из домашних или своим друзьям, которые еще не умеют читать.</w:t>
            </w:r>
            <w:r w:rsidRPr="00675230">
              <w:rPr>
                <w:sz w:val="28"/>
                <w:szCs w:val="28"/>
              </w:rPr>
              <w:br/>
              <w:t>• Поощряйте чтение: наградой может быть новая книга, принадлежность для рисования, билеты в театр, поход в зоопарк или музей.</w:t>
            </w:r>
            <w:r w:rsidRPr="00675230">
              <w:rPr>
                <w:sz w:val="28"/>
                <w:szCs w:val="28"/>
              </w:rPr>
              <w:br/>
              <w:t>• Если Вы путешествуете вместе с детьми, предложите им почитать о тех местах, куда Вы едете (и до, и после поездки)</w:t>
            </w:r>
            <w:r w:rsidRPr="00675230">
              <w:rPr>
                <w:sz w:val="28"/>
                <w:szCs w:val="28"/>
              </w:rPr>
              <w:br/>
              <w:t xml:space="preserve">• Во время поездки на машине пусть дети слушают магнитофонные записи литературных произведений. </w:t>
            </w:r>
            <w:r w:rsidRPr="00675230">
              <w:rPr>
                <w:sz w:val="28"/>
                <w:szCs w:val="28"/>
              </w:rPr>
              <w:br/>
              <w:t>• Играйте в настольные игры, которые предполагают чтение.</w:t>
            </w:r>
            <w:r w:rsidRPr="00675230">
              <w:rPr>
                <w:sz w:val="28"/>
                <w:szCs w:val="28"/>
              </w:rPr>
              <w:br/>
              <w:t>• Выделите дома специальное место для чтения (укромный уголок с полками)</w:t>
            </w:r>
            <w:r w:rsidRPr="00675230">
              <w:rPr>
                <w:sz w:val="28"/>
                <w:szCs w:val="28"/>
              </w:rPr>
              <w:br/>
              <w:t xml:space="preserve">• Устройте с детьми поход в библиотеку. </w:t>
            </w:r>
            <w:r w:rsidRPr="00675230">
              <w:rPr>
                <w:sz w:val="28"/>
                <w:szCs w:val="28"/>
              </w:rPr>
              <w:br/>
              <w:t>• Предложите детям до или после просмотра фильма прочитать книгу, по которой составлен фильм.</w:t>
            </w:r>
            <w:r w:rsidRPr="00675230">
              <w:rPr>
                <w:sz w:val="28"/>
                <w:szCs w:val="28"/>
              </w:rPr>
              <w:br/>
              <w:t xml:space="preserve"> Собирайте книги на темы, которые вдохновят детей еще что-то прочитать об этом (например, книги о динозаврах, космических приключениях)</w:t>
            </w:r>
            <w:r w:rsidRPr="00675230">
              <w:rPr>
                <w:sz w:val="28"/>
                <w:szCs w:val="28"/>
              </w:rPr>
              <w:br/>
              <w:t>• Поощряйте чтение детей вслух, когда это возможно, чтобы развить их навык в чтении и уверенность в себе.</w:t>
            </w:r>
            <w:r w:rsidRPr="00675230">
              <w:rPr>
                <w:sz w:val="28"/>
                <w:szCs w:val="28"/>
              </w:rPr>
              <w:br/>
              <w:t>• Поощряйте чтение любых материалов периодической печати: даже гороскопов, писем к издателю, комиксов.</w:t>
            </w:r>
            <w:r w:rsidRPr="00675230">
              <w:rPr>
                <w:sz w:val="28"/>
                <w:szCs w:val="28"/>
              </w:rPr>
              <w:br/>
              <w:t>• Поощряйте написание детьми собственных пьес или других сочинений.</w:t>
            </w:r>
            <w:r w:rsidRPr="00675230">
              <w:rPr>
                <w:sz w:val="28"/>
                <w:szCs w:val="28"/>
              </w:rPr>
              <w:br/>
              <w:t>• Устраивайте вечера, посвященные любимым книгам.</w:t>
            </w:r>
            <w:r w:rsidRPr="00675230">
              <w:rPr>
                <w:sz w:val="28"/>
                <w:szCs w:val="28"/>
              </w:rPr>
              <w:br/>
            </w:r>
          </w:p>
          <w:p w:rsidR="00235F7B" w:rsidRDefault="00235F7B" w:rsidP="00235F7B">
            <w:pPr>
              <w:pStyle w:val="a3"/>
              <w:numPr>
                <w:ilvl w:val="0"/>
                <w:numId w:val="1"/>
              </w:numPr>
              <w:ind w:left="-441" w:firstLine="0"/>
              <w:rPr>
                <w:sz w:val="28"/>
                <w:szCs w:val="28"/>
              </w:rPr>
            </w:pPr>
            <w:r w:rsidRPr="00675230">
              <w:rPr>
                <w:b/>
                <w:sz w:val="32"/>
                <w:szCs w:val="32"/>
              </w:rPr>
              <w:t>Используемая литература:</w:t>
            </w:r>
          </w:p>
          <w:p w:rsidR="00235F7B" w:rsidRDefault="00235F7B" w:rsidP="00235F7B">
            <w:pPr>
              <w:pStyle w:val="a3"/>
              <w:numPr>
                <w:ilvl w:val="0"/>
                <w:numId w:val="1"/>
              </w:numPr>
              <w:ind w:left="-709"/>
              <w:rPr>
                <w:sz w:val="28"/>
                <w:szCs w:val="28"/>
              </w:rPr>
            </w:pPr>
          </w:p>
          <w:p w:rsidR="00235F7B" w:rsidRPr="00675230" w:rsidRDefault="00235F7B" w:rsidP="00235F7B">
            <w:pPr>
              <w:pStyle w:val="a3"/>
              <w:ind w:left="694" w:right="411"/>
              <w:rPr>
                <w:sz w:val="28"/>
                <w:szCs w:val="28"/>
              </w:rPr>
            </w:pPr>
            <w:r>
              <w:rPr>
                <w:sz w:val="28"/>
                <w:szCs w:val="28"/>
              </w:rPr>
              <w:t xml:space="preserve">- </w:t>
            </w:r>
            <w:r w:rsidRPr="00675230">
              <w:rPr>
                <w:sz w:val="28"/>
                <w:szCs w:val="28"/>
              </w:rPr>
              <w:t>Уильямс В. 75 простых советов, как воспитать и поддерживать в детях привычку к чтению / В. Уильямс // Начальная школа: плюс-минус, 1999, №10. — С. 72—75.</w:t>
            </w:r>
          </w:p>
        </w:tc>
      </w:tr>
    </w:tbl>
    <w:p w:rsidR="00610707" w:rsidRDefault="00610707" w:rsidP="00235F7B">
      <w:pPr>
        <w:ind w:left="-851"/>
      </w:pPr>
    </w:p>
    <w:sectPr w:rsidR="00610707" w:rsidSect="00235F7B">
      <w:pgSz w:w="11906" w:h="16838"/>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45FAE"/>
    <w:multiLevelType w:val="hybridMultilevel"/>
    <w:tmpl w:val="DEC4C000"/>
    <w:lvl w:ilvl="0" w:tplc="234473E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35F7B"/>
    <w:rsid w:val="00235F7B"/>
    <w:rsid w:val="00610707"/>
    <w:rsid w:val="007642E6"/>
    <w:rsid w:val="00873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F7B"/>
    <w:pPr>
      <w:spacing w:after="0" w:line="240" w:lineRule="auto"/>
      <w:ind w:left="720"/>
      <w:contextualSpacing/>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3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35F7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2019-09-14T09:03:00Z</dcterms:created>
  <dcterms:modified xsi:type="dcterms:W3CDTF">2019-09-14T09:03:00Z</dcterms:modified>
</cp:coreProperties>
</file>