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54" w:rsidRPr="00122C9A" w:rsidRDefault="00DD1354" w:rsidP="00DD13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22C9A">
        <w:rPr>
          <w:b/>
          <w:bCs/>
          <w:color w:val="000000"/>
          <w:sz w:val="28"/>
          <w:szCs w:val="28"/>
          <w:shd w:val="clear" w:color="auto" w:fill="FFFFFF"/>
        </w:rPr>
        <w:t>Муниципальное бюджетное учреждение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</w:p>
    <w:p w:rsidR="00DD1354" w:rsidRPr="00122C9A" w:rsidRDefault="00DD1354" w:rsidP="00DD13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>Центр детского творчества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22C9A">
        <w:rPr>
          <w:b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 w:rsidRPr="00122C9A">
        <w:rPr>
          <w:b/>
          <w:bCs/>
          <w:color w:val="000000"/>
          <w:sz w:val="28"/>
          <w:szCs w:val="28"/>
          <w:shd w:val="clear" w:color="auto" w:fill="FFFFFF"/>
        </w:rPr>
        <w:t>. Ярцево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Смоленская область</w:t>
      </w:r>
    </w:p>
    <w:p w:rsidR="00DD1354" w:rsidRPr="00122C9A" w:rsidRDefault="00DD1354" w:rsidP="00DD13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D1354" w:rsidRPr="00122C9A" w:rsidRDefault="00DD1354" w:rsidP="00DD13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D1354" w:rsidRPr="00122C9A" w:rsidRDefault="00DD1354" w:rsidP="00DD135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Pr="00DD1354" w:rsidRDefault="00297C17" w:rsidP="00DD1354">
      <w:pPr>
        <w:jc w:val="center"/>
        <w:rPr>
          <w:b/>
          <w:bCs/>
          <w:color w:val="000000"/>
          <w:sz w:val="56"/>
          <w:szCs w:val="56"/>
          <w:shd w:val="clear" w:color="auto" w:fill="FFFFFF"/>
        </w:rPr>
      </w:pPr>
      <w:r>
        <w:rPr>
          <w:b/>
          <w:bCs/>
          <w:color w:val="000000"/>
          <w:sz w:val="56"/>
          <w:szCs w:val="56"/>
          <w:shd w:val="clear" w:color="auto" w:fill="FFFFFF"/>
        </w:rPr>
        <w:t>ЗАНЯТИЕ-ТРЕНИНГ</w:t>
      </w:r>
    </w:p>
    <w:p w:rsidR="00DD1354" w:rsidRPr="008C4B6E" w:rsidRDefault="00DD1354" w:rsidP="00DD1354">
      <w:pPr>
        <w:jc w:val="center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rPr>
          <w:b/>
          <w:bCs/>
          <w:color w:val="000000"/>
          <w:shd w:val="clear" w:color="auto" w:fill="FFFFFF"/>
        </w:rPr>
      </w:pPr>
    </w:p>
    <w:p w:rsidR="00DD1354" w:rsidRPr="00DD1354" w:rsidRDefault="00297C17" w:rsidP="00DD1354">
      <w:pPr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 w:rsidRPr="00DD1354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="00DD1354" w:rsidRPr="00DD1354">
        <w:rPr>
          <w:b/>
          <w:bCs/>
          <w:color w:val="000000"/>
          <w:sz w:val="44"/>
          <w:szCs w:val="44"/>
          <w:shd w:val="clear" w:color="auto" w:fill="FFFFFF"/>
        </w:rPr>
        <w:t>«Выявление способности действенным и событийным категориям»</w:t>
      </w:r>
    </w:p>
    <w:p w:rsidR="00DD1354" w:rsidRPr="00DD1354" w:rsidRDefault="00DD1354" w:rsidP="00DD1354">
      <w:pPr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</w:p>
    <w:p w:rsidR="00DD1354" w:rsidRDefault="00DD1354" w:rsidP="00DD1354">
      <w:pPr>
        <w:jc w:val="both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both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both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both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both"/>
        <w:rPr>
          <w:b/>
          <w:bCs/>
          <w:color w:val="000000"/>
          <w:shd w:val="clear" w:color="auto" w:fill="FFFFFF"/>
        </w:rPr>
      </w:pP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>Разработал</w:t>
      </w:r>
      <w:r>
        <w:rPr>
          <w:b/>
          <w:sz w:val="32"/>
          <w:szCs w:val="32"/>
        </w:rPr>
        <w:t>а</w:t>
      </w:r>
      <w:r w:rsidRPr="00122C9A">
        <w:rPr>
          <w:b/>
          <w:sz w:val="32"/>
          <w:szCs w:val="32"/>
        </w:rPr>
        <w:t xml:space="preserve">: </w:t>
      </w:r>
    </w:p>
    <w:p w:rsidR="00DD1354" w:rsidRPr="00122C9A" w:rsidRDefault="00DD1354" w:rsidP="00DD1354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 xml:space="preserve">педагог дополнительного </w:t>
      </w:r>
      <w:r>
        <w:rPr>
          <w:b/>
          <w:sz w:val="32"/>
          <w:szCs w:val="32"/>
        </w:rPr>
        <w:t xml:space="preserve"> </w:t>
      </w:r>
      <w:r w:rsidRPr="00122C9A">
        <w:rPr>
          <w:b/>
          <w:sz w:val="32"/>
          <w:szCs w:val="32"/>
        </w:rPr>
        <w:t xml:space="preserve">образования </w:t>
      </w:r>
    </w:p>
    <w:p w:rsidR="00DD1354" w:rsidRDefault="00DD1354" w:rsidP="00DD135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>
        <w:rPr>
          <w:b/>
          <w:sz w:val="32"/>
          <w:szCs w:val="32"/>
        </w:rPr>
        <w:t>Ситкина</w:t>
      </w:r>
      <w:proofErr w:type="spellEnd"/>
      <w:r>
        <w:rPr>
          <w:b/>
          <w:sz w:val="32"/>
          <w:szCs w:val="32"/>
        </w:rPr>
        <w:t xml:space="preserve"> Наталья Анатольевна</w:t>
      </w:r>
      <w:r w:rsidRPr="00122C9A">
        <w:rPr>
          <w:b/>
          <w:sz w:val="32"/>
          <w:szCs w:val="32"/>
        </w:rPr>
        <w:t xml:space="preserve"> </w:t>
      </w: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both"/>
        <w:rPr>
          <w:b/>
          <w:sz w:val="32"/>
          <w:szCs w:val="32"/>
        </w:rPr>
      </w:pPr>
    </w:p>
    <w:p w:rsidR="00DD1354" w:rsidRDefault="00DD1354" w:rsidP="00DD1354">
      <w:pPr>
        <w:jc w:val="center"/>
        <w:rPr>
          <w:b/>
          <w:sz w:val="32"/>
          <w:szCs w:val="32"/>
        </w:rPr>
      </w:pPr>
    </w:p>
    <w:p w:rsidR="00DD1354" w:rsidRDefault="00DD1354" w:rsidP="00DD1354">
      <w:pPr>
        <w:jc w:val="center"/>
        <w:rPr>
          <w:b/>
          <w:sz w:val="32"/>
          <w:szCs w:val="32"/>
        </w:rPr>
      </w:pPr>
    </w:p>
    <w:p w:rsidR="00DD1354" w:rsidRDefault="00DD1354" w:rsidP="00DD1354">
      <w:pPr>
        <w:jc w:val="center"/>
        <w:rPr>
          <w:b/>
          <w:sz w:val="32"/>
          <w:szCs w:val="32"/>
        </w:rPr>
      </w:pPr>
    </w:p>
    <w:p w:rsidR="00297C17" w:rsidRDefault="00297C17" w:rsidP="00DD1354">
      <w:pPr>
        <w:jc w:val="center"/>
        <w:rPr>
          <w:b/>
          <w:sz w:val="32"/>
          <w:szCs w:val="32"/>
        </w:rPr>
      </w:pPr>
    </w:p>
    <w:p w:rsidR="00297C17" w:rsidRDefault="00297C17" w:rsidP="00DD1354">
      <w:pPr>
        <w:jc w:val="center"/>
        <w:rPr>
          <w:b/>
          <w:sz w:val="32"/>
          <w:szCs w:val="32"/>
        </w:rPr>
      </w:pPr>
    </w:p>
    <w:p w:rsidR="00DD1354" w:rsidRDefault="00DD1354" w:rsidP="00DD1354">
      <w:pPr>
        <w:jc w:val="center"/>
        <w:rPr>
          <w:b/>
          <w:sz w:val="32"/>
          <w:szCs w:val="32"/>
        </w:rPr>
      </w:pPr>
    </w:p>
    <w:p w:rsidR="00DD1354" w:rsidRDefault="00DD1354" w:rsidP="00DD1354">
      <w:pPr>
        <w:jc w:val="center"/>
        <w:rPr>
          <w:b/>
          <w:sz w:val="32"/>
          <w:szCs w:val="32"/>
        </w:rPr>
      </w:pPr>
    </w:p>
    <w:p w:rsidR="00DD1354" w:rsidRPr="00122C9A" w:rsidRDefault="00DD1354" w:rsidP="00DD13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2019 год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lastRenderedPageBreak/>
        <w:t>Вся человеческая жизнь состоит из внешних (открытых) и внутренних (скрытых) конфликтов, из бесконечной цепочки событий и происшествий. Поэтому, если на сцене нет конф</w:t>
      </w:r>
      <w:r w:rsidRPr="00A360A7">
        <w:rPr>
          <w:sz w:val="28"/>
          <w:szCs w:val="28"/>
        </w:rPr>
        <w:softHyphen/>
        <w:t>ликта, события - значит, нет и драматургии, нет театрального спектакля. Без организации сценического действия, события, конфликта нельзя раскрыть человеческий характер, создать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движение роли. Способность «выстроить» борьбу, обнаружить событийный ряд пьесы, вскрыть главный конфликт - признак режиссерской одаренности.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Необходимым качеством режиссера является способность выстроить для исполнителей «уколы» событием (зоны актив</w:t>
      </w:r>
      <w:r w:rsidRPr="00A360A7">
        <w:rPr>
          <w:sz w:val="28"/>
          <w:szCs w:val="28"/>
        </w:rPr>
        <w:softHyphen/>
        <w:t>ного восприятия), неповторимые поступки в адрес этих собы</w:t>
      </w:r>
      <w:r w:rsidRPr="00A360A7">
        <w:rPr>
          <w:sz w:val="28"/>
          <w:szCs w:val="28"/>
        </w:rPr>
        <w:softHyphen/>
        <w:t>тий, действенную партитуру каждой роли. Подмечать в окру</w:t>
      </w:r>
      <w:r w:rsidRPr="00A360A7">
        <w:rPr>
          <w:sz w:val="28"/>
          <w:szCs w:val="28"/>
        </w:rPr>
        <w:softHyphen/>
        <w:t>жающей жизни оттенки и нюансы человеческого поведения в экстремальных или конфликтных обстоятельствах - свиде</w:t>
      </w:r>
      <w:r w:rsidRPr="00A360A7">
        <w:rPr>
          <w:sz w:val="28"/>
          <w:szCs w:val="28"/>
        </w:rPr>
        <w:softHyphen/>
        <w:t>тельство остроты и зоркости восприятия, природной наблю</w:t>
      </w:r>
      <w:r w:rsidRPr="00A360A7">
        <w:rPr>
          <w:sz w:val="28"/>
          <w:szCs w:val="28"/>
        </w:rPr>
        <w:softHyphen/>
        <w:t>дательности. Способность мыслить действенными и событий</w:t>
      </w:r>
      <w:r w:rsidRPr="00A360A7">
        <w:rPr>
          <w:sz w:val="28"/>
          <w:szCs w:val="28"/>
        </w:rPr>
        <w:softHyphen/>
        <w:t>ными категориями отчетливо выявляется в анализе пьесы (лю</w:t>
      </w:r>
      <w:r w:rsidRPr="00A360A7">
        <w:rPr>
          <w:sz w:val="28"/>
          <w:szCs w:val="28"/>
        </w:rPr>
        <w:softHyphen/>
        <w:t>бого художественного произведения). Эту способность необ</w:t>
      </w:r>
      <w:r w:rsidRPr="00A360A7">
        <w:rPr>
          <w:sz w:val="28"/>
          <w:szCs w:val="28"/>
        </w:rPr>
        <w:softHyphen/>
        <w:t>ходимо тренировать.</w:t>
      </w: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«Автобиографический»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Сделать этюд на одно из событий собственной биогра</w:t>
      </w:r>
      <w:r w:rsidRPr="00A360A7">
        <w:rPr>
          <w:sz w:val="28"/>
          <w:szCs w:val="28"/>
        </w:rPr>
        <w:softHyphen/>
        <w:t>фии, дать ему название.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 xml:space="preserve">Высокий балл заслуживает </w:t>
      </w:r>
      <w:proofErr w:type="spellStart"/>
      <w:r w:rsidRPr="00A360A7">
        <w:rPr>
          <w:sz w:val="28"/>
          <w:szCs w:val="28"/>
        </w:rPr>
        <w:t>исповедальность</w:t>
      </w:r>
      <w:proofErr w:type="spellEnd"/>
      <w:r w:rsidRPr="00A360A7">
        <w:rPr>
          <w:sz w:val="28"/>
          <w:szCs w:val="28"/>
        </w:rPr>
        <w:t xml:space="preserve"> изложения, яркое событие, склонность к метафоризации, построение со</w:t>
      </w:r>
      <w:r w:rsidRPr="00A360A7">
        <w:rPr>
          <w:sz w:val="28"/>
          <w:szCs w:val="28"/>
        </w:rPr>
        <w:softHyphen/>
        <w:t>бытийно - действенной «цепочки», эмоциональная насыщен</w:t>
      </w:r>
      <w:r w:rsidRPr="00A360A7">
        <w:rPr>
          <w:sz w:val="28"/>
          <w:szCs w:val="28"/>
        </w:rPr>
        <w:softHyphen/>
        <w:t>ность действия.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Варианты: - Сделать этюд на автобиографическую тему</w:t>
      </w: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«Мой   самый  радостный   день».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Предлагается вспомнить и рассказать эпизод из собст</w:t>
      </w:r>
      <w:r w:rsidRPr="00A360A7">
        <w:rPr>
          <w:sz w:val="28"/>
          <w:szCs w:val="28"/>
        </w:rPr>
        <w:softHyphen/>
        <w:t>венной жизни на одну из предложенных тем: «Первое свида</w:t>
      </w:r>
      <w:r w:rsidRPr="00A360A7">
        <w:rPr>
          <w:sz w:val="28"/>
          <w:szCs w:val="28"/>
        </w:rPr>
        <w:softHyphen/>
        <w:t xml:space="preserve">ние», «Первый день на работе», «Как я преодолел себя», «Самое яркое </w:t>
      </w:r>
      <w:proofErr w:type="gramStart"/>
      <w:r w:rsidRPr="00A360A7">
        <w:rPr>
          <w:sz w:val="28"/>
          <w:szCs w:val="28"/>
        </w:rPr>
        <w:t>воспоминание детства</w:t>
      </w:r>
      <w:proofErr w:type="gramEnd"/>
      <w:r w:rsidRPr="00A360A7">
        <w:rPr>
          <w:sz w:val="28"/>
          <w:szCs w:val="28"/>
        </w:rPr>
        <w:t>», «Воспоминания о школе», «Ссо</w:t>
      </w:r>
      <w:r w:rsidRPr="00A360A7">
        <w:rPr>
          <w:sz w:val="28"/>
          <w:szCs w:val="28"/>
        </w:rPr>
        <w:softHyphen/>
        <w:t>ра» и др. Сделать этюд.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действенными и событийны</w:t>
      </w:r>
      <w:r w:rsidRPr="00A360A7">
        <w:rPr>
          <w:sz w:val="28"/>
          <w:szCs w:val="28"/>
        </w:rPr>
        <w:softHyphen/>
        <w:t>ми категориями, задание, дает возможность узнать о некото</w:t>
      </w:r>
      <w:r w:rsidRPr="00A360A7">
        <w:rPr>
          <w:sz w:val="28"/>
          <w:szCs w:val="28"/>
        </w:rPr>
        <w:softHyphen/>
        <w:t>рых чертах и свойствах характера человека, его эмоциональ</w:t>
      </w:r>
      <w:r w:rsidRPr="00A360A7">
        <w:rPr>
          <w:sz w:val="28"/>
          <w:szCs w:val="28"/>
        </w:rPr>
        <w:softHyphen/>
        <w:t>ной памяти, пластическом видении, ассоциативно-образном мышлении, симультанном (без излишни</w:t>
      </w:r>
      <w:r>
        <w:rPr>
          <w:sz w:val="28"/>
          <w:szCs w:val="28"/>
        </w:rPr>
        <w:t>х «фильтров») воспри</w:t>
      </w:r>
      <w:r>
        <w:rPr>
          <w:sz w:val="28"/>
          <w:szCs w:val="28"/>
        </w:rPr>
        <w:softHyphen/>
        <w:t>ятии и др.</w:t>
      </w: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«Биография»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Пересказать собственную биографию по самым значи</w:t>
      </w:r>
      <w:r w:rsidRPr="00A360A7">
        <w:rPr>
          <w:sz w:val="28"/>
          <w:szCs w:val="28"/>
        </w:rPr>
        <w:softHyphen/>
        <w:t>тельным событиям и датам, наиболее ярким эмоциональным воспоминаниям.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sz w:val="28"/>
          <w:szCs w:val="28"/>
        </w:rPr>
        <w:t xml:space="preserve">Положительно оценивается </w:t>
      </w:r>
      <w:proofErr w:type="spellStart"/>
      <w:r w:rsidRPr="00A360A7">
        <w:rPr>
          <w:sz w:val="28"/>
          <w:szCs w:val="28"/>
        </w:rPr>
        <w:t>исповедальность</w:t>
      </w:r>
      <w:proofErr w:type="spellEnd"/>
      <w:r w:rsidRPr="00A360A7">
        <w:rPr>
          <w:sz w:val="28"/>
          <w:szCs w:val="28"/>
        </w:rPr>
        <w:t xml:space="preserve"> изложения, эмоциональность, яркость и значительность событий.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собственными, действенны</w:t>
      </w:r>
      <w:r w:rsidRPr="00A360A7">
        <w:rPr>
          <w:sz w:val="28"/>
          <w:szCs w:val="28"/>
        </w:rPr>
        <w:softHyphen/>
        <w:t>ми категориями, задание дает возможность узнать подробнее о свойствах и чертах характера, его эмоциональной возбуди</w:t>
      </w:r>
      <w:r w:rsidRPr="00A360A7">
        <w:rPr>
          <w:sz w:val="28"/>
          <w:szCs w:val="28"/>
        </w:rPr>
        <w:softHyphen/>
        <w:t>мости,  памяти,  ассоциативно-образном  восприятии и др.</w:t>
      </w: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«Пересказ по событиям»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Пересказать   по   событиям:</w:t>
      </w:r>
    </w:p>
    <w:p w:rsidR="00DD1354" w:rsidRPr="00A360A7" w:rsidRDefault="00DD1354" w:rsidP="00DD13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пьесу;</w:t>
      </w:r>
    </w:p>
    <w:p w:rsidR="00DD1354" w:rsidRPr="00A360A7" w:rsidRDefault="00DD1354" w:rsidP="00DD13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спектакль;</w:t>
      </w:r>
    </w:p>
    <w:p w:rsidR="00DD1354" w:rsidRPr="00A360A7" w:rsidRDefault="00DD1354" w:rsidP="00DD13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литературное   произведение;</w:t>
      </w:r>
    </w:p>
    <w:p w:rsidR="00DD1354" w:rsidRPr="00A360A7" w:rsidRDefault="00DD1354" w:rsidP="00DD135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кинофильм.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Оценивается оригинальность суждений, точность опреде</w:t>
      </w:r>
      <w:r w:rsidRPr="00A360A7">
        <w:rPr>
          <w:sz w:val="28"/>
          <w:szCs w:val="28"/>
        </w:rPr>
        <w:softHyphen/>
        <w:t>ления событий.</w:t>
      </w:r>
    </w:p>
    <w:p w:rsidR="00DD1354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действенными, событийными категориями, задание выявляет эрудицию и широкую осведом</w:t>
      </w:r>
      <w:r w:rsidRPr="00A360A7">
        <w:rPr>
          <w:sz w:val="28"/>
          <w:szCs w:val="28"/>
        </w:rPr>
        <w:softHyphen/>
        <w:t>ленность в сфере искусства, пластическое видение, эмоцио</w:t>
      </w:r>
      <w:r w:rsidRPr="00A360A7">
        <w:rPr>
          <w:sz w:val="28"/>
          <w:szCs w:val="28"/>
        </w:rPr>
        <w:softHyphen/>
        <w:t>нальную память, логику, последовательность мышления, спо</w:t>
      </w:r>
      <w:r w:rsidRPr="00A360A7">
        <w:rPr>
          <w:sz w:val="28"/>
          <w:szCs w:val="28"/>
        </w:rPr>
        <w:softHyphen/>
        <w:t>собность к художественному анализ</w:t>
      </w:r>
      <w:r>
        <w:rPr>
          <w:sz w:val="28"/>
          <w:szCs w:val="28"/>
        </w:rPr>
        <w:t>у и синтезу и др.</w:t>
      </w:r>
      <w:r w:rsidRPr="00A360A7">
        <w:rPr>
          <w:sz w:val="28"/>
          <w:szCs w:val="28"/>
        </w:rPr>
        <w:t xml:space="preserve"> </w:t>
      </w: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«Происшествие»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Вспомнить уличное происшествие, пересказать логично и последовательно все подробности. Сделать небольшую этюд</w:t>
      </w:r>
      <w:r w:rsidRPr="00A360A7">
        <w:rPr>
          <w:sz w:val="28"/>
          <w:szCs w:val="28"/>
        </w:rPr>
        <w:softHyphen/>
        <w:t>ную зарисовку, дать ей название.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Этюд оценивается за эмоциональную насыщенность, вни</w:t>
      </w:r>
      <w:r w:rsidRPr="00A360A7">
        <w:rPr>
          <w:sz w:val="28"/>
          <w:szCs w:val="28"/>
        </w:rPr>
        <w:softHyphen/>
        <w:t>мание к деталям, логику действенной линии, образное осмыс</w:t>
      </w:r>
      <w:r w:rsidRPr="00A360A7">
        <w:rPr>
          <w:sz w:val="28"/>
          <w:szCs w:val="28"/>
        </w:rPr>
        <w:softHyphen/>
        <w:t>ление факта происшествия, интересное название.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событийными, действенны</w:t>
      </w:r>
      <w:r w:rsidRPr="00A360A7">
        <w:rPr>
          <w:sz w:val="28"/>
          <w:szCs w:val="28"/>
        </w:rPr>
        <w:softHyphen/>
        <w:t>ми категориями задание выявляет эмоциональную возбуди</w:t>
      </w:r>
      <w:r w:rsidRPr="00A360A7">
        <w:rPr>
          <w:sz w:val="28"/>
          <w:szCs w:val="28"/>
        </w:rPr>
        <w:softHyphen/>
        <w:t>мость, непосредственное восприятие события, эмоциональную память, наблюдательнос</w:t>
      </w:r>
      <w:r>
        <w:rPr>
          <w:sz w:val="28"/>
          <w:szCs w:val="28"/>
        </w:rPr>
        <w:t>ть, пластическое видение и др.</w:t>
      </w: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«Сочинить  биографию»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Сочинить биографию человека по событиям; исходным для сочинения биографии может   явиться:</w:t>
      </w:r>
    </w:p>
    <w:p w:rsidR="00DD1354" w:rsidRPr="00A360A7" w:rsidRDefault="00DD1354" w:rsidP="00DD13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портрет,   выполненный   известным   художником;</w:t>
      </w:r>
    </w:p>
    <w:p w:rsidR="00DD1354" w:rsidRPr="00A360A7" w:rsidRDefault="00DD1354" w:rsidP="00DD13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фотография;</w:t>
      </w:r>
    </w:p>
    <w:p w:rsidR="00DD1354" w:rsidRPr="00A360A7" w:rsidRDefault="00DD1354" w:rsidP="00DD13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случайный   прохожий;</w:t>
      </w:r>
    </w:p>
    <w:p w:rsidR="00DD1354" w:rsidRPr="00A360A7" w:rsidRDefault="00DD1354" w:rsidP="00DD13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персонаж   известной   пьесы;</w:t>
      </w:r>
    </w:p>
    <w:p w:rsidR="00DD1354" w:rsidRPr="00A360A7" w:rsidRDefault="00DD1354" w:rsidP="00DD13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карикатура.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Оценивается положительно логика и яркость событий, уникальность биографии, жизненная достоверность.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действенными, событийными категориями, задание выявляет знание человеческой психологии,  наблюдательность,  эмоциональную  возбудимость,  ха</w:t>
      </w:r>
      <w:r w:rsidRPr="00A360A7">
        <w:rPr>
          <w:sz w:val="28"/>
          <w:szCs w:val="28"/>
        </w:rPr>
        <w:softHyphen/>
        <w:t>рактер   творческого вооб</w:t>
      </w:r>
      <w:r>
        <w:rPr>
          <w:sz w:val="28"/>
          <w:szCs w:val="28"/>
        </w:rPr>
        <w:t>ражения  и др.</w:t>
      </w:r>
    </w:p>
    <w:p w:rsidR="00DD1354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sz w:val="28"/>
          <w:szCs w:val="28"/>
        </w:rPr>
        <w:t>«Диалог»</w:t>
      </w:r>
    </w:p>
    <w:p w:rsidR="00DD1354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</w:t>
      </w:r>
      <w:r w:rsidRPr="00A360A7">
        <w:rPr>
          <w:sz w:val="28"/>
          <w:szCs w:val="28"/>
        </w:rPr>
        <w:t xml:space="preserve"> предлагается репродукция картины известного художника или фотография с изображением конфликтной ситуации. </w:t>
      </w:r>
      <w:proofErr w:type="gramEnd"/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Надо в</w:t>
      </w:r>
      <w:r w:rsidRPr="00A360A7">
        <w:rPr>
          <w:sz w:val="28"/>
          <w:szCs w:val="28"/>
        </w:rPr>
        <w:t>нимательно изучить содержание и «оживить» данный диалог (изображенный конфликт между людьми) в сце</w:t>
      </w:r>
      <w:r w:rsidRPr="00A360A7">
        <w:rPr>
          <w:sz w:val="28"/>
          <w:szCs w:val="28"/>
        </w:rPr>
        <w:softHyphen/>
        <w:t>ническом этюде. Сценический диалог должен  отвечать  содержанию иллюстративного материала, его теме, предполагаемой речевой стилистике. Не обязательно строго придерживаться  той мизансцены, которая изображена на картине, важнее понять смысл и характер диалога, сценически реализовать конфликт. Фотографии  и репродукции  подбираются  с</w:t>
      </w:r>
      <w:r>
        <w:rPr>
          <w:sz w:val="28"/>
          <w:szCs w:val="28"/>
        </w:rPr>
        <w:t xml:space="preserve">  ярко  выраженным конфликтом. </w:t>
      </w:r>
    </w:p>
    <w:p w:rsidR="00DD1354" w:rsidRPr="00A360A7" w:rsidRDefault="00DD1354" w:rsidP="00DD1354">
      <w:pPr>
        <w:shd w:val="clear" w:color="auto" w:fill="FFFFFF"/>
        <w:ind w:firstLine="708"/>
        <w:rPr>
          <w:sz w:val="28"/>
          <w:szCs w:val="28"/>
        </w:rPr>
      </w:pPr>
      <w:r w:rsidRPr="00A360A7">
        <w:rPr>
          <w:sz w:val="28"/>
          <w:szCs w:val="28"/>
        </w:rPr>
        <w:t>Положительно оценивается этюд, где диалог (конфликт) соответствует стимулу: по характеру, жанровым и языковым особенностям, эмоциональной насыщенности.</w:t>
      </w:r>
    </w:p>
    <w:p w:rsidR="00DD1354" w:rsidRPr="00A360A7" w:rsidRDefault="00DD1354" w:rsidP="00DD1354">
      <w:pPr>
        <w:shd w:val="clear" w:color="auto" w:fill="FFFFFF"/>
        <w:ind w:firstLine="708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действенными, событийными категориями, задание обнаруживает чувство стил</w:t>
      </w:r>
      <w:r>
        <w:rPr>
          <w:sz w:val="28"/>
          <w:szCs w:val="28"/>
        </w:rPr>
        <w:t>я и жанра, пластическое видение.</w:t>
      </w:r>
    </w:p>
    <w:p w:rsidR="00DD1354" w:rsidRDefault="00DD1354" w:rsidP="00DD135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sz w:val="28"/>
          <w:szCs w:val="28"/>
        </w:rPr>
        <w:t>«Мизансцена-кульминация»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Предлагается построить статичную мизансцену-кульминацию по известной пьесе, указанной педагогами-экзаменаторами.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Задание оценивается за образное и событийное построе</w:t>
      </w:r>
      <w:r w:rsidRPr="00A360A7">
        <w:rPr>
          <w:sz w:val="28"/>
          <w:szCs w:val="28"/>
        </w:rPr>
        <w:softHyphen/>
        <w:t>ние мизансцен.</w:t>
      </w:r>
    </w:p>
    <w:p w:rsidR="00DD1354" w:rsidRDefault="00DD1354" w:rsidP="00DD1354">
      <w:pPr>
        <w:shd w:val="clear" w:color="auto" w:fill="FFFFFF"/>
        <w:jc w:val="both"/>
        <w:rPr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Кроме способности мыслить событийными, действенными категориями, задание выявляет пластическое видение, чувство композиции и зрелищности, соответствие авторской стилис</w:t>
      </w:r>
      <w:r w:rsidRPr="00A360A7">
        <w:rPr>
          <w:sz w:val="28"/>
          <w:szCs w:val="28"/>
        </w:rPr>
        <w:softHyphen/>
        <w:t>тике,   ассоци</w:t>
      </w:r>
      <w:r>
        <w:rPr>
          <w:sz w:val="28"/>
          <w:szCs w:val="28"/>
        </w:rPr>
        <w:t>ативно-образное восприятие</w:t>
      </w:r>
      <w:r w:rsidRPr="00A360A7">
        <w:rPr>
          <w:sz w:val="28"/>
          <w:szCs w:val="28"/>
        </w:rPr>
        <w:t>.</w:t>
      </w:r>
    </w:p>
    <w:p w:rsidR="00DD1354" w:rsidRPr="00A360A7" w:rsidRDefault="00DD1354" w:rsidP="00DD1354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sz w:val="28"/>
          <w:szCs w:val="28"/>
        </w:rPr>
        <w:t>«Конфликт»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Показать  несколько пластических мизансцен (в статике), изображающих конфликтную ситуацию. Найти внутреннее оп</w:t>
      </w:r>
      <w:r w:rsidRPr="00A360A7">
        <w:rPr>
          <w:sz w:val="28"/>
          <w:szCs w:val="28"/>
        </w:rPr>
        <w:softHyphen/>
        <w:t>равдание каждой мизансцене тела. Дать название конфликтным   ситуациям.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sz w:val="28"/>
          <w:szCs w:val="28"/>
        </w:rPr>
        <w:t>Оцениваются положительно интересное пластическое по</w:t>
      </w:r>
      <w:r w:rsidRPr="00A360A7">
        <w:rPr>
          <w:sz w:val="28"/>
          <w:szCs w:val="28"/>
        </w:rPr>
        <w:softHyphen/>
        <w:t xml:space="preserve">строение, наличие  конфликта,  эмоциональная  насыщенность </w:t>
      </w:r>
      <w:r w:rsidRPr="00A360A7">
        <w:rPr>
          <w:color w:val="000000"/>
          <w:sz w:val="28"/>
          <w:szCs w:val="28"/>
        </w:rPr>
        <w:t>действия,  изобретательная  фантазия,  образное название события.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действенными, событийными категориями, задание выявляет ассоциативно-образное мышление, пластическое видение, эмоциональное восприятие события, творческую фантазию, наблюдательность, чувство ком</w:t>
      </w:r>
      <w:r w:rsidRPr="00A360A7">
        <w:rPr>
          <w:color w:val="000000"/>
          <w:sz w:val="28"/>
          <w:szCs w:val="28"/>
        </w:rPr>
        <w:softHyphen/>
        <w:t>п</w:t>
      </w:r>
      <w:r>
        <w:rPr>
          <w:color w:val="000000"/>
          <w:sz w:val="28"/>
          <w:szCs w:val="28"/>
        </w:rPr>
        <w:t>озиции,   зрелищности   и   др.</w:t>
      </w:r>
    </w:p>
    <w:p w:rsidR="00DD1354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«Название»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A360A7">
        <w:rPr>
          <w:color w:val="000000"/>
          <w:sz w:val="28"/>
          <w:szCs w:val="28"/>
        </w:rPr>
        <w:t>Зачитывается короткий текст с описанием</w:t>
      </w:r>
      <w:r>
        <w:rPr>
          <w:color w:val="000000"/>
          <w:sz w:val="28"/>
          <w:szCs w:val="28"/>
        </w:rPr>
        <w:t xml:space="preserve"> острой конфликт ной</w:t>
      </w:r>
      <w:proofErr w:type="gramEnd"/>
      <w:r>
        <w:rPr>
          <w:color w:val="000000"/>
          <w:sz w:val="28"/>
          <w:szCs w:val="28"/>
        </w:rPr>
        <w:t xml:space="preserve"> ситуации. </w:t>
      </w:r>
      <w:r w:rsidRPr="00A360A7">
        <w:rPr>
          <w:color w:val="000000"/>
          <w:sz w:val="28"/>
          <w:szCs w:val="28"/>
        </w:rPr>
        <w:t>Автор и название произведения не указываются. Дать несколько соответствующих названий к тексту.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Задание оценивается положительно за образное, собы</w:t>
      </w:r>
      <w:r w:rsidRPr="00A360A7">
        <w:rPr>
          <w:color w:val="000000"/>
          <w:sz w:val="28"/>
          <w:szCs w:val="28"/>
        </w:rPr>
        <w:softHyphen/>
        <w:t>тийное, лаконичное название к тексту.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Кроме способности мыслить действенными, событийными категориями, задание обнаруживает ассоциативно образное восприятие, </w:t>
      </w:r>
      <w:r w:rsidRPr="00A360A7">
        <w:rPr>
          <w:color w:val="000000"/>
          <w:sz w:val="28"/>
          <w:szCs w:val="28"/>
        </w:rPr>
        <w:lastRenderedPageBreak/>
        <w:t>пластическое видение, способность к анализу и синтезу, наблюдательность и др.</w:t>
      </w: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«Разрешение ситуации»</w:t>
      </w:r>
    </w:p>
    <w:p w:rsidR="00DD1354" w:rsidRDefault="00DD1354" w:rsidP="00DD13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Предлагается прослушать текст с описанием сложной психологической ситуации. Найти несколько вариантов выхода из предложенной ситуации. 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Могут быть предложены крайне сложные и острые психологические ситуации из жизни, лите</w:t>
      </w:r>
      <w:r w:rsidRPr="00A360A7">
        <w:rPr>
          <w:color w:val="000000"/>
          <w:sz w:val="28"/>
          <w:szCs w:val="28"/>
        </w:rPr>
        <w:softHyphen/>
        <w:t>ратуры, драматургии.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оригинальность развязки в предложенной ситуации,   количество вариантов.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 событийными, действенны</w:t>
      </w:r>
      <w:r w:rsidRPr="00A360A7">
        <w:rPr>
          <w:color w:val="000000"/>
          <w:sz w:val="28"/>
          <w:szCs w:val="28"/>
        </w:rPr>
        <w:softHyphen/>
        <w:t>ми категориями, задание обнаруживает логику и гибкость мышления, наблюдательность, жизненный опыт, чувство юмора, знание   человеческой пси</w:t>
      </w:r>
      <w:r>
        <w:rPr>
          <w:color w:val="000000"/>
          <w:sz w:val="28"/>
          <w:szCs w:val="28"/>
        </w:rPr>
        <w:t>хологии и др</w:t>
      </w:r>
      <w:r w:rsidRPr="00A360A7">
        <w:rPr>
          <w:color w:val="000000"/>
          <w:sz w:val="28"/>
          <w:szCs w:val="28"/>
        </w:rPr>
        <w:t xml:space="preserve">. 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color w:val="000000"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 xml:space="preserve">«Экстремальные  обстоятельства» </w:t>
      </w:r>
    </w:p>
    <w:p w:rsidR="00DD1354" w:rsidRPr="00A360A7" w:rsidRDefault="00DD1354" w:rsidP="00DD1354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 А.   А.   Гончарова)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Выполнить режиссерский этюд </w:t>
      </w:r>
      <w:r>
        <w:rPr>
          <w:color w:val="000000"/>
          <w:sz w:val="28"/>
          <w:szCs w:val="28"/>
        </w:rPr>
        <w:t xml:space="preserve">на предложенный сюжет или </w:t>
      </w:r>
      <w:proofErr w:type="spellStart"/>
      <w:r>
        <w:rPr>
          <w:color w:val="000000"/>
          <w:sz w:val="28"/>
          <w:szCs w:val="28"/>
        </w:rPr>
        <w:t>тему</w:t>
      </w:r>
      <w:proofErr w:type="gramStart"/>
      <w:r>
        <w:rPr>
          <w:color w:val="000000"/>
          <w:sz w:val="28"/>
          <w:szCs w:val="28"/>
        </w:rPr>
        <w:t>.</w:t>
      </w:r>
      <w:r w:rsidRPr="00A360A7">
        <w:rPr>
          <w:color w:val="000000"/>
          <w:sz w:val="28"/>
          <w:szCs w:val="28"/>
        </w:rPr>
        <w:t>П</w:t>
      </w:r>
      <w:proofErr w:type="gramEnd"/>
      <w:r w:rsidRPr="00A360A7">
        <w:rPr>
          <w:color w:val="000000"/>
          <w:sz w:val="28"/>
          <w:szCs w:val="28"/>
        </w:rPr>
        <w:t>редлагаемые</w:t>
      </w:r>
      <w:proofErr w:type="spellEnd"/>
      <w:r w:rsidRPr="00A360A7">
        <w:rPr>
          <w:color w:val="000000"/>
          <w:sz w:val="28"/>
          <w:szCs w:val="28"/>
        </w:rPr>
        <w:t xml:space="preserve"> обстоятельства этюда - экстремаль</w:t>
      </w:r>
      <w:r w:rsidRPr="00A360A7">
        <w:rPr>
          <w:color w:val="000000"/>
          <w:sz w:val="28"/>
          <w:szCs w:val="28"/>
        </w:rPr>
        <w:softHyphen/>
        <w:t>ные.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Названия возможных тем: </w:t>
      </w:r>
      <w:proofErr w:type="gramStart"/>
      <w:r w:rsidRPr="00A360A7">
        <w:rPr>
          <w:color w:val="000000"/>
          <w:sz w:val="28"/>
          <w:szCs w:val="28"/>
        </w:rPr>
        <w:t>«Разрыв», «Катастрофа», «Обрыв», «Разоблачение», «Ностальгия», «Крик», «Доходное мес</w:t>
      </w:r>
      <w:r w:rsidRPr="00A360A7">
        <w:rPr>
          <w:color w:val="000000"/>
          <w:sz w:val="28"/>
          <w:szCs w:val="28"/>
        </w:rPr>
        <w:softHyphen/>
        <w:t>то», «Банкрот», «Голгофа», «Крах», «Розыгрыш», «Телеграмма», «Подкидыш», «Последняя электричка», «Расплата», «Шан</w:t>
      </w:r>
      <w:r>
        <w:rPr>
          <w:color w:val="000000"/>
          <w:sz w:val="28"/>
          <w:szCs w:val="28"/>
        </w:rPr>
        <w:t>таж» и   др</w:t>
      </w:r>
      <w:r w:rsidRPr="00A360A7">
        <w:rPr>
          <w:color w:val="000000"/>
          <w:sz w:val="28"/>
          <w:szCs w:val="28"/>
        </w:rPr>
        <w:t>.</w:t>
      </w:r>
      <w:proofErr w:type="gramEnd"/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построение острого конфлик</w:t>
      </w:r>
      <w:r w:rsidRPr="00A360A7">
        <w:rPr>
          <w:color w:val="000000"/>
          <w:sz w:val="28"/>
          <w:szCs w:val="28"/>
        </w:rPr>
        <w:softHyphen/>
        <w:t>та, эмоциональная насыщенность, использование тропа.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 и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обнаруживает ассоциативно-образ</w:t>
      </w:r>
      <w:r w:rsidRPr="00A360A7">
        <w:rPr>
          <w:color w:val="000000"/>
          <w:sz w:val="28"/>
          <w:szCs w:val="28"/>
        </w:rPr>
        <w:softHyphen/>
        <w:t>ное восприятие, пластическое видение, наблюдательность, эмоциональную возбудимость на событие, чувство компози</w:t>
      </w:r>
      <w:r w:rsidRPr="00A360A7">
        <w:rPr>
          <w:color w:val="000000"/>
          <w:sz w:val="28"/>
          <w:szCs w:val="28"/>
        </w:rPr>
        <w:softHyphen/>
        <w:t>ции, ритма, зрелищности, знание человеческой психологии, организаторские способности.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 xml:space="preserve">«Басня  </w:t>
      </w:r>
      <w:r w:rsidRPr="00A360A7">
        <w:rPr>
          <w:b/>
          <w:bCs/>
          <w:color w:val="000000"/>
          <w:sz w:val="28"/>
          <w:szCs w:val="28"/>
        </w:rPr>
        <w:t>без  слов»</w:t>
      </w:r>
    </w:p>
    <w:p w:rsidR="00DD1354" w:rsidRPr="00A360A7" w:rsidRDefault="00DD1354" w:rsidP="00DD1354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 xml:space="preserve">(задание   Б.   Г.   </w:t>
      </w:r>
      <w:proofErr w:type="spellStart"/>
      <w:r w:rsidRPr="00A360A7">
        <w:rPr>
          <w:i/>
          <w:color w:val="000000"/>
          <w:sz w:val="28"/>
          <w:szCs w:val="28"/>
        </w:rPr>
        <w:t>Голубовского</w:t>
      </w:r>
      <w:proofErr w:type="spellEnd"/>
      <w:r w:rsidRPr="00A360A7">
        <w:rPr>
          <w:i/>
          <w:color w:val="000000"/>
          <w:sz w:val="28"/>
          <w:szCs w:val="28"/>
        </w:rPr>
        <w:t>)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Сделать пластический этюд по известной басне (И. Кры</w:t>
      </w:r>
      <w:r w:rsidRPr="00A360A7">
        <w:rPr>
          <w:color w:val="000000"/>
          <w:sz w:val="28"/>
          <w:szCs w:val="28"/>
        </w:rPr>
        <w:softHyphen/>
        <w:t>лова, С. Михалкова или др.) без слов.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Варианты: - Показать   басню   в   жанре</w:t>
      </w:r>
    </w:p>
    <w:p w:rsidR="00DD1354" w:rsidRPr="00A360A7" w:rsidRDefault="00DD1354" w:rsidP="00DD13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трагедии;</w:t>
      </w:r>
    </w:p>
    <w:p w:rsidR="00DD1354" w:rsidRPr="00A360A7" w:rsidRDefault="00DD1354" w:rsidP="00DD13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водевиля;</w:t>
      </w:r>
    </w:p>
    <w:p w:rsidR="00DD1354" w:rsidRPr="00A360A7" w:rsidRDefault="00DD1354" w:rsidP="00DD13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вестерна;</w:t>
      </w:r>
    </w:p>
    <w:p w:rsidR="00DD1354" w:rsidRPr="00A360A7" w:rsidRDefault="00DD1354" w:rsidP="00DD13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детектива;</w:t>
      </w:r>
    </w:p>
    <w:p w:rsidR="00DD1354" w:rsidRPr="00A360A7" w:rsidRDefault="00DD1354" w:rsidP="00DD13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лирической   драмы.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   Показать басню, поменяв действующих лиц «ролями». Задание оценивается положительно за интересный плас</w:t>
      </w:r>
      <w:r w:rsidRPr="00A360A7">
        <w:rPr>
          <w:color w:val="000000"/>
          <w:sz w:val="28"/>
          <w:szCs w:val="28"/>
        </w:rPr>
        <w:softHyphen/>
        <w:t>тический  рисунок, соответствие жанру, яркое событие.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lastRenderedPageBreak/>
        <w:t>Кроме способности мыслить действенными,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обнаруживает пространственно-вре</w:t>
      </w:r>
      <w:r w:rsidRPr="00A360A7">
        <w:rPr>
          <w:color w:val="000000"/>
          <w:sz w:val="28"/>
          <w:szCs w:val="28"/>
        </w:rPr>
        <w:softHyphen/>
        <w:t>менное, ассоциативно-образное восприятие, пластическое видение, характер творческого воображения и фантазии, чувст</w:t>
      </w:r>
      <w:r w:rsidRPr="00A360A7">
        <w:rPr>
          <w:color w:val="000000"/>
          <w:sz w:val="28"/>
          <w:szCs w:val="28"/>
        </w:rPr>
        <w:softHyphen/>
        <w:t>во юмо</w:t>
      </w:r>
      <w:r>
        <w:rPr>
          <w:color w:val="000000"/>
          <w:sz w:val="28"/>
          <w:szCs w:val="28"/>
        </w:rPr>
        <w:t>ра и др</w:t>
      </w:r>
      <w:r w:rsidRPr="00A360A7">
        <w:rPr>
          <w:color w:val="000000"/>
          <w:sz w:val="28"/>
          <w:szCs w:val="28"/>
        </w:rPr>
        <w:t>.</w:t>
      </w:r>
    </w:p>
    <w:p w:rsidR="00DD1354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«Объявление»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Сделать этюд, в процессе которого появляется необхо</w:t>
      </w:r>
      <w:r w:rsidRPr="00A360A7">
        <w:rPr>
          <w:color w:val="000000"/>
          <w:sz w:val="28"/>
          <w:szCs w:val="28"/>
        </w:rPr>
        <w:softHyphen/>
        <w:t>димость составить объявление в газету. Объявление дается от первого лица. Варианты отделов, куда может быть адресовано объяв</w:t>
      </w:r>
      <w:r w:rsidRPr="00A360A7">
        <w:rPr>
          <w:color w:val="000000"/>
          <w:sz w:val="28"/>
          <w:szCs w:val="28"/>
        </w:rPr>
        <w:softHyphen/>
        <w:t>ление:</w:t>
      </w:r>
    </w:p>
    <w:p w:rsidR="00DD1354" w:rsidRPr="00A360A7" w:rsidRDefault="00DD1354" w:rsidP="00DD135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  бюро   находок;</w:t>
      </w:r>
    </w:p>
    <w:p w:rsidR="00DD1354" w:rsidRPr="00A360A7" w:rsidRDefault="00DD1354" w:rsidP="00DD135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а   клуб   знакомств;</w:t>
      </w:r>
    </w:p>
    <w:p w:rsidR="00DD1354" w:rsidRPr="00A360A7" w:rsidRDefault="00DD1354" w:rsidP="00DD135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  бюро  по   обмену  жилплощадью;</w:t>
      </w:r>
    </w:p>
    <w:p w:rsidR="00DD1354" w:rsidRPr="00A360A7" w:rsidRDefault="00DD1354" w:rsidP="00DD135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отдел жалоб и предложений и т. д.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оригинальность сюжета, эмо</w:t>
      </w:r>
      <w:r w:rsidRPr="00A360A7">
        <w:rPr>
          <w:color w:val="000000"/>
          <w:sz w:val="28"/>
          <w:szCs w:val="28"/>
        </w:rPr>
        <w:softHyphen/>
        <w:t>циональная насыщенность, «эффект личного присутствия» в теме этюда, жизненная достоверность, неожиданность поступ</w:t>
      </w:r>
      <w:r w:rsidRPr="00A360A7">
        <w:rPr>
          <w:color w:val="000000"/>
          <w:sz w:val="28"/>
          <w:szCs w:val="28"/>
        </w:rPr>
        <w:softHyphen/>
        <w:t>ков и поворотов сюжета.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Задание может выполняться в любой жанровой форме, на выбор.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к событийно-действенному мышле</w:t>
      </w:r>
      <w:r w:rsidRPr="00A360A7">
        <w:rPr>
          <w:color w:val="000000"/>
          <w:sz w:val="28"/>
          <w:szCs w:val="28"/>
        </w:rPr>
        <w:softHyphen/>
        <w:t>нию, задание выявляет эмоциональную возбудимость на со</w:t>
      </w:r>
      <w:r w:rsidRPr="00A360A7">
        <w:rPr>
          <w:color w:val="000000"/>
          <w:sz w:val="28"/>
          <w:szCs w:val="28"/>
        </w:rPr>
        <w:softHyphen/>
        <w:t>бытие, уровень знания человеческой психологии, ост</w:t>
      </w:r>
      <w:r w:rsidRPr="00A360A7">
        <w:rPr>
          <w:color w:val="000000"/>
          <w:sz w:val="28"/>
          <w:szCs w:val="28"/>
        </w:rPr>
        <w:softHyphen/>
        <w:t>роумие, характер творческого воображения и др.</w:t>
      </w:r>
    </w:p>
    <w:p w:rsidR="00DD1354" w:rsidRPr="00A360A7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 xml:space="preserve">«Видение проблемы» </w:t>
      </w:r>
    </w:p>
    <w:p w:rsidR="00DD1354" w:rsidRPr="00A360A7" w:rsidRDefault="00DD1354" w:rsidP="00DD1354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по  тестам   американских  психологов)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Назвать проблемы, возникающие в связи с перечисленны</w:t>
      </w:r>
      <w:r w:rsidRPr="00A360A7">
        <w:rPr>
          <w:color w:val="000000"/>
          <w:sz w:val="28"/>
          <w:szCs w:val="28"/>
        </w:rPr>
        <w:softHyphen/>
        <w:t>ми ниже темами: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Питание.                      Школа.                        Молодежь.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Библиотека.                Съезд.                         Транспорт.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Телевидение.              Лечение.                     Вуз.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Эстрада.                      Космос.                       Спорт.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Погода.                       Квартира.                    Тюрьма.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Театр.                          Воспитание.                Бюрократ.</w:t>
      </w:r>
    </w:p>
    <w:p w:rsidR="00DD1354" w:rsidRPr="00A360A7" w:rsidRDefault="00DD1354" w:rsidP="00DD1354">
      <w:pPr>
        <w:shd w:val="clear" w:color="auto" w:fill="FFFFFF"/>
        <w:ind w:left="21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Аэрофлот.                  Культура.                    Море.</w:t>
      </w:r>
    </w:p>
    <w:p w:rsidR="00DD1354" w:rsidRPr="00A360A7" w:rsidRDefault="00DD1354" w:rsidP="00DD1354">
      <w:pPr>
        <w:shd w:val="clear" w:color="auto" w:fill="FFFFFF"/>
        <w:ind w:left="216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Метро.                        Зодчество.                  Животные.</w:t>
      </w:r>
    </w:p>
    <w:p w:rsidR="00DD1354" w:rsidRPr="00A360A7" w:rsidRDefault="00DD1354" w:rsidP="00DD1354">
      <w:pPr>
        <w:shd w:val="clear" w:color="auto" w:fill="FFFFFF"/>
        <w:ind w:left="216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Завод.                         Фольклор.                  Природа.</w:t>
      </w:r>
    </w:p>
    <w:p w:rsidR="00DD1354" w:rsidRPr="00A360A7" w:rsidRDefault="00DD1354" w:rsidP="00DD1354">
      <w:pPr>
        <w:shd w:val="clear" w:color="auto" w:fill="FFFFFF"/>
        <w:ind w:left="216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Детский   сад.             Кинематограф.           Космос.</w:t>
      </w:r>
    </w:p>
    <w:p w:rsidR="00DD1354" w:rsidRPr="00A360A7" w:rsidRDefault="00DD1354" w:rsidP="00DD1354">
      <w:pPr>
        <w:shd w:val="clear" w:color="auto" w:fill="FFFFFF"/>
        <w:ind w:left="216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Атом.                          Мода.                          Реклама, и т. д.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Для выполнения задания одному испытуемому могут быть предложены 1 - 2 темы.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оцениваются ответы, содержащие способ</w:t>
      </w:r>
      <w:r w:rsidRPr="00A360A7">
        <w:rPr>
          <w:color w:val="000000"/>
          <w:sz w:val="28"/>
          <w:szCs w:val="28"/>
        </w:rPr>
        <w:softHyphen/>
        <w:t>ность видеть существующие, «открывать» новые проблемы в жизни, количество названных проблем, их уникальность Значимость.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действенными, событийными категориями, уметь видеть и анализировать диалектические противоречия в жизни, задание выявляет аналитические спо</w:t>
      </w:r>
      <w:r w:rsidRPr="00A360A7">
        <w:rPr>
          <w:color w:val="000000"/>
          <w:sz w:val="28"/>
          <w:szCs w:val="28"/>
        </w:rPr>
        <w:softHyphen/>
        <w:t xml:space="preserve">собности, природную наблюдательность, знание человеческой психологии, эрудицию в разных </w:t>
      </w:r>
      <w:r w:rsidRPr="00A360A7">
        <w:rPr>
          <w:color w:val="000000"/>
          <w:sz w:val="28"/>
          <w:szCs w:val="28"/>
        </w:rPr>
        <w:lastRenderedPageBreak/>
        <w:t>областях общественно-поли</w:t>
      </w:r>
      <w:r w:rsidRPr="00A360A7">
        <w:rPr>
          <w:color w:val="000000"/>
          <w:sz w:val="28"/>
          <w:szCs w:val="28"/>
        </w:rPr>
        <w:softHyphen/>
        <w:t>тической жизни, способность к анализу и синтезу, парадок</w:t>
      </w:r>
      <w:r w:rsidRPr="00A360A7">
        <w:rPr>
          <w:color w:val="000000"/>
          <w:sz w:val="28"/>
          <w:szCs w:val="28"/>
        </w:rPr>
        <w:softHyphen/>
        <w:t>сальному воспри</w:t>
      </w:r>
      <w:r>
        <w:rPr>
          <w:color w:val="000000"/>
          <w:sz w:val="28"/>
          <w:szCs w:val="28"/>
        </w:rPr>
        <w:t>ятию фактов, остроумие и др.</w:t>
      </w:r>
    </w:p>
    <w:p w:rsidR="00DD1354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 xml:space="preserve">«Драматический эпизод» </w:t>
      </w:r>
    </w:p>
    <w:p w:rsidR="00DD1354" w:rsidRPr="00A360A7" w:rsidRDefault="00DD1354" w:rsidP="00DD1354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 xml:space="preserve">(модифицированный  тест   Е.  </w:t>
      </w:r>
      <w:proofErr w:type="spellStart"/>
      <w:r w:rsidRPr="00A360A7">
        <w:rPr>
          <w:i/>
          <w:color w:val="000000"/>
          <w:sz w:val="28"/>
          <w:szCs w:val="28"/>
        </w:rPr>
        <w:t>Торренса</w:t>
      </w:r>
      <w:proofErr w:type="spellEnd"/>
      <w:r w:rsidRPr="00A360A7">
        <w:rPr>
          <w:i/>
          <w:color w:val="000000"/>
          <w:sz w:val="28"/>
          <w:szCs w:val="28"/>
        </w:rPr>
        <w:t>)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прослушать драматический эпизод, записанный на магнитофон. В кульминационный момент истории выключить магнитофон и предложить испытуемому закончить эпизод.</w:t>
      </w:r>
    </w:p>
    <w:p w:rsidR="00DD1354" w:rsidRPr="00A360A7" w:rsidRDefault="00DD1354" w:rsidP="00DD1354">
      <w:pPr>
        <w:shd w:val="clear" w:color="auto" w:fill="FFFFFF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Аналогичный вариант: прослушать эпизод </w:t>
      </w:r>
      <w:proofErr w:type="gramStart"/>
      <w:r w:rsidRPr="00A360A7">
        <w:rPr>
          <w:color w:val="000000"/>
          <w:sz w:val="28"/>
          <w:szCs w:val="28"/>
        </w:rPr>
        <w:t>с</w:t>
      </w:r>
      <w:proofErr w:type="gramEnd"/>
      <w:r w:rsidRPr="00A360A7">
        <w:rPr>
          <w:color w:val="000000"/>
          <w:sz w:val="28"/>
          <w:szCs w:val="28"/>
        </w:rPr>
        <w:t xml:space="preserve"> </w:t>
      </w:r>
    </w:p>
    <w:p w:rsidR="00DD1354" w:rsidRPr="00A360A7" w:rsidRDefault="00DD1354" w:rsidP="00DD135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комедий</w:t>
      </w:r>
      <w:r w:rsidRPr="00A360A7">
        <w:rPr>
          <w:color w:val="000000"/>
          <w:sz w:val="28"/>
          <w:szCs w:val="28"/>
        </w:rPr>
        <w:softHyphen/>
        <w:t xml:space="preserve">ным содержанием; </w:t>
      </w:r>
    </w:p>
    <w:p w:rsidR="00DD1354" w:rsidRPr="00A360A7" w:rsidRDefault="00DD1354" w:rsidP="00DD135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трагическим событием.</w:t>
      </w:r>
    </w:p>
    <w:p w:rsidR="00DD1354" w:rsidRPr="00A360A7" w:rsidRDefault="00DD1354" w:rsidP="00DD1354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задании может быть использован литературный, драма</w:t>
      </w:r>
      <w:r w:rsidRPr="00A360A7">
        <w:rPr>
          <w:color w:val="000000"/>
          <w:sz w:val="28"/>
          <w:szCs w:val="28"/>
        </w:rPr>
        <w:softHyphen/>
        <w:t>тургический материал, или нафантазированный.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соблюдение целостности ис</w:t>
      </w:r>
      <w:r w:rsidRPr="00A360A7">
        <w:rPr>
          <w:color w:val="000000"/>
          <w:sz w:val="28"/>
          <w:szCs w:val="28"/>
        </w:rPr>
        <w:softHyphen/>
        <w:t>тории, неожиданность развязки, оригинальность мышления, количество интересных психологических подробностей.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действенными,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выявляет пластическое видение, ха</w:t>
      </w:r>
      <w:r w:rsidRPr="00A360A7">
        <w:rPr>
          <w:color w:val="000000"/>
          <w:sz w:val="28"/>
          <w:szCs w:val="28"/>
        </w:rPr>
        <w:softHyphen/>
        <w:t>рактер творческого воображения и фантазии, остроу</w:t>
      </w:r>
      <w:r>
        <w:rPr>
          <w:color w:val="000000"/>
          <w:sz w:val="28"/>
          <w:szCs w:val="28"/>
        </w:rPr>
        <w:t>мие, ли</w:t>
      </w:r>
      <w:r>
        <w:rPr>
          <w:color w:val="000000"/>
          <w:sz w:val="28"/>
          <w:szCs w:val="28"/>
        </w:rPr>
        <w:softHyphen/>
        <w:t>тературные навыки и др.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«Моделирование сюжета»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Составить короткий рассказ, в котором должен использо</w:t>
      </w:r>
      <w:r w:rsidRPr="00A360A7">
        <w:rPr>
          <w:color w:val="000000"/>
          <w:sz w:val="28"/>
          <w:szCs w:val="28"/>
        </w:rPr>
        <w:softHyphen/>
        <w:t>ваться набор указанных слов (и словосочетаний). Например: «раздался крик», «вихрь», «открыл глаза», «капельки крови», «поднялся». Возможен любой другой набор слов, словосоче</w:t>
      </w:r>
      <w:r w:rsidRPr="00A360A7">
        <w:rPr>
          <w:color w:val="000000"/>
          <w:sz w:val="28"/>
          <w:szCs w:val="28"/>
        </w:rPr>
        <w:softHyphen/>
        <w:t>таний, фраз.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На   составление рассказа   дается   10  минут.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оригинальность сюжета, ло</w:t>
      </w:r>
      <w:r w:rsidRPr="00A360A7">
        <w:rPr>
          <w:color w:val="000000"/>
          <w:sz w:val="28"/>
          <w:szCs w:val="28"/>
        </w:rPr>
        <w:softHyphen/>
        <w:t>гика, завершенность основной мысли, яркое событие, эмоцио</w:t>
      </w:r>
      <w:r w:rsidRPr="00A360A7">
        <w:rPr>
          <w:color w:val="000000"/>
          <w:sz w:val="28"/>
          <w:szCs w:val="28"/>
        </w:rPr>
        <w:softHyphen/>
        <w:t>нальная, насыщенность, неожиданность развязки, количество интересных подробностей.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 и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выявляет характер творческого во</w:t>
      </w:r>
      <w:r w:rsidRPr="00A360A7">
        <w:rPr>
          <w:color w:val="000000"/>
          <w:sz w:val="28"/>
          <w:szCs w:val="28"/>
        </w:rPr>
        <w:softHyphen/>
        <w:t>ображения и фантазии, пространственно-временное восприя</w:t>
      </w:r>
      <w:r w:rsidRPr="00A360A7">
        <w:rPr>
          <w:color w:val="000000"/>
          <w:sz w:val="28"/>
          <w:szCs w:val="28"/>
        </w:rPr>
        <w:softHyphen/>
        <w:t>тие,   пластическое   видение,   литературные   навыки   и   др.</w:t>
      </w: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«Драматург»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Придумать фабулу (цепь со</w:t>
      </w:r>
      <w:r>
        <w:rPr>
          <w:color w:val="000000"/>
          <w:sz w:val="28"/>
          <w:szCs w:val="28"/>
        </w:rPr>
        <w:t xml:space="preserve">бытий) для режиссерского этюда. </w:t>
      </w:r>
      <w:r w:rsidRPr="00A360A7">
        <w:rPr>
          <w:color w:val="000000"/>
          <w:sz w:val="28"/>
          <w:szCs w:val="28"/>
        </w:rPr>
        <w:t xml:space="preserve">Возможные темы: </w:t>
      </w:r>
      <w:proofErr w:type="gramStart"/>
      <w:r w:rsidRPr="00A360A7">
        <w:rPr>
          <w:color w:val="000000"/>
          <w:sz w:val="28"/>
          <w:szCs w:val="28"/>
        </w:rPr>
        <w:t>«Оборотень», «Кража», «Вознаг</w:t>
      </w:r>
      <w:r w:rsidRPr="00A360A7">
        <w:rPr>
          <w:color w:val="000000"/>
          <w:sz w:val="28"/>
          <w:szCs w:val="28"/>
        </w:rPr>
        <w:softHyphen/>
        <w:t>раждение», «Мольба», «Сватовство», «Удар», «Обмен», «Ис</w:t>
      </w:r>
      <w:r w:rsidRPr="00A360A7">
        <w:rPr>
          <w:color w:val="000000"/>
          <w:sz w:val="28"/>
          <w:szCs w:val="28"/>
        </w:rPr>
        <w:softHyphen/>
        <w:t>поведь», «Охота», «Примирение», «Скандал», «Взят</w:t>
      </w:r>
      <w:r>
        <w:rPr>
          <w:color w:val="000000"/>
          <w:sz w:val="28"/>
          <w:szCs w:val="28"/>
        </w:rPr>
        <w:t xml:space="preserve">ка». </w:t>
      </w:r>
      <w:proofErr w:type="gramEnd"/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оценивается оригинальность сюжета, ло</w:t>
      </w:r>
      <w:r w:rsidRPr="00A360A7">
        <w:rPr>
          <w:color w:val="000000"/>
          <w:sz w:val="28"/>
          <w:szCs w:val="28"/>
        </w:rPr>
        <w:softHyphen/>
        <w:t>гичность и последовательность событий, значительность содер</w:t>
      </w:r>
      <w:r w:rsidRPr="00A360A7">
        <w:rPr>
          <w:color w:val="000000"/>
          <w:sz w:val="28"/>
          <w:szCs w:val="28"/>
        </w:rPr>
        <w:softHyphen/>
        <w:t>жания, количество неожиданных моментов.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действенными, событийными категориями, задание выявляет характер творческого вооб</w:t>
      </w:r>
      <w:r w:rsidRPr="00A360A7">
        <w:rPr>
          <w:color w:val="000000"/>
          <w:sz w:val="28"/>
          <w:szCs w:val="28"/>
        </w:rPr>
        <w:softHyphen/>
        <w:t xml:space="preserve">ражения, </w:t>
      </w:r>
      <w:r w:rsidRPr="00A360A7">
        <w:rPr>
          <w:color w:val="000000"/>
          <w:sz w:val="28"/>
          <w:szCs w:val="28"/>
        </w:rPr>
        <w:lastRenderedPageBreak/>
        <w:t>пространственно-временного восприятия, пластичес</w:t>
      </w:r>
      <w:r w:rsidRPr="00A360A7">
        <w:rPr>
          <w:color w:val="000000"/>
          <w:sz w:val="28"/>
          <w:szCs w:val="28"/>
        </w:rPr>
        <w:softHyphen/>
        <w:t>кое видение, литературные навыки и др.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«Мизансценический  диалог»</w:t>
      </w:r>
    </w:p>
    <w:p w:rsidR="00DD1354" w:rsidRPr="00A360A7" w:rsidRDefault="00DD1354" w:rsidP="00DD1354">
      <w:pPr>
        <w:shd w:val="clear" w:color="auto" w:fill="FFFFFF"/>
        <w:ind w:firstLine="708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Сделать короткий этюд на общение без слов. Возможные темы: </w:t>
      </w:r>
      <w:proofErr w:type="gramStart"/>
      <w:r w:rsidRPr="00A360A7">
        <w:rPr>
          <w:color w:val="000000"/>
          <w:sz w:val="28"/>
          <w:szCs w:val="28"/>
        </w:rPr>
        <w:t>«Первое  свидание», «Отказ»,     «Сюрприз», «Контакт», «Сговор»,  «Шантаж», «Обман», «Обида», «Розыгрыш», «Сплетня», «Выбор», «Происшествие», «Кухня», «Конец», «Признание», «Тайна» и т. д.</w:t>
      </w:r>
      <w:proofErr w:type="gramEnd"/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этюде могут принять участие 2 - 3 исполнителя. Должны присутствовать: завязка, кульминация, развязка истории.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оцениваются оригинальность сюжета, неожиданность развязки, выразительность пластического рисунка, психологическая насыщенность, раскрытие темы.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действенными,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выявляет пластическое видение, чувство жанра, характер творческого воображения и фантазии, эмоциональную   возбудимость</w:t>
      </w:r>
      <w:r>
        <w:rPr>
          <w:color w:val="000000"/>
          <w:sz w:val="28"/>
          <w:szCs w:val="28"/>
        </w:rPr>
        <w:t>.</w:t>
      </w:r>
    </w:p>
    <w:p w:rsidR="00DD1354" w:rsidRPr="00A360A7" w:rsidRDefault="00DD1354" w:rsidP="00DD1354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«Психологический  портрет»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рассмотреть фотографию - портрет. Дать психологическую характеристику изображенному человеку (определить возраст, профессию, биографические события, интересы, особенности характера и т. д.).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качестве фотографий желательно использовать портреты известных людей, чтобы процедура оценивания ответа была более объективной.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положительно наиболее полное сходство с биографией изображенного человека, максимальное количество схожих признаков, глубина психологического анализа.</w:t>
      </w:r>
    </w:p>
    <w:p w:rsidR="00DD1354" w:rsidRPr="00A360A7" w:rsidRDefault="00DD1354" w:rsidP="00DD1354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 и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выявляет знание человеческой психологии, эрудиции в сфере искусства, ассоциативно-образное восприятие, эмоциональную возбудимость, способность к ана</w:t>
      </w:r>
      <w:r w:rsidRPr="00A360A7">
        <w:rPr>
          <w:color w:val="000000"/>
          <w:sz w:val="28"/>
          <w:szCs w:val="28"/>
        </w:rPr>
        <w:softHyphen/>
        <w:t>лизу и синтезу, природной наблюдатель</w:t>
      </w:r>
      <w:r>
        <w:rPr>
          <w:color w:val="000000"/>
          <w:sz w:val="28"/>
          <w:szCs w:val="28"/>
        </w:rPr>
        <w:t xml:space="preserve">ности, </w:t>
      </w:r>
      <w:proofErr w:type="spellStart"/>
      <w:r>
        <w:rPr>
          <w:color w:val="000000"/>
          <w:sz w:val="28"/>
          <w:szCs w:val="28"/>
        </w:rPr>
        <w:t>физиономис</w:t>
      </w:r>
      <w:r>
        <w:rPr>
          <w:color w:val="000000"/>
          <w:sz w:val="28"/>
          <w:szCs w:val="28"/>
        </w:rPr>
        <w:softHyphen/>
        <w:t>тике</w:t>
      </w:r>
      <w:proofErr w:type="spellEnd"/>
      <w:r>
        <w:rPr>
          <w:color w:val="000000"/>
          <w:sz w:val="28"/>
          <w:szCs w:val="28"/>
        </w:rPr>
        <w:t>.</w:t>
      </w:r>
      <w:r w:rsidRPr="00A360A7">
        <w:rPr>
          <w:color w:val="000000"/>
          <w:sz w:val="28"/>
          <w:szCs w:val="28"/>
        </w:rPr>
        <w:t xml:space="preserve"> 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Pr="00A360A7" w:rsidRDefault="00DD1354" w:rsidP="00DD1354">
      <w:pPr>
        <w:shd w:val="clear" w:color="auto" w:fill="FFFFFF"/>
        <w:jc w:val="center"/>
        <w:rPr>
          <w:b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«Внутренний  монолог»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рассмотреть 2 - 3 фотографии с изображе</w:t>
      </w:r>
      <w:r w:rsidRPr="00A360A7">
        <w:rPr>
          <w:color w:val="000000"/>
          <w:sz w:val="28"/>
          <w:szCs w:val="28"/>
        </w:rPr>
        <w:softHyphen/>
        <w:t>нием людей в различных ситуациях. Сочинить внутренний монолог людей, изображенных на фотографиях.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Положительно  оценивается   оригинальность   внутреннего монолога, соответствие эмоциональному состоянию людей и изображенной ситуации, количество интересных и неожидан</w:t>
      </w:r>
      <w:r w:rsidRPr="00A360A7">
        <w:rPr>
          <w:color w:val="000000"/>
          <w:sz w:val="28"/>
          <w:szCs w:val="28"/>
        </w:rPr>
        <w:softHyphen/>
        <w:t>ных  подробностей  в  монологе.</w:t>
      </w:r>
    </w:p>
    <w:p w:rsidR="00DD1354" w:rsidRPr="00A360A7" w:rsidRDefault="00DD1354" w:rsidP="00DD1354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способности мыслить действенными и событийны</w:t>
      </w:r>
      <w:r w:rsidRPr="00A360A7">
        <w:rPr>
          <w:color w:val="000000"/>
          <w:sz w:val="28"/>
          <w:szCs w:val="28"/>
        </w:rPr>
        <w:softHyphen/>
        <w:t>ми категориями, задание выявляет знание человеческой пси</w:t>
      </w:r>
      <w:r w:rsidRPr="00A360A7">
        <w:rPr>
          <w:color w:val="000000"/>
          <w:sz w:val="28"/>
          <w:szCs w:val="28"/>
        </w:rPr>
        <w:softHyphen/>
        <w:t>хологии, ощущение стиля и жанре, способность к анализу и синтезу, гибкость, ассоциативность мышления</w:t>
      </w:r>
      <w:r>
        <w:rPr>
          <w:color w:val="000000"/>
          <w:sz w:val="28"/>
          <w:szCs w:val="28"/>
        </w:rPr>
        <w:t>.</w:t>
      </w: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D1354" w:rsidRDefault="00DD1354" w:rsidP="00DD135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использованной литературы.</w:t>
      </w:r>
    </w:p>
    <w:p w:rsidR="00DD1354" w:rsidRDefault="00DD1354" w:rsidP="00DD1354">
      <w:pPr>
        <w:shd w:val="clear" w:color="auto" w:fill="FFFFFF"/>
        <w:rPr>
          <w:b/>
          <w:color w:val="000000"/>
          <w:sz w:val="28"/>
          <w:szCs w:val="28"/>
        </w:rPr>
      </w:pPr>
    </w:p>
    <w:p w:rsidR="00DD1354" w:rsidRPr="006D243C" w:rsidRDefault="00DD1354" w:rsidP="00DD135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1.Винтейн Б.О. Тренинг для ума. — Пермь</w:t>
      </w:r>
      <w:proofErr w:type="gramStart"/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Шаг в искусство</w:t>
      </w:r>
      <w:r w:rsidRPr="006D243C">
        <w:rPr>
          <w:color w:val="000000"/>
          <w:sz w:val="28"/>
          <w:szCs w:val="28"/>
        </w:rPr>
        <w:t>. 2007.</w:t>
      </w:r>
    </w:p>
    <w:p w:rsidR="00DD1354" w:rsidRDefault="00DD1354" w:rsidP="00DD135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360A7">
        <w:rPr>
          <w:color w:val="000000"/>
          <w:sz w:val="28"/>
          <w:szCs w:val="28"/>
        </w:rPr>
        <w:t xml:space="preserve">Диагностика и развитие актерской одаренности. — Сб. но </w:t>
      </w:r>
      <w:proofErr w:type="spellStart"/>
      <w:r w:rsidRPr="00A360A7">
        <w:rPr>
          <w:color w:val="000000"/>
          <w:sz w:val="28"/>
          <w:szCs w:val="28"/>
        </w:rPr>
        <w:t>учн</w:t>
      </w:r>
      <w:proofErr w:type="spellEnd"/>
      <w:r w:rsidRPr="00A360A7">
        <w:rPr>
          <w:color w:val="000000"/>
          <w:sz w:val="28"/>
          <w:szCs w:val="28"/>
        </w:rPr>
        <w:t xml:space="preserve">. труд. Изд. </w:t>
      </w:r>
      <w:r>
        <w:rPr>
          <w:color w:val="000000"/>
          <w:sz w:val="28"/>
          <w:szCs w:val="28"/>
        </w:rPr>
        <w:t>3.</w:t>
      </w:r>
      <w:r w:rsidRPr="00A360A7">
        <w:rPr>
          <w:color w:val="000000"/>
          <w:sz w:val="28"/>
          <w:szCs w:val="28"/>
        </w:rPr>
        <w:t>Л., ЛГИТМ</w:t>
      </w:r>
      <w:r>
        <w:rPr>
          <w:color w:val="000000"/>
          <w:sz w:val="28"/>
          <w:szCs w:val="28"/>
        </w:rPr>
        <w:t>ИК, 199</w:t>
      </w:r>
      <w:r w:rsidRPr="00A360A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 w:rsidRPr="00CF37DC">
        <w:rPr>
          <w:color w:val="000000"/>
          <w:sz w:val="28"/>
          <w:szCs w:val="28"/>
        </w:rPr>
        <w:t>Полеванов</w:t>
      </w:r>
      <w:proofErr w:type="spellEnd"/>
      <w:r w:rsidRPr="00CF37DC">
        <w:rPr>
          <w:color w:val="000000"/>
          <w:sz w:val="28"/>
          <w:szCs w:val="28"/>
        </w:rPr>
        <w:t xml:space="preserve"> И.К. Тренинги</w:t>
      </w:r>
      <w:r>
        <w:rPr>
          <w:color w:val="000000"/>
          <w:sz w:val="28"/>
          <w:szCs w:val="28"/>
        </w:rPr>
        <w:t xml:space="preserve"> — М.: Просвещение, 2006 г.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 w:rsidRPr="00A360A7">
        <w:rPr>
          <w:color w:val="000000"/>
          <w:sz w:val="28"/>
          <w:szCs w:val="28"/>
        </w:rPr>
        <w:t>Лук</w:t>
      </w:r>
      <w:r>
        <w:rPr>
          <w:color w:val="000000"/>
          <w:sz w:val="28"/>
          <w:szCs w:val="28"/>
        </w:rPr>
        <w:t>ашин</w:t>
      </w:r>
      <w:proofErr w:type="spellEnd"/>
      <w:r>
        <w:rPr>
          <w:color w:val="000000"/>
          <w:sz w:val="28"/>
          <w:szCs w:val="28"/>
        </w:rPr>
        <w:t>. А. Н. Самодеятельный театр и творчество. М., Искусство, 2004</w:t>
      </w:r>
      <w:r w:rsidRPr="00A360A7">
        <w:rPr>
          <w:color w:val="000000"/>
          <w:sz w:val="28"/>
          <w:szCs w:val="28"/>
        </w:rPr>
        <w:t>.</w:t>
      </w:r>
    </w:p>
    <w:p w:rsidR="00DD1354" w:rsidRPr="00A360A7" w:rsidRDefault="00DD1354" w:rsidP="00DD13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A360A7">
        <w:rPr>
          <w:color w:val="000000"/>
          <w:sz w:val="28"/>
          <w:szCs w:val="28"/>
        </w:rPr>
        <w:t xml:space="preserve">Резерв успеха — творчество. /Под ред. Г. </w:t>
      </w:r>
      <w:proofErr w:type="spellStart"/>
      <w:r w:rsidRPr="00A360A7">
        <w:rPr>
          <w:color w:val="000000"/>
          <w:sz w:val="28"/>
          <w:szCs w:val="28"/>
        </w:rPr>
        <w:t>Нойнера</w:t>
      </w:r>
      <w:proofErr w:type="spellEnd"/>
      <w:r w:rsidRPr="00A360A7">
        <w:rPr>
          <w:color w:val="000000"/>
          <w:sz w:val="28"/>
          <w:szCs w:val="28"/>
        </w:rPr>
        <w:t xml:space="preserve">, В. </w:t>
      </w:r>
      <w:proofErr w:type="spellStart"/>
      <w:r w:rsidRPr="00A360A7">
        <w:rPr>
          <w:color w:val="000000"/>
          <w:sz w:val="28"/>
          <w:szCs w:val="28"/>
        </w:rPr>
        <w:t>Кал-вейта</w:t>
      </w:r>
      <w:proofErr w:type="spellEnd"/>
      <w:r w:rsidRPr="00A360A7">
        <w:rPr>
          <w:color w:val="000000"/>
          <w:sz w:val="28"/>
          <w:szCs w:val="28"/>
        </w:rPr>
        <w:t xml:space="preserve">, </w:t>
      </w:r>
      <w:r w:rsidRPr="00A360A7">
        <w:rPr>
          <w:color w:val="000000"/>
          <w:sz w:val="28"/>
          <w:szCs w:val="28"/>
          <w:lang w:val="en-US"/>
        </w:rPr>
        <w:t>X</w:t>
      </w:r>
      <w:r w:rsidRPr="00A360A7">
        <w:rPr>
          <w:color w:val="000000"/>
          <w:sz w:val="28"/>
          <w:szCs w:val="28"/>
        </w:rPr>
        <w:t xml:space="preserve">, Клейна.: Пер </w:t>
      </w:r>
      <w:proofErr w:type="gramStart"/>
      <w:r w:rsidRPr="00A360A7">
        <w:rPr>
          <w:color w:val="000000"/>
          <w:sz w:val="28"/>
          <w:szCs w:val="28"/>
        </w:rPr>
        <w:t>с</w:t>
      </w:r>
      <w:proofErr w:type="gramEnd"/>
      <w:r w:rsidRPr="00A360A7">
        <w:rPr>
          <w:color w:val="000000"/>
          <w:sz w:val="28"/>
          <w:szCs w:val="28"/>
        </w:rPr>
        <w:t xml:space="preserve"> нем. — М.: Педа</w:t>
      </w:r>
      <w:r>
        <w:rPr>
          <w:color w:val="000000"/>
          <w:sz w:val="28"/>
          <w:szCs w:val="28"/>
        </w:rPr>
        <w:t>гогика, 2005</w:t>
      </w:r>
      <w:r w:rsidRPr="00A360A7">
        <w:rPr>
          <w:color w:val="000000"/>
          <w:sz w:val="28"/>
          <w:szCs w:val="28"/>
        </w:rPr>
        <w:t xml:space="preserve">. </w:t>
      </w:r>
    </w:p>
    <w:p w:rsidR="00DD1354" w:rsidRDefault="00DD1354" w:rsidP="00DD135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2252C" w:rsidRDefault="0072252C"/>
    <w:sectPr w:rsidR="0072252C" w:rsidSect="0072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6F5"/>
    <w:multiLevelType w:val="hybridMultilevel"/>
    <w:tmpl w:val="73AAA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098F"/>
    <w:multiLevelType w:val="hybridMultilevel"/>
    <w:tmpl w:val="BD366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0E7A23"/>
    <w:multiLevelType w:val="hybridMultilevel"/>
    <w:tmpl w:val="CB7AA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103783"/>
    <w:multiLevelType w:val="hybridMultilevel"/>
    <w:tmpl w:val="DB5E5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D369E"/>
    <w:multiLevelType w:val="hybridMultilevel"/>
    <w:tmpl w:val="F2EA7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D1354"/>
    <w:rsid w:val="00285A85"/>
    <w:rsid w:val="00297C17"/>
    <w:rsid w:val="0072252C"/>
    <w:rsid w:val="00D34239"/>
    <w:rsid w:val="00DD1354"/>
    <w:rsid w:val="00F1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2336</Words>
  <Characters>13318</Characters>
  <Application>Microsoft Office Word</Application>
  <DocSecurity>0</DocSecurity>
  <Lines>110</Lines>
  <Paragraphs>31</Paragraphs>
  <ScaleCrop>false</ScaleCrop>
  <Company>Reanimator Extreme Edition</Company>
  <LinksUpToDate>false</LinksUpToDate>
  <CharactersWithSpaces>15623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2019-07-04T07:56:00Z</dcterms:created>
  <dcterms:modified xsi:type="dcterms:W3CDTF">2019-07-04T08:56:00Z</dcterms:modified>
</cp:coreProperties>
</file>